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B4" w:rsidRPr="00E95BC3" w:rsidRDefault="009267B4" w:rsidP="009267B4">
      <w:pPr>
        <w:spacing w:line="360" w:lineRule="auto"/>
        <w:ind w:firstLine="1260"/>
        <w:jc w:val="center"/>
        <w:rPr>
          <w:b/>
          <w:sz w:val="26"/>
          <w:szCs w:val="26"/>
        </w:rPr>
      </w:pPr>
      <w:r w:rsidRPr="008B719C">
        <w:rPr>
          <w:b/>
          <w:sz w:val="26"/>
          <w:szCs w:val="26"/>
        </w:rPr>
        <w:t xml:space="preserve">Рейтинг муниципальных образований </w:t>
      </w:r>
      <w:proofErr w:type="spellStart"/>
      <w:r w:rsidRPr="008B719C">
        <w:rPr>
          <w:b/>
          <w:sz w:val="26"/>
          <w:szCs w:val="26"/>
        </w:rPr>
        <w:t>Яковлевского</w:t>
      </w:r>
      <w:proofErr w:type="spellEnd"/>
      <w:r w:rsidRPr="008B719C">
        <w:rPr>
          <w:b/>
          <w:sz w:val="26"/>
          <w:szCs w:val="26"/>
        </w:rPr>
        <w:t xml:space="preserve"> муниципального района по результатам комплексной оценки качества управления бюджетным процессом за</w:t>
      </w:r>
      <w:r w:rsidRPr="00E95BC3">
        <w:rPr>
          <w:b/>
          <w:sz w:val="26"/>
          <w:szCs w:val="26"/>
        </w:rPr>
        <w:t xml:space="preserve"> 20</w:t>
      </w:r>
      <w:r w:rsidR="004959A7" w:rsidRPr="004959A7">
        <w:rPr>
          <w:b/>
          <w:sz w:val="26"/>
          <w:szCs w:val="26"/>
        </w:rPr>
        <w:t>21</w:t>
      </w:r>
      <w:r w:rsidR="004959A7">
        <w:rPr>
          <w:b/>
          <w:sz w:val="26"/>
          <w:szCs w:val="26"/>
        </w:rPr>
        <w:t xml:space="preserve"> </w:t>
      </w:r>
      <w:r w:rsidRPr="00E95BC3">
        <w:rPr>
          <w:b/>
          <w:sz w:val="26"/>
          <w:szCs w:val="26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908"/>
        <w:gridCol w:w="2443"/>
      </w:tblGrid>
      <w:tr w:rsidR="009267B4" w:rsidRPr="0065499C" w:rsidTr="004017A1">
        <w:tc>
          <w:tcPr>
            <w:tcW w:w="4219" w:type="dxa"/>
            <w:shd w:val="clear" w:color="auto" w:fill="auto"/>
          </w:tcPr>
          <w:p w:rsidR="009267B4" w:rsidRPr="0065499C" w:rsidRDefault="009267B4" w:rsidP="004017A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5499C">
              <w:rPr>
                <w:sz w:val="26"/>
                <w:szCs w:val="26"/>
              </w:rPr>
              <w:t>Сельские поселения</w:t>
            </w:r>
          </w:p>
        </w:tc>
        <w:tc>
          <w:tcPr>
            <w:tcW w:w="2908" w:type="dxa"/>
            <w:shd w:val="clear" w:color="auto" w:fill="auto"/>
          </w:tcPr>
          <w:p w:rsidR="009267B4" w:rsidRPr="0065499C" w:rsidRDefault="009267B4" w:rsidP="004017A1">
            <w:pPr>
              <w:jc w:val="center"/>
              <w:rPr>
                <w:sz w:val="26"/>
                <w:szCs w:val="26"/>
              </w:rPr>
            </w:pPr>
            <w:r w:rsidRPr="0065499C">
              <w:rPr>
                <w:sz w:val="26"/>
                <w:szCs w:val="26"/>
              </w:rPr>
              <w:t xml:space="preserve">Комплексная оценка качества управления бюджетным процессом </w:t>
            </w:r>
          </w:p>
        </w:tc>
        <w:tc>
          <w:tcPr>
            <w:tcW w:w="2443" w:type="dxa"/>
            <w:shd w:val="clear" w:color="auto" w:fill="auto"/>
          </w:tcPr>
          <w:p w:rsidR="009267B4" w:rsidRPr="0065499C" w:rsidRDefault="009267B4" w:rsidP="004017A1">
            <w:pPr>
              <w:jc w:val="center"/>
              <w:rPr>
                <w:sz w:val="26"/>
                <w:szCs w:val="26"/>
              </w:rPr>
            </w:pPr>
            <w:r w:rsidRPr="0065499C">
              <w:rPr>
                <w:sz w:val="26"/>
                <w:szCs w:val="26"/>
              </w:rPr>
              <w:t xml:space="preserve">Степень качества управления бюджетным процессом </w:t>
            </w:r>
          </w:p>
        </w:tc>
      </w:tr>
      <w:tr w:rsidR="009267B4" w:rsidRPr="0065499C" w:rsidTr="004017A1">
        <w:tc>
          <w:tcPr>
            <w:tcW w:w="4219" w:type="dxa"/>
            <w:shd w:val="clear" w:color="auto" w:fill="auto"/>
          </w:tcPr>
          <w:p w:rsidR="009267B4" w:rsidRPr="0065499C" w:rsidRDefault="009267B4" w:rsidP="004017A1">
            <w:pPr>
              <w:jc w:val="center"/>
              <w:rPr>
                <w:sz w:val="26"/>
                <w:szCs w:val="26"/>
              </w:rPr>
            </w:pPr>
            <w:r w:rsidRPr="0065499C">
              <w:rPr>
                <w:sz w:val="26"/>
                <w:szCs w:val="26"/>
              </w:rPr>
              <w:t>1</w:t>
            </w:r>
          </w:p>
        </w:tc>
        <w:tc>
          <w:tcPr>
            <w:tcW w:w="2908" w:type="dxa"/>
            <w:shd w:val="clear" w:color="auto" w:fill="auto"/>
          </w:tcPr>
          <w:p w:rsidR="009267B4" w:rsidRPr="0065499C" w:rsidRDefault="009267B4" w:rsidP="004017A1">
            <w:pPr>
              <w:jc w:val="center"/>
              <w:rPr>
                <w:sz w:val="26"/>
                <w:szCs w:val="26"/>
              </w:rPr>
            </w:pPr>
            <w:r w:rsidRPr="0065499C">
              <w:rPr>
                <w:sz w:val="26"/>
                <w:szCs w:val="26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:rsidR="009267B4" w:rsidRPr="0065499C" w:rsidRDefault="009267B4" w:rsidP="004017A1">
            <w:pPr>
              <w:jc w:val="center"/>
              <w:rPr>
                <w:sz w:val="26"/>
                <w:szCs w:val="26"/>
              </w:rPr>
            </w:pPr>
            <w:r w:rsidRPr="0065499C">
              <w:rPr>
                <w:sz w:val="26"/>
                <w:szCs w:val="26"/>
              </w:rPr>
              <w:t>3</w:t>
            </w:r>
          </w:p>
        </w:tc>
      </w:tr>
      <w:tr w:rsidR="009267B4" w:rsidRPr="0065499C" w:rsidTr="004017A1">
        <w:tc>
          <w:tcPr>
            <w:tcW w:w="4219" w:type="dxa"/>
            <w:shd w:val="clear" w:color="auto" w:fill="auto"/>
          </w:tcPr>
          <w:p w:rsidR="009267B4" w:rsidRPr="00E95BC3" w:rsidRDefault="00EE447D" w:rsidP="004017A1">
            <w:pPr>
              <w:jc w:val="both"/>
            </w:pPr>
            <w:proofErr w:type="spellStart"/>
            <w:r>
              <w:t>Новосысое</w:t>
            </w:r>
            <w:r w:rsidR="009267B4" w:rsidRPr="00E95BC3">
              <w:t>вское</w:t>
            </w:r>
            <w:proofErr w:type="spellEnd"/>
            <w:r w:rsidR="009267B4" w:rsidRPr="00E95BC3">
              <w:t xml:space="preserve"> сельское поселение</w:t>
            </w:r>
          </w:p>
        </w:tc>
        <w:tc>
          <w:tcPr>
            <w:tcW w:w="2908" w:type="dxa"/>
            <w:shd w:val="clear" w:color="auto" w:fill="auto"/>
          </w:tcPr>
          <w:p w:rsidR="009267B4" w:rsidRPr="004959A7" w:rsidRDefault="000A6152" w:rsidP="004959A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 w:rsidR="00EE447D">
              <w:rPr>
                <w:sz w:val="26"/>
                <w:szCs w:val="26"/>
              </w:rPr>
              <w:t>9,</w:t>
            </w:r>
            <w:r w:rsidR="004959A7">
              <w:rPr>
                <w:sz w:val="26"/>
                <w:szCs w:val="26"/>
                <w:lang w:val="en-US"/>
              </w:rPr>
              <w:t>33</w:t>
            </w:r>
          </w:p>
        </w:tc>
        <w:tc>
          <w:tcPr>
            <w:tcW w:w="2443" w:type="dxa"/>
            <w:shd w:val="clear" w:color="auto" w:fill="auto"/>
          </w:tcPr>
          <w:p w:rsidR="009267B4" w:rsidRPr="0065499C" w:rsidRDefault="009267B4" w:rsidP="003D5BBB">
            <w:pPr>
              <w:jc w:val="center"/>
              <w:rPr>
                <w:sz w:val="26"/>
                <w:szCs w:val="26"/>
                <w:lang w:val="en-US"/>
              </w:rPr>
            </w:pPr>
            <w:r w:rsidRPr="0065499C">
              <w:rPr>
                <w:sz w:val="26"/>
                <w:szCs w:val="26"/>
                <w:lang w:val="en-US"/>
              </w:rPr>
              <w:t>I</w:t>
            </w:r>
            <w:r w:rsidR="003D5BBB" w:rsidRPr="0065499C">
              <w:rPr>
                <w:sz w:val="26"/>
                <w:szCs w:val="26"/>
                <w:lang w:val="en-US"/>
              </w:rPr>
              <w:t>I</w:t>
            </w:r>
          </w:p>
        </w:tc>
      </w:tr>
      <w:tr w:rsidR="009267B4" w:rsidRPr="0065499C" w:rsidTr="004017A1">
        <w:tc>
          <w:tcPr>
            <w:tcW w:w="4219" w:type="dxa"/>
            <w:shd w:val="clear" w:color="auto" w:fill="auto"/>
          </w:tcPr>
          <w:p w:rsidR="009267B4" w:rsidRPr="00E95BC3" w:rsidRDefault="00EE447D" w:rsidP="00EE447D">
            <w:pPr>
              <w:jc w:val="both"/>
            </w:pPr>
            <w:proofErr w:type="spellStart"/>
            <w:r>
              <w:t>Яковлев</w:t>
            </w:r>
            <w:r w:rsidR="009267B4">
              <w:t>ское</w:t>
            </w:r>
            <w:proofErr w:type="spellEnd"/>
            <w:r w:rsidR="009267B4" w:rsidRPr="00E95BC3">
              <w:t xml:space="preserve"> сельское поселение</w:t>
            </w:r>
          </w:p>
        </w:tc>
        <w:tc>
          <w:tcPr>
            <w:tcW w:w="2908" w:type="dxa"/>
            <w:shd w:val="clear" w:color="auto" w:fill="auto"/>
          </w:tcPr>
          <w:p w:rsidR="009267B4" w:rsidRPr="004959A7" w:rsidRDefault="00EE447D" w:rsidP="004959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959A7">
              <w:rPr>
                <w:sz w:val="26"/>
                <w:szCs w:val="26"/>
                <w:lang w:val="en-US"/>
              </w:rPr>
              <w:t>3</w:t>
            </w:r>
            <w:r w:rsidR="004959A7">
              <w:rPr>
                <w:sz w:val="26"/>
                <w:szCs w:val="26"/>
              </w:rPr>
              <w:t>,60</w:t>
            </w:r>
          </w:p>
        </w:tc>
        <w:tc>
          <w:tcPr>
            <w:tcW w:w="2443" w:type="dxa"/>
            <w:shd w:val="clear" w:color="auto" w:fill="auto"/>
          </w:tcPr>
          <w:p w:rsidR="009267B4" w:rsidRPr="0065499C" w:rsidRDefault="009267B4" w:rsidP="004017A1">
            <w:pPr>
              <w:jc w:val="center"/>
              <w:rPr>
                <w:sz w:val="26"/>
                <w:szCs w:val="26"/>
                <w:lang w:val="en-US"/>
              </w:rPr>
            </w:pPr>
            <w:r w:rsidRPr="0065499C">
              <w:rPr>
                <w:sz w:val="26"/>
                <w:szCs w:val="26"/>
                <w:lang w:val="en-US"/>
              </w:rPr>
              <w:t>II</w:t>
            </w:r>
          </w:p>
        </w:tc>
      </w:tr>
      <w:tr w:rsidR="009267B4" w:rsidRPr="0065499C" w:rsidTr="004017A1">
        <w:tc>
          <w:tcPr>
            <w:tcW w:w="4219" w:type="dxa"/>
            <w:shd w:val="clear" w:color="auto" w:fill="auto"/>
          </w:tcPr>
          <w:p w:rsidR="009267B4" w:rsidRPr="00E95BC3" w:rsidRDefault="000A6152" w:rsidP="000A6152">
            <w:pPr>
              <w:jc w:val="both"/>
            </w:pPr>
            <w:proofErr w:type="spellStart"/>
            <w:r>
              <w:t>Варфоломеевское</w:t>
            </w:r>
            <w:proofErr w:type="spellEnd"/>
            <w:r w:rsidR="009267B4" w:rsidRPr="00E95BC3">
              <w:t xml:space="preserve"> сельское поселение</w:t>
            </w:r>
          </w:p>
        </w:tc>
        <w:tc>
          <w:tcPr>
            <w:tcW w:w="2908" w:type="dxa"/>
            <w:shd w:val="clear" w:color="auto" w:fill="auto"/>
          </w:tcPr>
          <w:p w:rsidR="009267B4" w:rsidRPr="0065499C" w:rsidRDefault="00EE447D" w:rsidP="004959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="004959A7">
              <w:rPr>
                <w:sz w:val="26"/>
                <w:szCs w:val="26"/>
              </w:rPr>
              <w:t>,94</w:t>
            </w:r>
          </w:p>
        </w:tc>
        <w:tc>
          <w:tcPr>
            <w:tcW w:w="2443" w:type="dxa"/>
            <w:shd w:val="clear" w:color="auto" w:fill="auto"/>
          </w:tcPr>
          <w:p w:rsidR="009267B4" w:rsidRPr="0065499C" w:rsidRDefault="009267B4" w:rsidP="004017A1">
            <w:pPr>
              <w:jc w:val="center"/>
              <w:rPr>
                <w:sz w:val="26"/>
                <w:szCs w:val="26"/>
                <w:lang w:val="en-US"/>
              </w:rPr>
            </w:pPr>
            <w:r w:rsidRPr="0065499C">
              <w:rPr>
                <w:sz w:val="26"/>
                <w:szCs w:val="26"/>
                <w:lang w:val="en-US"/>
              </w:rPr>
              <w:t>II</w:t>
            </w:r>
          </w:p>
        </w:tc>
      </w:tr>
      <w:tr w:rsidR="009267B4" w:rsidRPr="0065499C" w:rsidTr="004017A1">
        <w:tc>
          <w:tcPr>
            <w:tcW w:w="4219" w:type="dxa"/>
            <w:shd w:val="clear" w:color="auto" w:fill="auto"/>
          </w:tcPr>
          <w:p w:rsidR="009267B4" w:rsidRPr="00E95BC3" w:rsidRDefault="00EE447D" w:rsidP="00EE447D">
            <w:pPr>
              <w:jc w:val="both"/>
            </w:pPr>
            <w:proofErr w:type="spellStart"/>
            <w:r>
              <w:t>Яблоновское</w:t>
            </w:r>
            <w:proofErr w:type="spellEnd"/>
            <w:r w:rsidR="009267B4">
              <w:t xml:space="preserve"> </w:t>
            </w:r>
            <w:r w:rsidR="009267B4" w:rsidRPr="00E95BC3">
              <w:t>сельское поселение</w:t>
            </w:r>
          </w:p>
        </w:tc>
        <w:tc>
          <w:tcPr>
            <w:tcW w:w="2908" w:type="dxa"/>
            <w:shd w:val="clear" w:color="auto" w:fill="auto"/>
          </w:tcPr>
          <w:p w:rsidR="009267B4" w:rsidRPr="0065499C" w:rsidRDefault="00EE447D" w:rsidP="004959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="004959A7">
              <w:rPr>
                <w:sz w:val="26"/>
                <w:szCs w:val="26"/>
              </w:rPr>
              <w:t>,76</w:t>
            </w:r>
          </w:p>
        </w:tc>
        <w:tc>
          <w:tcPr>
            <w:tcW w:w="2443" w:type="dxa"/>
            <w:shd w:val="clear" w:color="auto" w:fill="auto"/>
          </w:tcPr>
          <w:p w:rsidR="009267B4" w:rsidRPr="0065499C" w:rsidRDefault="009267B4" w:rsidP="004017A1">
            <w:pPr>
              <w:jc w:val="center"/>
              <w:rPr>
                <w:sz w:val="26"/>
                <w:szCs w:val="26"/>
                <w:lang w:val="en-US"/>
              </w:rPr>
            </w:pPr>
            <w:r w:rsidRPr="0065499C">
              <w:rPr>
                <w:sz w:val="26"/>
                <w:szCs w:val="26"/>
                <w:lang w:val="en-US"/>
              </w:rPr>
              <w:t>II</w:t>
            </w:r>
          </w:p>
        </w:tc>
      </w:tr>
      <w:tr w:rsidR="009267B4" w:rsidRPr="0065499C" w:rsidTr="004017A1">
        <w:tc>
          <w:tcPr>
            <w:tcW w:w="4219" w:type="dxa"/>
            <w:shd w:val="clear" w:color="auto" w:fill="auto"/>
          </w:tcPr>
          <w:p w:rsidR="009267B4" w:rsidRPr="00E95BC3" w:rsidRDefault="009267B4" w:rsidP="004017A1">
            <w:pPr>
              <w:jc w:val="both"/>
            </w:pPr>
            <w:r>
              <w:t>Покровс</w:t>
            </w:r>
            <w:r w:rsidRPr="00E95BC3">
              <w:t>кое сельское поселение</w:t>
            </w:r>
          </w:p>
        </w:tc>
        <w:tc>
          <w:tcPr>
            <w:tcW w:w="2908" w:type="dxa"/>
            <w:shd w:val="clear" w:color="auto" w:fill="auto"/>
          </w:tcPr>
          <w:p w:rsidR="009267B4" w:rsidRPr="0065499C" w:rsidRDefault="00EE447D" w:rsidP="004959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959A7">
              <w:rPr>
                <w:sz w:val="26"/>
                <w:szCs w:val="26"/>
              </w:rPr>
              <w:t>6,21</w:t>
            </w:r>
          </w:p>
        </w:tc>
        <w:tc>
          <w:tcPr>
            <w:tcW w:w="2443" w:type="dxa"/>
            <w:shd w:val="clear" w:color="auto" w:fill="auto"/>
          </w:tcPr>
          <w:p w:rsidR="009267B4" w:rsidRPr="0065499C" w:rsidRDefault="009267B4" w:rsidP="004017A1">
            <w:pPr>
              <w:jc w:val="center"/>
              <w:rPr>
                <w:sz w:val="26"/>
                <w:szCs w:val="26"/>
                <w:lang w:val="en-US"/>
              </w:rPr>
            </w:pPr>
            <w:r w:rsidRPr="0065499C">
              <w:rPr>
                <w:sz w:val="26"/>
                <w:szCs w:val="26"/>
                <w:lang w:val="en-US"/>
              </w:rPr>
              <w:t>II</w:t>
            </w:r>
          </w:p>
        </w:tc>
      </w:tr>
    </w:tbl>
    <w:p w:rsidR="00E07D77" w:rsidRPr="009267B4" w:rsidRDefault="00E07D77" w:rsidP="009267B4">
      <w:bookmarkStart w:id="0" w:name="_GoBack"/>
      <w:bookmarkEnd w:id="0"/>
    </w:p>
    <w:sectPr w:rsidR="00E07D77" w:rsidRPr="0092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92"/>
    <w:rsid w:val="000A6152"/>
    <w:rsid w:val="00127992"/>
    <w:rsid w:val="003B4EDA"/>
    <w:rsid w:val="003D5BBB"/>
    <w:rsid w:val="004959A7"/>
    <w:rsid w:val="004D3B1D"/>
    <w:rsid w:val="00542CE7"/>
    <w:rsid w:val="009267B4"/>
    <w:rsid w:val="00E07D77"/>
    <w:rsid w:val="00E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dcterms:created xsi:type="dcterms:W3CDTF">2015-09-16T00:52:00Z</dcterms:created>
  <dcterms:modified xsi:type="dcterms:W3CDTF">2022-09-13T00:07:00Z</dcterms:modified>
</cp:coreProperties>
</file>