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EE" w:rsidRPr="009C0121" w:rsidRDefault="00842EEE" w:rsidP="009C0121">
      <w:pPr>
        <w:shd w:val="clear" w:color="auto" w:fill="FFFFFF" w:themeFill="background1"/>
        <w:tabs>
          <w:tab w:val="left" w:pos="4203"/>
        </w:tabs>
        <w:spacing w:line="276" w:lineRule="auto"/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9C0121">
        <w:rPr>
          <w:sz w:val="26"/>
          <w:szCs w:val="26"/>
        </w:rPr>
        <w:t>Отделом по имущественным отношениям Администрации Яковлевского муниципального района, являющимся отраслевым (функциональным) органом Администрации Яковлевского муниципального района, в первом квартале 202</w:t>
      </w:r>
      <w:r w:rsidR="00373EE3" w:rsidRPr="009C0121">
        <w:rPr>
          <w:sz w:val="26"/>
          <w:szCs w:val="26"/>
        </w:rPr>
        <w:t>3</w:t>
      </w:r>
      <w:r w:rsidRPr="009C0121">
        <w:rPr>
          <w:sz w:val="26"/>
          <w:szCs w:val="26"/>
        </w:rPr>
        <w:t xml:space="preserve"> года  в пределах своих полномочий осуществлялась деятельность по распоряжению земельными участками, государственная собственность на которые не разграничена и по управлению и распоряжению имуществом и земельными участками, находящимся в собственности Яковлевского муниципального района.</w:t>
      </w:r>
    </w:p>
    <w:p w:rsidR="00842EEE" w:rsidRPr="009C0121" w:rsidRDefault="00842EEE" w:rsidP="009C0121">
      <w:pPr>
        <w:shd w:val="clear" w:color="auto" w:fill="FFFFFF" w:themeFill="background1"/>
        <w:tabs>
          <w:tab w:val="left" w:pos="4203"/>
        </w:tabs>
        <w:spacing w:line="276" w:lineRule="auto"/>
        <w:ind w:firstLine="720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Основные результаты деятельности отдела по имущественным отношениям размещены в следующей таблице:</w:t>
      </w:r>
    </w:p>
    <w:p w:rsidR="00842EEE" w:rsidRPr="009C0121" w:rsidRDefault="00842EEE" w:rsidP="009C0121">
      <w:pPr>
        <w:shd w:val="clear" w:color="auto" w:fill="FFFFFF" w:themeFill="background1"/>
        <w:tabs>
          <w:tab w:val="left" w:pos="4203"/>
        </w:tabs>
        <w:spacing w:line="276" w:lineRule="auto"/>
        <w:ind w:firstLine="720"/>
        <w:jc w:val="both"/>
        <w:rPr>
          <w:sz w:val="26"/>
          <w:szCs w:val="2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3685"/>
        <w:gridCol w:w="1276"/>
        <w:gridCol w:w="1276"/>
        <w:gridCol w:w="1276"/>
        <w:gridCol w:w="1134"/>
      </w:tblGrid>
      <w:tr w:rsidR="00842EEE" w:rsidRPr="009C0121" w:rsidTr="00FB010A">
        <w:trPr>
          <w:trHeight w:val="30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 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</w:rPr>
              <w:t>1 квартал 202</w:t>
            </w:r>
            <w:r w:rsidR="00373EE3" w:rsidRPr="009C0121">
              <w:rPr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</w:rPr>
              <w:t>1 квартал 202</w:t>
            </w:r>
            <w:r w:rsidR="00373EE3" w:rsidRPr="009C0121">
              <w:rPr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(+/-)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%</w:t>
            </w:r>
          </w:p>
        </w:tc>
      </w:tr>
      <w:tr w:rsidR="00842EEE" w:rsidRPr="009C0121" w:rsidTr="00FB010A">
        <w:trPr>
          <w:trHeight w:val="23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842EEE" w:rsidRPr="009C0121" w:rsidTr="001F34CC">
        <w:trPr>
          <w:trHeight w:val="289"/>
        </w:trPr>
        <w:tc>
          <w:tcPr>
            <w:tcW w:w="10632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9C0121">
              <w:rPr>
                <w:b/>
                <w:bCs/>
                <w:color w:val="000000"/>
              </w:rPr>
              <w:t>ЗЕМЛЯ</w:t>
            </w:r>
          </w:p>
        </w:tc>
      </w:tr>
      <w:tr w:rsidR="00842EEE" w:rsidRPr="009C0121" w:rsidTr="00240EE9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 xml:space="preserve"> Количество заявлений</w:t>
            </w:r>
          </w:p>
          <w:p w:rsidR="00842EEE" w:rsidRPr="009C0121" w:rsidRDefault="00842EEE" w:rsidP="009C0121">
            <w:pPr>
              <w:shd w:val="clear" w:color="auto" w:fill="FFFFFF" w:themeFill="background1"/>
            </w:pPr>
          </w:p>
          <w:p w:rsidR="00842EEE" w:rsidRPr="009C0121" w:rsidRDefault="00842EEE" w:rsidP="009C0121">
            <w:pPr>
              <w:shd w:val="clear" w:color="auto" w:fill="FFFFFF" w:themeFill="background1"/>
            </w:pPr>
          </w:p>
          <w:p w:rsidR="00842EEE" w:rsidRPr="009C0121" w:rsidRDefault="00842EEE" w:rsidP="009C0121">
            <w:pPr>
              <w:shd w:val="clear" w:color="auto" w:fill="FFFFFF" w:themeFill="background1"/>
            </w:pPr>
          </w:p>
          <w:p w:rsidR="00842EEE" w:rsidRPr="009C0121" w:rsidRDefault="00842EEE" w:rsidP="009C0121">
            <w:pPr>
              <w:shd w:val="clear" w:color="auto" w:fill="FFFFFF" w:themeFill="background1"/>
            </w:pPr>
          </w:p>
          <w:p w:rsidR="00842EEE" w:rsidRPr="009C0121" w:rsidRDefault="00842EEE" w:rsidP="009C0121">
            <w:pPr>
              <w:shd w:val="clear" w:color="auto" w:fill="FFFFFF" w:themeFill="background1"/>
            </w:pPr>
          </w:p>
          <w:p w:rsidR="00842EEE" w:rsidRPr="009C0121" w:rsidRDefault="00842EEE" w:rsidP="009C0121">
            <w:pPr>
              <w:shd w:val="clear" w:color="auto" w:fill="FFFFFF" w:themeFill="background1"/>
            </w:pPr>
          </w:p>
          <w:p w:rsidR="00842EEE" w:rsidRPr="009C0121" w:rsidRDefault="00842EEE" w:rsidP="009C0121">
            <w:pPr>
              <w:shd w:val="clear" w:color="auto" w:fill="FFFFFF" w:themeFill="background1"/>
            </w:pPr>
          </w:p>
          <w:p w:rsidR="00842EEE" w:rsidRPr="009C0121" w:rsidRDefault="00842EEE" w:rsidP="009C0121">
            <w:pPr>
              <w:shd w:val="clear" w:color="auto" w:fill="FFFFFF" w:themeFill="background1"/>
            </w:pPr>
          </w:p>
          <w:p w:rsidR="00842EEE" w:rsidRPr="009C0121" w:rsidRDefault="00842EEE" w:rsidP="009C0121">
            <w:pPr>
              <w:shd w:val="clear" w:color="auto" w:fill="FFFFFF" w:themeFill="background1"/>
            </w:pPr>
          </w:p>
          <w:p w:rsidR="00842EEE" w:rsidRPr="009C0121" w:rsidRDefault="00842EEE" w:rsidP="009C0121">
            <w:pPr>
              <w:shd w:val="clear" w:color="auto" w:fill="FFFFFF" w:themeFill="background1"/>
            </w:pPr>
          </w:p>
          <w:p w:rsidR="00842EEE" w:rsidRPr="009C0121" w:rsidRDefault="00842EEE" w:rsidP="009C0121">
            <w:pPr>
              <w:shd w:val="clear" w:color="auto" w:fill="FFFFFF" w:themeFill="background1"/>
            </w:pPr>
          </w:p>
          <w:p w:rsidR="00842EEE" w:rsidRPr="009C0121" w:rsidRDefault="00842EEE" w:rsidP="009C0121">
            <w:pPr>
              <w:shd w:val="clear" w:color="auto" w:fill="FFFFFF" w:themeFill="background1"/>
            </w:pPr>
          </w:p>
          <w:p w:rsidR="00842EEE" w:rsidRPr="009C0121" w:rsidRDefault="00842EEE" w:rsidP="009C0121">
            <w:pPr>
              <w:shd w:val="clear" w:color="auto" w:fill="FFFFFF" w:themeFill="background1"/>
            </w:pPr>
          </w:p>
          <w:p w:rsidR="00842EEE" w:rsidRPr="009C0121" w:rsidRDefault="00842EEE" w:rsidP="009C0121">
            <w:pPr>
              <w:shd w:val="clear" w:color="auto" w:fill="FFFFFF" w:themeFill="background1"/>
            </w:pPr>
          </w:p>
          <w:p w:rsidR="00842EEE" w:rsidRPr="009C0121" w:rsidRDefault="00842EEE" w:rsidP="009C0121">
            <w:pPr>
              <w:shd w:val="clear" w:color="auto" w:fill="FFFFFF" w:themeFill="background1"/>
            </w:pPr>
          </w:p>
          <w:p w:rsidR="00842EEE" w:rsidRPr="009C0121" w:rsidRDefault="00842EEE" w:rsidP="009C0121">
            <w:pPr>
              <w:shd w:val="clear" w:color="auto" w:fill="FFFFFF" w:themeFill="background1"/>
              <w:jc w:val="center"/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9C012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134175" w:rsidP="009C012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9C0121">
              <w:rPr>
                <w:b/>
                <w:bCs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lang w:val="en-US"/>
              </w:rPr>
            </w:pPr>
            <w:r w:rsidRPr="009C0121">
              <w:rPr>
                <w:b/>
                <w:bCs/>
                <w:color w:val="000000"/>
                <w:lang w:val="en-US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9C0121">
              <w:rPr>
                <w:b/>
                <w:bCs/>
                <w:color w:val="000000"/>
                <w:lang w:val="en-US"/>
              </w:rPr>
              <w:t xml:space="preserve">       -</w:t>
            </w:r>
            <w:r w:rsidR="00B23162" w:rsidRPr="009C0121">
              <w:rPr>
                <w:b/>
                <w:bCs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9C0121">
              <w:rPr>
                <w:b/>
                <w:bCs/>
                <w:color w:val="000000"/>
              </w:rPr>
              <w:t>-</w:t>
            </w:r>
            <w:r w:rsidR="00B23162" w:rsidRPr="009C0121">
              <w:rPr>
                <w:b/>
                <w:bCs/>
                <w:color w:val="000000"/>
              </w:rPr>
              <w:t>20</w:t>
            </w:r>
            <w:r w:rsidR="00BE3574">
              <w:rPr>
                <w:b/>
                <w:bCs/>
                <w:color w:val="000000"/>
              </w:rPr>
              <w:t>,0</w:t>
            </w:r>
          </w:p>
        </w:tc>
      </w:tr>
      <w:tr w:rsidR="00842EEE" w:rsidRPr="009C0121" w:rsidTr="00240EE9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Утверждение схемы, предварительное согласование предоставления земельного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373EE3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</w:tr>
      <w:tr w:rsidR="00842EEE" w:rsidRPr="009C0121" w:rsidTr="00240EE9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Аренда до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</w:tr>
      <w:tr w:rsidR="00842EEE" w:rsidRPr="009C0121" w:rsidTr="00240EE9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Долгосрочная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373EE3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-55,6</w:t>
            </w:r>
          </w:p>
        </w:tc>
      </w:tr>
      <w:tr w:rsidR="00842EEE" w:rsidRPr="009C0121" w:rsidTr="00240EE9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FB010A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-50,0</w:t>
            </w:r>
          </w:p>
        </w:tc>
      </w:tr>
      <w:tr w:rsidR="00842EEE" w:rsidRPr="009C0121" w:rsidTr="00240EE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В собственность в порядке  837-КЗ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FB010A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</w:tr>
      <w:tr w:rsidR="00842EEE" w:rsidRPr="009C0121" w:rsidTr="00240EE9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В собственность в порядке  250-КЗ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842EEE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</w:tr>
      <w:tr w:rsidR="00842EEE" w:rsidRPr="009C0121" w:rsidTr="00240EE9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</w:pPr>
            <w:r w:rsidRPr="009C0121">
              <w:t xml:space="preserve">В безвозмездное </w:t>
            </w:r>
            <w:r w:rsidR="00037229" w:rsidRPr="009C0121">
              <w:t xml:space="preserve">срочное </w:t>
            </w:r>
            <w:r w:rsidRPr="009C0121">
              <w:t xml:space="preserve">пользование в порядке </w:t>
            </w:r>
            <w:r w:rsidR="00037229" w:rsidRPr="009C0121">
              <w:t xml:space="preserve">Федерального закона </w:t>
            </w:r>
            <w:r w:rsidRPr="009C0121">
              <w:t>119-ФЗ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134175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C0121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60641A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+8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BE3574" w:rsidP="009C0121">
            <w:pPr>
              <w:shd w:val="clear" w:color="auto" w:fill="FFFFFF" w:themeFill="background1"/>
              <w:jc w:val="center"/>
            </w:pPr>
            <w:r>
              <w:t>+1</w:t>
            </w:r>
            <w:r w:rsidR="0060641A" w:rsidRPr="009C0121">
              <w:t>00</w:t>
            </w:r>
            <w:r>
              <w:t>,0</w:t>
            </w:r>
          </w:p>
        </w:tc>
      </w:tr>
      <w:tr w:rsidR="00842EEE" w:rsidRPr="009C0121" w:rsidTr="00240EE9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842EEE" w:rsidP="009C0121">
            <w:pPr>
              <w:shd w:val="clear" w:color="auto" w:fill="FFFFFF" w:themeFill="background1"/>
            </w:pPr>
            <w:r w:rsidRPr="009C0121">
              <w:t>В собственность в порядке Федерального закона 119-ФЗ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FB010A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C0121">
              <w:rPr>
                <w:lang w:val="en-US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</w:rPr>
              <w:t>+</w:t>
            </w:r>
            <w:r w:rsidRPr="009C0121">
              <w:rPr>
                <w:color w:val="000000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401FDA" w:rsidP="009C0121">
            <w:pPr>
              <w:shd w:val="clear" w:color="auto" w:fill="FFFFFF" w:themeFill="background1"/>
              <w:jc w:val="center"/>
            </w:pPr>
            <w:r w:rsidRPr="009C0121">
              <w:t>+225,0</w:t>
            </w:r>
          </w:p>
        </w:tc>
      </w:tr>
      <w:tr w:rsidR="00842EEE" w:rsidRPr="009C0121" w:rsidTr="00240EE9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842EEE" w:rsidP="009C0121">
            <w:pPr>
              <w:shd w:val="clear" w:color="auto" w:fill="FFFFFF" w:themeFill="background1"/>
            </w:pPr>
            <w:r w:rsidRPr="009C0121">
              <w:t xml:space="preserve">В аренду в порядке </w:t>
            </w:r>
            <w:r w:rsidR="000B68CB" w:rsidRPr="009C0121">
              <w:t>Федерального з</w:t>
            </w:r>
            <w:r w:rsidR="00037229" w:rsidRPr="009C0121">
              <w:t xml:space="preserve">акона </w:t>
            </w:r>
            <w:r w:rsidRPr="009C0121">
              <w:t>119-ФЗ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FB010A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C0121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401FDA" w:rsidP="009C0121">
            <w:pPr>
              <w:shd w:val="clear" w:color="auto" w:fill="FFFFFF" w:themeFill="background1"/>
              <w:jc w:val="center"/>
            </w:pPr>
            <w:r w:rsidRPr="009C0121">
              <w:t>-66,7</w:t>
            </w:r>
          </w:p>
        </w:tc>
      </w:tr>
      <w:tr w:rsidR="00842EEE" w:rsidRPr="009C0121" w:rsidTr="00240EE9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Уведомление о выборе вида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FB010A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2EEE" w:rsidRPr="009C0121" w:rsidRDefault="00401FDA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-83,3</w:t>
            </w:r>
          </w:p>
        </w:tc>
      </w:tr>
      <w:tr w:rsidR="00842EEE" w:rsidRPr="009C0121" w:rsidTr="00915F10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В постоянное (бессрочное)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842EEE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401FDA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+100,0</w:t>
            </w:r>
          </w:p>
        </w:tc>
      </w:tr>
      <w:tr w:rsidR="00842EEE" w:rsidRPr="009C0121" w:rsidTr="00915F10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В порядке ст.3.7 Федерального закона 137-ФЗ (гаражная амнистия)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842EEE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842EEE" w:rsidRPr="009C0121" w:rsidTr="00915F10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842EEE" w:rsidP="009C0121">
            <w:pPr>
              <w:shd w:val="clear" w:color="auto" w:fill="FFFFFF" w:themeFill="background1"/>
              <w:spacing w:line="276" w:lineRule="auto"/>
              <w:rPr>
                <w:color w:val="000000"/>
              </w:rPr>
            </w:pPr>
            <w:r w:rsidRPr="009C0121">
              <w:rPr>
                <w:color w:val="000000"/>
              </w:rPr>
              <w:t>Разрешение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FB010A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C0121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</w:pPr>
            <w:r w:rsidRPr="009C0121"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401FDA" w:rsidP="009C0121">
            <w:pPr>
              <w:shd w:val="clear" w:color="auto" w:fill="FFFFFF" w:themeFill="background1"/>
              <w:jc w:val="center"/>
            </w:pPr>
            <w:r w:rsidRPr="009C0121">
              <w:t>-66.7</w:t>
            </w:r>
          </w:p>
        </w:tc>
      </w:tr>
      <w:tr w:rsidR="00842EEE" w:rsidRPr="009C0121" w:rsidTr="00915F10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842EEE" w:rsidP="009C0121">
            <w:pPr>
              <w:shd w:val="clear" w:color="auto" w:fill="FFFFFF" w:themeFill="background1"/>
              <w:spacing w:line="276" w:lineRule="auto"/>
              <w:rPr>
                <w:color w:val="000000"/>
              </w:rPr>
            </w:pPr>
            <w:r w:rsidRPr="009C0121">
              <w:rPr>
                <w:color w:val="000000"/>
              </w:rPr>
              <w:t>О перераспределении земель и (или)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401FDA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</w:tr>
      <w:tr w:rsidR="00842EEE" w:rsidRPr="009C0121" w:rsidTr="00240EE9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FB010A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401FDA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-60,8</w:t>
            </w:r>
          </w:p>
        </w:tc>
      </w:tr>
      <w:tr w:rsidR="006E36A8" w:rsidRPr="009C0121" w:rsidTr="00BE66C5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C0121" w:rsidRDefault="006E36A8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Заключено договоров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C0121" w:rsidRDefault="006E36A8" w:rsidP="009C012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9C012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9C0121" w:rsidP="009C012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7A0A2D" w:rsidP="009C012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9C0121">
              <w:rPr>
                <w:b/>
                <w:bCs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822011" w:rsidP="009C012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9C0121">
              <w:rPr>
                <w:b/>
                <w:bCs/>
                <w:color w:val="000000"/>
              </w:rPr>
              <w:t>+1</w:t>
            </w:r>
            <w:r w:rsidR="009C0121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9C0121" w:rsidP="009C012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+180</w:t>
            </w:r>
            <w:r w:rsidR="00BE3574">
              <w:rPr>
                <w:b/>
                <w:bCs/>
                <w:color w:val="000000"/>
              </w:rPr>
              <w:t>,0</w:t>
            </w:r>
          </w:p>
        </w:tc>
      </w:tr>
      <w:tr w:rsidR="006E36A8" w:rsidRPr="009C0121" w:rsidTr="00BE66C5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6A8" w:rsidRPr="009C0121" w:rsidRDefault="006E36A8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C0121" w:rsidRDefault="006E36A8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Аренда до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6E36A8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831FFC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9C30DA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9C30DA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</w:tr>
      <w:tr w:rsidR="006E36A8" w:rsidRPr="009C0121" w:rsidTr="00BE66C5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6A8" w:rsidRPr="009C0121" w:rsidRDefault="006E36A8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C0121" w:rsidRDefault="006E36A8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Долгосрочная 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6E36A8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831FFC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946274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9C30DA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-75</w:t>
            </w:r>
            <w:r w:rsidR="00BE3574">
              <w:rPr>
                <w:color w:val="000000"/>
              </w:rPr>
              <w:t>,0</w:t>
            </w:r>
          </w:p>
        </w:tc>
      </w:tr>
      <w:tr w:rsidR="006E36A8" w:rsidRPr="009C0121" w:rsidTr="00BE66C5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6A8" w:rsidRPr="009C0121" w:rsidRDefault="006E36A8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C0121" w:rsidRDefault="006E36A8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Купли-продажи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6E36A8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831FFC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9C30DA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9C30DA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+100</w:t>
            </w:r>
            <w:r w:rsidR="00BE3574">
              <w:rPr>
                <w:color w:val="000000"/>
              </w:rPr>
              <w:t>,0</w:t>
            </w:r>
          </w:p>
        </w:tc>
      </w:tr>
      <w:tr w:rsidR="006E36A8" w:rsidRPr="009C0121" w:rsidTr="00BE66C5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A8" w:rsidRPr="009C0121" w:rsidRDefault="006E36A8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6E36A8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Соглашение о перераспределении земель и (или) 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9C30DA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831FFC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822011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822011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</w:tr>
      <w:tr w:rsidR="006E36A8" w:rsidRPr="009C0121" w:rsidTr="00BE66C5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6A8" w:rsidRPr="009C0121" w:rsidRDefault="006E36A8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C0121" w:rsidRDefault="006E36A8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Безвозмездное пользование в порядке Федерального закона 119-ФЗ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6E36A8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6E36A8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6E36A8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6E36A8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+300</w:t>
            </w:r>
            <w:r w:rsidR="00BE3574">
              <w:rPr>
                <w:color w:val="000000"/>
              </w:rPr>
              <w:t>,0</w:t>
            </w:r>
          </w:p>
        </w:tc>
      </w:tr>
      <w:tr w:rsidR="006E36A8" w:rsidRPr="009C0121" w:rsidTr="00BE66C5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A8" w:rsidRPr="009C0121" w:rsidRDefault="006E36A8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6E36A8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t>Аренда в порядке 119-ФЗ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164A01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74265D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8D483B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</w:t>
            </w:r>
            <w:r w:rsidR="00071ED2" w:rsidRPr="009C012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C0121" w:rsidRDefault="00071ED2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-50</w:t>
            </w:r>
            <w:r w:rsidR="00BE3574">
              <w:rPr>
                <w:color w:val="000000"/>
              </w:rPr>
              <w:t>,0</w:t>
            </w:r>
          </w:p>
        </w:tc>
      </w:tr>
      <w:tr w:rsidR="00842EEE" w:rsidRPr="009C0121" w:rsidTr="00915F10">
        <w:trPr>
          <w:trHeight w:val="33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Предоставлено в собственность 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842EEE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9C0121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9C0121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9C0121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37229" w:rsidRPr="009C0121" w:rsidTr="00915F10">
        <w:trPr>
          <w:trHeight w:val="33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29" w:rsidRPr="009C0121" w:rsidRDefault="00037229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Предоставлено в собственность бесплатно в порядке Федерального закона 119-ФЗ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29" w:rsidRPr="009C0121" w:rsidRDefault="008D483B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29" w:rsidRPr="009C0121" w:rsidRDefault="0074265D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29" w:rsidRPr="009C0121" w:rsidRDefault="00071ED2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+18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29" w:rsidRPr="009C0121" w:rsidRDefault="00071ED2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+1800</w:t>
            </w:r>
            <w:r w:rsidR="00BE3574">
              <w:rPr>
                <w:color w:val="000000"/>
              </w:rPr>
              <w:t>,0</w:t>
            </w:r>
          </w:p>
        </w:tc>
      </w:tr>
      <w:tr w:rsidR="00842EEE" w:rsidRPr="009C0121" w:rsidTr="00915F10">
        <w:trPr>
          <w:trHeight w:val="5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Предоставлено в постоянное (бессрочное)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FB010A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7A0A2D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BE66C5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BE66C5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</w:tr>
      <w:tr w:rsidR="00842EEE" w:rsidRPr="009C0121" w:rsidTr="00240EE9">
        <w:trPr>
          <w:trHeight w:val="31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Поступило в бюджет (руб.)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9C012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FB010A" w:rsidP="009C012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9C0121">
              <w:rPr>
                <w:b/>
                <w:bCs/>
                <w:color w:val="000000"/>
              </w:rPr>
              <w:t>1 035 273,10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00649C" w:rsidP="009C012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9C0121">
              <w:rPr>
                <w:b/>
                <w:bCs/>
                <w:color w:val="000000"/>
              </w:rPr>
              <w:t>726330,96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00649C" w:rsidP="009C012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9C0121">
              <w:rPr>
                <w:b/>
                <w:bCs/>
                <w:color w:val="000000"/>
              </w:rPr>
              <w:t>-308942,14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BE3574" w:rsidP="009C012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- 29,85</w:t>
            </w:r>
          </w:p>
        </w:tc>
      </w:tr>
      <w:tr w:rsidR="00842EEE" w:rsidRPr="009C0121" w:rsidTr="00240EE9">
        <w:trPr>
          <w:trHeight w:val="315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FB010A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938 971,81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DB5784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b/>
                <w:bCs/>
                <w:color w:val="000000"/>
              </w:rPr>
              <w:t>703993,41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00649C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-234978,40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8F4499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</w:t>
            </w:r>
            <w:r w:rsidR="0000649C" w:rsidRPr="009C0121">
              <w:rPr>
                <w:color w:val="000000"/>
              </w:rPr>
              <w:t>25</w:t>
            </w:r>
            <w:r w:rsidR="00234606">
              <w:rPr>
                <w:color w:val="000000"/>
              </w:rPr>
              <w:t>,0</w:t>
            </w:r>
          </w:p>
        </w:tc>
      </w:tr>
      <w:tr w:rsidR="00842EEE" w:rsidRPr="009C0121" w:rsidTr="00240EE9">
        <w:trPr>
          <w:trHeight w:val="315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Продажа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FB010A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96 301,29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9C0121" w:rsidRDefault="00DB5784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22337,55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00649C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-73963,74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00649C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-7</w:t>
            </w:r>
            <w:r w:rsidR="00234606">
              <w:rPr>
                <w:color w:val="000000"/>
              </w:rPr>
              <w:t>6,8</w:t>
            </w:r>
          </w:p>
        </w:tc>
      </w:tr>
      <w:tr w:rsidR="00842EEE" w:rsidRPr="009C0121" w:rsidTr="00842EEE">
        <w:trPr>
          <w:trHeight w:val="31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 w:rsidRPr="009C0121">
              <w:rPr>
                <w:b/>
                <w:color w:val="000000"/>
              </w:rPr>
              <w:t>ИМУЩЕСТВО</w:t>
            </w:r>
          </w:p>
        </w:tc>
      </w:tr>
      <w:tr w:rsidR="00842EEE" w:rsidRPr="009C0121" w:rsidTr="00AD1A48">
        <w:trPr>
          <w:trHeight w:val="28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Заключено договоров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FB010A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592DA1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592DA1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592DA1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</w:tr>
      <w:tr w:rsidR="00842EEE" w:rsidRPr="009C0121" w:rsidTr="00AD1A48">
        <w:trPr>
          <w:trHeight w:val="28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Заключено договоров оперативного управления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FB010A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592DA1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592DA1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592DA1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-50</w:t>
            </w:r>
          </w:p>
        </w:tc>
      </w:tr>
      <w:tr w:rsidR="00842EEE" w:rsidRPr="009C0121" w:rsidTr="0000649C">
        <w:trPr>
          <w:trHeight w:val="561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Заключено договоров на бесплатную передачу жилого помещения гражданам в порядке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FB010A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592DA1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592DA1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592DA1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-25</w:t>
            </w:r>
          </w:p>
        </w:tc>
      </w:tr>
      <w:tr w:rsidR="00842EEE" w:rsidRPr="009C0121" w:rsidTr="00AD1A48">
        <w:trPr>
          <w:trHeight w:val="31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Поступило  в бюджет от арендной платы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FB010A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95 406,10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00649C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252 707,68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00649C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+157301,58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00649C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+165</w:t>
            </w:r>
            <w:r w:rsidR="00234606">
              <w:rPr>
                <w:color w:val="000000"/>
              </w:rPr>
              <w:t>,0</w:t>
            </w:r>
          </w:p>
        </w:tc>
      </w:tr>
      <w:tr w:rsidR="00842EEE" w:rsidRPr="009C0121" w:rsidTr="00AD1A48">
        <w:trPr>
          <w:trHeight w:val="37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Доходы от реализации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842EEE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00649C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00649C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00649C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0</w:t>
            </w:r>
          </w:p>
        </w:tc>
      </w:tr>
      <w:tr w:rsidR="00842EEE" w:rsidRPr="009C0121" w:rsidTr="00AD1A48">
        <w:trPr>
          <w:trHeight w:val="84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EEE" w:rsidRPr="009C0121" w:rsidRDefault="00842EEE" w:rsidP="009C0121">
            <w:pPr>
              <w:shd w:val="clear" w:color="auto" w:fill="FFFFFF" w:themeFill="background1"/>
              <w:rPr>
                <w:color w:val="000000"/>
              </w:rPr>
            </w:pPr>
            <w:r w:rsidRPr="009C0121">
              <w:rPr>
                <w:color w:val="000000"/>
              </w:rPr>
              <w:t>Прочие обращения (выдача выписок из реестра муниципального имущества, справок о неучастии в приватизации, включение (исключение) объектов в (из) реестр(а) муниципального 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FB010A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9C0121">
              <w:rPr>
                <w:color w:val="000000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EE" w:rsidRPr="009C0121" w:rsidRDefault="00D578C7" w:rsidP="009C012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C0121">
              <w:rPr>
                <w:color w:val="000000"/>
              </w:rPr>
              <w:t>-2,9</w:t>
            </w:r>
          </w:p>
        </w:tc>
      </w:tr>
    </w:tbl>
    <w:p w:rsidR="00842EEE" w:rsidRPr="009C0121" w:rsidRDefault="00842EEE" w:rsidP="009C0121">
      <w:pPr>
        <w:shd w:val="clear" w:color="auto" w:fill="FFFFFF" w:themeFill="background1"/>
        <w:tabs>
          <w:tab w:val="left" w:pos="4203"/>
        </w:tabs>
        <w:spacing w:line="276" w:lineRule="auto"/>
        <w:ind w:firstLine="720"/>
        <w:jc w:val="both"/>
        <w:rPr>
          <w:sz w:val="26"/>
          <w:szCs w:val="26"/>
        </w:rPr>
      </w:pPr>
    </w:p>
    <w:p w:rsidR="00842EEE" w:rsidRPr="009C0121" w:rsidRDefault="00842EEE" w:rsidP="009C0121">
      <w:pPr>
        <w:shd w:val="clear" w:color="auto" w:fill="FFFFFF" w:themeFill="background1"/>
        <w:tabs>
          <w:tab w:val="left" w:pos="4203"/>
        </w:tabs>
        <w:spacing w:line="276" w:lineRule="auto"/>
        <w:ind w:firstLine="720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Работа в сфере управления и распоряжения муниципальным имуществом является дополнительным источником пополнения местного бюджета. В 1 квартале 202</w:t>
      </w:r>
      <w:r w:rsidR="00822011" w:rsidRPr="009C0121">
        <w:rPr>
          <w:sz w:val="26"/>
          <w:szCs w:val="26"/>
        </w:rPr>
        <w:t>3</w:t>
      </w:r>
      <w:r w:rsidR="006474A4" w:rsidRPr="009C0121">
        <w:rPr>
          <w:sz w:val="26"/>
          <w:szCs w:val="26"/>
        </w:rPr>
        <w:t xml:space="preserve"> года передан</w:t>
      </w:r>
      <w:r w:rsidRPr="009C0121">
        <w:rPr>
          <w:sz w:val="26"/>
          <w:szCs w:val="26"/>
        </w:rPr>
        <w:t xml:space="preserve"> в аренду </w:t>
      </w:r>
      <w:r w:rsidR="006474A4" w:rsidRPr="009C0121">
        <w:rPr>
          <w:sz w:val="26"/>
          <w:szCs w:val="26"/>
        </w:rPr>
        <w:t xml:space="preserve">1 </w:t>
      </w:r>
      <w:r w:rsidRPr="009C0121">
        <w:rPr>
          <w:sz w:val="26"/>
          <w:szCs w:val="26"/>
        </w:rPr>
        <w:t>земельны</w:t>
      </w:r>
      <w:r w:rsidR="006474A4" w:rsidRPr="009C0121">
        <w:rPr>
          <w:sz w:val="26"/>
          <w:szCs w:val="26"/>
        </w:rPr>
        <w:t>й</w:t>
      </w:r>
      <w:r w:rsidRPr="009C0121">
        <w:rPr>
          <w:sz w:val="26"/>
          <w:szCs w:val="26"/>
        </w:rPr>
        <w:t xml:space="preserve"> участ</w:t>
      </w:r>
      <w:r w:rsidR="006474A4" w:rsidRPr="009C0121">
        <w:rPr>
          <w:sz w:val="26"/>
          <w:szCs w:val="26"/>
        </w:rPr>
        <w:t>ок, в результате  заключен</w:t>
      </w:r>
      <w:r w:rsidRPr="009C0121">
        <w:rPr>
          <w:sz w:val="26"/>
          <w:szCs w:val="26"/>
        </w:rPr>
        <w:t xml:space="preserve"> </w:t>
      </w:r>
      <w:r w:rsidR="006474A4" w:rsidRPr="009C0121">
        <w:rPr>
          <w:sz w:val="26"/>
          <w:szCs w:val="26"/>
        </w:rPr>
        <w:t>1 договор</w:t>
      </w:r>
      <w:r w:rsidRPr="009C0121">
        <w:rPr>
          <w:sz w:val="26"/>
          <w:szCs w:val="26"/>
        </w:rPr>
        <w:t xml:space="preserve"> аренды земельного участка. Кроме того заключено </w:t>
      </w:r>
      <w:r w:rsidR="0022230F" w:rsidRPr="009C0121">
        <w:rPr>
          <w:sz w:val="26"/>
          <w:szCs w:val="26"/>
        </w:rPr>
        <w:t>2</w:t>
      </w:r>
      <w:r w:rsidRPr="009C0121">
        <w:rPr>
          <w:sz w:val="26"/>
          <w:szCs w:val="26"/>
        </w:rPr>
        <w:t xml:space="preserve"> договора аренды имущества.  </w:t>
      </w:r>
    </w:p>
    <w:p w:rsidR="00B94939" w:rsidRPr="009C0121" w:rsidRDefault="00842EEE" w:rsidP="009C0121">
      <w:pPr>
        <w:shd w:val="clear" w:color="auto" w:fill="FFFFFF" w:themeFill="background1"/>
        <w:tabs>
          <w:tab w:val="left" w:pos="4203"/>
        </w:tabs>
        <w:spacing w:line="276" w:lineRule="auto"/>
        <w:ind w:firstLine="720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За 1 квартал 202</w:t>
      </w:r>
      <w:r w:rsidR="0000649C" w:rsidRPr="009C0121">
        <w:rPr>
          <w:sz w:val="26"/>
          <w:szCs w:val="26"/>
        </w:rPr>
        <w:t>3</w:t>
      </w:r>
      <w:r w:rsidRPr="009C0121">
        <w:rPr>
          <w:sz w:val="26"/>
          <w:szCs w:val="26"/>
        </w:rPr>
        <w:t xml:space="preserve"> года в районный бюджет от аренды земельных участков поступило </w:t>
      </w:r>
      <w:r w:rsidR="00F94B04" w:rsidRPr="009C0121">
        <w:rPr>
          <w:sz w:val="26"/>
          <w:szCs w:val="26"/>
        </w:rPr>
        <w:t>704</w:t>
      </w:r>
      <w:r w:rsidRPr="009C0121">
        <w:rPr>
          <w:sz w:val="26"/>
          <w:szCs w:val="26"/>
        </w:rPr>
        <w:t xml:space="preserve"> тыс. руб., при плане 3</w:t>
      </w:r>
      <w:r w:rsidR="00F94B04" w:rsidRPr="009C0121">
        <w:rPr>
          <w:sz w:val="26"/>
          <w:szCs w:val="26"/>
        </w:rPr>
        <w:t>6</w:t>
      </w:r>
      <w:r w:rsidRPr="009C0121">
        <w:rPr>
          <w:sz w:val="26"/>
          <w:szCs w:val="26"/>
        </w:rPr>
        <w:t xml:space="preserve">00 тыс. руб., план бюджетных назначений выполнен на </w:t>
      </w:r>
      <w:r w:rsidR="00F94B04" w:rsidRPr="009C0121">
        <w:rPr>
          <w:sz w:val="26"/>
          <w:szCs w:val="26"/>
        </w:rPr>
        <w:t>20</w:t>
      </w:r>
      <w:r w:rsidRPr="009C0121">
        <w:rPr>
          <w:sz w:val="26"/>
          <w:szCs w:val="26"/>
        </w:rPr>
        <w:t xml:space="preserve"> %. </w:t>
      </w:r>
    </w:p>
    <w:p w:rsidR="00842EEE" w:rsidRPr="002B1559" w:rsidRDefault="00F94B04" w:rsidP="009C0121">
      <w:pPr>
        <w:shd w:val="clear" w:color="auto" w:fill="FFFFFF" w:themeFill="background1"/>
        <w:tabs>
          <w:tab w:val="left" w:pos="4203"/>
        </w:tabs>
        <w:spacing w:line="276" w:lineRule="auto"/>
        <w:ind w:firstLine="720"/>
        <w:jc w:val="both"/>
        <w:rPr>
          <w:sz w:val="26"/>
          <w:szCs w:val="26"/>
        </w:rPr>
      </w:pPr>
      <w:r w:rsidRPr="009C0121">
        <w:rPr>
          <w:sz w:val="26"/>
          <w:szCs w:val="26"/>
        </w:rPr>
        <w:t xml:space="preserve">Уменьшение </w:t>
      </w:r>
      <w:r w:rsidR="00842EEE" w:rsidRPr="009C0121">
        <w:rPr>
          <w:sz w:val="26"/>
          <w:szCs w:val="26"/>
        </w:rPr>
        <w:t>поступления арендной платы в 1 квартале 202</w:t>
      </w:r>
      <w:r w:rsidRPr="009C0121">
        <w:rPr>
          <w:sz w:val="26"/>
          <w:szCs w:val="26"/>
        </w:rPr>
        <w:t>3</w:t>
      </w:r>
      <w:r w:rsidR="00842EEE" w:rsidRPr="009C0121">
        <w:rPr>
          <w:sz w:val="26"/>
          <w:szCs w:val="26"/>
        </w:rPr>
        <w:t xml:space="preserve"> г. в сравнении с аналогичным периодом 202</w:t>
      </w:r>
      <w:r w:rsidRPr="009C0121">
        <w:rPr>
          <w:sz w:val="26"/>
          <w:szCs w:val="26"/>
        </w:rPr>
        <w:t>2</w:t>
      </w:r>
      <w:r w:rsidR="00842EEE" w:rsidRPr="009C0121">
        <w:rPr>
          <w:sz w:val="26"/>
          <w:szCs w:val="26"/>
        </w:rPr>
        <w:t xml:space="preserve"> года объясняется тем, </w:t>
      </w:r>
      <w:r w:rsidR="00257906" w:rsidRPr="009C0121">
        <w:rPr>
          <w:sz w:val="26"/>
          <w:szCs w:val="26"/>
        </w:rPr>
        <w:t>что</w:t>
      </w:r>
      <w:r w:rsidRPr="009C0121">
        <w:rPr>
          <w:color w:val="000000"/>
          <w:sz w:val="26"/>
          <w:szCs w:val="26"/>
        </w:rPr>
        <w:t xml:space="preserve"> </w:t>
      </w:r>
      <w:r w:rsidR="00B238E5" w:rsidRPr="009C0121">
        <w:rPr>
          <w:color w:val="000000"/>
          <w:sz w:val="26"/>
          <w:szCs w:val="26"/>
        </w:rPr>
        <w:t>по 21-му договору аренды земельных участков</w:t>
      </w:r>
      <w:r w:rsidR="00234606">
        <w:rPr>
          <w:color w:val="000000"/>
          <w:sz w:val="26"/>
          <w:szCs w:val="26"/>
        </w:rPr>
        <w:t>,</w:t>
      </w:r>
      <w:r w:rsidR="00B238E5" w:rsidRPr="009C0121">
        <w:rPr>
          <w:color w:val="000000"/>
          <w:sz w:val="26"/>
          <w:szCs w:val="26"/>
        </w:rPr>
        <w:t xml:space="preserve"> заключенных в 2022 году</w:t>
      </w:r>
      <w:r w:rsidR="00234606">
        <w:rPr>
          <w:color w:val="000000"/>
          <w:sz w:val="26"/>
          <w:szCs w:val="26"/>
        </w:rPr>
        <w:t>,</w:t>
      </w:r>
      <w:r w:rsidR="00B238E5" w:rsidRPr="009C0121">
        <w:rPr>
          <w:color w:val="000000"/>
          <w:sz w:val="26"/>
          <w:szCs w:val="26"/>
        </w:rPr>
        <w:t xml:space="preserve"> </w:t>
      </w:r>
      <w:r w:rsidR="007E6BA6" w:rsidRPr="009C0121">
        <w:rPr>
          <w:color w:val="000000"/>
          <w:sz w:val="26"/>
          <w:szCs w:val="26"/>
        </w:rPr>
        <w:t xml:space="preserve">арендная плата </w:t>
      </w:r>
      <w:r w:rsidR="00080CEA" w:rsidRPr="009C0121">
        <w:rPr>
          <w:color w:val="000000"/>
          <w:sz w:val="26"/>
          <w:szCs w:val="26"/>
        </w:rPr>
        <w:t xml:space="preserve">начисленная </w:t>
      </w:r>
      <w:r w:rsidR="00B238E5" w:rsidRPr="009C0121">
        <w:rPr>
          <w:color w:val="000000"/>
          <w:sz w:val="26"/>
          <w:szCs w:val="26"/>
        </w:rPr>
        <w:t>за</w:t>
      </w:r>
      <w:r w:rsidR="007E6BA6" w:rsidRPr="009C0121">
        <w:rPr>
          <w:color w:val="000000"/>
          <w:sz w:val="26"/>
          <w:szCs w:val="26"/>
        </w:rPr>
        <w:t xml:space="preserve"> январ</w:t>
      </w:r>
      <w:r w:rsidR="00B238E5" w:rsidRPr="009C0121">
        <w:rPr>
          <w:color w:val="000000"/>
          <w:sz w:val="26"/>
          <w:szCs w:val="26"/>
        </w:rPr>
        <w:t>ь</w:t>
      </w:r>
      <w:r w:rsidR="007E6BA6" w:rsidRPr="009C0121">
        <w:rPr>
          <w:color w:val="000000"/>
          <w:sz w:val="26"/>
          <w:szCs w:val="26"/>
        </w:rPr>
        <w:t xml:space="preserve">, </w:t>
      </w:r>
      <w:r w:rsidR="00080CEA" w:rsidRPr="009C0121">
        <w:rPr>
          <w:color w:val="000000"/>
          <w:sz w:val="26"/>
          <w:szCs w:val="26"/>
        </w:rPr>
        <w:t>феврал</w:t>
      </w:r>
      <w:r w:rsidR="00B238E5" w:rsidRPr="009C0121">
        <w:rPr>
          <w:color w:val="000000"/>
          <w:sz w:val="26"/>
          <w:szCs w:val="26"/>
        </w:rPr>
        <w:t>ь</w:t>
      </w:r>
      <w:r w:rsidR="007E6BA6" w:rsidRPr="009C0121">
        <w:rPr>
          <w:color w:val="000000"/>
          <w:sz w:val="26"/>
          <w:szCs w:val="26"/>
        </w:rPr>
        <w:t xml:space="preserve"> и март 2023 года </w:t>
      </w:r>
      <w:r w:rsidR="00B238E5" w:rsidRPr="009C0121">
        <w:rPr>
          <w:color w:val="000000"/>
          <w:sz w:val="26"/>
          <w:szCs w:val="26"/>
        </w:rPr>
        <w:t xml:space="preserve">в сумме </w:t>
      </w:r>
      <w:r w:rsidR="00F124A5" w:rsidRPr="009C0121">
        <w:rPr>
          <w:color w:val="000000"/>
          <w:sz w:val="26"/>
          <w:szCs w:val="26"/>
        </w:rPr>
        <w:t>252</w:t>
      </w:r>
      <w:r w:rsidR="00B238E5" w:rsidRPr="009C0121">
        <w:rPr>
          <w:color w:val="000000"/>
          <w:sz w:val="26"/>
          <w:szCs w:val="26"/>
        </w:rPr>
        <w:t xml:space="preserve">,0 тыс.руб. </w:t>
      </w:r>
      <w:r w:rsidRPr="009C0121">
        <w:rPr>
          <w:color w:val="000000"/>
          <w:sz w:val="26"/>
          <w:szCs w:val="26"/>
        </w:rPr>
        <w:t xml:space="preserve">оплачена </w:t>
      </w:r>
      <w:r w:rsidR="007E6BA6" w:rsidRPr="009C0121">
        <w:rPr>
          <w:color w:val="000000"/>
          <w:sz w:val="26"/>
          <w:szCs w:val="26"/>
        </w:rPr>
        <w:t>в 2022 году</w:t>
      </w:r>
      <w:r w:rsidR="00B238E5" w:rsidRPr="009C0121">
        <w:rPr>
          <w:color w:val="000000"/>
          <w:sz w:val="26"/>
          <w:szCs w:val="26"/>
        </w:rPr>
        <w:t xml:space="preserve">. Кроме этого в 2022 году по заявлению </w:t>
      </w:r>
      <w:r w:rsidR="00B238E5" w:rsidRPr="009C0121">
        <w:rPr>
          <w:sz w:val="26"/>
          <w:szCs w:val="26"/>
        </w:rPr>
        <w:t>арендаторов</w:t>
      </w:r>
      <w:r w:rsidR="00B238E5" w:rsidRPr="009C0121">
        <w:rPr>
          <w:color w:val="000000"/>
          <w:sz w:val="26"/>
          <w:szCs w:val="26"/>
        </w:rPr>
        <w:t xml:space="preserve"> расторгнуто 6 договоров аренды земельных участков на общую сумму 123 тыс. руб.,</w:t>
      </w:r>
      <w:r w:rsidR="00F124A5" w:rsidRPr="009C0121">
        <w:rPr>
          <w:sz w:val="26"/>
          <w:szCs w:val="26"/>
        </w:rPr>
        <w:t xml:space="preserve"> </w:t>
      </w:r>
      <w:r w:rsidR="00F124A5" w:rsidRPr="002B1559">
        <w:rPr>
          <w:sz w:val="26"/>
          <w:szCs w:val="26"/>
        </w:rPr>
        <w:t xml:space="preserve">а также уменьшение поступления арендной платы </w:t>
      </w:r>
      <w:r w:rsidR="008F4499" w:rsidRPr="002B1559">
        <w:rPr>
          <w:sz w:val="26"/>
          <w:szCs w:val="26"/>
        </w:rPr>
        <w:t xml:space="preserve">в 1 квартале 2023 </w:t>
      </w:r>
      <w:r w:rsidR="00F124A5" w:rsidRPr="002B1559">
        <w:rPr>
          <w:sz w:val="26"/>
          <w:szCs w:val="26"/>
        </w:rPr>
        <w:t xml:space="preserve">году вызвано тем, что </w:t>
      </w:r>
      <w:r w:rsidR="008F4499" w:rsidRPr="002B1559">
        <w:rPr>
          <w:sz w:val="26"/>
          <w:szCs w:val="26"/>
        </w:rPr>
        <w:t>в 2022</w:t>
      </w:r>
      <w:r w:rsidR="00F124A5" w:rsidRPr="002B1559">
        <w:rPr>
          <w:sz w:val="26"/>
          <w:szCs w:val="26"/>
        </w:rPr>
        <w:t xml:space="preserve"> год</w:t>
      </w:r>
      <w:r w:rsidR="008F4499" w:rsidRPr="002B1559">
        <w:rPr>
          <w:sz w:val="26"/>
          <w:szCs w:val="26"/>
        </w:rPr>
        <w:t xml:space="preserve">у </w:t>
      </w:r>
      <w:r w:rsidR="00A82F89" w:rsidRPr="002B1559">
        <w:rPr>
          <w:sz w:val="26"/>
          <w:szCs w:val="26"/>
        </w:rPr>
        <w:t xml:space="preserve">арендная плата оплачена арендаторами </w:t>
      </w:r>
      <w:r w:rsidR="002B1559" w:rsidRPr="002B1559">
        <w:rPr>
          <w:sz w:val="26"/>
          <w:szCs w:val="26"/>
        </w:rPr>
        <w:t xml:space="preserve">по ряду </w:t>
      </w:r>
      <w:r w:rsidR="00A82F89" w:rsidRPr="002B1559">
        <w:rPr>
          <w:sz w:val="26"/>
          <w:szCs w:val="26"/>
        </w:rPr>
        <w:t xml:space="preserve">земельных участков </w:t>
      </w:r>
      <w:r w:rsidR="002B1559" w:rsidRPr="002B1559">
        <w:rPr>
          <w:sz w:val="26"/>
          <w:szCs w:val="26"/>
        </w:rPr>
        <w:t>в счет 1 квартала 2023 года</w:t>
      </w:r>
      <w:r w:rsidR="008F4499" w:rsidRPr="002B1559">
        <w:rPr>
          <w:sz w:val="26"/>
          <w:szCs w:val="26"/>
        </w:rPr>
        <w:t>.</w:t>
      </w:r>
    </w:p>
    <w:p w:rsidR="00A23F89" w:rsidRPr="009C0121" w:rsidRDefault="00842EEE" w:rsidP="009C0121">
      <w:pPr>
        <w:shd w:val="clear" w:color="auto" w:fill="FFFFFF" w:themeFill="background1"/>
        <w:tabs>
          <w:tab w:val="left" w:pos="4203"/>
        </w:tabs>
        <w:spacing w:line="276" w:lineRule="auto"/>
        <w:ind w:firstLine="720"/>
        <w:jc w:val="both"/>
        <w:rPr>
          <w:sz w:val="26"/>
          <w:szCs w:val="26"/>
        </w:rPr>
      </w:pPr>
      <w:r w:rsidRPr="002B1559">
        <w:rPr>
          <w:sz w:val="26"/>
          <w:szCs w:val="26"/>
        </w:rPr>
        <w:t xml:space="preserve">От аренды муниципального имущества поступило в бюджет района </w:t>
      </w:r>
      <w:r w:rsidR="0002767A" w:rsidRPr="002B1559">
        <w:rPr>
          <w:sz w:val="26"/>
          <w:szCs w:val="26"/>
        </w:rPr>
        <w:t>252</w:t>
      </w:r>
      <w:r w:rsidRPr="002B1559">
        <w:rPr>
          <w:sz w:val="26"/>
          <w:szCs w:val="26"/>
        </w:rPr>
        <w:t xml:space="preserve">  тыс. руб. при годовом плане </w:t>
      </w:r>
      <w:r w:rsidR="00257906" w:rsidRPr="002B1559">
        <w:rPr>
          <w:sz w:val="26"/>
          <w:szCs w:val="26"/>
        </w:rPr>
        <w:t>1</w:t>
      </w:r>
      <w:r w:rsidR="00F124A5" w:rsidRPr="002B1559">
        <w:rPr>
          <w:sz w:val="26"/>
          <w:szCs w:val="26"/>
        </w:rPr>
        <w:t>5</w:t>
      </w:r>
      <w:r w:rsidR="00257906" w:rsidRPr="002B1559">
        <w:rPr>
          <w:sz w:val="26"/>
          <w:szCs w:val="26"/>
        </w:rPr>
        <w:t>00</w:t>
      </w:r>
      <w:r w:rsidRPr="002B1559">
        <w:rPr>
          <w:sz w:val="26"/>
          <w:szCs w:val="26"/>
        </w:rPr>
        <w:t xml:space="preserve"> тыс. руб., план бюджетных назначений выполнен на </w:t>
      </w:r>
      <w:r w:rsidR="0002767A" w:rsidRPr="002B1559">
        <w:rPr>
          <w:sz w:val="26"/>
          <w:szCs w:val="26"/>
        </w:rPr>
        <w:t>16,8</w:t>
      </w:r>
      <w:r w:rsidRPr="002B1559">
        <w:rPr>
          <w:sz w:val="26"/>
          <w:szCs w:val="26"/>
        </w:rPr>
        <w:t xml:space="preserve"> %.</w:t>
      </w:r>
      <w:r w:rsidRPr="009C0121">
        <w:rPr>
          <w:sz w:val="26"/>
          <w:szCs w:val="26"/>
        </w:rPr>
        <w:t xml:space="preserve"> </w:t>
      </w:r>
    </w:p>
    <w:p w:rsidR="00A23F89" w:rsidRPr="009C0121" w:rsidRDefault="00A23F89" w:rsidP="009C0121">
      <w:pPr>
        <w:shd w:val="clear" w:color="auto" w:fill="FFFFFF" w:themeFill="background1"/>
        <w:spacing w:line="276" w:lineRule="auto"/>
        <w:ind w:firstLine="708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Увеличение поступления арендной платы за 2023 г. в сравнении с аналогичным периодом 2022 года объясняется своевременной оплатой за истекший период 2023 года по действующим дог</w:t>
      </w:r>
      <w:r w:rsidR="002B1559">
        <w:rPr>
          <w:sz w:val="26"/>
          <w:szCs w:val="26"/>
        </w:rPr>
        <w:t>оворам аренды имущества</w:t>
      </w:r>
      <w:r w:rsidRPr="009C0121">
        <w:rPr>
          <w:sz w:val="26"/>
          <w:szCs w:val="26"/>
        </w:rPr>
        <w:t xml:space="preserve">, и получением арендной платы в результате проведения претензионной работы по погашению задолженности за предшествующие периоды. Кроме того увеличение доходов от </w:t>
      </w:r>
      <w:r w:rsidRPr="009C0121">
        <w:rPr>
          <w:sz w:val="26"/>
          <w:szCs w:val="26"/>
        </w:rPr>
        <w:lastRenderedPageBreak/>
        <w:t xml:space="preserve">аренды муниципального имущества объясняется </w:t>
      </w:r>
      <w:r w:rsidRPr="009C0121">
        <w:rPr>
          <w:rStyle w:val="ae"/>
          <w:bCs/>
          <w:i w:val="0"/>
          <w:iCs w:val="0"/>
          <w:sz w:val="26"/>
          <w:szCs w:val="26"/>
          <w:shd w:val="clear" w:color="auto" w:fill="FFFFFF"/>
        </w:rPr>
        <w:t xml:space="preserve">увеличением рыночной стоимости </w:t>
      </w:r>
      <w:r w:rsidRPr="009C0121">
        <w:rPr>
          <w:sz w:val="26"/>
          <w:szCs w:val="26"/>
          <w:shd w:val="clear" w:color="auto" w:fill="FFFFFF"/>
        </w:rPr>
        <w:t>размера </w:t>
      </w:r>
      <w:r w:rsidRPr="009C0121">
        <w:rPr>
          <w:rStyle w:val="ae"/>
          <w:bCs/>
          <w:i w:val="0"/>
          <w:iCs w:val="0"/>
          <w:sz w:val="26"/>
          <w:szCs w:val="26"/>
          <w:shd w:val="clear" w:color="auto" w:fill="FFFFFF"/>
        </w:rPr>
        <w:t>арендной платы</w:t>
      </w:r>
      <w:r w:rsidRPr="009C0121">
        <w:rPr>
          <w:sz w:val="26"/>
          <w:szCs w:val="26"/>
          <w:shd w:val="clear" w:color="auto" w:fill="FFFFFF"/>
        </w:rPr>
        <w:t>  по договорам аренды заключенных на период 2022 года.</w:t>
      </w:r>
    </w:p>
    <w:p w:rsidR="00FC173B" w:rsidRPr="009C0121" w:rsidRDefault="00FC173B" w:rsidP="009C0121">
      <w:pPr>
        <w:shd w:val="clear" w:color="auto" w:fill="FFFFFF" w:themeFill="background1"/>
        <w:tabs>
          <w:tab w:val="left" w:pos="4203"/>
        </w:tabs>
        <w:spacing w:line="276" w:lineRule="auto"/>
        <w:ind w:firstLine="720"/>
        <w:jc w:val="both"/>
        <w:rPr>
          <w:sz w:val="26"/>
          <w:szCs w:val="26"/>
        </w:rPr>
      </w:pPr>
      <w:r w:rsidRPr="009C0121">
        <w:rPr>
          <w:sz w:val="26"/>
          <w:szCs w:val="26"/>
        </w:rPr>
        <w:t xml:space="preserve">Отделом постоянно анализируются поступления от арендной платы по договорам аренды муниципального имущества и земельных участков. </w:t>
      </w:r>
      <w:r w:rsidR="00915F10" w:rsidRPr="009C0121">
        <w:rPr>
          <w:sz w:val="26"/>
          <w:szCs w:val="26"/>
        </w:rPr>
        <w:t>Так</w:t>
      </w:r>
      <w:r w:rsidR="00493A51" w:rsidRPr="009C0121">
        <w:rPr>
          <w:sz w:val="26"/>
          <w:szCs w:val="26"/>
        </w:rPr>
        <w:t>,</w:t>
      </w:r>
      <w:r w:rsidR="00915F10" w:rsidRPr="009C0121">
        <w:rPr>
          <w:sz w:val="26"/>
          <w:szCs w:val="26"/>
        </w:rPr>
        <w:t xml:space="preserve"> в 1 квартале 202</w:t>
      </w:r>
      <w:r w:rsidR="00A23F89" w:rsidRPr="009C0121">
        <w:rPr>
          <w:sz w:val="26"/>
          <w:szCs w:val="26"/>
        </w:rPr>
        <w:t>3</w:t>
      </w:r>
      <w:r w:rsidR="00915F10" w:rsidRPr="009C0121">
        <w:rPr>
          <w:sz w:val="26"/>
          <w:szCs w:val="26"/>
        </w:rPr>
        <w:t xml:space="preserve"> года с</w:t>
      </w:r>
      <w:r w:rsidRPr="009C0121">
        <w:rPr>
          <w:sz w:val="26"/>
          <w:szCs w:val="26"/>
        </w:rPr>
        <w:t xml:space="preserve"> целью увеличения поступлений арендных платежей, а также сокращением задолженности по а</w:t>
      </w:r>
      <w:r w:rsidR="00915F10" w:rsidRPr="009C0121">
        <w:rPr>
          <w:sz w:val="26"/>
          <w:szCs w:val="26"/>
        </w:rPr>
        <w:t>рендной плате</w:t>
      </w:r>
      <w:r w:rsidR="00493A51" w:rsidRPr="009C0121">
        <w:rPr>
          <w:sz w:val="26"/>
          <w:szCs w:val="26"/>
        </w:rPr>
        <w:t>,</w:t>
      </w:r>
      <w:r w:rsidR="00915F10" w:rsidRPr="009C0121">
        <w:rPr>
          <w:sz w:val="26"/>
          <w:szCs w:val="26"/>
        </w:rPr>
        <w:t xml:space="preserve"> физическим лицам и </w:t>
      </w:r>
      <w:r w:rsidRPr="009C0121">
        <w:rPr>
          <w:sz w:val="26"/>
          <w:szCs w:val="26"/>
        </w:rPr>
        <w:t>руководителям предприятий направл</w:t>
      </w:r>
      <w:r w:rsidR="00915F10" w:rsidRPr="009C0121">
        <w:rPr>
          <w:sz w:val="26"/>
          <w:szCs w:val="26"/>
        </w:rPr>
        <w:t>ено</w:t>
      </w:r>
      <w:r w:rsidRPr="009C0121">
        <w:rPr>
          <w:sz w:val="26"/>
          <w:szCs w:val="26"/>
        </w:rPr>
        <w:t xml:space="preserve"> </w:t>
      </w:r>
      <w:r w:rsidR="00A23F89" w:rsidRPr="009C0121">
        <w:rPr>
          <w:sz w:val="26"/>
          <w:szCs w:val="26"/>
        </w:rPr>
        <w:t>6</w:t>
      </w:r>
      <w:r w:rsidR="00915F10" w:rsidRPr="009C0121">
        <w:rPr>
          <w:sz w:val="26"/>
          <w:szCs w:val="26"/>
        </w:rPr>
        <w:t xml:space="preserve"> </w:t>
      </w:r>
      <w:r w:rsidRPr="009C0121">
        <w:rPr>
          <w:sz w:val="26"/>
          <w:szCs w:val="26"/>
        </w:rPr>
        <w:t>претензи</w:t>
      </w:r>
      <w:r w:rsidR="00915F10" w:rsidRPr="009C0121">
        <w:rPr>
          <w:sz w:val="26"/>
          <w:szCs w:val="26"/>
        </w:rPr>
        <w:t>й</w:t>
      </w:r>
      <w:r w:rsidRPr="009C0121">
        <w:rPr>
          <w:sz w:val="26"/>
          <w:szCs w:val="26"/>
        </w:rPr>
        <w:t xml:space="preserve"> и </w:t>
      </w:r>
      <w:r w:rsidR="00A23F89" w:rsidRPr="009C0121">
        <w:rPr>
          <w:sz w:val="26"/>
          <w:szCs w:val="26"/>
        </w:rPr>
        <w:t>17</w:t>
      </w:r>
      <w:r w:rsidR="00915F10" w:rsidRPr="009C0121">
        <w:rPr>
          <w:sz w:val="26"/>
          <w:szCs w:val="26"/>
        </w:rPr>
        <w:t xml:space="preserve"> </w:t>
      </w:r>
      <w:r w:rsidRPr="009C0121">
        <w:rPr>
          <w:sz w:val="26"/>
          <w:szCs w:val="26"/>
        </w:rPr>
        <w:t>уведомлени</w:t>
      </w:r>
      <w:r w:rsidR="00A23F89" w:rsidRPr="009C0121">
        <w:rPr>
          <w:sz w:val="26"/>
          <w:szCs w:val="26"/>
        </w:rPr>
        <w:t>й</w:t>
      </w:r>
      <w:r w:rsidRPr="009C0121">
        <w:rPr>
          <w:sz w:val="26"/>
          <w:szCs w:val="26"/>
        </w:rPr>
        <w:t xml:space="preserve"> о необход</w:t>
      </w:r>
      <w:r w:rsidR="00915F10" w:rsidRPr="009C0121">
        <w:rPr>
          <w:sz w:val="26"/>
          <w:szCs w:val="26"/>
        </w:rPr>
        <w:t>имости погашения задолженности.</w:t>
      </w:r>
      <w:r w:rsidRPr="009C0121">
        <w:rPr>
          <w:sz w:val="26"/>
          <w:szCs w:val="26"/>
        </w:rPr>
        <w:t xml:space="preserve"> </w:t>
      </w:r>
    </w:p>
    <w:p w:rsidR="00FC173B" w:rsidRPr="009C0121" w:rsidRDefault="00FC173B" w:rsidP="009C0121">
      <w:pPr>
        <w:shd w:val="clear" w:color="auto" w:fill="FFFFFF" w:themeFill="background1"/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9C0121">
        <w:rPr>
          <w:sz w:val="26"/>
          <w:szCs w:val="26"/>
        </w:rPr>
        <w:tab/>
        <w:t>По итогам проведенных мероприятий по погашению задолженности по договорам аренды муниципального имущества и земельных участков</w:t>
      </w:r>
      <w:r w:rsidR="000A1958" w:rsidRPr="009C0121">
        <w:rPr>
          <w:sz w:val="26"/>
          <w:szCs w:val="26"/>
        </w:rPr>
        <w:t xml:space="preserve"> в бюджет района в </w:t>
      </w:r>
      <w:r w:rsidR="00915F10" w:rsidRPr="009C0121">
        <w:rPr>
          <w:sz w:val="26"/>
          <w:szCs w:val="26"/>
        </w:rPr>
        <w:t>1</w:t>
      </w:r>
      <w:r w:rsidR="000A1958" w:rsidRPr="009C0121">
        <w:rPr>
          <w:sz w:val="26"/>
          <w:szCs w:val="26"/>
        </w:rPr>
        <w:t xml:space="preserve"> квартале 202</w:t>
      </w:r>
      <w:r w:rsidR="00A23F89" w:rsidRPr="009C0121">
        <w:rPr>
          <w:sz w:val="26"/>
          <w:szCs w:val="26"/>
        </w:rPr>
        <w:t>3</w:t>
      </w:r>
      <w:r w:rsidRPr="009C0121">
        <w:rPr>
          <w:sz w:val="26"/>
          <w:szCs w:val="26"/>
        </w:rPr>
        <w:t xml:space="preserve">г. поступило </w:t>
      </w:r>
      <w:r w:rsidR="00A23F89" w:rsidRPr="009C0121">
        <w:rPr>
          <w:sz w:val="26"/>
          <w:szCs w:val="26"/>
        </w:rPr>
        <w:t>более 100</w:t>
      </w:r>
      <w:r w:rsidRPr="009C0121">
        <w:rPr>
          <w:sz w:val="26"/>
          <w:szCs w:val="26"/>
        </w:rPr>
        <w:t xml:space="preserve"> тыс. руб.</w:t>
      </w:r>
    </w:p>
    <w:p w:rsidR="00842EEE" w:rsidRPr="009C0121" w:rsidRDefault="00842EEE" w:rsidP="009C0121">
      <w:pPr>
        <w:shd w:val="clear" w:color="auto" w:fill="FFFFFF" w:themeFill="background1"/>
        <w:spacing w:line="276" w:lineRule="auto"/>
        <w:ind w:firstLine="708"/>
        <w:jc w:val="both"/>
        <w:rPr>
          <w:sz w:val="26"/>
          <w:szCs w:val="26"/>
        </w:rPr>
      </w:pPr>
      <w:r w:rsidRPr="002E02CA">
        <w:rPr>
          <w:sz w:val="26"/>
          <w:szCs w:val="26"/>
        </w:rPr>
        <w:t>В 1 квартале 202</w:t>
      </w:r>
      <w:r w:rsidR="00A23F89" w:rsidRPr="002E02CA">
        <w:rPr>
          <w:sz w:val="26"/>
          <w:szCs w:val="26"/>
        </w:rPr>
        <w:t>3</w:t>
      </w:r>
      <w:r w:rsidRPr="002E02CA">
        <w:rPr>
          <w:sz w:val="26"/>
          <w:szCs w:val="26"/>
        </w:rPr>
        <w:t xml:space="preserve"> года в районный бюджет от продажи земельных участков поступило </w:t>
      </w:r>
      <w:r w:rsidR="00A23F89" w:rsidRPr="002E02CA">
        <w:rPr>
          <w:sz w:val="26"/>
          <w:szCs w:val="26"/>
        </w:rPr>
        <w:t>22</w:t>
      </w:r>
      <w:r w:rsidRPr="002E02CA">
        <w:rPr>
          <w:sz w:val="26"/>
          <w:szCs w:val="26"/>
        </w:rPr>
        <w:t xml:space="preserve"> тыс. руб., при годовом плане 200 тыс. руб. План бюджетных поступлений выполнен на </w:t>
      </w:r>
      <w:r w:rsidR="00CE683A" w:rsidRPr="002E02CA">
        <w:rPr>
          <w:sz w:val="26"/>
          <w:szCs w:val="26"/>
        </w:rPr>
        <w:t>11</w:t>
      </w:r>
      <w:r w:rsidRPr="002E02CA">
        <w:rPr>
          <w:sz w:val="26"/>
          <w:szCs w:val="26"/>
        </w:rPr>
        <w:t xml:space="preserve"> %.</w:t>
      </w:r>
      <w:r w:rsidRPr="009C0121">
        <w:rPr>
          <w:sz w:val="26"/>
          <w:szCs w:val="26"/>
        </w:rPr>
        <w:t xml:space="preserve"> </w:t>
      </w:r>
    </w:p>
    <w:p w:rsidR="00E36205" w:rsidRPr="009C0121" w:rsidRDefault="00842EEE" w:rsidP="009C0121">
      <w:pPr>
        <w:shd w:val="clear" w:color="auto" w:fill="FFFFFF" w:themeFill="background1"/>
        <w:spacing w:line="276" w:lineRule="auto"/>
        <w:ind w:firstLine="708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В целях обеспечения</w:t>
      </w:r>
      <w:r w:rsidRPr="009C0121">
        <w:rPr>
          <w:b/>
          <w:sz w:val="26"/>
          <w:szCs w:val="26"/>
        </w:rPr>
        <w:t xml:space="preserve"> </w:t>
      </w:r>
      <w:r w:rsidRPr="009C0121">
        <w:rPr>
          <w:sz w:val="26"/>
          <w:szCs w:val="26"/>
        </w:rPr>
        <w:t>сохранности муниципального имущества  Яковлевского муниципального района, повышения эффективности управления имуществом отделом по имущественным отношениям проводится работа по оформлению правоустанавливающих документов на объекты недвижимости, в том числе земельные участки, закрепленные за муниципальными учреждениями, постановка их на кадастровый учет, регистрация права собственности и права оперативного управления. Так в 1 квартале 20</w:t>
      </w:r>
      <w:r w:rsidR="00E36205" w:rsidRPr="009C0121">
        <w:rPr>
          <w:sz w:val="26"/>
          <w:szCs w:val="26"/>
        </w:rPr>
        <w:t>23</w:t>
      </w:r>
      <w:r w:rsidRPr="009C0121">
        <w:rPr>
          <w:sz w:val="26"/>
          <w:szCs w:val="26"/>
        </w:rPr>
        <w:t xml:space="preserve"> года </w:t>
      </w:r>
      <w:r w:rsidR="00893EB0" w:rsidRPr="009C0121">
        <w:rPr>
          <w:sz w:val="26"/>
          <w:szCs w:val="26"/>
        </w:rPr>
        <w:t>сформирован</w:t>
      </w:r>
      <w:r w:rsidR="00E36205" w:rsidRPr="009C0121">
        <w:rPr>
          <w:sz w:val="26"/>
          <w:szCs w:val="26"/>
        </w:rPr>
        <w:t>ы</w:t>
      </w:r>
      <w:r w:rsidR="00893EB0" w:rsidRPr="009C0121">
        <w:rPr>
          <w:sz w:val="26"/>
          <w:szCs w:val="26"/>
        </w:rPr>
        <w:t xml:space="preserve"> и поставлен</w:t>
      </w:r>
      <w:r w:rsidR="00E36205" w:rsidRPr="009C0121">
        <w:rPr>
          <w:sz w:val="26"/>
          <w:szCs w:val="26"/>
        </w:rPr>
        <w:t>ы на кадастровый учет земельные участки</w:t>
      </w:r>
      <w:r w:rsidR="00893EB0" w:rsidRPr="009C0121">
        <w:rPr>
          <w:sz w:val="26"/>
          <w:szCs w:val="26"/>
        </w:rPr>
        <w:t xml:space="preserve"> для строительства </w:t>
      </w:r>
      <w:r w:rsidR="00E36205" w:rsidRPr="009C0121">
        <w:rPr>
          <w:sz w:val="26"/>
          <w:szCs w:val="26"/>
        </w:rPr>
        <w:t xml:space="preserve">водовода на станции </w:t>
      </w:r>
      <w:r w:rsidR="00E36205" w:rsidRPr="002E02CA">
        <w:rPr>
          <w:sz w:val="26"/>
          <w:szCs w:val="26"/>
        </w:rPr>
        <w:t>Сысоевка и в с. Новосысоевка</w:t>
      </w:r>
      <w:r w:rsidR="00E36205" w:rsidRPr="009C0121">
        <w:rPr>
          <w:sz w:val="26"/>
          <w:szCs w:val="26"/>
        </w:rPr>
        <w:t>,</w:t>
      </w:r>
      <w:r w:rsidR="002A11DA" w:rsidRPr="009C0121">
        <w:rPr>
          <w:sz w:val="26"/>
          <w:szCs w:val="26"/>
        </w:rPr>
        <w:t xml:space="preserve"> земельны</w:t>
      </w:r>
      <w:r w:rsidR="00C24C8C" w:rsidRPr="009C0121">
        <w:rPr>
          <w:sz w:val="26"/>
          <w:szCs w:val="26"/>
        </w:rPr>
        <w:t>й участок</w:t>
      </w:r>
      <w:r w:rsidR="002A11DA" w:rsidRPr="009C0121">
        <w:rPr>
          <w:sz w:val="26"/>
          <w:szCs w:val="26"/>
        </w:rPr>
        <w:t xml:space="preserve"> под многоквартирным жилым домом</w:t>
      </w:r>
      <w:r w:rsidR="002E02CA">
        <w:rPr>
          <w:sz w:val="26"/>
          <w:szCs w:val="26"/>
        </w:rPr>
        <w:t>,</w:t>
      </w:r>
      <w:r w:rsidR="002A11DA" w:rsidRPr="009C0121">
        <w:rPr>
          <w:sz w:val="26"/>
          <w:szCs w:val="26"/>
        </w:rPr>
        <w:t xml:space="preserve"> </w:t>
      </w:r>
      <w:r w:rsidR="00C24C8C" w:rsidRPr="009C0121">
        <w:rPr>
          <w:sz w:val="26"/>
          <w:szCs w:val="26"/>
        </w:rPr>
        <w:t xml:space="preserve">участок для </w:t>
      </w:r>
      <w:r w:rsidR="002A11DA" w:rsidRPr="009C0121">
        <w:rPr>
          <w:sz w:val="26"/>
          <w:szCs w:val="26"/>
        </w:rPr>
        <w:t>размещения детской площадки в с. Яков</w:t>
      </w:r>
      <w:r w:rsidR="00C24C8C" w:rsidRPr="009C0121">
        <w:rPr>
          <w:sz w:val="26"/>
          <w:szCs w:val="26"/>
        </w:rPr>
        <w:t>л</w:t>
      </w:r>
      <w:r w:rsidR="002A11DA" w:rsidRPr="009C0121">
        <w:rPr>
          <w:sz w:val="26"/>
          <w:szCs w:val="26"/>
        </w:rPr>
        <w:t xml:space="preserve">евка, ул. Центральная, </w:t>
      </w:r>
      <w:r w:rsidR="00C24C8C" w:rsidRPr="009C0121">
        <w:rPr>
          <w:sz w:val="26"/>
          <w:szCs w:val="26"/>
        </w:rPr>
        <w:t xml:space="preserve">а также </w:t>
      </w:r>
      <w:r w:rsidR="002A11DA" w:rsidRPr="009C0121">
        <w:rPr>
          <w:sz w:val="26"/>
          <w:szCs w:val="26"/>
        </w:rPr>
        <w:t>земельный участок для размещения тротуара</w:t>
      </w:r>
      <w:r w:rsidR="005F77F7" w:rsidRPr="009C0121">
        <w:rPr>
          <w:sz w:val="26"/>
          <w:szCs w:val="26"/>
        </w:rPr>
        <w:t xml:space="preserve"> ул. Советская</w:t>
      </w:r>
      <w:r w:rsidR="002A11DA" w:rsidRPr="009C0121">
        <w:rPr>
          <w:sz w:val="26"/>
          <w:szCs w:val="26"/>
        </w:rPr>
        <w:t>.</w:t>
      </w:r>
    </w:p>
    <w:p w:rsidR="00E36205" w:rsidRPr="009C0121" w:rsidRDefault="00E36205" w:rsidP="009C0121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4"/>
          <w:sz w:val="26"/>
          <w:szCs w:val="26"/>
        </w:rPr>
      </w:pPr>
      <w:r w:rsidRPr="009C0121">
        <w:rPr>
          <w:color w:val="000000"/>
          <w:spacing w:val="-4"/>
          <w:sz w:val="26"/>
          <w:szCs w:val="26"/>
        </w:rPr>
        <w:t>Проведены кадастровые работы и зарегистрировано право муниципальной собственности на 17 объектов водоснабжени</w:t>
      </w:r>
      <w:r w:rsidR="002E02CA">
        <w:rPr>
          <w:color w:val="000000"/>
          <w:spacing w:val="-4"/>
          <w:sz w:val="26"/>
          <w:szCs w:val="26"/>
        </w:rPr>
        <w:t>я и водоотведения, расположенных</w:t>
      </w:r>
      <w:r w:rsidRPr="009C0121">
        <w:rPr>
          <w:color w:val="000000"/>
          <w:spacing w:val="-4"/>
          <w:sz w:val="26"/>
          <w:szCs w:val="26"/>
        </w:rPr>
        <w:t xml:space="preserve"> в с. Яковлевка, с целью включения их в перечень объектов водоснабжения и водоотведения,</w:t>
      </w:r>
      <w:r w:rsidRPr="009C0121">
        <w:rPr>
          <w:sz w:val="26"/>
          <w:szCs w:val="26"/>
        </w:rPr>
        <w:t xml:space="preserve"> </w:t>
      </w:r>
      <w:r w:rsidRPr="009C0121">
        <w:rPr>
          <w:color w:val="000000"/>
          <w:spacing w:val="-4"/>
          <w:sz w:val="26"/>
          <w:szCs w:val="26"/>
        </w:rPr>
        <w:t>являющихся муниципальной собственностью  Яковлевского муниципального района, в отношении которых планируется заключение в 2023 году концессионного соглашения.</w:t>
      </w:r>
    </w:p>
    <w:p w:rsidR="00763D28" w:rsidRPr="009C0121" w:rsidRDefault="00763D28" w:rsidP="009C0121">
      <w:pPr>
        <w:shd w:val="clear" w:color="auto" w:fill="FFFFFF" w:themeFill="background1"/>
        <w:tabs>
          <w:tab w:val="left" w:pos="240"/>
          <w:tab w:val="left" w:pos="600"/>
          <w:tab w:val="left" w:pos="840"/>
        </w:tabs>
        <w:suppressAutoHyphens/>
        <w:spacing w:line="276" w:lineRule="auto"/>
        <w:jc w:val="both"/>
        <w:rPr>
          <w:color w:val="000000"/>
          <w:spacing w:val="-4"/>
          <w:sz w:val="26"/>
          <w:szCs w:val="26"/>
        </w:rPr>
      </w:pPr>
      <w:r w:rsidRPr="009C0121">
        <w:rPr>
          <w:rFonts w:eastAsia="Calibri"/>
          <w:sz w:val="28"/>
          <w:szCs w:val="28"/>
          <w:lang w:eastAsia="en-US"/>
        </w:rPr>
        <w:tab/>
      </w:r>
      <w:r w:rsidRPr="009C0121">
        <w:rPr>
          <w:rFonts w:eastAsia="Calibri"/>
          <w:sz w:val="28"/>
          <w:szCs w:val="28"/>
          <w:lang w:eastAsia="en-US"/>
        </w:rPr>
        <w:tab/>
      </w:r>
      <w:r w:rsidRPr="009C0121">
        <w:rPr>
          <w:rFonts w:eastAsia="Calibri"/>
          <w:sz w:val="26"/>
          <w:szCs w:val="26"/>
          <w:lang w:eastAsia="en-US"/>
        </w:rPr>
        <w:t xml:space="preserve">Постановлением Администрации Яковлевского муниципального района утвержден </w:t>
      </w:r>
      <w:r w:rsidRPr="009C0121">
        <w:rPr>
          <w:color w:val="000000"/>
          <w:spacing w:val="-4"/>
          <w:sz w:val="26"/>
          <w:szCs w:val="26"/>
        </w:rPr>
        <w:t xml:space="preserve">  перечень объектов водоснабжения и водоотведения,</w:t>
      </w:r>
      <w:r w:rsidRPr="009C0121">
        <w:rPr>
          <w:sz w:val="26"/>
          <w:szCs w:val="26"/>
        </w:rPr>
        <w:t xml:space="preserve"> </w:t>
      </w:r>
      <w:r w:rsidRPr="009C0121">
        <w:rPr>
          <w:color w:val="000000"/>
          <w:spacing w:val="-4"/>
          <w:sz w:val="26"/>
          <w:szCs w:val="26"/>
        </w:rPr>
        <w:t xml:space="preserve">являющихся муниципальной собственностью  Яковлевского муниципального района, в отношении которых планируется заключение в 2023 году концессионного соглашения. Указанный перечень размещен в установленном порядке </w:t>
      </w:r>
      <w:r w:rsidRPr="009C0121">
        <w:rPr>
          <w:rFonts w:eastAsia="Calibri"/>
          <w:sz w:val="26"/>
          <w:szCs w:val="26"/>
          <w:lang w:eastAsia="en-US"/>
        </w:rPr>
        <w:t>на</w:t>
      </w:r>
      <w:r w:rsidRPr="009C0121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 «Интернет» для размещения информации о проведении торгов, определенном Правительством Российской Федерации (</w:t>
      </w:r>
      <w:hyperlink r:id="rId7" w:history="1">
        <w:r w:rsidRPr="009C0121">
          <w:rPr>
            <w:sz w:val="26"/>
            <w:szCs w:val="26"/>
            <w:u w:val="single"/>
          </w:rPr>
          <w:t>http://torgi.gov.ru</w:t>
        </w:r>
      </w:hyperlink>
      <w:r w:rsidRPr="009C0121">
        <w:rPr>
          <w:sz w:val="26"/>
          <w:szCs w:val="26"/>
          <w:u w:val="single"/>
        </w:rPr>
        <w:t>)</w:t>
      </w:r>
      <w:r w:rsidRPr="009C0121">
        <w:rPr>
          <w:sz w:val="26"/>
          <w:szCs w:val="26"/>
        </w:rPr>
        <w:t xml:space="preserve"> и </w:t>
      </w:r>
      <w:r w:rsidRPr="009C0121">
        <w:rPr>
          <w:color w:val="000000"/>
          <w:spacing w:val="-4"/>
          <w:sz w:val="26"/>
          <w:szCs w:val="26"/>
        </w:rPr>
        <w:t>на официальном сайте  Яковлевского муниципального района  в информационно-телекоммуникационной сети Интернет (</w:t>
      </w:r>
      <w:hyperlink r:id="rId8" w:history="1">
        <w:r w:rsidR="00703171" w:rsidRPr="009C0121">
          <w:rPr>
            <w:rStyle w:val="a3"/>
            <w:spacing w:val="-4"/>
            <w:sz w:val="26"/>
            <w:szCs w:val="26"/>
          </w:rPr>
          <w:t>http://yakovlevsky.ru</w:t>
        </w:r>
      </w:hyperlink>
      <w:r w:rsidRPr="009C0121">
        <w:rPr>
          <w:color w:val="000000"/>
          <w:spacing w:val="-4"/>
          <w:sz w:val="26"/>
          <w:szCs w:val="26"/>
        </w:rPr>
        <w:t>).</w:t>
      </w:r>
    </w:p>
    <w:p w:rsidR="00C24C8C" w:rsidRPr="009C0121" w:rsidRDefault="00703171" w:rsidP="009C0121">
      <w:pPr>
        <w:shd w:val="clear" w:color="auto" w:fill="FFFFFF" w:themeFill="background1"/>
        <w:tabs>
          <w:tab w:val="left" w:pos="240"/>
          <w:tab w:val="left" w:pos="600"/>
          <w:tab w:val="left" w:pos="840"/>
        </w:tabs>
        <w:suppressAutoHyphens/>
        <w:spacing w:line="276" w:lineRule="auto"/>
        <w:jc w:val="both"/>
        <w:rPr>
          <w:color w:val="000000"/>
          <w:spacing w:val="-4"/>
          <w:sz w:val="26"/>
          <w:szCs w:val="26"/>
        </w:rPr>
      </w:pPr>
      <w:r w:rsidRPr="009C0121">
        <w:rPr>
          <w:color w:val="000000"/>
          <w:spacing w:val="-4"/>
          <w:sz w:val="26"/>
          <w:szCs w:val="26"/>
        </w:rPr>
        <w:lastRenderedPageBreak/>
        <w:tab/>
      </w:r>
      <w:r w:rsidRPr="009C0121">
        <w:rPr>
          <w:color w:val="000000"/>
          <w:spacing w:val="-4"/>
          <w:sz w:val="26"/>
          <w:szCs w:val="26"/>
        </w:rPr>
        <w:tab/>
        <w:t>С учетом дополнительно зарегист</w:t>
      </w:r>
      <w:r w:rsidR="00C24C8C" w:rsidRPr="009C0121">
        <w:rPr>
          <w:color w:val="000000"/>
          <w:spacing w:val="-4"/>
          <w:sz w:val="26"/>
          <w:szCs w:val="26"/>
        </w:rPr>
        <w:t>ри</w:t>
      </w:r>
      <w:r w:rsidRPr="009C0121">
        <w:rPr>
          <w:color w:val="000000"/>
          <w:spacing w:val="-4"/>
          <w:sz w:val="26"/>
          <w:szCs w:val="26"/>
        </w:rPr>
        <w:t>рованных объектов  в перечень будут внесены изменения.</w:t>
      </w:r>
    </w:p>
    <w:p w:rsidR="008634FE" w:rsidRPr="009C0121" w:rsidRDefault="008634FE" w:rsidP="009C0121">
      <w:pPr>
        <w:shd w:val="clear" w:color="auto" w:fill="FFFFFF" w:themeFill="background1"/>
        <w:ind w:firstLine="709"/>
        <w:jc w:val="both"/>
        <w:rPr>
          <w:color w:val="FF0000"/>
          <w:sz w:val="26"/>
          <w:szCs w:val="26"/>
        </w:rPr>
      </w:pPr>
      <w:r w:rsidRPr="009C0121">
        <w:rPr>
          <w:sz w:val="26"/>
          <w:szCs w:val="26"/>
        </w:rPr>
        <w:t xml:space="preserve">Кроме </w:t>
      </w:r>
      <w:r w:rsidR="00094869" w:rsidRPr="009C0121">
        <w:rPr>
          <w:sz w:val="26"/>
          <w:szCs w:val="26"/>
        </w:rPr>
        <w:t>того, в 1 квартале 202</w:t>
      </w:r>
      <w:r w:rsidR="00C24C8C" w:rsidRPr="009C0121">
        <w:rPr>
          <w:sz w:val="26"/>
          <w:szCs w:val="26"/>
        </w:rPr>
        <w:t>3</w:t>
      </w:r>
      <w:r w:rsidR="00094869" w:rsidRPr="009C0121">
        <w:rPr>
          <w:sz w:val="26"/>
          <w:szCs w:val="26"/>
        </w:rPr>
        <w:t xml:space="preserve"> года</w:t>
      </w:r>
      <w:r w:rsidRPr="009C0121">
        <w:rPr>
          <w:sz w:val="26"/>
          <w:szCs w:val="26"/>
        </w:rPr>
        <w:t xml:space="preserve"> зарегистрировано право муниципальной собственности на жилой дом по адресу: </w:t>
      </w:r>
      <w:r w:rsidR="00094869" w:rsidRPr="009C0121">
        <w:rPr>
          <w:sz w:val="26"/>
          <w:szCs w:val="26"/>
        </w:rPr>
        <w:t>с.</w:t>
      </w:r>
      <w:r w:rsidR="00C24C8C" w:rsidRPr="009C0121">
        <w:rPr>
          <w:sz w:val="26"/>
          <w:szCs w:val="26"/>
        </w:rPr>
        <w:t>Яковлевка</w:t>
      </w:r>
      <w:r w:rsidR="00094869" w:rsidRPr="009C0121">
        <w:rPr>
          <w:sz w:val="26"/>
          <w:szCs w:val="26"/>
        </w:rPr>
        <w:t>, ул.</w:t>
      </w:r>
      <w:r w:rsidR="00C24C8C" w:rsidRPr="009C0121">
        <w:rPr>
          <w:sz w:val="26"/>
          <w:szCs w:val="26"/>
        </w:rPr>
        <w:t>Советская 204/</w:t>
      </w:r>
      <w:r w:rsidR="00094869" w:rsidRPr="009C0121">
        <w:rPr>
          <w:sz w:val="26"/>
          <w:szCs w:val="26"/>
        </w:rPr>
        <w:t>1</w:t>
      </w:r>
      <w:r w:rsidR="00C24C8C" w:rsidRPr="009C0121">
        <w:rPr>
          <w:sz w:val="26"/>
          <w:szCs w:val="26"/>
        </w:rPr>
        <w:t>.</w:t>
      </w:r>
    </w:p>
    <w:p w:rsidR="00842EEE" w:rsidRPr="009C0121" w:rsidRDefault="00842EEE" w:rsidP="009C0121">
      <w:pPr>
        <w:shd w:val="clear" w:color="auto" w:fill="FFFFFF" w:themeFill="background1"/>
        <w:spacing w:line="276" w:lineRule="auto"/>
        <w:ind w:firstLine="708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В целях исполнения Программы приватизации имущества, находящегося в собственности Яковлевского муниципального района, на 202</w:t>
      </w:r>
      <w:r w:rsidR="00C24C8C" w:rsidRPr="009C0121">
        <w:rPr>
          <w:sz w:val="26"/>
          <w:szCs w:val="26"/>
        </w:rPr>
        <w:t>3</w:t>
      </w:r>
      <w:r w:rsidRPr="009C0121">
        <w:rPr>
          <w:sz w:val="26"/>
          <w:szCs w:val="26"/>
        </w:rPr>
        <w:t xml:space="preserve"> год, проведена оценка рыночной стоимости </w:t>
      </w:r>
      <w:r w:rsidR="00C24C8C" w:rsidRPr="009C0121">
        <w:rPr>
          <w:sz w:val="26"/>
          <w:szCs w:val="26"/>
        </w:rPr>
        <w:t>2</w:t>
      </w:r>
      <w:r w:rsidRPr="009C0121">
        <w:rPr>
          <w:sz w:val="26"/>
          <w:szCs w:val="26"/>
        </w:rPr>
        <w:t xml:space="preserve"> объектов муниципальной собственности. </w:t>
      </w:r>
    </w:p>
    <w:p w:rsidR="00842EEE" w:rsidRPr="009C0121" w:rsidRDefault="00842EEE" w:rsidP="009C0121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C0121">
        <w:rPr>
          <w:sz w:val="26"/>
          <w:szCs w:val="26"/>
        </w:rPr>
        <w:tab/>
        <w:t xml:space="preserve">Выдано </w:t>
      </w:r>
      <w:r w:rsidR="006474A4" w:rsidRPr="009C0121">
        <w:rPr>
          <w:sz w:val="26"/>
          <w:szCs w:val="26"/>
        </w:rPr>
        <w:t>1</w:t>
      </w:r>
      <w:r w:rsidRPr="009C0121">
        <w:rPr>
          <w:sz w:val="26"/>
          <w:szCs w:val="26"/>
        </w:rPr>
        <w:t xml:space="preserve"> разрешени</w:t>
      </w:r>
      <w:r w:rsidR="006474A4" w:rsidRPr="009C0121">
        <w:rPr>
          <w:sz w:val="26"/>
          <w:szCs w:val="26"/>
        </w:rPr>
        <w:t>е</w:t>
      </w:r>
      <w:r w:rsidRPr="009C0121">
        <w:rPr>
          <w:sz w:val="26"/>
          <w:szCs w:val="26"/>
        </w:rPr>
        <w:t xml:space="preserve">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сервитута. </w:t>
      </w:r>
    </w:p>
    <w:p w:rsidR="00842EEE" w:rsidRPr="009C0121" w:rsidRDefault="00842EEE" w:rsidP="009C0121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Отделом  ведется работа по предоставлению земельных участков гражданам для индивидуального жилищного строительства  в рамках реализации   Закона Приморского края от 08 ноября 2011года №</w:t>
      </w:r>
      <w:r w:rsidR="006474A4" w:rsidRPr="009C0121">
        <w:rPr>
          <w:sz w:val="26"/>
          <w:szCs w:val="26"/>
        </w:rPr>
        <w:t xml:space="preserve"> </w:t>
      </w:r>
      <w:r w:rsidRPr="009C0121">
        <w:rPr>
          <w:sz w:val="26"/>
          <w:szCs w:val="26"/>
        </w:rPr>
        <w:t xml:space="preserve">837-КЗ «О бесплатном предоставлении земельных участков гражданам, имеющим трех и более детей, в Приморском крае». </w:t>
      </w:r>
    </w:p>
    <w:p w:rsidR="00ED08D5" w:rsidRPr="009C0121" w:rsidRDefault="00842EEE" w:rsidP="009C0121">
      <w:pPr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Всего за время действия Закона Приморского края</w:t>
      </w:r>
      <w:r w:rsidRPr="009C0121">
        <w:rPr>
          <w:b/>
          <w:sz w:val="26"/>
          <w:szCs w:val="26"/>
        </w:rPr>
        <w:t xml:space="preserve"> </w:t>
      </w:r>
      <w:r w:rsidRPr="009C0121">
        <w:rPr>
          <w:sz w:val="26"/>
          <w:szCs w:val="26"/>
        </w:rPr>
        <w:t>от 08 ноября 2011года № 837-КЗ «О бесплатном предоставлении земельных участков гражданам, имеющим трех и более детей, в Приморском крае»</w:t>
      </w:r>
      <w:r w:rsidRPr="009C0121">
        <w:rPr>
          <w:b/>
          <w:sz w:val="26"/>
          <w:szCs w:val="26"/>
        </w:rPr>
        <w:t xml:space="preserve"> </w:t>
      </w:r>
      <w:r w:rsidRPr="009C0121">
        <w:rPr>
          <w:sz w:val="26"/>
          <w:szCs w:val="26"/>
        </w:rPr>
        <w:t>было</w:t>
      </w:r>
      <w:r w:rsidRPr="009C0121">
        <w:rPr>
          <w:b/>
          <w:sz w:val="26"/>
          <w:szCs w:val="26"/>
        </w:rPr>
        <w:t xml:space="preserve"> </w:t>
      </w:r>
      <w:r w:rsidRPr="009C0121">
        <w:rPr>
          <w:sz w:val="26"/>
          <w:szCs w:val="26"/>
        </w:rPr>
        <w:t>включено в реестр граждан, имеющих право на п</w:t>
      </w:r>
      <w:r w:rsidR="00F55938" w:rsidRPr="009C0121">
        <w:rPr>
          <w:sz w:val="26"/>
          <w:szCs w:val="26"/>
        </w:rPr>
        <w:t>олучение земельного участка – 30</w:t>
      </w:r>
      <w:r w:rsidRPr="009C0121">
        <w:rPr>
          <w:sz w:val="26"/>
          <w:szCs w:val="26"/>
        </w:rPr>
        <w:t xml:space="preserve"> заявителей. Из числа включенных в реестр граждан, обеспечено участками </w:t>
      </w:r>
      <w:r w:rsidR="00F55938" w:rsidRPr="009C0121">
        <w:rPr>
          <w:sz w:val="26"/>
          <w:szCs w:val="26"/>
        </w:rPr>
        <w:t>29</w:t>
      </w:r>
      <w:r w:rsidRPr="009C0121">
        <w:rPr>
          <w:sz w:val="26"/>
          <w:szCs w:val="26"/>
        </w:rPr>
        <w:t xml:space="preserve"> </w:t>
      </w:r>
      <w:r w:rsidR="00EE6C5C" w:rsidRPr="009C0121">
        <w:rPr>
          <w:sz w:val="26"/>
          <w:szCs w:val="26"/>
        </w:rPr>
        <w:t xml:space="preserve">(97%) </w:t>
      </w:r>
      <w:r w:rsidRPr="009C0121">
        <w:rPr>
          <w:sz w:val="26"/>
          <w:szCs w:val="26"/>
        </w:rPr>
        <w:t>(с. Новосысоевка – 1</w:t>
      </w:r>
      <w:r w:rsidR="00EE6C5C" w:rsidRPr="009C0121">
        <w:rPr>
          <w:sz w:val="26"/>
          <w:szCs w:val="26"/>
        </w:rPr>
        <w:t>2</w:t>
      </w:r>
      <w:r w:rsidRPr="009C0121">
        <w:rPr>
          <w:sz w:val="26"/>
          <w:szCs w:val="26"/>
        </w:rPr>
        <w:t xml:space="preserve">, с. Покровка – 2, с. Яковлевка – 5, с. Варфоломеевка – 3, с. Достоевка – 1, с. Бельцово -2, с. Яблоновка </w:t>
      </w:r>
      <w:r w:rsidR="00EE6C5C" w:rsidRPr="009C0121">
        <w:rPr>
          <w:sz w:val="26"/>
          <w:szCs w:val="26"/>
        </w:rPr>
        <w:t>–</w:t>
      </w:r>
      <w:r w:rsidRPr="009C0121">
        <w:rPr>
          <w:sz w:val="26"/>
          <w:szCs w:val="26"/>
        </w:rPr>
        <w:t xml:space="preserve"> </w:t>
      </w:r>
      <w:r w:rsidR="00EE6C5C" w:rsidRPr="009C0121">
        <w:rPr>
          <w:sz w:val="26"/>
          <w:szCs w:val="26"/>
        </w:rPr>
        <w:t>3, с. Краснояровка - 1</w:t>
      </w:r>
      <w:r w:rsidRPr="009C0121">
        <w:rPr>
          <w:sz w:val="26"/>
          <w:szCs w:val="26"/>
        </w:rPr>
        <w:t>). В целях дальнейшей реализации вышеуказанного закона в резерве имеется 1</w:t>
      </w:r>
      <w:r w:rsidR="00597EC0" w:rsidRPr="009C0121">
        <w:rPr>
          <w:sz w:val="26"/>
          <w:szCs w:val="26"/>
        </w:rPr>
        <w:t>2</w:t>
      </w:r>
      <w:r w:rsidRPr="009C0121">
        <w:rPr>
          <w:sz w:val="26"/>
          <w:szCs w:val="26"/>
        </w:rPr>
        <w:t xml:space="preserve"> земельных участка, расположенных в селах района: с. Яковлевка – 9, с. Новосысоевка – </w:t>
      </w:r>
      <w:r w:rsidR="00597EC0" w:rsidRPr="009C0121">
        <w:rPr>
          <w:sz w:val="26"/>
          <w:szCs w:val="26"/>
        </w:rPr>
        <w:t>2</w:t>
      </w:r>
      <w:r w:rsidRPr="009C0121">
        <w:rPr>
          <w:sz w:val="26"/>
          <w:szCs w:val="26"/>
        </w:rPr>
        <w:t xml:space="preserve">,  с. Бельцово – 1. </w:t>
      </w:r>
    </w:p>
    <w:p w:rsidR="00842EEE" w:rsidRPr="009C0121" w:rsidRDefault="00842EEE" w:rsidP="009C0121">
      <w:pPr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Также имеется 2 сформированных земельных участка в с.Яковлевка для предоставления в соответствии с Законом Приморского края от   27.09.2013 г. № 250-КЗ «О бесплатном предоставлении земельных участков для индивидуального жилищного строительства на территории  Приморского края».</w:t>
      </w:r>
      <w:r w:rsidRPr="009C0121">
        <w:rPr>
          <w:sz w:val="26"/>
          <w:szCs w:val="26"/>
        </w:rPr>
        <w:tab/>
      </w:r>
    </w:p>
    <w:p w:rsidR="00842EEE" w:rsidRPr="009C0121" w:rsidRDefault="00842EEE" w:rsidP="009C0121">
      <w:pPr>
        <w:shd w:val="clear" w:color="auto" w:fill="FFFFFF" w:themeFill="background1"/>
        <w:spacing w:line="276" w:lineRule="auto"/>
        <w:ind w:firstLine="709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В рамках реализации Федерального закона от 1 мая 2016</w:t>
      </w:r>
      <w:r w:rsidR="000B68CB" w:rsidRPr="009C0121">
        <w:rPr>
          <w:sz w:val="26"/>
          <w:szCs w:val="26"/>
        </w:rPr>
        <w:t xml:space="preserve"> года</w:t>
      </w:r>
      <w:r w:rsidRPr="009C0121">
        <w:rPr>
          <w:sz w:val="26"/>
          <w:szCs w:val="26"/>
        </w:rPr>
        <w:t xml:space="preserve"> № 119-ФЗ  </w:t>
      </w:r>
      <w:r w:rsidRPr="009C0121">
        <w:rPr>
          <w:rFonts w:eastAsia="Calibri"/>
          <w:sz w:val="26"/>
          <w:szCs w:val="26"/>
          <w:shd w:val="clear" w:color="auto" w:fill="FFFFFF"/>
          <w:lang w:eastAsia="en-US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</w:t>
      </w:r>
      <w:r w:rsidRPr="009C0121">
        <w:rPr>
          <w:rFonts w:eastAsia="Calibri"/>
          <w:sz w:val="26"/>
          <w:szCs w:val="26"/>
          <w:lang w:eastAsia="en-US"/>
        </w:rPr>
        <w:t xml:space="preserve"> Российской Федерации, и о внесении изменений в отдельные законодательные акты Российской Федерации» (далее - </w:t>
      </w:r>
      <w:r w:rsidR="00B84510" w:rsidRPr="009C0121">
        <w:rPr>
          <w:sz w:val="26"/>
          <w:szCs w:val="26"/>
        </w:rPr>
        <w:t>Федеральный закон от 01.05.</w:t>
      </w:r>
      <w:r w:rsidRPr="009C0121">
        <w:rPr>
          <w:sz w:val="26"/>
          <w:szCs w:val="26"/>
        </w:rPr>
        <w:t>2016 №</w:t>
      </w:r>
      <w:r w:rsidR="000B68CB" w:rsidRPr="009C0121">
        <w:rPr>
          <w:sz w:val="26"/>
          <w:szCs w:val="26"/>
        </w:rPr>
        <w:t xml:space="preserve"> 119-ФЗ)  за период с 01.01.2023 по 31.03.2023</w:t>
      </w:r>
      <w:r w:rsidRPr="009C0121">
        <w:rPr>
          <w:sz w:val="26"/>
          <w:szCs w:val="26"/>
        </w:rPr>
        <w:t xml:space="preserve"> в Администрацию Яковлевского муниципального района</w:t>
      </w:r>
      <w:r w:rsidR="000B68CB" w:rsidRPr="009C0121">
        <w:rPr>
          <w:sz w:val="26"/>
          <w:szCs w:val="26"/>
        </w:rPr>
        <w:t xml:space="preserve"> поступило 8</w:t>
      </w:r>
      <w:r w:rsidRPr="009C0121">
        <w:rPr>
          <w:sz w:val="26"/>
          <w:szCs w:val="26"/>
        </w:rPr>
        <w:t xml:space="preserve"> заявлений о предоставлении земельных участков в безвозмездное срочное пользование, </w:t>
      </w:r>
      <w:r w:rsidR="000B68CB" w:rsidRPr="009C0121">
        <w:rPr>
          <w:sz w:val="26"/>
          <w:szCs w:val="26"/>
        </w:rPr>
        <w:t>т</w:t>
      </w:r>
      <w:r w:rsidRPr="009C0121">
        <w:rPr>
          <w:sz w:val="26"/>
          <w:szCs w:val="26"/>
        </w:rPr>
        <w:t>а</w:t>
      </w:r>
      <w:r w:rsidR="000B68CB" w:rsidRPr="009C0121">
        <w:rPr>
          <w:sz w:val="26"/>
          <w:szCs w:val="26"/>
        </w:rPr>
        <w:t>кже</w:t>
      </w:r>
      <w:r w:rsidR="002E2B9A" w:rsidRPr="009C0121">
        <w:rPr>
          <w:sz w:val="26"/>
          <w:szCs w:val="26"/>
        </w:rPr>
        <w:t xml:space="preserve"> поступило 26 </w:t>
      </w:r>
      <w:r w:rsidRPr="009C0121">
        <w:rPr>
          <w:sz w:val="26"/>
          <w:szCs w:val="26"/>
        </w:rPr>
        <w:t xml:space="preserve"> заявлений о предоставлении земельных участков</w:t>
      </w:r>
      <w:r w:rsidR="00493A51" w:rsidRPr="009C0121">
        <w:rPr>
          <w:sz w:val="26"/>
          <w:szCs w:val="26"/>
        </w:rPr>
        <w:t xml:space="preserve">, в отношении которых ранее были заключены договоры безвозмездного </w:t>
      </w:r>
      <w:r w:rsidR="00CC54A0" w:rsidRPr="009C0121">
        <w:rPr>
          <w:sz w:val="26"/>
          <w:szCs w:val="26"/>
        </w:rPr>
        <w:t xml:space="preserve">срочного </w:t>
      </w:r>
      <w:r w:rsidR="00493A51" w:rsidRPr="009C0121">
        <w:rPr>
          <w:sz w:val="26"/>
          <w:szCs w:val="26"/>
        </w:rPr>
        <w:t>пользования,</w:t>
      </w:r>
      <w:r w:rsidR="002E2B9A" w:rsidRPr="009C0121">
        <w:rPr>
          <w:sz w:val="26"/>
          <w:szCs w:val="26"/>
        </w:rPr>
        <w:t xml:space="preserve"> в собственность и 1  заявление</w:t>
      </w:r>
      <w:r w:rsidRPr="009C0121">
        <w:rPr>
          <w:sz w:val="26"/>
          <w:szCs w:val="26"/>
        </w:rPr>
        <w:t xml:space="preserve"> – в аренду.</w:t>
      </w:r>
    </w:p>
    <w:p w:rsidR="00842EEE" w:rsidRPr="009C0121" w:rsidRDefault="00842EEE" w:rsidP="009C0121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C0121">
        <w:rPr>
          <w:sz w:val="26"/>
          <w:szCs w:val="26"/>
        </w:rPr>
        <w:t xml:space="preserve">По поступившим заявлениям, в том числе и по поступившим в предыдущем </w:t>
      </w:r>
      <w:r w:rsidRPr="009C0121">
        <w:rPr>
          <w:sz w:val="26"/>
          <w:szCs w:val="26"/>
        </w:rPr>
        <w:lastRenderedPageBreak/>
        <w:t>отчетном периоде приняты следующие решения:</w:t>
      </w:r>
    </w:p>
    <w:p w:rsidR="00842EEE" w:rsidRPr="009C0121" w:rsidRDefault="00842EEE" w:rsidP="009C0121">
      <w:pPr>
        <w:shd w:val="clear" w:color="auto" w:fill="FFFFFF" w:themeFill="background1"/>
        <w:spacing w:line="276" w:lineRule="auto"/>
        <w:ind w:firstLine="708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- поставлено на кадастро</w:t>
      </w:r>
      <w:r w:rsidR="00B26019" w:rsidRPr="009C0121">
        <w:rPr>
          <w:sz w:val="26"/>
          <w:szCs w:val="26"/>
        </w:rPr>
        <w:t>вый учет  земельных участков - 3</w:t>
      </w:r>
      <w:r w:rsidRPr="009C0121">
        <w:rPr>
          <w:sz w:val="26"/>
          <w:szCs w:val="26"/>
        </w:rPr>
        <w:t>;</w:t>
      </w:r>
    </w:p>
    <w:p w:rsidR="00842EEE" w:rsidRPr="009C0121" w:rsidRDefault="00842EEE" w:rsidP="009C0121">
      <w:pPr>
        <w:shd w:val="clear" w:color="auto" w:fill="FFFFFF" w:themeFill="background1"/>
        <w:spacing w:line="276" w:lineRule="auto"/>
        <w:ind w:firstLine="708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- подготовлено договоров безвозм</w:t>
      </w:r>
      <w:r w:rsidR="00B1039C" w:rsidRPr="009C0121">
        <w:rPr>
          <w:sz w:val="26"/>
          <w:szCs w:val="26"/>
        </w:rPr>
        <w:t>ездного срочного пользования – 4;</w:t>
      </w:r>
    </w:p>
    <w:p w:rsidR="00842EEE" w:rsidRPr="009C0121" w:rsidRDefault="00842EEE" w:rsidP="009C0121">
      <w:pPr>
        <w:shd w:val="clear" w:color="auto" w:fill="FFFFFF" w:themeFill="background1"/>
        <w:spacing w:line="276" w:lineRule="auto"/>
        <w:ind w:firstLine="708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- согласовано к предоставлению в собственность зе</w:t>
      </w:r>
      <w:r w:rsidR="00517E6A" w:rsidRPr="009C0121">
        <w:rPr>
          <w:sz w:val="26"/>
          <w:szCs w:val="26"/>
        </w:rPr>
        <w:t>мельных участков  – 25</w:t>
      </w:r>
      <w:r w:rsidRPr="009C0121">
        <w:rPr>
          <w:sz w:val="26"/>
          <w:szCs w:val="26"/>
        </w:rPr>
        <w:t>;</w:t>
      </w:r>
    </w:p>
    <w:p w:rsidR="00842EEE" w:rsidRPr="009C0121" w:rsidRDefault="00842EEE" w:rsidP="009C0121">
      <w:pPr>
        <w:shd w:val="clear" w:color="auto" w:fill="FFFFFF" w:themeFill="background1"/>
        <w:spacing w:line="276" w:lineRule="auto"/>
        <w:ind w:firstLine="708"/>
        <w:jc w:val="both"/>
        <w:rPr>
          <w:sz w:val="26"/>
          <w:szCs w:val="26"/>
        </w:rPr>
      </w:pPr>
      <w:r w:rsidRPr="009C0121">
        <w:rPr>
          <w:sz w:val="26"/>
          <w:szCs w:val="26"/>
        </w:rPr>
        <w:t xml:space="preserve">- согласовано к предоставлению </w:t>
      </w:r>
      <w:r w:rsidR="00F54A39" w:rsidRPr="009C0121">
        <w:rPr>
          <w:sz w:val="26"/>
          <w:szCs w:val="26"/>
        </w:rPr>
        <w:t>в аренду земельных участков  – 1</w:t>
      </w:r>
      <w:r w:rsidRPr="009C0121">
        <w:rPr>
          <w:sz w:val="26"/>
          <w:szCs w:val="26"/>
        </w:rPr>
        <w:t>.</w:t>
      </w:r>
    </w:p>
    <w:p w:rsidR="00842EEE" w:rsidRPr="009C0121" w:rsidRDefault="00842EEE" w:rsidP="009C0121">
      <w:pPr>
        <w:shd w:val="clear" w:color="auto" w:fill="FFFFFF" w:themeFill="background1"/>
        <w:spacing w:line="276" w:lineRule="auto"/>
        <w:ind w:firstLine="708"/>
        <w:jc w:val="both"/>
        <w:rPr>
          <w:sz w:val="26"/>
          <w:szCs w:val="26"/>
        </w:rPr>
      </w:pPr>
      <w:r w:rsidRPr="009C0121">
        <w:rPr>
          <w:sz w:val="26"/>
          <w:szCs w:val="26"/>
        </w:rPr>
        <w:t xml:space="preserve">Всего за период действия Федерального закона от </w:t>
      </w:r>
      <w:r w:rsidR="00F420EA" w:rsidRPr="009C0121">
        <w:rPr>
          <w:sz w:val="26"/>
          <w:szCs w:val="26"/>
        </w:rPr>
        <w:t>0</w:t>
      </w:r>
      <w:r w:rsidRPr="009C0121">
        <w:rPr>
          <w:sz w:val="26"/>
          <w:szCs w:val="26"/>
        </w:rPr>
        <w:t>1</w:t>
      </w:r>
      <w:r w:rsidR="00F420EA" w:rsidRPr="009C0121">
        <w:rPr>
          <w:sz w:val="26"/>
          <w:szCs w:val="26"/>
        </w:rPr>
        <w:t>.05.</w:t>
      </w:r>
      <w:r w:rsidRPr="009C0121">
        <w:rPr>
          <w:sz w:val="26"/>
          <w:szCs w:val="26"/>
        </w:rPr>
        <w:t>2016</w:t>
      </w:r>
      <w:r w:rsidR="00CF585D" w:rsidRPr="009C0121">
        <w:rPr>
          <w:sz w:val="26"/>
          <w:szCs w:val="26"/>
        </w:rPr>
        <w:t xml:space="preserve"> </w:t>
      </w:r>
      <w:r w:rsidRPr="009C0121">
        <w:rPr>
          <w:sz w:val="26"/>
          <w:szCs w:val="26"/>
        </w:rPr>
        <w:t xml:space="preserve">№ 119-ФЗ  в Администрацию Яковлевского муниципального района поступило </w:t>
      </w:r>
      <w:r w:rsidR="00517E6A" w:rsidRPr="009C0121">
        <w:rPr>
          <w:b/>
          <w:sz w:val="26"/>
          <w:szCs w:val="26"/>
        </w:rPr>
        <w:t>577</w:t>
      </w:r>
      <w:r w:rsidRPr="009C0121">
        <w:rPr>
          <w:b/>
          <w:sz w:val="26"/>
          <w:szCs w:val="26"/>
        </w:rPr>
        <w:t xml:space="preserve"> </w:t>
      </w:r>
      <w:r w:rsidRPr="009C0121">
        <w:rPr>
          <w:sz w:val="26"/>
          <w:szCs w:val="26"/>
        </w:rPr>
        <w:t>заявлений, из них:</w:t>
      </w:r>
    </w:p>
    <w:p w:rsidR="00842EEE" w:rsidRPr="009C0121" w:rsidRDefault="00842EEE" w:rsidP="009C0121">
      <w:pPr>
        <w:shd w:val="clear" w:color="auto" w:fill="FFFFFF" w:themeFill="background1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C0121">
        <w:rPr>
          <w:rFonts w:eastAsia="Calibri"/>
          <w:sz w:val="26"/>
          <w:szCs w:val="26"/>
          <w:lang w:eastAsia="en-US"/>
        </w:rPr>
        <w:t xml:space="preserve">- аннулировано </w:t>
      </w:r>
      <w:r w:rsidR="00517E6A" w:rsidRPr="009C0121">
        <w:rPr>
          <w:rFonts w:eastAsia="Calibri"/>
          <w:sz w:val="26"/>
          <w:szCs w:val="26"/>
          <w:lang w:eastAsia="en-US"/>
        </w:rPr>
        <w:t>гражданами -123 заявления</w:t>
      </w:r>
      <w:r w:rsidRPr="009C0121">
        <w:rPr>
          <w:rFonts w:eastAsia="Calibri"/>
          <w:sz w:val="26"/>
          <w:szCs w:val="26"/>
          <w:lang w:eastAsia="en-US"/>
        </w:rPr>
        <w:t>;</w:t>
      </w:r>
    </w:p>
    <w:p w:rsidR="00842EEE" w:rsidRPr="009C0121" w:rsidRDefault="00842EEE" w:rsidP="009C0121">
      <w:pPr>
        <w:shd w:val="clear" w:color="auto" w:fill="FFFFFF" w:themeFill="background1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C0121">
        <w:rPr>
          <w:rFonts w:eastAsia="Calibri"/>
          <w:sz w:val="26"/>
          <w:szCs w:val="26"/>
          <w:lang w:eastAsia="en-US"/>
        </w:rPr>
        <w:t>-</w:t>
      </w:r>
      <w:r w:rsidR="00B84510" w:rsidRPr="009C0121">
        <w:rPr>
          <w:rFonts w:eastAsia="Calibri"/>
          <w:sz w:val="26"/>
          <w:szCs w:val="26"/>
          <w:lang w:eastAsia="en-US"/>
        </w:rPr>
        <w:t xml:space="preserve"> возвращено без рассмотрения -16</w:t>
      </w:r>
      <w:r w:rsidRPr="009C0121">
        <w:rPr>
          <w:rFonts w:eastAsia="Calibri"/>
          <w:sz w:val="26"/>
          <w:szCs w:val="26"/>
          <w:lang w:eastAsia="en-US"/>
        </w:rPr>
        <w:t xml:space="preserve"> заявлений;</w:t>
      </w:r>
    </w:p>
    <w:p w:rsidR="00842EEE" w:rsidRPr="009C0121" w:rsidRDefault="00B84510" w:rsidP="009C0121">
      <w:pPr>
        <w:shd w:val="clear" w:color="auto" w:fill="FFFFFF" w:themeFill="background1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C0121">
        <w:rPr>
          <w:rFonts w:eastAsia="Calibri"/>
          <w:sz w:val="26"/>
          <w:szCs w:val="26"/>
          <w:lang w:eastAsia="en-US"/>
        </w:rPr>
        <w:t>- отклонено -114</w:t>
      </w:r>
      <w:r w:rsidR="00842EEE" w:rsidRPr="009C0121">
        <w:rPr>
          <w:rFonts w:eastAsia="Calibri"/>
          <w:sz w:val="26"/>
          <w:szCs w:val="26"/>
          <w:lang w:eastAsia="en-US"/>
        </w:rPr>
        <w:t xml:space="preserve"> заявлений;</w:t>
      </w:r>
    </w:p>
    <w:p w:rsidR="00842EEE" w:rsidRPr="009C0121" w:rsidRDefault="00842EEE" w:rsidP="009C0121">
      <w:pPr>
        <w:shd w:val="clear" w:color="auto" w:fill="FFFFFF" w:themeFill="background1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C0121">
        <w:rPr>
          <w:rFonts w:eastAsia="Calibri"/>
          <w:sz w:val="26"/>
          <w:szCs w:val="26"/>
          <w:lang w:eastAsia="en-US"/>
        </w:rPr>
        <w:t xml:space="preserve">- </w:t>
      </w:r>
      <w:r w:rsidR="00B84510" w:rsidRPr="009C0121">
        <w:rPr>
          <w:rFonts w:eastAsia="Calibri"/>
          <w:sz w:val="26"/>
          <w:szCs w:val="26"/>
          <w:lang w:eastAsia="en-US"/>
        </w:rPr>
        <w:t xml:space="preserve">согласовано к предоставлению и </w:t>
      </w:r>
      <w:r w:rsidRPr="009C0121">
        <w:rPr>
          <w:rFonts w:eastAsia="Calibri"/>
          <w:sz w:val="26"/>
          <w:szCs w:val="26"/>
          <w:lang w:eastAsia="en-US"/>
        </w:rPr>
        <w:t xml:space="preserve">подготовлено договоров </w:t>
      </w:r>
      <w:r w:rsidR="00B84510" w:rsidRPr="009C0121">
        <w:rPr>
          <w:rFonts w:eastAsia="Calibri"/>
          <w:sz w:val="26"/>
          <w:szCs w:val="26"/>
          <w:lang w:eastAsia="en-US"/>
        </w:rPr>
        <w:t>безвозмездного пользования – 324.</w:t>
      </w:r>
    </w:p>
    <w:p w:rsidR="00842EEE" w:rsidRPr="009C0121" w:rsidRDefault="00842EEE" w:rsidP="009C0121">
      <w:pPr>
        <w:shd w:val="clear" w:color="auto" w:fill="FFFFFF" w:themeFill="background1"/>
        <w:spacing w:line="276" w:lineRule="auto"/>
        <w:ind w:firstLine="709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Основными причинами  для отклонения заявлений являются:</w:t>
      </w:r>
    </w:p>
    <w:p w:rsidR="00842EEE" w:rsidRPr="009C0121" w:rsidRDefault="00842EEE" w:rsidP="009C0121">
      <w:pPr>
        <w:shd w:val="clear" w:color="auto" w:fill="FFFFFF" w:themeFill="background1"/>
        <w:spacing w:line="276" w:lineRule="auto"/>
        <w:ind w:firstLine="709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1) на испрашиваемом земельном участке находятся здания и сооружения, принадлежащие гражданам, юридическим лицам либо находящиеся в государственной или муниципальной собственности (пункт 4 статьи 7 Федерального закона от 01.05</w:t>
      </w:r>
      <w:r w:rsidR="00D15FE7" w:rsidRPr="009C0121">
        <w:rPr>
          <w:sz w:val="26"/>
          <w:szCs w:val="26"/>
        </w:rPr>
        <w:t xml:space="preserve">.2016 </w:t>
      </w:r>
      <w:r w:rsidRPr="009C0121">
        <w:rPr>
          <w:sz w:val="26"/>
          <w:szCs w:val="26"/>
        </w:rPr>
        <w:t>№ 119-ФЗ);</w:t>
      </w:r>
    </w:p>
    <w:p w:rsidR="00842EEE" w:rsidRPr="009C0121" w:rsidRDefault="00842EEE" w:rsidP="009C0121">
      <w:pPr>
        <w:shd w:val="clear" w:color="auto" w:fill="FFFFFF" w:themeFill="background1"/>
        <w:spacing w:line="276" w:lineRule="auto"/>
        <w:ind w:firstLine="709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2) испрашиваемый земельный участок находится в собственности гражданина или юридического лица (пункт 3 статьи 7 Фед</w:t>
      </w:r>
      <w:r w:rsidR="00D15FE7" w:rsidRPr="009C0121">
        <w:rPr>
          <w:sz w:val="26"/>
          <w:szCs w:val="26"/>
        </w:rPr>
        <w:t xml:space="preserve">ерального закона от 01.05.2016 </w:t>
      </w:r>
      <w:r w:rsidRPr="009C0121">
        <w:rPr>
          <w:sz w:val="26"/>
          <w:szCs w:val="26"/>
        </w:rPr>
        <w:t xml:space="preserve"> № 119-ФЗ);</w:t>
      </w:r>
    </w:p>
    <w:p w:rsidR="00842EEE" w:rsidRPr="009C0121" w:rsidRDefault="00842EEE" w:rsidP="009C0121">
      <w:pPr>
        <w:shd w:val="clear" w:color="auto" w:fill="FFFFFF" w:themeFill="background1"/>
        <w:spacing w:line="276" w:lineRule="auto"/>
        <w:ind w:firstLine="709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3) испрашиваемый земельный участок расположен в границах территории опережающего социально-экономического развития (пункт 18 статьи 7 Фед</w:t>
      </w:r>
      <w:r w:rsidR="00D15FE7" w:rsidRPr="009C0121">
        <w:rPr>
          <w:sz w:val="26"/>
          <w:szCs w:val="26"/>
        </w:rPr>
        <w:t xml:space="preserve">ерального закона от 01.05.2016 </w:t>
      </w:r>
      <w:r w:rsidRPr="009C0121">
        <w:rPr>
          <w:sz w:val="26"/>
          <w:szCs w:val="26"/>
        </w:rPr>
        <w:t xml:space="preserve"> № 119-ФЗ) и др.</w:t>
      </w:r>
    </w:p>
    <w:p w:rsidR="00842EEE" w:rsidRPr="009C0121" w:rsidRDefault="00842EEE" w:rsidP="009C0121">
      <w:pPr>
        <w:shd w:val="clear" w:color="auto" w:fill="FFFFFF" w:themeFill="background1"/>
        <w:spacing w:line="276" w:lineRule="auto"/>
        <w:ind w:firstLine="708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Отделом перенаправлено в министерство лесно</w:t>
      </w:r>
      <w:r w:rsidR="00B84510" w:rsidRPr="009C0121">
        <w:rPr>
          <w:sz w:val="26"/>
          <w:szCs w:val="26"/>
        </w:rPr>
        <w:t>го хозяйства Приморского края 58 заявлений</w:t>
      </w:r>
      <w:r w:rsidRPr="009C0121">
        <w:rPr>
          <w:sz w:val="26"/>
          <w:szCs w:val="26"/>
        </w:rPr>
        <w:t xml:space="preserve"> для согласования гран</w:t>
      </w:r>
      <w:r w:rsidR="00B84510" w:rsidRPr="009C0121">
        <w:rPr>
          <w:sz w:val="26"/>
          <w:szCs w:val="26"/>
        </w:rPr>
        <w:t>иц земельного участка, из них 53</w:t>
      </w:r>
      <w:r w:rsidRPr="009C0121">
        <w:rPr>
          <w:sz w:val="26"/>
          <w:szCs w:val="26"/>
        </w:rPr>
        <w:t xml:space="preserve"> заявления возвращены, на основании того, что указанные участк</w:t>
      </w:r>
      <w:r w:rsidR="00B84510" w:rsidRPr="009C0121">
        <w:rPr>
          <w:sz w:val="26"/>
          <w:szCs w:val="26"/>
        </w:rPr>
        <w:t>и являются нелесными землями,  5 заявлений</w:t>
      </w:r>
      <w:r w:rsidRPr="009C0121">
        <w:rPr>
          <w:sz w:val="26"/>
          <w:szCs w:val="26"/>
        </w:rPr>
        <w:t xml:space="preserve"> взяты в работу министерством лесного хозяйства. </w:t>
      </w:r>
    </w:p>
    <w:p w:rsidR="00842EEE" w:rsidRPr="009C0121" w:rsidRDefault="00842EEE" w:rsidP="009C0121">
      <w:pPr>
        <w:shd w:val="clear" w:color="auto" w:fill="FFFFFF" w:themeFill="background1"/>
        <w:spacing w:line="276" w:lineRule="auto"/>
        <w:ind w:firstLine="708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Отделом были подгото</w:t>
      </w:r>
      <w:r w:rsidR="00B84510" w:rsidRPr="009C0121">
        <w:rPr>
          <w:sz w:val="26"/>
          <w:szCs w:val="26"/>
        </w:rPr>
        <w:t>влены решения об утверждении 354</w:t>
      </w:r>
      <w:r w:rsidRPr="009C0121">
        <w:rPr>
          <w:sz w:val="26"/>
          <w:szCs w:val="26"/>
        </w:rPr>
        <w:t xml:space="preserve"> схем размещения земельных участков на публичной кадастровой карте с учетом поступивших заявлений и создания резервных участков. Все земельные участки были постав</w:t>
      </w:r>
      <w:r w:rsidR="00B84510" w:rsidRPr="009C0121">
        <w:rPr>
          <w:sz w:val="26"/>
          <w:szCs w:val="26"/>
        </w:rPr>
        <w:t>лены на кадастровый учет. По 324</w:t>
      </w:r>
      <w:r w:rsidRPr="009C0121">
        <w:rPr>
          <w:sz w:val="26"/>
          <w:szCs w:val="26"/>
        </w:rPr>
        <w:t xml:space="preserve"> земельным участкам </w:t>
      </w:r>
      <w:r w:rsidRPr="009C0121">
        <w:rPr>
          <w:rFonts w:eastAsia="Calibri"/>
          <w:sz w:val="26"/>
          <w:szCs w:val="26"/>
          <w:lang w:eastAsia="en-US"/>
        </w:rPr>
        <w:t>подготовлены договоры безвозмездного пользования,  по</w:t>
      </w:r>
      <w:r w:rsidR="00B84510" w:rsidRPr="009C0121">
        <w:rPr>
          <w:sz w:val="26"/>
          <w:szCs w:val="26"/>
        </w:rPr>
        <w:t xml:space="preserve"> 322</w:t>
      </w:r>
      <w:r w:rsidRPr="009C0121">
        <w:rPr>
          <w:sz w:val="26"/>
          <w:szCs w:val="26"/>
        </w:rPr>
        <w:t xml:space="preserve"> -  с гражданами уже заключены договоры безвозмездного пользования.</w:t>
      </w:r>
    </w:p>
    <w:p w:rsidR="00842EEE" w:rsidRPr="009C0121" w:rsidRDefault="00842EEE" w:rsidP="009C0121">
      <w:pPr>
        <w:shd w:val="clear" w:color="auto" w:fill="FFFFFF" w:themeFill="background1"/>
        <w:spacing w:line="276" w:lineRule="auto"/>
        <w:ind w:firstLine="708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Отделом проводится работа по принятию уведомлений от граждан о выборе вида  разрешенного использования земельных участков, предоставленных в безвозмездное пользование, и обеспечение внесения изменений в сведения о кадастровом учете этих земельных у</w:t>
      </w:r>
      <w:r w:rsidR="00B84510" w:rsidRPr="009C0121">
        <w:rPr>
          <w:sz w:val="26"/>
          <w:szCs w:val="26"/>
        </w:rPr>
        <w:t>частков. Всего за 1 квартал 2023 года поступило 1 уведомление</w:t>
      </w:r>
      <w:r w:rsidRPr="009C0121">
        <w:rPr>
          <w:sz w:val="26"/>
          <w:szCs w:val="26"/>
        </w:rPr>
        <w:t>, за весь период действия Фед</w:t>
      </w:r>
      <w:r w:rsidR="00B84510" w:rsidRPr="009C0121">
        <w:rPr>
          <w:sz w:val="26"/>
          <w:szCs w:val="26"/>
        </w:rPr>
        <w:t>ерального закона от 01.05.2016</w:t>
      </w:r>
      <w:r w:rsidRPr="009C0121">
        <w:rPr>
          <w:sz w:val="26"/>
          <w:szCs w:val="26"/>
        </w:rPr>
        <w:t xml:space="preserve"> № 119-ФЗ – </w:t>
      </w:r>
      <w:r w:rsidR="00B84510" w:rsidRPr="009C0121">
        <w:rPr>
          <w:b/>
          <w:sz w:val="26"/>
          <w:szCs w:val="26"/>
        </w:rPr>
        <w:t>285</w:t>
      </w:r>
      <w:r w:rsidRPr="009C0121">
        <w:rPr>
          <w:b/>
          <w:sz w:val="26"/>
          <w:szCs w:val="26"/>
        </w:rPr>
        <w:t xml:space="preserve"> уведомлений</w:t>
      </w:r>
      <w:r w:rsidRPr="009C0121">
        <w:rPr>
          <w:sz w:val="26"/>
          <w:szCs w:val="26"/>
        </w:rPr>
        <w:t>.</w:t>
      </w:r>
    </w:p>
    <w:p w:rsidR="00842EEE" w:rsidRPr="009C0121" w:rsidRDefault="00842EEE" w:rsidP="009C0121">
      <w:pPr>
        <w:pStyle w:val="ConsNonformat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121">
        <w:rPr>
          <w:rFonts w:ascii="Times New Roman" w:hAnsi="Times New Roman" w:cs="Times New Roman"/>
          <w:sz w:val="26"/>
          <w:szCs w:val="26"/>
        </w:rPr>
        <w:t xml:space="preserve">Отделом проводится работа по принятию заявлений от граждан об отказе от </w:t>
      </w:r>
      <w:r w:rsidRPr="009C0121">
        <w:rPr>
          <w:rFonts w:ascii="Times New Roman" w:hAnsi="Times New Roman" w:cs="Times New Roman"/>
          <w:sz w:val="26"/>
          <w:szCs w:val="26"/>
        </w:rPr>
        <w:lastRenderedPageBreak/>
        <w:t xml:space="preserve">земельных участков и расторжении договоров безвозмездного срочного пользования, и организация прекращения права безвозмездного срочного пользования земельным участком и снятие его с кадастрового учета в Управлении Росреестра по Приморскому краю. В течение </w:t>
      </w:r>
      <w:r w:rsidR="00F40A16" w:rsidRPr="009C0121">
        <w:rPr>
          <w:rFonts w:ascii="Times New Roman" w:hAnsi="Times New Roman" w:cs="Times New Roman"/>
          <w:sz w:val="26"/>
          <w:szCs w:val="26"/>
        </w:rPr>
        <w:t>1 квартала 2023 года поступило 4  заявления</w:t>
      </w:r>
      <w:r w:rsidRPr="009C0121">
        <w:rPr>
          <w:rFonts w:ascii="Times New Roman" w:hAnsi="Times New Roman" w:cs="Times New Roman"/>
          <w:sz w:val="26"/>
          <w:szCs w:val="26"/>
        </w:rPr>
        <w:t xml:space="preserve"> об отказе, за весь период действия Феде</w:t>
      </w:r>
      <w:r w:rsidR="00F40A16" w:rsidRPr="009C0121">
        <w:rPr>
          <w:rFonts w:ascii="Times New Roman" w:hAnsi="Times New Roman" w:cs="Times New Roman"/>
          <w:sz w:val="26"/>
          <w:szCs w:val="26"/>
        </w:rPr>
        <w:t>рального закона от 01.05.2016 № 119-ФЗ – 5</w:t>
      </w:r>
      <w:r w:rsidRPr="009C0121">
        <w:rPr>
          <w:rFonts w:ascii="Times New Roman" w:hAnsi="Times New Roman" w:cs="Times New Roman"/>
          <w:sz w:val="26"/>
          <w:szCs w:val="26"/>
        </w:rPr>
        <w:t>8.</w:t>
      </w:r>
    </w:p>
    <w:p w:rsidR="00664DBD" w:rsidRPr="009C0121" w:rsidRDefault="00842EEE" w:rsidP="009C0121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9C0121">
        <w:rPr>
          <w:sz w:val="26"/>
          <w:szCs w:val="26"/>
        </w:rPr>
        <w:t xml:space="preserve">В соответствии со статьей 10 Федерального закона от </w:t>
      </w:r>
      <w:r w:rsidR="00F40A16" w:rsidRPr="009C0121">
        <w:rPr>
          <w:sz w:val="26"/>
          <w:szCs w:val="26"/>
        </w:rPr>
        <w:t>01.05.</w:t>
      </w:r>
      <w:r w:rsidRPr="009C0121">
        <w:rPr>
          <w:sz w:val="26"/>
          <w:szCs w:val="26"/>
        </w:rPr>
        <w:t xml:space="preserve">2016 № 119-ФЗ  гражданин, с которым заключен договор безвозмездного пользования земельным участком,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лет. Указанное заявление о предоставлении земельного участка в собственность или в аренду не может быть подано ранее чем за шесть месяцев до дня окончания срока действия договора безвозмездного пользования таким земельным участком. Всего за период действия Федерального закона от </w:t>
      </w:r>
      <w:r w:rsidR="00F40A16" w:rsidRPr="009C0121">
        <w:rPr>
          <w:sz w:val="26"/>
          <w:szCs w:val="26"/>
        </w:rPr>
        <w:t>0</w:t>
      </w:r>
      <w:r w:rsidRPr="009C0121">
        <w:rPr>
          <w:sz w:val="26"/>
          <w:szCs w:val="26"/>
        </w:rPr>
        <w:t>1</w:t>
      </w:r>
      <w:r w:rsidR="00F40A16" w:rsidRPr="009C0121">
        <w:rPr>
          <w:sz w:val="26"/>
          <w:szCs w:val="26"/>
        </w:rPr>
        <w:t>.05.</w:t>
      </w:r>
      <w:r w:rsidRPr="009C0121">
        <w:rPr>
          <w:sz w:val="26"/>
          <w:szCs w:val="26"/>
        </w:rPr>
        <w:t xml:space="preserve">2016 № 119-ФЗ  в Администрацию Яковлевского муниципального района поступило </w:t>
      </w:r>
      <w:r w:rsidR="00A9017F" w:rsidRPr="009C0121">
        <w:rPr>
          <w:b/>
          <w:sz w:val="26"/>
          <w:szCs w:val="26"/>
        </w:rPr>
        <w:t xml:space="preserve">115 </w:t>
      </w:r>
      <w:r w:rsidRPr="009C0121">
        <w:rPr>
          <w:b/>
          <w:sz w:val="26"/>
          <w:szCs w:val="26"/>
        </w:rPr>
        <w:t>заявлений</w:t>
      </w:r>
      <w:r w:rsidRPr="009C0121">
        <w:rPr>
          <w:sz w:val="26"/>
          <w:szCs w:val="26"/>
        </w:rPr>
        <w:t xml:space="preserve"> о предоставлении земельных участков  в собственность и </w:t>
      </w:r>
      <w:r w:rsidR="00A9017F" w:rsidRPr="009C0121">
        <w:rPr>
          <w:b/>
          <w:sz w:val="26"/>
          <w:szCs w:val="26"/>
        </w:rPr>
        <w:t>9</w:t>
      </w:r>
      <w:r w:rsidRPr="009C0121">
        <w:rPr>
          <w:b/>
          <w:sz w:val="26"/>
          <w:szCs w:val="26"/>
        </w:rPr>
        <w:t xml:space="preserve"> заявлени</w:t>
      </w:r>
      <w:r w:rsidR="00A9017F" w:rsidRPr="009C0121">
        <w:rPr>
          <w:b/>
          <w:sz w:val="26"/>
          <w:szCs w:val="26"/>
        </w:rPr>
        <w:t>й</w:t>
      </w:r>
      <w:r w:rsidRPr="009C0121">
        <w:rPr>
          <w:sz w:val="26"/>
          <w:szCs w:val="26"/>
        </w:rPr>
        <w:t xml:space="preserve"> – о предостав</w:t>
      </w:r>
      <w:r w:rsidR="00E73F19" w:rsidRPr="009C0121">
        <w:rPr>
          <w:sz w:val="26"/>
          <w:szCs w:val="26"/>
        </w:rPr>
        <w:t>лении в аренду</w:t>
      </w:r>
      <w:r w:rsidR="00664DBD" w:rsidRPr="009C0121">
        <w:rPr>
          <w:sz w:val="26"/>
          <w:szCs w:val="26"/>
        </w:rPr>
        <w:t>. На основании поступивших заявлений</w:t>
      </w:r>
      <w:r w:rsidR="002E02CA">
        <w:rPr>
          <w:sz w:val="26"/>
          <w:szCs w:val="26"/>
        </w:rPr>
        <w:t>, на отчетную дату,</w:t>
      </w:r>
      <w:r w:rsidR="00664DBD" w:rsidRPr="009C0121">
        <w:rPr>
          <w:sz w:val="26"/>
          <w:szCs w:val="26"/>
        </w:rPr>
        <w:t xml:space="preserve"> передано в собственность </w:t>
      </w:r>
      <w:r w:rsidR="00664DBD" w:rsidRPr="009C0121">
        <w:rPr>
          <w:b/>
          <w:sz w:val="26"/>
          <w:szCs w:val="26"/>
        </w:rPr>
        <w:t xml:space="preserve">98 </w:t>
      </w:r>
      <w:r w:rsidR="00664DBD" w:rsidRPr="009C0121">
        <w:rPr>
          <w:sz w:val="26"/>
          <w:szCs w:val="26"/>
        </w:rPr>
        <w:t xml:space="preserve">земельных участков и предоставлено в аренду </w:t>
      </w:r>
      <w:r w:rsidR="00664DBD" w:rsidRPr="009C0121">
        <w:rPr>
          <w:b/>
          <w:sz w:val="26"/>
          <w:szCs w:val="26"/>
        </w:rPr>
        <w:t>8</w:t>
      </w:r>
      <w:r w:rsidR="00664DBD" w:rsidRPr="009C0121">
        <w:rPr>
          <w:sz w:val="26"/>
          <w:szCs w:val="26"/>
        </w:rPr>
        <w:t xml:space="preserve"> земельных участков.</w:t>
      </w:r>
    </w:p>
    <w:p w:rsidR="00842EEE" w:rsidRPr="009C0121" w:rsidRDefault="00842EEE" w:rsidP="009C0121">
      <w:pPr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C0121">
        <w:rPr>
          <w:sz w:val="26"/>
          <w:szCs w:val="26"/>
        </w:rPr>
        <w:t xml:space="preserve">Работа по осуществлению контрольных мероприятий в рамках муниципального земельного контроля </w:t>
      </w:r>
      <w:r w:rsidR="00A974DE" w:rsidRPr="009C0121">
        <w:rPr>
          <w:sz w:val="26"/>
          <w:szCs w:val="26"/>
        </w:rPr>
        <w:t>в первом квартале 2023</w:t>
      </w:r>
      <w:r w:rsidRPr="009C0121">
        <w:rPr>
          <w:sz w:val="26"/>
          <w:szCs w:val="26"/>
        </w:rPr>
        <w:t xml:space="preserve"> года практически не проводилась по причине того, что плановые проверки существующим положением о муниципальном земельном контроле не предусмотрены, а на проведение внеплановых мероприятий введены ограничения.</w:t>
      </w:r>
    </w:p>
    <w:p w:rsidR="00011F11" w:rsidRPr="009C0121" w:rsidRDefault="00011F11" w:rsidP="009C0121">
      <w:pPr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Отделом разработан и утвержден план мероприятий по обследованию з</w:t>
      </w:r>
      <w:r w:rsidR="0002767A">
        <w:rPr>
          <w:sz w:val="26"/>
          <w:szCs w:val="26"/>
        </w:rPr>
        <w:t>е</w:t>
      </w:r>
      <w:r w:rsidRPr="009C0121">
        <w:rPr>
          <w:sz w:val="26"/>
          <w:szCs w:val="26"/>
        </w:rPr>
        <w:t>мельных участков, расположенных в границах территории «Зона ежегодного возгорания», на 2023 год, в соответствии с которым запланировано выездное обследование 80 земельных участков без взаимоде</w:t>
      </w:r>
      <w:r w:rsidR="0002767A">
        <w:rPr>
          <w:sz w:val="26"/>
          <w:szCs w:val="26"/>
        </w:rPr>
        <w:t>йствия с контролируемым л</w:t>
      </w:r>
      <w:r w:rsidRPr="009C0121">
        <w:rPr>
          <w:sz w:val="26"/>
          <w:szCs w:val="26"/>
        </w:rPr>
        <w:t>ицом, в период с мая по октябрь 2023 года.</w:t>
      </w:r>
    </w:p>
    <w:p w:rsidR="00842EEE" w:rsidRPr="009C0121" w:rsidRDefault="00011F11" w:rsidP="009C012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C0121">
        <w:rPr>
          <w:bCs/>
          <w:sz w:val="26"/>
          <w:szCs w:val="26"/>
        </w:rPr>
        <w:t>Отделом было</w:t>
      </w:r>
      <w:r w:rsidR="00842EEE" w:rsidRPr="009C0121">
        <w:rPr>
          <w:bCs/>
          <w:sz w:val="26"/>
          <w:szCs w:val="26"/>
        </w:rPr>
        <w:t xml:space="preserve"> подготовлен</w:t>
      </w:r>
      <w:r w:rsidR="002E02CA">
        <w:rPr>
          <w:bCs/>
          <w:sz w:val="26"/>
          <w:szCs w:val="26"/>
        </w:rPr>
        <w:t>о</w:t>
      </w:r>
      <w:r w:rsidR="00A974DE" w:rsidRPr="009C0121">
        <w:rPr>
          <w:bCs/>
          <w:sz w:val="26"/>
          <w:szCs w:val="26"/>
        </w:rPr>
        <w:t xml:space="preserve"> и направлено в Думу района в 1 квартале 2023 года 1</w:t>
      </w:r>
      <w:r w:rsidR="00842EEE" w:rsidRPr="009C0121">
        <w:rPr>
          <w:bCs/>
          <w:sz w:val="26"/>
          <w:szCs w:val="26"/>
        </w:rPr>
        <w:t xml:space="preserve"> представлен</w:t>
      </w:r>
      <w:r w:rsidR="00A974DE" w:rsidRPr="009C0121">
        <w:rPr>
          <w:bCs/>
          <w:sz w:val="26"/>
          <w:szCs w:val="26"/>
        </w:rPr>
        <w:t>ие</w:t>
      </w:r>
      <w:r w:rsidR="00842EEE" w:rsidRPr="009C0121">
        <w:rPr>
          <w:bCs/>
          <w:sz w:val="26"/>
          <w:szCs w:val="26"/>
        </w:rPr>
        <w:t xml:space="preserve"> об утверждении условий приватизации имущества, находящегося в собственности Яковлевског</w:t>
      </w:r>
      <w:r w:rsidR="00A974DE" w:rsidRPr="009C0121">
        <w:rPr>
          <w:bCs/>
          <w:sz w:val="26"/>
          <w:szCs w:val="26"/>
        </w:rPr>
        <w:t>о муниципального района, на 2023</w:t>
      </w:r>
      <w:r w:rsidR="00842EEE" w:rsidRPr="009C0121">
        <w:rPr>
          <w:bCs/>
          <w:sz w:val="26"/>
          <w:szCs w:val="26"/>
        </w:rPr>
        <w:t xml:space="preserve"> год </w:t>
      </w:r>
    </w:p>
    <w:p w:rsidR="00842EEE" w:rsidRPr="009C0121" w:rsidRDefault="00842EEE" w:rsidP="009C0121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9C0121">
        <w:rPr>
          <w:sz w:val="26"/>
          <w:szCs w:val="26"/>
        </w:rPr>
        <w:t>Таким образом, в 1 квартале 202</w:t>
      </w:r>
      <w:r w:rsidR="009C0121" w:rsidRPr="009C0121">
        <w:rPr>
          <w:sz w:val="26"/>
          <w:szCs w:val="26"/>
        </w:rPr>
        <w:t>3</w:t>
      </w:r>
      <w:r w:rsidRPr="009C0121">
        <w:rPr>
          <w:sz w:val="26"/>
          <w:szCs w:val="26"/>
        </w:rPr>
        <w:t xml:space="preserve"> года </w:t>
      </w:r>
      <w:r w:rsidR="00011F11" w:rsidRPr="009C0121">
        <w:rPr>
          <w:sz w:val="26"/>
          <w:szCs w:val="26"/>
        </w:rPr>
        <w:t>в Думе района было рассмотрено 1 представления, касающееся деятельности Отдела и по нему принято 1 решение</w:t>
      </w:r>
      <w:r w:rsidRPr="009C0121">
        <w:rPr>
          <w:sz w:val="26"/>
          <w:szCs w:val="26"/>
        </w:rPr>
        <w:t>.</w:t>
      </w:r>
    </w:p>
    <w:p w:rsidR="00842EEE" w:rsidRPr="009C0121" w:rsidRDefault="00842EEE" w:rsidP="009C0121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В Отделе организован и дважды в  неделю ведется прием граждан и юридических лиц. Основная масса заявлений о предоставлении муниципальных услуг принимается специалистами на своих рабочих местах в дни приема, где также  предоставляются и консультации.</w:t>
      </w:r>
    </w:p>
    <w:p w:rsidR="00845D98" w:rsidRPr="009C0121" w:rsidRDefault="00845D98" w:rsidP="009C0121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C0121">
        <w:rPr>
          <w:sz w:val="26"/>
          <w:szCs w:val="26"/>
        </w:rPr>
        <w:t xml:space="preserve">Работа по предоставлению муниципальных услуг ведется в соответствии с разработанными административными регламентами оказания муниципальных услуг. </w:t>
      </w:r>
    </w:p>
    <w:p w:rsidR="00845D98" w:rsidRPr="009C0121" w:rsidRDefault="00561643" w:rsidP="009C0121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Всего имеется 21 административный регламент</w:t>
      </w:r>
      <w:r w:rsidR="00845D98" w:rsidRPr="009C0121">
        <w:rPr>
          <w:sz w:val="26"/>
          <w:szCs w:val="26"/>
        </w:rPr>
        <w:t xml:space="preserve"> предоставления муниципальных услуг, часть процедур по ним выполняется путем межведомственного взаимодействия в электронной форме. </w:t>
      </w:r>
    </w:p>
    <w:p w:rsidR="00842EEE" w:rsidRPr="009C0121" w:rsidRDefault="00845D98" w:rsidP="009C0121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За 1 квартал 2023 года в Отдел поступило 334</w:t>
      </w:r>
      <w:r w:rsidR="00842EEE" w:rsidRPr="009C0121">
        <w:rPr>
          <w:sz w:val="26"/>
          <w:szCs w:val="26"/>
        </w:rPr>
        <w:t xml:space="preserve"> единиц</w:t>
      </w:r>
      <w:r w:rsidRPr="009C0121">
        <w:rPr>
          <w:sz w:val="26"/>
          <w:szCs w:val="26"/>
        </w:rPr>
        <w:t>ы документов  (более 13</w:t>
      </w:r>
      <w:r w:rsidR="00842EEE" w:rsidRPr="009C0121">
        <w:rPr>
          <w:sz w:val="26"/>
          <w:szCs w:val="26"/>
        </w:rPr>
        <w:t xml:space="preserve"> % всей поступающей в Администрацию к</w:t>
      </w:r>
      <w:r w:rsidR="00E15C66">
        <w:rPr>
          <w:sz w:val="26"/>
          <w:szCs w:val="26"/>
        </w:rPr>
        <w:t>орреспонденции), в том числе 110</w:t>
      </w:r>
      <w:r w:rsidR="00842EEE" w:rsidRPr="009C0121">
        <w:rPr>
          <w:sz w:val="26"/>
          <w:szCs w:val="26"/>
        </w:rPr>
        <w:t xml:space="preserve"> заявлений. Все они прошли регистрацию и рассмотрены в установленном порядке. </w:t>
      </w:r>
    </w:p>
    <w:p w:rsidR="00842EEE" w:rsidRPr="009C0121" w:rsidRDefault="00842EEE" w:rsidP="009C0121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На личном приеме специал</w:t>
      </w:r>
      <w:r w:rsidR="00845D98" w:rsidRPr="009C0121">
        <w:rPr>
          <w:sz w:val="26"/>
          <w:szCs w:val="26"/>
        </w:rPr>
        <w:t>истами Отдела  в 1 квартале 2023 года было принято 86 человек</w:t>
      </w:r>
      <w:r w:rsidRPr="009C0121">
        <w:rPr>
          <w:sz w:val="26"/>
          <w:szCs w:val="26"/>
        </w:rPr>
        <w:t>.</w:t>
      </w:r>
    </w:p>
    <w:p w:rsidR="00842EEE" w:rsidRPr="009C0121" w:rsidRDefault="00842EEE" w:rsidP="009C0121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Отделом ежемесячно осуществляется отчетность во все ведомственные структуры Администрации Приморского края и другие службы.</w:t>
      </w:r>
    </w:p>
    <w:p w:rsidR="00842EEE" w:rsidRPr="009C0121" w:rsidRDefault="00842EEE" w:rsidP="009C0121">
      <w:pPr>
        <w:shd w:val="clear" w:color="auto" w:fill="FFFFFF" w:themeFill="background1"/>
        <w:spacing w:line="276" w:lineRule="auto"/>
        <w:ind w:firstLine="708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На очередной отчетный период перед отделом по имущественным отношениям стоят следующие задачи:</w:t>
      </w:r>
    </w:p>
    <w:p w:rsidR="00CB6E3A" w:rsidRPr="009C0121" w:rsidRDefault="00C57EEC" w:rsidP="009C0121">
      <w:pPr>
        <w:shd w:val="clear" w:color="auto" w:fill="FFFFFF" w:themeFill="background1"/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9C0121">
        <w:rPr>
          <w:sz w:val="26"/>
          <w:szCs w:val="26"/>
        </w:rPr>
        <w:tab/>
      </w:r>
      <w:r w:rsidR="00CB6E3A" w:rsidRPr="009C0121">
        <w:rPr>
          <w:sz w:val="26"/>
          <w:szCs w:val="26"/>
        </w:rPr>
        <w:t xml:space="preserve">1. В связи с наступившим периодом истечения сроков действия  договоров безвозмездного пользования земельными участками, предоставленными в соответствии с  Федеральным законом от 1.05.2016  № 119-ФЗ </w:t>
      </w:r>
      <w:r w:rsidR="00CB6E3A" w:rsidRPr="009C0121">
        <w:rPr>
          <w:sz w:val="26"/>
          <w:szCs w:val="26"/>
          <w:shd w:val="clear" w:color="auto" w:fill="FFFFFF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</w:t>
      </w:r>
      <w:r w:rsidR="00CB6E3A" w:rsidRPr="009C0121">
        <w:rPr>
          <w:sz w:val="26"/>
          <w:szCs w:val="26"/>
        </w:rPr>
        <w:t xml:space="preserve"> Российской Федерации, и о внесении изменений в отдельные законодательные акты Российской Федерации», организовать разъяснительную работу с гражданами  по вопросам  своевременной подачи заявлений о передаче земельных участков в собственность или аренду, а также оперативное оформление соответствующих договоров с гражданами.</w:t>
      </w:r>
    </w:p>
    <w:p w:rsidR="00CB6E3A" w:rsidRPr="009C0121" w:rsidRDefault="00CB6E3A" w:rsidP="009C0121">
      <w:pPr>
        <w:shd w:val="clear" w:color="auto" w:fill="FFFFFF" w:themeFill="background1"/>
        <w:spacing w:line="276" w:lineRule="auto"/>
        <w:ind w:firstLine="708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2. Организация работы по плану мероприятий («дорожная карта»), содержащему перечень имущества, потенциально возможного для вовлечения в хозяйственный оборот, а также выполнение мероприятий, направленных на достижение указанной цели.</w:t>
      </w:r>
    </w:p>
    <w:p w:rsidR="00CB6E3A" w:rsidRPr="009C0121" w:rsidRDefault="00CB6E3A" w:rsidP="009C0121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C0121">
        <w:rPr>
          <w:sz w:val="26"/>
          <w:szCs w:val="26"/>
        </w:rPr>
        <w:t>3. Работа по исполнению региональной дорожной карты по реализации мероприятий проекта «Наполнение Единого государственного реестра недвижимости необходимыми сведениями на 2022-2024 годы», в том числе установление границ земельных участков и завершению мероприятий по выявлению правообладателей ранее учтенных объектов недвижимости.</w:t>
      </w:r>
    </w:p>
    <w:p w:rsidR="00CB6E3A" w:rsidRPr="009C0121" w:rsidRDefault="00CB6E3A" w:rsidP="009C0121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9C0121">
        <w:rPr>
          <w:color w:val="000000"/>
          <w:sz w:val="26"/>
          <w:szCs w:val="26"/>
        </w:rPr>
        <w:t xml:space="preserve">4. </w:t>
      </w:r>
      <w:r w:rsidRPr="009C0121">
        <w:rPr>
          <w:bCs/>
          <w:sz w:val="26"/>
          <w:szCs w:val="26"/>
        </w:rPr>
        <w:t xml:space="preserve">Освоение новой версии сайта торгов ГИС «Официальный сайт Российской Федерации в информационно-телекоммуникационной сети «Интернет» </w:t>
      </w:r>
      <w:hyperlink r:id="rId9" w:history="1">
        <w:r w:rsidRPr="009C0121">
          <w:rPr>
            <w:bCs/>
            <w:sz w:val="26"/>
            <w:szCs w:val="26"/>
            <w:u w:val="single"/>
            <w:lang w:val="en-US"/>
          </w:rPr>
          <w:t>www</w:t>
        </w:r>
        <w:r w:rsidRPr="009C0121">
          <w:rPr>
            <w:bCs/>
            <w:sz w:val="26"/>
            <w:szCs w:val="26"/>
            <w:u w:val="single"/>
          </w:rPr>
          <w:t>.</w:t>
        </w:r>
        <w:r w:rsidRPr="009C0121">
          <w:rPr>
            <w:bCs/>
            <w:sz w:val="26"/>
            <w:szCs w:val="26"/>
            <w:u w:val="single"/>
            <w:lang w:val="en-US"/>
          </w:rPr>
          <w:t>torgi</w:t>
        </w:r>
        <w:r w:rsidRPr="009C0121">
          <w:rPr>
            <w:bCs/>
            <w:sz w:val="26"/>
            <w:szCs w:val="26"/>
            <w:u w:val="single"/>
          </w:rPr>
          <w:t>.</w:t>
        </w:r>
        <w:r w:rsidRPr="009C0121">
          <w:rPr>
            <w:bCs/>
            <w:sz w:val="26"/>
            <w:szCs w:val="26"/>
            <w:u w:val="single"/>
            <w:lang w:val="en-US"/>
          </w:rPr>
          <w:t>gov</w:t>
        </w:r>
        <w:r w:rsidRPr="009C0121">
          <w:rPr>
            <w:bCs/>
            <w:sz w:val="26"/>
            <w:szCs w:val="26"/>
            <w:u w:val="single"/>
          </w:rPr>
          <w:t>.</w:t>
        </w:r>
        <w:r w:rsidRPr="009C0121">
          <w:rPr>
            <w:bCs/>
            <w:sz w:val="26"/>
            <w:szCs w:val="26"/>
            <w:u w:val="single"/>
            <w:lang w:val="en-US"/>
          </w:rPr>
          <w:t>ru</w:t>
        </w:r>
      </w:hyperlink>
      <w:r w:rsidRPr="009C0121">
        <w:rPr>
          <w:bCs/>
          <w:sz w:val="26"/>
          <w:szCs w:val="26"/>
        </w:rPr>
        <w:t xml:space="preserve"> (ГИС ТОРГИ) для проведения торгов в электронной форме по реализации государственного и муниципального имущества,  продаже и аренде земельных участков.</w:t>
      </w:r>
    </w:p>
    <w:p w:rsidR="00CB6E3A" w:rsidRPr="009C0121" w:rsidRDefault="00CB6E3A" w:rsidP="009C0121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4"/>
          <w:sz w:val="26"/>
          <w:szCs w:val="26"/>
        </w:rPr>
      </w:pPr>
      <w:r w:rsidRPr="009C0121">
        <w:rPr>
          <w:sz w:val="26"/>
          <w:szCs w:val="26"/>
        </w:rPr>
        <w:t xml:space="preserve">5. Внесение изменений в опубликованный  </w:t>
      </w:r>
      <w:r w:rsidRPr="009C0121">
        <w:rPr>
          <w:color w:val="000000"/>
          <w:spacing w:val="-4"/>
          <w:sz w:val="26"/>
          <w:szCs w:val="26"/>
        </w:rPr>
        <w:t>перечень объектов водоснабжения и водоотведения,</w:t>
      </w:r>
      <w:r w:rsidRPr="009C0121">
        <w:rPr>
          <w:sz w:val="26"/>
          <w:szCs w:val="26"/>
        </w:rPr>
        <w:t xml:space="preserve"> </w:t>
      </w:r>
      <w:r w:rsidRPr="009C0121">
        <w:rPr>
          <w:color w:val="000000"/>
          <w:spacing w:val="-4"/>
          <w:sz w:val="26"/>
          <w:szCs w:val="26"/>
        </w:rPr>
        <w:t>являющихся муниципальной собственностью  Яковлевского муниципального района, в отношении которых планируется заключение в 2023 году концессионного соглашения.</w:t>
      </w:r>
    </w:p>
    <w:p w:rsidR="00CB6E3A" w:rsidRPr="009C0121" w:rsidRDefault="00CB6E3A" w:rsidP="009C0121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C0121">
        <w:rPr>
          <w:color w:val="000000"/>
          <w:spacing w:val="-4"/>
          <w:sz w:val="26"/>
          <w:szCs w:val="26"/>
        </w:rPr>
        <w:t xml:space="preserve">6. Проведение кадастровых работ с целью постановки на кадастровый учет и </w:t>
      </w:r>
      <w:r w:rsidRPr="009C0121">
        <w:rPr>
          <w:color w:val="000000"/>
          <w:spacing w:val="-4"/>
          <w:sz w:val="26"/>
          <w:szCs w:val="26"/>
        </w:rPr>
        <w:lastRenderedPageBreak/>
        <w:t xml:space="preserve">регистрации права собственности объектов теплоснабжения на территории Яковлевского сельского поселения в целях выполнения требований </w:t>
      </w:r>
      <w:r w:rsidRPr="009C0121">
        <w:rPr>
          <w:sz w:val="26"/>
          <w:szCs w:val="26"/>
        </w:rPr>
        <w:t xml:space="preserve">Федерального закона   </w:t>
      </w:r>
      <w:r w:rsidRPr="009C0121">
        <w:rPr>
          <w:spacing w:val="-2"/>
          <w:kern w:val="28"/>
          <w:sz w:val="26"/>
          <w:szCs w:val="26"/>
        </w:rPr>
        <w:t>от  21.07.2005 № 115-ФЗ «О концессионных соглашениях»</w:t>
      </w:r>
      <w:r w:rsidRPr="009C0121">
        <w:rPr>
          <w:sz w:val="26"/>
          <w:szCs w:val="26"/>
        </w:rPr>
        <w:t xml:space="preserve"> и Федерального закона от 27.07.2010 № 190-ФЗ «О теплоснабжении».</w:t>
      </w:r>
    </w:p>
    <w:p w:rsidR="00CB6E3A" w:rsidRPr="009C0121" w:rsidRDefault="00C57EEC" w:rsidP="009C0121">
      <w:pPr>
        <w:shd w:val="clear" w:color="auto" w:fill="FFFFFF" w:themeFill="background1"/>
        <w:spacing w:line="276" w:lineRule="auto"/>
        <w:ind w:firstLine="708"/>
        <w:jc w:val="both"/>
        <w:rPr>
          <w:sz w:val="26"/>
          <w:szCs w:val="26"/>
        </w:rPr>
      </w:pPr>
      <w:r w:rsidRPr="009C0121">
        <w:rPr>
          <w:bCs/>
          <w:sz w:val="26"/>
          <w:szCs w:val="26"/>
        </w:rPr>
        <w:t>7</w:t>
      </w:r>
      <w:r w:rsidR="00CB6E3A" w:rsidRPr="009C0121">
        <w:rPr>
          <w:bCs/>
          <w:sz w:val="26"/>
          <w:szCs w:val="26"/>
        </w:rPr>
        <w:t xml:space="preserve">. Проведение работы по приведению договоров аренды земельных участков в соответствие с земельным законодательством. </w:t>
      </w:r>
    </w:p>
    <w:p w:rsidR="00CB6E3A" w:rsidRPr="009C0121" w:rsidRDefault="00C57EEC" w:rsidP="009C0121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9C0121">
        <w:rPr>
          <w:sz w:val="26"/>
          <w:szCs w:val="26"/>
        </w:rPr>
        <w:t xml:space="preserve"> </w:t>
      </w:r>
      <w:r w:rsidRPr="009C0121">
        <w:rPr>
          <w:sz w:val="26"/>
          <w:szCs w:val="26"/>
        </w:rPr>
        <w:tab/>
        <w:t>8</w:t>
      </w:r>
      <w:r w:rsidR="00CB6E3A" w:rsidRPr="009C0121">
        <w:rPr>
          <w:sz w:val="26"/>
          <w:szCs w:val="26"/>
        </w:rPr>
        <w:t>. Продолжение работы по оформлению правоустанавливающих документов на находящиеся в реестре муниципального имущества Яковлевского муниципального района объекты недвижимости и земельные участки, регистрация на них соответствующего права.</w:t>
      </w:r>
    </w:p>
    <w:p w:rsidR="00CB6E3A" w:rsidRPr="009C0121" w:rsidRDefault="00CB6E3A" w:rsidP="009C0121">
      <w:pPr>
        <w:widowControl w:val="0"/>
        <w:shd w:val="clear" w:color="auto" w:fill="FFFFFF" w:themeFill="background1"/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hanging="567"/>
        <w:jc w:val="both"/>
        <w:rPr>
          <w:sz w:val="26"/>
          <w:szCs w:val="26"/>
        </w:rPr>
      </w:pPr>
      <w:r w:rsidRPr="009C0121">
        <w:rPr>
          <w:sz w:val="26"/>
          <w:szCs w:val="26"/>
        </w:rPr>
        <w:tab/>
        <w:t xml:space="preserve"> </w:t>
      </w:r>
      <w:r w:rsidRPr="009C0121">
        <w:rPr>
          <w:sz w:val="26"/>
          <w:szCs w:val="26"/>
        </w:rPr>
        <w:tab/>
        <w:t xml:space="preserve">      </w:t>
      </w:r>
      <w:r w:rsidR="00C57EEC" w:rsidRPr="009C0121">
        <w:rPr>
          <w:sz w:val="26"/>
          <w:szCs w:val="26"/>
        </w:rPr>
        <w:t xml:space="preserve"> 9</w:t>
      </w:r>
      <w:r w:rsidRPr="009C0121">
        <w:rPr>
          <w:sz w:val="26"/>
          <w:szCs w:val="26"/>
        </w:rPr>
        <w:t>. Приведение документации, регулирующей вопросы предоставления земельных участков гражданам имеющим трех и более детей, в соответствие с Законом Приморского края от 02.12.2022 № 237-КЗ «О внесении измен</w:t>
      </w:r>
      <w:r w:rsidR="00E36205" w:rsidRPr="009C0121">
        <w:rPr>
          <w:sz w:val="26"/>
          <w:szCs w:val="26"/>
        </w:rPr>
        <w:t>ений в Закон Приморского края «</w:t>
      </w:r>
      <w:r w:rsidRPr="009C0121">
        <w:rPr>
          <w:sz w:val="26"/>
          <w:szCs w:val="26"/>
        </w:rPr>
        <w:t>О бесплатном предоставлении земельных участков гражданам, имеющим трех и более детей, в Приморском крае», проведение сверки земельных участков, предоставленных  указанным гражданам, с учетами ЕГРН.</w:t>
      </w:r>
    </w:p>
    <w:p w:rsidR="00CB6E3A" w:rsidRDefault="00CB6E3A" w:rsidP="009C0121">
      <w:pPr>
        <w:shd w:val="clear" w:color="auto" w:fill="FFFFFF" w:themeFill="background1"/>
        <w:tabs>
          <w:tab w:val="left" w:pos="567"/>
          <w:tab w:val="left" w:pos="709"/>
        </w:tabs>
        <w:spacing w:line="276" w:lineRule="auto"/>
        <w:jc w:val="both"/>
        <w:rPr>
          <w:rFonts w:eastAsia="Calibri"/>
          <w:sz w:val="26"/>
          <w:szCs w:val="26"/>
        </w:rPr>
      </w:pPr>
      <w:r w:rsidRPr="009C0121">
        <w:rPr>
          <w:sz w:val="26"/>
          <w:szCs w:val="26"/>
        </w:rPr>
        <w:tab/>
        <w:t xml:space="preserve"> </w:t>
      </w:r>
      <w:r w:rsidR="00C57EEC" w:rsidRPr="009C0121">
        <w:rPr>
          <w:sz w:val="26"/>
          <w:szCs w:val="26"/>
        </w:rPr>
        <w:t xml:space="preserve"> 10</w:t>
      </w:r>
      <w:r w:rsidRPr="009C0121">
        <w:rPr>
          <w:sz w:val="26"/>
          <w:szCs w:val="26"/>
        </w:rPr>
        <w:t xml:space="preserve">.  Принятие решения о реализации земельных участков из земель сельскохозяйственного назначения, переданных в собственность Яковлевского муниципального района </w:t>
      </w:r>
      <w:r w:rsidRPr="009C0121">
        <w:rPr>
          <w:rFonts w:eastAsia="Calibri"/>
          <w:sz w:val="26"/>
          <w:szCs w:val="26"/>
        </w:rPr>
        <w:t>Акционерным обществом «Арсеньевская авиационная компания «Прогресс» им. Н.И. Сазыкина».</w:t>
      </w:r>
    </w:p>
    <w:p w:rsidR="00E15C66" w:rsidRPr="009C0121" w:rsidRDefault="00E15C66" w:rsidP="00E15C66">
      <w:pPr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11.</w:t>
      </w:r>
      <w:r w:rsidR="0002767A">
        <w:rPr>
          <w:rFonts w:eastAsia="Calibri"/>
          <w:sz w:val="26"/>
          <w:szCs w:val="26"/>
        </w:rPr>
        <w:t xml:space="preserve"> Реализация</w:t>
      </w:r>
      <w:r w:rsidRPr="009C0121">
        <w:rPr>
          <w:sz w:val="26"/>
          <w:szCs w:val="26"/>
        </w:rPr>
        <w:t xml:space="preserve"> план</w:t>
      </w:r>
      <w:r w:rsidR="0002767A">
        <w:rPr>
          <w:sz w:val="26"/>
          <w:szCs w:val="26"/>
        </w:rPr>
        <w:t>а</w:t>
      </w:r>
      <w:r w:rsidRPr="009C0121">
        <w:rPr>
          <w:sz w:val="26"/>
          <w:szCs w:val="26"/>
        </w:rPr>
        <w:t xml:space="preserve"> мероприятий по </w:t>
      </w:r>
      <w:r w:rsidR="0002767A">
        <w:rPr>
          <w:sz w:val="26"/>
          <w:szCs w:val="26"/>
        </w:rPr>
        <w:t xml:space="preserve">выездному </w:t>
      </w:r>
      <w:r w:rsidRPr="009C0121">
        <w:rPr>
          <w:sz w:val="26"/>
          <w:szCs w:val="26"/>
        </w:rPr>
        <w:t>обследованию з</w:t>
      </w:r>
      <w:r w:rsidR="0002767A">
        <w:rPr>
          <w:sz w:val="26"/>
          <w:szCs w:val="26"/>
        </w:rPr>
        <w:t>е</w:t>
      </w:r>
      <w:r w:rsidRPr="009C0121">
        <w:rPr>
          <w:sz w:val="26"/>
          <w:szCs w:val="26"/>
        </w:rPr>
        <w:t>мельных участков</w:t>
      </w:r>
      <w:r w:rsidR="0002767A">
        <w:rPr>
          <w:sz w:val="26"/>
          <w:szCs w:val="26"/>
        </w:rPr>
        <w:t xml:space="preserve"> </w:t>
      </w:r>
      <w:r w:rsidR="0002767A" w:rsidRPr="009C0121">
        <w:rPr>
          <w:sz w:val="26"/>
          <w:szCs w:val="26"/>
        </w:rPr>
        <w:t>без взаимоде</w:t>
      </w:r>
      <w:r w:rsidR="0002767A">
        <w:rPr>
          <w:sz w:val="26"/>
          <w:szCs w:val="26"/>
        </w:rPr>
        <w:t>йствия с контролируемым л</w:t>
      </w:r>
      <w:r w:rsidR="0002767A" w:rsidRPr="009C0121">
        <w:rPr>
          <w:sz w:val="26"/>
          <w:szCs w:val="26"/>
        </w:rPr>
        <w:t>ицом</w:t>
      </w:r>
      <w:r w:rsidRPr="009C0121">
        <w:rPr>
          <w:sz w:val="26"/>
          <w:szCs w:val="26"/>
        </w:rPr>
        <w:t xml:space="preserve">, расположенных в границах территории «Зона ежегодного </w:t>
      </w:r>
      <w:r w:rsidR="0002767A">
        <w:rPr>
          <w:sz w:val="26"/>
          <w:szCs w:val="26"/>
        </w:rPr>
        <w:t>возгорания», на 2023 год, с целью выявления неиспользуемых земельных участков.</w:t>
      </w:r>
    </w:p>
    <w:p w:rsidR="00E15C66" w:rsidRPr="009C0121" w:rsidRDefault="00E15C66" w:rsidP="009C0121">
      <w:pPr>
        <w:shd w:val="clear" w:color="auto" w:fill="FFFFFF" w:themeFill="background1"/>
        <w:tabs>
          <w:tab w:val="left" w:pos="567"/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CB6E3A" w:rsidRPr="009C0121" w:rsidRDefault="00CB6E3A" w:rsidP="009C0121">
      <w:pPr>
        <w:shd w:val="clear" w:color="auto" w:fill="FFFFFF" w:themeFill="background1"/>
        <w:spacing w:line="276" w:lineRule="auto"/>
        <w:ind w:firstLine="708"/>
        <w:jc w:val="both"/>
        <w:rPr>
          <w:sz w:val="26"/>
          <w:szCs w:val="26"/>
        </w:rPr>
      </w:pPr>
    </w:p>
    <w:p w:rsidR="00842EEE" w:rsidRPr="009C0121" w:rsidRDefault="00842EEE" w:rsidP="009C0121">
      <w:pPr>
        <w:shd w:val="clear" w:color="auto" w:fill="FFFFFF" w:themeFill="background1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9C0121">
        <w:rPr>
          <w:sz w:val="26"/>
          <w:szCs w:val="26"/>
        </w:rPr>
        <w:tab/>
      </w:r>
    </w:p>
    <w:p w:rsidR="00305EC2" w:rsidRPr="00842EEE" w:rsidRDefault="00305EC2" w:rsidP="009C0121">
      <w:pPr>
        <w:shd w:val="clear" w:color="auto" w:fill="FFFFFF" w:themeFill="background1"/>
      </w:pPr>
    </w:p>
    <w:sectPr w:rsidR="00305EC2" w:rsidRPr="00842EEE" w:rsidSect="001F34C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4E" w:rsidRDefault="00087A4E" w:rsidP="000D484F">
      <w:r>
        <w:separator/>
      </w:r>
    </w:p>
  </w:endnote>
  <w:endnote w:type="continuationSeparator" w:id="0">
    <w:p w:rsidR="00087A4E" w:rsidRDefault="00087A4E" w:rsidP="000D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;Courier New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4E" w:rsidRDefault="00087A4E" w:rsidP="000D484F">
      <w:r>
        <w:separator/>
      </w:r>
    </w:p>
  </w:footnote>
  <w:footnote w:type="continuationSeparator" w:id="0">
    <w:p w:rsidR="00087A4E" w:rsidRDefault="00087A4E" w:rsidP="000D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6667B"/>
    <w:multiLevelType w:val="hybridMultilevel"/>
    <w:tmpl w:val="6922DC32"/>
    <w:lvl w:ilvl="0" w:tplc="6A2EC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D6753"/>
    <w:multiLevelType w:val="hybridMultilevel"/>
    <w:tmpl w:val="DFE88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AB"/>
    <w:rsid w:val="0000649C"/>
    <w:rsid w:val="00011F11"/>
    <w:rsid w:val="000144AD"/>
    <w:rsid w:val="00023D5F"/>
    <w:rsid w:val="0002767A"/>
    <w:rsid w:val="00035090"/>
    <w:rsid w:val="00037229"/>
    <w:rsid w:val="00041FE0"/>
    <w:rsid w:val="000446E1"/>
    <w:rsid w:val="00045EFB"/>
    <w:rsid w:val="00047318"/>
    <w:rsid w:val="000518E8"/>
    <w:rsid w:val="00055DC5"/>
    <w:rsid w:val="00071ED2"/>
    <w:rsid w:val="00080CEA"/>
    <w:rsid w:val="00087A4E"/>
    <w:rsid w:val="00094869"/>
    <w:rsid w:val="00097613"/>
    <w:rsid w:val="000A1958"/>
    <w:rsid w:val="000B68CB"/>
    <w:rsid w:val="000B7EA0"/>
    <w:rsid w:val="000C0256"/>
    <w:rsid w:val="000C0F7E"/>
    <w:rsid w:val="000C43BD"/>
    <w:rsid w:val="000D484F"/>
    <w:rsid w:val="000D5F90"/>
    <w:rsid w:val="000E28CC"/>
    <w:rsid w:val="000E41C5"/>
    <w:rsid w:val="001331BF"/>
    <w:rsid w:val="00134175"/>
    <w:rsid w:val="00137558"/>
    <w:rsid w:val="00142C03"/>
    <w:rsid w:val="00164A01"/>
    <w:rsid w:val="001A188C"/>
    <w:rsid w:val="001B72F0"/>
    <w:rsid w:val="001B79F2"/>
    <w:rsid w:val="001D4769"/>
    <w:rsid w:val="001E1265"/>
    <w:rsid w:val="001E42AA"/>
    <w:rsid w:val="001F34CC"/>
    <w:rsid w:val="001F6D19"/>
    <w:rsid w:val="0020044A"/>
    <w:rsid w:val="002008AF"/>
    <w:rsid w:val="002024A1"/>
    <w:rsid w:val="00214A0D"/>
    <w:rsid w:val="0022021A"/>
    <w:rsid w:val="0022230F"/>
    <w:rsid w:val="00234606"/>
    <w:rsid w:val="00240EE9"/>
    <w:rsid w:val="0025176D"/>
    <w:rsid w:val="00253C0C"/>
    <w:rsid w:val="00257906"/>
    <w:rsid w:val="00270FB0"/>
    <w:rsid w:val="002806EE"/>
    <w:rsid w:val="002847A3"/>
    <w:rsid w:val="00287D54"/>
    <w:rsid w:val="002A11DA"/>
    <w:rsid w:val="002A4C5F"/>
    <w:rsid w:val="002A6813"/>
    <w:rsid w:val="002B1559"/>
    <w:rsid w:val="002C38AD"/>
    <w:rsid w:val="002C5610"/>
    <w:rsid w:val="002C6617"/>
    <w:rsid w:val="002D61C7"/>
    <w:rsid w:val="002E02CA"/>
    <w:rsid w:val="002E2B9A"/>
    <w:rsid w:val="002E5C83"/>
    <w:rsid w:val="00305EC2"/>
    <w:rsid w:val="00317C50"/>
    <w:rsid w:val="003210AB"/>
    <w:rsid w:val="00323160"/>
    <w:rsid w:val="0033394B"/>
    <w:rsid w:val="00334BAE"/>
    <w:rsid w:val="00340BE5"/>
    <w:rsid w:val="003439FF"/>
    <w:rsid w:val="00347313"/>
    <w:rsid w:val="00370C64"/>
    <w:rsid w:val="00371AC3"/>
    <w:rsid w:val="00373EE3"/>
    <w:rsid w:val="00374AB1"/>
    <w:rsid w:val="00383C6E"/>
    <w:rsid w:val="00391819"/>
    <w:rsid w:val="003930DE"/>
    <w:rsid w:val="003C0BB7"/>
    <w:rsid w:val="003C4C07"/>
    <w:rsid w:val="003E0E8E"/>
    <w:rsid w:val="003E38F1"/>
    <w:rsid w:val="003E6AD2"/>
    <w:rsid w:val="003E6D7F"/>
    <w:rsid w:val="003E7B1C"/>
    <w:rsid w:val="003F1553"/>
    <w:rsid w:val="003F4C42"/>
    <w:rsid w:val="00401FDA"/>
    <w:rsid w:val="00405735"/>
    <w:rsid w:val="004204B0"/>
    <w:rsid w:val="00455AAC"/>
    <w:rsid w:val="004675BB"/>
    <w:rsid w:val="00476CE9"/>
    <w:rsid w:val="00480A6E"/>
    <w:rsid w:val="00485D55"/>
    <w:rsid w:val="00493A51"/>
    <w:rsid w:val="00495839"/>
    <w:rsid w:val="004B49E6"/>
    <w:rsid w:val="004B4F03"/>
    <w:rsid w:val="004D10D9"/>
    <w:rsid w:val="004E4410"/>
    <w:rsid w:val="004E66DF"/>
    <w:rsid w:val="004F10CB"/>
    <w:rsid w:val="00514459"/>
    <w:rsid w:val="00517E6A"/>
    <w:rsid w:val="00533A9F"/>
    <w:rsid w:val="005550B2"/>
    <w:rsid w:val="00561643"/>
    <w:rsid w:val="00566E53"/>
    <w:rsid w:val="00572219"/>
    <w:rsid w:val="005869C9"/>
    <w:rsid w:val="00590437"/>
    <w:rsid w:val="00592DA1"/>
    <w:rsid w:val="00597EC0"/>
    <w:rsid w:val="005D4678"/>
    <w:rsid w:val="005D4964"/>
    <w:rsid w:val="005F5505"/>
    <w:rsid w:val="005F77F7"/>
    <w:rsid w:val="0060641A"/>
    <w:rsid w:val="00613D07"/>
    <w:rsid w:val="006140A9"/>
    <w:rsid w:val="00626178"/>
    <w:rsid w:val="00626F79"/>
    <w:rsid w:val="006322CA"/>
    <w:rsid w:val="00643961"/>
    <w:rsid w:val="00645668"/>
    <w:rsid w:val="006474A4"/>
    <w:rsid w:val="00652285"/>
    <w:rsid w:val="00655785"/>
    <w:rsid w:val="00664DBD"/>
    <w:rsid w:val="00673984"/>
    <w:rsid w:val="006A0A2C"/>
    <w:rsid w:val="006A761E"/>
    <w:rsid w:val="006C139B"/>
    <w:rsid w:val="006C452C"/>
    <w:rsid w:val="006E36A8"/>
    <w:rsid w:val="006E6ACC"/>
    <w:rsid w:val="00703171"/>
    <w:rsid w:val="007106F0"/>
    <w:rsid w:val="007141B4"/>
    <w:rsid w:val="00732922"/>
    <w:rsid w:val="00734D2F"/>
    <w:rsid w:val="0074265D"/>
    <w:rsid w:val="007617A8"/>
    <w:rsid w:val="00762B5C"/>
    <w:rsid w:val="00763D28"/>
    <w:rsid w:val="007728D1"/>
    <w:rsid w:val="00792CD8"/>
    <w:rsid w:val="00792EC2"/>
    <w:rsid w:val="007A0A2D"/>
    <w:rsid w:val="007E28C7"/>
    <w:rsid w:val="007E6BA6"/>
    <w:rsid w:val="007F227F"/>
    <w:rsid w:val="00815DFC"/>
    <w:rsid w:val="0081626E"/>
    <w:rsid w:val="00821682"/>
    <w:rsid w:val="00822011"/>
    <w:rsid w:val="008249A0"/>
    <w:rsid w:val="0083021E"/>
    <w:rsid w:val="00831FFC"/>
    <w:rsid w:val="0083389C"/>
    <w:rsid w:val="00842EEE"/>
    <w:rsid w:val="00845D98"/>
    <w:rsid w:val="008634FE"/>
    <w:rsid w:val="008668EA"/>
    <w:rsid w:val="008734B2"/>
    <w:rsid w:val="008839D3"/>
    <w:rsid w:val="00887711"/>
    <w:rsid w:val="00893EB0"/>
    <w:rsid w:val="008C36D8"/>
    <w:rsid w:val="008C55B3"/>
    <w:rsid w:val="008C5780"/>
    <w:rsid w:val="008D483B"/>
    <w:rsid w:val="008D553A"/>
    <w:rsid w:val="008F4499"/>
    <w:rsid w:val="008F538C"/>
    <w:rsid w:val="009140A4"/>
    <w:rsid w:val="00915F10"/>
    <w:rsid w:val="00924A40"/>
    <w:rsid w:val="00936626"/>
    <w:rsid w:val="00940F17"/>
    <w:rsid w:val="00946274"/>
    <w:rsid w:val="009B5A36"/>
    <w:rsid w:val="009B757F"/>
    <w:rsid w:val="009C0121"/>
    <w:rsid w:val="009C30DA"/>
    <w:rsid w:val="009C6F1A"/>
    <w:rsid w:val="009E343A"/>
    <w:rsid w:val="009F1095"/>
    <w:rsid w:val="009F28D1"/>
    <w:rsid w:val="009F2FC1"/>
    <w:rsid w:val="00A01CA3"/>
    <w:rsid w:val="00A1263C"/>
    <w:rsid w:val="00A23F89"/>
    <w:rsid w:val="00A2660D"/>
    <w:rsid w:val="00A454F8"/>
    <w:rsid w:val="00A56B26"/>
    <w:rsid w:val="00A82F89"/>
    <w:rsid w:val="00A86B21"/>
    <w:rsid w:val="00A9017F"/>
    <w:rsid w:val="00A974DE"/>
    <w:rsid w:val="00AD0EB7"/>
    <w:rsid w:val="00AD1A48"/>
    <w:rsid w:val="00AD534D"/>
    <w:rsid w:val="00AE1EC8"/>
    <w:rsid w:val="00B05438"/>
    <w:rsid w:val="00B1039C"/>
    <w:rsid w:val="00B161FE"/>
    <w:rsid w:val="00B201AB"/>
    <w:rsid w:val="00B21B80"/>
    <w:rsid w:val="00B225F8"/>
    <w:rsid w:val="00B23162"/>
    <w:rsid w:val="00B238E5"/>
    <w:rsid w:val="00B23F4C"/>
    <w:rsid w:val="00B24513"/>
    <w:rsid w:val="00B26019"/>
    <w:rsid w:val="00B33E42"/>
    <w:rsid w:val="00B45A1A"/>
    <w:rsid w:val="00B52F1E"/>
    <w:rsid w:val="00B5527D"/>
    <w:rsid w:val="00B56661"/>
    <w:rsid w:val="00B606BB"/>
    <w:rsid w:val="00B63A8D"/>
    <w:rsid w:val="00B75DA3"/>
    <w:rsid w:val="00B77991"/>
    <w:rsid w:val="00B84510"/>
    <w:rsid w:val="00B94939"/>
    <w:rsid w:val="00BA66B9"/>
    <w:rsid w:val="00BB5860"/>
    <w:rsid w:val="00BC56C7"/>
    <w:rsid w:val="00BD2C15"/>
    <w:rsid w:val="00BD4694"/>
    <w:rsid w:val="00BE3574"/>
    <w:rsid w:val="00BE66C5"/>
    <w:rsid w:val="00BF6871"/>
    <w:rsid w:val="00BF750C"/>
    <w:rsid w:val="00C043D4"/>
    <w:rsid w:val="00C20478"/>
    <w:rsid w:val="00C24C8C"/>
    <w:rsid w:val="00C43C1B"/>
    <w:rsid w:val="00C556A2"/>
    <w:rsid w:val="00C57EEC"/>
    <w:rsid w:val="00C760BA"/>
    <w:rsid w:val="00C93E55"/>
    <w:rsid w:val="00C94586"/>
    <w:rsid w:val="00C97948"/>
    <w:rsid w:val="00CB6E3A"/>
    <w:rsid w:val="00CC2CB5"/>
    <w:rsid w:val="00CC54A0"/>
    <w:rsid w:val="00CD06E7"/>
    <w:rsid w:val="00CE1590"/>
    <w:rsid w:val="00CE26E6"/>
    <w:rsid w:val="00CE683A"/>
    <w:rsid w:val="00CF585D"/>
    <w:rsid w:val="00D00227"/>
    <w:rsid w:val="00D14E5E"/>
    <w:rsid w:val="00D15FE7"/>
    <w:rsid w:val="00D56A83"/>
    <w:rsid w:val="00D578C7"/>
    <w:rsid w:val="00D653AC"/>
    <w:rsid w:val="00D75BC3"/>
    <w:rsid w:val="00D816FC"/>
    <w:rsid w:val="00D86EE7"/>
    <w:rsid w:val="00DA6154"/>
    <w:rsid w:val="00DA71E7"/>
    <w:rsid w:val="00DB23E7"/>
    <w:rsid w:val="00DB5784"/>
    <w:rsid w:val="00DB63FC"/>
    <w:rsid w:val="00DE3772"/>
    <w:rsid w:val="00DF57C5"/>
    <w:rsid w:val="00E04B2F"/>
    <w:rsid w:val="00E13445"/>
    <w:rsid w:val="00E15C66"/>
    <w:rsid w:val="00E21358"/>
    <w:rsid w:val="00E21815"/>
    <w:rsid w:val="00E34466"/>
    <w:rsid w:val="00E36205"/>
    <w:rsid w:val="00E64455"/>
    <w:rsid w:val="00E73F19"/>
    <w:rsid w:val="00E77073"/>
    <w:rsid w:val="00E85745"/>
    <w:rsid w:val="00EA4D82"/>
    <w:rsid w:val="00ED08D5"/>
    <w:rsid w:val="00EE6C5C"/>
    <w:rsid w:val="00EE7363"/>
    <w:rsid w:val="00EF2BBA"/>
    <w:rsid w:val="00F00BD0"/>
    <w:rsid w:val="00F01945"/>
    <w:rsid w:val="00F124A5"/>
    <w:rsid w:val="00F13A1B"/>
    <w:rsid w:val="00F16F50"/>
    <w:rsid w:val="00F203FC"/>
    <w:rsid w:val="00F238A8"/>
    <w:rsid w:val="00F2756E"/>
    <w:rsid w:val="00F40A16"/>
    <w:rsid w:val="00F420EA"/>
    <w:rsid w:val="00F51C47"/>
    <w:rsid w:val="00F54A39"/>
    <w:rsid w:val="00F552CA"/>
    <w:rsid w:val="00F55938"/>
    <w:rsid w:val="00F6762B"/>
    <w:rsid w:val="00F71965"/>
    <w:rsid w:val="00F8604E"/>
    <w:rsid w:val="00F94B04"/>
    <w:rsid w:val="00FA0F20"/>
    <w:rsid w:val="00FB010A"/>
    <w:rsid w:val="00FC173B"/>
    <w:rsid w:val="00FC1F3C"/>
    <w:rsid w:val="00F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7E19B7-90FE-4E35-8677-38815C84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AB"/>
  </w:style>
  <w:style w:type="paragraph" w:styleId="1">
    <w:name w:val="heading 1"/>
    <w:basedOn w:val="a"/>
    <w:next w:val="a"/>
    <w:link w:val="10"/>
    <w:qFormat/>
    <w:rsid w:val="00D75BC3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210AB"/>
    <w:pPr>
      <w:jc w:val="both"/>
    </w:pPr>
    <w:rPr>
      <w:sz w:val="28"/>
    </w:rPr>
  </w:style>
  <w:style w:type="character" w:styleId="a3">
    <w:name w:val="Hyperlink"/>
    <w:basedOn w:val="a0"/>
    <w:rsid w:val="003210AB"/>
    <w:rPr>
      <w:color w:val="0000FF"/>
      <w:u w:val="single"/>
    </w:rPr>
  </w:style>
  <w:style w:type="paragraph" w:styleId="a4">
    <w:name w:val="Balloon Text"/>
    <w:basedOn w:val="a"/>
    <w:semiHidden/>
    <w:rsid w:val="003210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75BC3"/>
    <w:rPr>
      <w:sz w:val="28"/>
      <w:szCs w:val="24"/>
    </w:rPr>
  </w:style>
  <w:style w:type="paragraph" w:styleId="a5">
    <w:name w:val="Body Text"/>
    <w:basedOn w:val="a"/>
    <w:link w:val="a6"/>
    <w:rsid w:val="003E38F1"/>
    <w:pPr>
      <w:spacing w:after="120"/>
    </w:pPr>
  </w:style>
  <w:style w:type="character" w:customStyle="1" w:styleId="a6">
    <w:name w:val="Основной текст Знак"/>
    <w:basedOn w:val="a0"/>
    <w:link w:val="a5"/>
    <w:rsid w:val="003E38F1"/>
  </w:style>
  <w:style w:type="paragraph" w:styleId="a7">
    <w:name w:val="No Spacing"/>
    <w:uiPriority w:val="1"/>
    <w:qFormat/>
    <w:rsid w:val="003E38F1"/>
    <w:rPr>
      <w:sz w:val="24"/>
      <w:szCs w:val="24"/>
    </w:rPr>
  </w:style>
  <w:style w:type="paragraph" w:styleId="a8">
    <w:name w:val="header"/>
    <w:basedOn w:val="a"/>
    <w:link w:val="a9"/>
    <w:rsid w:val="000D48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D484F"/>
  </w:style>
  <w:style w:type="paragraph" w:styleId="aa">
    <w:name w:val="footer"/>
    <w:basedOn w:val="a"/>
    <w:link w:val="ab"/>
    <w:rsid w:val="000D48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D484F"/>
  </w:style>
  <w:style w:type="table" w:styleId="ac">
    <w:name w:val="Table Grid"/>
    <w:basedOn w:val="a1"/>
    <w:uiPriority w:val="59"/>
    <w:rsid w:val="003C0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8C36D8"/>
  </w:style>
  <w:style w:type="paragraph" w:customStyle="1" w:styleId="ConsNonformat">
    <w:name w:val="ConsNonformat"/>
    <w:rsid w:val="00842EEE"/>
    <w:pPr>
      <w:widowControl w:val="0"/>
      <w:suppressAutoHyphens/>
    </w:pPr>
    <w:rPr>
      <w:rFonts w:ascii="Courier New;Courier New" w:eastAsia="Times New Roman;Times New Roman" w:hAnsi="Courier New;Courier New" w:cs="Courier New;Courier New"/>
      <w:color w:val="00000A"/>
      <w:lang w:eastAsia="zh-CN"/>
    </w:rPr>
  </w:style>
  <w:style w:type="paragraph" w:styleId="ad">
    <w:name w:val="List Paragraph"/>
    <w:basedOn w:val="a"/>
    <w:uiPriority w:val="34"/>
    <w:qFormat/>
    <w:rsid w:val="00D578C7"/>
    <w:pPr>
      <w:ind w:left="720"/>
      <w:contextualSpacing/>
    </w:pPr>
  </w:style>
  <w:style w:type="character" w:styleId="ae">
    <w:name w:val="Emphasis"/>
    <w:uiPriority w:val="20"/>
    <w:qFormat/>
    <w:rsid w:val="00A23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ovlevsk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19694</CharactersWithSpaces>
  <SharedDoc>false</SharedDoc>
  <HLinks>
    <vt:vector size="6" baseType="variant">
      <vt:variant>
        <vt:i4>7798804</vt:i4>
      </vt:variant>
      <vt:variant>
        <vt:i4>0</vt:i4>
      </vt:variant>
      <vt:variant>
        <vt:i4>0</vt:i4>
      </vt:variant>
      <vt:variant>
        <vt:i4>5</vt:i4>
      </vt:variant>
      <vt:variant>
        <vt:lpwstr>mailto:yakovlevsky@mo.primorsky.ru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Корыстин_ВВ</cp:lastModifiedBy>
  <cp:revision>13</cp:revision>
  <cp:lastPrinted>2023-04-16T23:24:00Z</cp:lastPrinted>
  <dcterms:created xsi:type="dcterms:W3CDTF">2023-04-12T03:57:00Z</dcterms:created>
  <dcterms:modified xsi:type="dcterms:W3CDTF">2023-05-29T02:36:00Z</dcterms:modified>
</cp:coreProperties>
</file>