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9B" w:rsidRPr="006B00A8" w:rsidRDefault="0061599B" w:rsidP="0061599B">
      <w:pPr>
        <w:spacing w:after="0" w:line="240" w:lineRule="auto"/>
        <w:rPr>
          <w:rFonts w:ascii="Times New Roman" w:hAnsi="Times New Roman"/>
          <w:sz w:val="28"/>
          <w:szCs w:val="28"/>
        </w:rPr>
      </w:pPr>
      <w:bookmarkStart w:id="0" w:name="_GoBack"/>
      <w:bookmarkEnd w:id="0"/>
      <w:r w:rsidRPr="006B00A8">
        <w:rPr>
          <w:rFonts w:ascii="Times New Roman" w:hAnsi="Times New Roman"/>
          <w:noProof/>
          <w:lang w:eastAsia="ru-RU"/>
        </w:rPr>
        <w:drawing>
          <wp:anchor distT="0" distB="0" distL="114300" distR="114300" simplePos="0" relativeHeight="251659264" behindDoc="1" locked="0" layoutInCell="1" allowOverlap="1" wp14:anchorId="481F8F3E" wp14:editId="7DC71094">
            <wp:simplePos x="0" y="0"/>
            <wp:positionH relativeFrom="column">
              <wp:posOffset>2747010</wp:posOffset>
            </wp:positionH>
            <wp:positionV relativeFrom="paragraph">
              <wp:posOffset>-462280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99B" w:rsidRPr="006B00A8" w:rsidRDefault="0061599B" w:rsidP="0061599B">
      <w:pPr>
        <w:widowControl w:val="0"/>
        <w:spacing w:after="0" w:line="240" w:lineRule="auto"/>
        <w:jc w:val="center"/>
        <w:rPr>
          <w:rFonts w:ascii="Times New Roman" w:hAnsi="Times New Roman"/>
        </w:rPr>
      </w:pPr>
      <w:r w:rsidRPr="006B00A8">
        <w:rPr>
          <w:rFonts w:ascii="Times New Roman" w:hAnsi="Times New Roman"/>
        </w:rPr>
        <w:t>Российская Федерация Приморский край</w:t>
      </w:r>
    </w:p>
    <w:p w:rsidR="0061599B" w:rsidRPr="006B00A8" w:rsidRDefault="0061599B" w:rsidP="0061599B">
      <w:pPr>
        <w:widowControl w:val="0"/>
        <w:spacing w:after="0" w:line="240" w:lineRule="auto"/>
        <w:jc w:val="center"/>
        <w:rPr>
          <w:rFonts w:ascii="Times New Roman" w:hAnsi="Times New Roman"/>
          <w:sz w:val="28"/>
          <w:szCs w:val="28"/>
        </w:rPr>
      </w:pPr>
    </w:p>
    <w:p w:rsidR="0061599B" w:rsidRPr="006B00A8" w:rsidRDefault="0061599B" w:rsidP="0061599B">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 xml:space="preserve">ДУМА </w:t>
      </w:r>
    </w:p>
    <w:p w:rsidR="0061599B" w:rsidRPr="006B00A8" w:rsidRDefault="0061599B" w:rsidP="0061599B">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ЯКОВЛЕВСКОГО МУНИЦИПАЛЬНОГО ОКРУГА</w:t>
      </w:r>
    </w:p>
    <w:p w:rsidR="0061599B" w:rsidRPr="006B00A8" w:rsidRDefault="0061599B" w:rsidP="0061599B">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ПРИМОРСКОГО КРАЯ</w:t>
      </w:r>
    </w:p>
    <w:p w:rsidR="0061599B" w:rsidRPr="006B00A8" w:rsidRDefault="0061599B" w:rsidP="0061599B">
      <w:pPr>
        <w:widowControl w:val="0"/>
        <w:spacing w:after="0" w:line="240" w:lineRule="auto"/>
        <w:jc w:val="center"/>
        <w:rPr>
          <w:rFonts w:ascii="Times New Roman" w:hAnsi="Times New Roman"/>
          <w:b/>
          <w:sz w:val="28"/>
          <w:szCs w:val="28"/>
        </w:rPr>
      </w:pPr>
    </w:p>
    <w:p w:rsidR="0061599B" w:rsidRPr="006B00A8" w:rsidRDefault="0061599B" w:rsidP="0061599B">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РЕШЕНИЕ</w:t>
      </w:r>
    </w:p>
    <w:p w:rsidR="0061599B" w:rsidRPr="006B00A8" w:rsidRDefault="0061599B" w:rsidP="0061599B">
      <w:pPr>
        <w:spacing w:after="0" w:line="240" w:lineRule="auto"/>
        <w:rPr>
          <w:rFonts w:ascii="Times New Roman" w:hAnsi="Times New Roman"/>
          <w:sz w:val="26"/>
          <w:szCs w:val="26"/>
        </w:rPr>
      </w:pPr>
    </w:p>
    <w:p w:rsidR="0061599B" w:rsidRPr="006B00A8" w:rsidRDefault="0061599B" w:rsidP="0061599B">
      <w:pPr>
        <w:spacing w:after="0" w:line="240" w:lineRule="auto"/>
        <w:rPr>
          <w:rFonts w:ascii="Times New Roman" w:hAnsi="Times New Roman"/>
          <w:sz w:val="28"/>
          <w:szCs w:val="28"/>
        </w:rPr>
      </w:pPr>
      <w:r w:rsidRPr="006B00A8">
        <w:rPr>
          <w:rFonts w:ascii="Times New Roman" w:hAnsi="Times New Roman"/>
          <w:sz w:val="28"/>
          <w:szCs w:val="28"/>
        </w:rPr>
        <w:t xml:space="preserve">26 декабря  2023 года                  </w:t>
      </w:r>
      <w:proofErr w:type="gramStart"/>
      <w:r w:rsidRPr="006B00A8">
        <w:rPr>
          <w:rFonts w:ascii="Times New Roman" w:hAnsi="Times New Roman"/>
          <w:sz w:val="28"/>
          <w:szCs w:val="28"/>
        </w:rPr>
        <w:t>с</w:t>
      </w:r>
      <w:proofErr w:type="gramEnd"/>
      <w:r w:rsidRPr="006B00A8">
        <w:rPr>
          <w:rFonts w:ascii="Times New Roman" w:hAnsi="Times New Roman"/>
          <w:sz w:val="28"/>
          <w:szCs w:val="28"/>
        </w:rPr>
        <w:t xml:space="preserve">. Яковлевка                      </w:t>
      </w:r>
      <w:r>
        <w:rPr>
          <w:rFonts w:ascii="Times New Roman" w:hAnsi="Times New Roman"/>
          <w:sz w:val="28"/>
          <w:szCs w:val="28"/>
        </w:rPr>
        <w:t xml:space="preserve">         № 208</w:t>
      </w:r>
      <w:r w:rsidRPr="006B00A8">
        <w:rPr>
          <w:rFonts w:ascii="Times New Roman" w:hAnsi="Times New Roman"/>
          <w:sz w:val="28"/>
          <w:szCs w:val="28"/>
        </w:rPr>
        <w:t xml:space="preserve"> - НПА</w:t>
      </w:r>
    </w:p>
    <w:p w:rsidR="0061599B" w:rsidRPr="006B00A8" w:rsidRDefault="0061599B" w:rsidP="0061599B">
      <w:pPr>
        <w:spacing w:after="0" w:line="240" w:lineRule="auto"/>
        <w:jc w:val="both"/>
        <w:rPr>
          <w:rFonts w:ascii="Times New Roman" w:hAnsi="Times New Roman"/>
          <w:b/>
          <w:sz w:val="28"/>
          <w:szCs w:val="28"/>
        </w:rPr>
      </w:pPr>
    </w:p>
    <w:p w:rsidR="0061599B" w:rsidRPr="006B00A8" w:rsidRDefault="0061599B" w:rsidP="0061599B">
      <w:pPr>
        <w:autoSpaceDE w:val="0"/>
        <w:autoSpaceDN w:val="0"/>
        <w:adjustRightInd w:val="0"/>
        <w:spacing w:after="0" w:line="240" w:lineRule="auto"/>
        <w:jc w:val="center"/>
        <w:rPr>
          <w:rFonts w:ascii="Times New Roman" w:eastAsiaTheme="minorHAnsi" w:hAnsi="Times New Roman"/>
          <w:b/>
          <w:bCs/>
          <w:sz w:val="28"/>
          <w:szCs w:val="28"/>
        </w:rPr>
      </w:pPr>
      <w:r w:rsidRPr="006B00A8">
        <w:rPr>
          <w:rFonts w:ascii="Times New Roman" w:eastAsiaTheme="minorHAnsi" w:hAnsi="Times New Roman"/>
          <w:b/>
          <w:bCs/>
          <w:sz w:val="28"/>
          <w:szCs w:val="28"/>
        </w:rPr>
        <w:t xml:space="preserve">О </w:t>
      </w:r>
      <w:proofErr w:type="gramStart"/>
      <w:r w:rsidRPr="006B00A8">
        <w:rPr>
          <w:rFonts w:ascii="Times New Roman" w:eastAsiaTheme="minorHAnsi" w:hAnsi="Times New Roman"/>
          <w:b/>
          <w:bCs/>
          <w:sz w:val="28"/>
          <w:szCs w:val="28"/>
        </w:rPr>
        <w:t>Положении</w:t>
      </w:r>
      <w:proofErr w:type="gramEnd"/>
      <w:r w:rsidRPr="006B00A8">
        <w:rPr>
          <w:rFonts w:ascii="Times New Roman" w:eastAsiaTheme="minorHAnsi" w:hAnsi="Times New Roman"/>
          <w:b/>
          <w:bCs/>
          <w:sz w:val="28"/>
          <w:szCs w:val="28"/>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eastAsiaTheme="minorHAnsi" w:hAnsi="Times New Roman"/>
          <w:b/>
          <w:bCs/>
          <w:sz w:val="28"/>
          <w:szCs w:val="28"/>
        </w:rPr>
        <w:t>Яковлевского</w:t>
      </w:r>
      <w:proofErr w:type="spellEnd"/>
      <w:r w:rsidRPr="006B00A8">
        <w:rPr>
          <w:rFonts w:ascii="Times New Roman" w:eastAsiaTheme="minorHAnsi" w:hAnsi="Times New Roman"/>
          <w:b/>
          <w:bCs/>
          <w:sz w:val="28"/>
          <w:szCs w:val="28"/>
        </w:rPr>
        <w:t xml:space="preserve"> муниципального округа</w:t>
      </w:r>
    </w:p>
    <w:p w:rsidR="0061599B" w:rsidRPr="006B00A8" w:rsidRDefault="0061599B" w:rsidP="0061599B">
      <w:pPr>
        <w:spacing w:after="0" w:line="240" w:lineRule="auto"/>
        <w:jc w:val="both"/>
        <w:rPr>
          <w:rFonts w:ascii="Times New Roman" w:hAnsi="Times New Roman"/>
          <w:b/>
          <w:sz w:val="28"/>
          <w:szCs w:val="28"/>
        </w:rPr>
      </w:pPr>
    </w:p>
    <w:p w:rsidR="0061599B" w:rsidRPr="006B00A8" w:rsidRDefault="0061599B" w:rsidP="0061599B">
      <w:pPr>
        <w:spacing w:after="0" w:line="240" w:lineRule="auto"/>
        <w:ind w:firstLine="708"/>
        <w:jc w:val="both"/>
        <w:rPr>
          <w:rFonts w:ascii="Times New Roman" w:eastAsiaTheme="minorHAnsi" w:hAnsi="Times New Roman"/>
          <w:sz w:val="28"/>
          <w:szCs w:val="28"/>
        </w:rPr>
      </w:pPr>
      <w:proofErr w:type="gramStart"/>
      <w:r w:rsidRPr="006B00A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6B00A8">
        <w:rPr>
          <w:rFonts w:ascii="Times New Roman" w:hAnsi="Times New Roman"/>
          <w:sz w:val="28"/>
          <w:szCs w:val="28"/>
        </w:rPr>
        <w:t>Яковлевском</w:t>
      </w:r>
      <w:proofErr w:type="spellEnd"/>
      <w:r w:rsidRPr="006B00A8">
        <w:rPr>
          <w:rFonts w:ascii="Times New Roman" w:hAnsi="Times New Roman"/>
          <w:sz w:val="28"/>
          <w:szCs w:val="28"/>
        </w:rPr>
        <w:t xml:space="preserve"> муниципальном округе Приморского края», Уставом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в связи с созданием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и необходимостью формирования нормативной правовой базы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Дума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w:t>
      </w:r>
      <w:proofErr w:type="gramEnd"/>
    </w:p>
    <w:p w:rsidR="0061599B" w:rsidRPr="006B00A8" w:rsidRDefault="0061599B" w:rsidP="0061599B">
      <w:pPr>
        <w:autoSpaceDE w:val="0"/>
        <w:autoSpaceDN w:val="0"/>
        <w:adjustRightInd w:val="0"/>
        <w:spacing w:after="0" w:line="240" w:lineRule="auto"/>
        <w:ind w:firstLine="540"/>
        <w:jc w:val="both"/>
        <w:rPr>
          <w:rFonts w:ascii="Times New Roman" w:hAnsi="Times New Roman"/>
          <w:sz w:val="28"/>
          <w:szCs w:val="28"/>
        </w:rPr>
      </w:pPr>
    </w:p>
    <w:p w:rsidR="0061599B" w:rsidRPr="006B00A8" w:rsidRDefault="0061599B" w:rsidP="0061599B">
      <w:pPr>
        <w:spacing w:after="0" w:line="240" w:lineRule="auto"/>
        <w:jc w:val="center"/>
        <w:rPr>
          <w:rFonts w:ascii="Times New Roman" w:hAnsi="Times New Roman"/>
          <w:b/>
          <w:sz w:val="28"/>
          <w:szCs w:val="28"/>
        </w:rPr>
      </w:pPr>
      <w:r w:rsidRPr="006B00A8">
        <w:rPr>
          <w:rFonts w:ascii="Times New Roman" w:hAnsi="Times New Roman"/>
          <w:b/>
          <w:sz w:val="28"/>
          <w:szCs w:val="28"/>
        </w:rPr>
        <w:t>РЕШИЛА:</w:t>
      </w:r>
    </w:p>
    <w:p w:rsidR="0061599B" w:rsidRPr="006B00A8" w:rsidRDefault="0061599B" w:rsidP="0061599B">
      <w:pPr>
        <w:spacing w:after="0" w:line="240" w:lineRule="auto"/>
        <w:jc w:val="center"/>
        <w:rPr>
          <w:rFonts w:ascii="Times New Roman" w:hAnsi="Times New Roman"/>
          <w:b/>
          <w:sz w:val="28"/>
          <w:szCs w:val="28"/>
        </w:rPr>
      </w:pP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1. Утвердить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округа (прилагается).</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2. Признать утратившими силу: </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28.01.2014 № 77-НПА «О </w:t>
      </w:r>
      <w:proofErr w:type="gramStart"/>
      <w:r w:rsidRPr="006B00A8">
        <w:rPr>
          <w:rFonts w:eastAsiaTheme="minorHAnsi"/>
          <w:sz w:val="28"/>
          <w:szCs w:val="28"/>
          <w:lang w:eastAsia="en-US"/>
        </w:rPr>
        <w:t>Положении</w:t>
      </w:r>
      <w:proofErr w:type="gramEnd"/>
      <w:r w:rsidRPr="006B00A8">
        <w:rPr>
          <w:rFonts w:eastAsiaTheme="minorHAnsi"/>
          <w:sz w:val="28"/>
          <w:szCs w:val="28"/>
          <w:lang w:eastAsia="en-US"/>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25.08.2015 № 316-НПА «О внесении изменений в Положение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24.11.2015 № 347-НПА «О внесении изменения в пункт 2.3 Положения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lastRenderedPageBreak/>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31.05.2016 № 415-НПА «О внесении изменений в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 </w:t>
      </w:r>
      <w:proofErr w:type="gramStart"/>
      <w:r w:rsidRPr="006B00A8">
        <w:rPr>
          <w:rFonts w:eastAsiaTheme="minorHAnsi"/>
          <w:sz w:val="28"/>
          <w:szCs w:val="28"/>
          <w:lang w:eastAsia="en-US"/>
        </w:rPr>
        <w:t>Положении</w:t>
      </w:r>
      <w:proofErr w:type="gramEnd"/>
      <w:r w:rsidRPr="006B00A8">
        <w:rPr>
          <w:rFonts w:eastAsiaTheme="minorHAnsi"/>
          <w:sz w:val="28"/>
          <w:szCs w:val="28"/>
          <w:lang w:eastAsia="en-US"/>
        </w:rPr>
        <w:t xml:space="preserve">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27.09.2016 № 451-НПА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27.12.2016 № 503-НПА «О внесении изменений в пункт 1.3 Положения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28.11.2017 № 656-НПА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61599B" w:rsidRPr="006B00A8" w:rsidRDefault="0061599B" w:rsidP="0061599B">
      <w:pPr>
        <w:pStyle w:val="a4"/>
        <w:ind w:firstLine="708"/>
        <w:jc w:val="both"/>
        <w:rPr>
          <w:rFonts w:eastAsiaTheme="minorHAnsi"/>
          <w:sz w:val="28"/>
          <w:szCs w:val="28"/>
          <w:lang w:eastAsia="en-US"/>
        </w:rPr>
      </w:pPr>
      <w:r w:rsidRPr="006B00A8">
        <w:rPr>
          <w:rFonts w:eastAsiaTheme="minorHAnsi"/>
          <w:sz w:val="28"/>
          <w:szCs w:val="28"/>
          <w:lang w:eastAsia="en-US"/>
        </w:rPr>
        <w:t>3. Настоящее решение вступает в силу после его официального опубликования и распространяется на правоотношения, возникшие с 1 января 2024 года.</w:t>
      </w:r>
    </w:p>
    <w:p w:rsidR="0061599B" w:rsidRPr="008B61ED" w:rsidRDefault="0061599B" w:rsidP="0061599B">
      <w:pPr>
        <w:spacing w:after="0" w:line="240" w:lineRule="auto"/>
        <w:ind w:firstLine="709"/>
        <w:jc w:val="both"/>
        <w:rPr>
          <w:rFonts w:ascii="Times New Roman" w:hAnsi="Times New Roman"/>
          <w:sz w:val="28"/>
          <w:szCs w:val="28"/>
        </w:rPr>
      </w:pPr>
      <w:r w:rsidRPr="008B61ED">
        <w:rPr>
          <w:rFonts w:ascii="Times New Roman" w:hAnsi="Times New Roman"/>
          <w:sz w:val="28"/>
          <w:szCs w:val="28"/>
        </w:rPr>
        <w:t xml:space="preserve">4. Опубликовать настоящее решение в газете «Сельский труженик» и разместить на официальном сайте </w:t>
      </w:r>
      <w:proofErr w:type="spellStart"/>
      <w:r w:rsidRPr="008B61ED">
        <w:rPr>
          <w:rFonts w:ascii="Times New Roman" w:hAnsi="Times New Roman"/>
          <w:sz w:val="28"/>
          <w:szCs w:val="28"/>
        </w:rPr>
        <w:t>Яковлевского</w:t>
      </w:r>
      <w:proofErr w:type="spellEnd"/>
      <w:r w:rsidRPr="008B61ED">
        <w:rPr>
          <w:rFonts w:ascii="Times New Roman" w:hAnsi="Times New Roman"/>
          <w:sz w:val="28"/>
          <w:szCs w:val="28"/>
        </w:rPr>
        <w:t xml:space="preserve"> муниципального округа в информационно-телекоммуникационной сети «Интернет».</w:t>
      </w:r>
    </w:p>
    <w:p w:rsidR="0061599B" w:rsidRDefault="0061599B" w:rsidP="0061599B">
      <w:pPr>
        <w:pStyle w:val="a4"/>
        <w:jc w:val="both"/>
        <w:rPr>
          <w:rFonts w:eastAsiaTheme="minorHAnsi"/>
          <w:sz w:val="28"/>
          <w:szCs w:val="28"/>
          <w:lang w:eastAsia="en-US"/>
        </w:rPr>
      </w:pPr>
    </w:p>
    <w:p w:rsidR="0061599B" w:rsidRPr="006B00A8" w:rsidRDefault="0061599B" w:rsidP="0061599B">
      <w:pPr>
        <w:pStyle w:val="a4"/>
        <w:jc w:val="both"/>
        <w:rPr>
          <w:rFonts w:eastAsiaTheme="minorHAnsi"/>
          <w:sz w:val="28"/>
          <w:szCs w:val="28"/>
          <w:lang w:eastAsia="en-US"/>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Председатель Думы </w:t>
      </w:r>
      <w:proofErr w:type="spellStart"/>
      <w:r w:rsidRPr="006B00A8">
        <w:rPr>
          <w:rFonts w:ascii="Times New Roman" w:eastAsiaTheme="minorHAnsi" w:hAnsi="Times New Roman"/>
          <w:sz w:val="28"/>
          <w:szCs w:val="28"/>
        </w:rPr>
        <w:t>Яковлевского</w:t>
      </w:r>
      <w:proofErr w:type="spellEnd"/>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муниципального округа                                                              Е.А. </w:t>
      </w:r>
      <w:proofErr w:type="spellStart"/>
      <w:r w:rsidRPr="006B00A8">
        <w:rPr>
          <w:rFonts w:ascii="Times New Roman" w:eastAsiaTheme="minorHAnsi" w:hAnsi="Times New Roman"/>
          <w:sz w:val="28"/>
          <w:szCs w:val="28"/>
        </w:rPr>
        <w:t>Животягин</w:t>
      </w:r>
      <w:proofErr w:type="spellEnd"/>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Глава </w:t>
      </w:r>
      <w:proofErr w:type="spellStart"/>
      <w:r w:rsidRPr="006B00A8">
        <w:rPr>
          <w:rFonts w:ascii="Times New Roman" w:eastAsiaTheme="minorHAnsi" w:hAnsi="Times New Roman"/>
          <w:sz w:val="28"/>
          <w:szCs w:val="28"/>
        </w:rPr>
        <w:t>Яковлевского</w:t>
      </w:r>
      <w:proofErr w:type="spellEnd"/>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муниципального округа                                                               А.А. </w:t>
      </w:r>
      <w:proofErr w:type="spellStart"/>
      <w:r w:rsidRPr="006B00A8">
        <w:rPr>
          <w:rFonts w:ascii="Times New Roman" w:eastAsiaTheme="minorHAnsi" w:hAnsi="Times New Roman"/>
          <w:sz w:val="28"/>
          <w:szCs w:val="28"/>
        </w:rPr>
        <w:t>Коренчук</w:t>
      </w:r>
      <w:proofErr w:type="spellEnd"/>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jc w:val="both"/>
        <w:rPr>
          <w:rFonts w:ascii="Times New Roman" w:eastAsiaTheme="minorHAnsi" w:hAnsi="Times New Roman"/>
          <w:sz w:val="28"/>
          <w:szCs w:val="28"/>
        </w:rPr>
      </w:pPr>
    </w:p>
    <w:p w:rsidR="0061599B" w:rsidRDefault="0061599B" w:rsidP="0061599B">
      <w:pPr>
        <w:autoSpaceDE w:val="0"/>
        <w:autoSpaceDN w:val="0"/>
        <w:adjustRightInd w:val="0"/>
        <w:spacing w:after="0" w:line="240" w:lineRule="auto"/>
        <w:jc w:val="right"/>
        <w:outlineLvl w:val="0"/>
        <w:rPr>
          <w:rFonts w:ascii="Times New Roman" w:eastAsiaTheme="minorHAnsi" w:hAnsi="Times New Roman"/>
          <w:sz w:val="24"/>
          <w:szCs w:val="24"/>
        </w:rPr>
      </w:pPr>
      <w:r w:rsidRPr="006B00A8">
        <w:rPr>
          <w:rFonts w:ascii="Times New Roman" w:eastAsiaTheme="minorHAnsi" w:hAnsi="Times New Roman"/>
          <w:sz w:val="24"/>
          <w:szCs w:val="24"/>
        </w:rPr>
        <w:lastRenderedPageBreak/>
        <w:t>Приложение</w:t>
      </w:r>
    </w:p>
    <w:p w:rsidR="0061599B" w:rsidRPr="006B00A8" w:rsidRDefault="0061599B" w:rsidP="0061599B">
      <w:pPr>
        <w:autoSpaceDE w:val="0"/>
        <w:autoSpaceDN w:val="0"/>
        <w:adjustRightInd w:val="0"/>
        <w:spacing w:after="0" w:line="240" w:lineRule="auto"/>
        <w:jc w:val="right"/>
        <w:outlineLvl w:val="0"/>
        <w:rPr>
          <w:rFonts w:ascii="Times New Roman" w:eastAsiaTheme="minorHAnsi" w:hAnsi="Times New Roman"/>
          <w:sz w:val="24"/>
          <w:szCs w:val="24"/>
        </w:rPr>
      </w:pPr>
    </w:p>
    <w:p w:rsidR="0061599B" w:rsidRPr="006B00A8" w:rsidRDefault="0061599B" w:rsidP="0061599B">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УТВЕРЖДЕНО</w:t>
      </w:r>
    </w:p>
    <w:p w:rsidR="0061599B" w:rsidRPr="006B00A8" w:rsidRDefault="0061599B" w:rsidP="0061599B">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решением </w:t>
      </w:r>
      <w:r w:rsidRPr="006B00A8">
        <w:rPr>
          <w:rFonts w:ascii="Times New Roman" w:eastAsiaTheme="minorHAnsi" w:hAnsi="Times New Roman"/>
          <w:sz w:val="24"/>
          <w:szCs w:val="24"/>
        </w:rPr>
        <w:t xml:space="preserve">Думы </w:t>
      </w:r>
      <w:proofErr w:type="spellStart"/>
      <w:r w:rsidRPr="006B00A8">
        <w:rPr>
          <w:rFonts w:ascii="Times New Roman" w:eastAsiaTheme="minorHAnsi" w:hAnsi="Times New Roman"/>
          <w:sz w:val="24"/>
          <w:szCs w:val="24"/>
        </w:rPr>
        <w:t>Яковлевского</w:t>
      </w:r>
      <w:proofErr w:type="spellEnd"/>
    </w:p>
    <w:p w:rsidR="0061599B" w:rsidRPr="006B00A8" w:rsidRDefault="0061599B" w:rsidP="0061599B">
      <w:pPr>
        <w:autoSpaceDE w:val="0"/>
        <w:autoSpaceDN w:val="0"/>
        <w:adjustRightInd w:val="0"/>
        <w:spacing w:after="0" w:line="240" w:lineRule="auto"/>
        <w:jc w:val="right"/>
        <w:rPr>
          <w:rFonts w:ascii="Times New Roman" w:eastAsiaTheme="minorHAnsi" w:hAnsi="Times New Roman"/>
          <w:sz w:val="24"/>
          <w:szCs w:val="24"/>
        </w:rPr>
      </w:pPr>
      <w:r w:rsidRPr="006B00A8">
        <w:rPr>
          <w:rFonts w:ascii="Times New Roman" w:eastAsiaTheme="minorHAnsi" w:hAnsi="Times New Roman"/>
          <w:sz w:val="24"/>
          <w:szCs w:val="24"/>
        </w:rPr>
        <w:t>муниципального округа</w:t>
      </w:r>
    </w:p>
    <w:p w:rsidR="0061599B" w:rsidRPr="006B00A8" w:rsidRDefault="0061599B" w:rsidP="0061599B">
      <w:pPr>
        <w:autoSpaceDE w:val="0"/>
        <w:autoSpaceDN w:val="0"/>
        <w:adjustRightInd w:val="0"/>
        <w:spacing w:after="0" w:line="240" w:lineRule="auto"/>
        <w:jc w:val="right"/>
        <w:rPr>
          <w:rFonts w:ascii="Times New Roman" w:eastAsiaTheme="minorHAnsi" w:hAnsi="Times New Roman"/>
          <w:sz w:val="24"/>
          <w:szCs w:val="24"/>
        </w:rPr>
      </w:pPr>
      <w:r w:rsidRPr="006B00A8">
        <w:rPr>
          <w:rFonts w:ascii="Times New Roman" w:eastAsiaTheme="minorHAnsi" w:hAnsi="Times New Roman"/>
          <w:sz w:val="24"/>
          <w:szCs w:val="24"/>
        </w:rPr>
        <w:t xml:space="preserve">от </w:t>
      </w:r>
      <w:r>
        <w:rPr>
          <w:rFonts w:ascii="Times New Roman" w:eastAsiaTheme="minorHAnsi" w:hAnsi="Times New Roman"/>
          <w:sz w:val="24"/>
          <w:szCs w:val="24"/>
        </w:rPr>
        <w:t>26 декабря 2023 года</w:t>
      </w:r>
      <w:r w:rsidRPr="006B00A8">
        <w:rPr>
          <w:rFonts w:ascii="Times New Roman" w:eastAsiaTheme="minorHAnsi" w:hAnsi="Times New Roman"/>
          <w:sz w:val="24"/>
          <w:szCs w:val="24"/>
        </w:rPr>
        <w:t xml:space="preserve"> № </w:t>
      </w:r>
      <w:r>
        <w:rPr>
          <w:rFonts w:ascii="Times New Roman" w:eastAsiaTheme="minorHAnsi" w:hAnsi="Times New Roman"/>
          <w:sz w:val="24"/>
          <w:szCs w:val="24"/>
        </w:rPr>
        <w:t>208</w:t>
      </w:r>
      <w:r w:rsidRPr="006B00A8">
        <w:rPr>
          <w:rFonts w:ascii="Times New Roman" w:eastAsiaTheme="minorHAnsi" w:hAnsi="Times New Roman"/>
          <w:sz w:val="24"/>
          <w:szCs w:val="24"/>
        </w:rPr>
        <w:t>-НПА</w:t>
      </w:r>
    </w:p>
    <w:p w:rsidR="0061599B" w:rsidRPr="006B00A8" w:rsidRDefault="0061599B" w:rsidP="0061599B">
      <w:pPr>
        <w:autoSpaceDE w:val="0"/>
        <w:autoSpaceDN w:val="0"/>
        <w:adjustRightInd w:val="0"/>
        <w:spacing w:after="0" w:line="240" w:lineRule="auto"/>
        <w:jc w:val="center"/>
        <w:rPr>
          <w:rFonts w:ascii="Times New Roman" w:eastAsiaTheme="minorHAnsi" w:hAnsi="Times New Roman"/>
          <w:b/>
          <w:sz w:val="28"/>
          <w:szCs w:val="28"/>
        </w:rPr>
      </w:pPr>
    </w:p>
    <w:p w:rsidR="0061599B" w:rsidRPr="006B00A8" w:rsidRDefault="0061599B" w:rsidP="0061599B">
      <w:p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 xml:space="preserve">  Положение</w:t>
      </w:r>
    </w:p>
    <w:p w:rsidR="0061599B" w:rsidRPr="006B00A8" w:rsidRDefault="0061599B" w:rsidP="0061599B">
      <w:p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eastAsiaTheme="minorHAnsi" w:hAnsi="Times New Roman"/>
          <w:b/>
          <w:sz w:val="28"/>
          <w:szCs w:val="28"/>
        </w:rPr>
        <w:t>Яковлевского</w:t>
      </w:r>
      <w:proofErr w:type="spellEnd"/>
      <w:r w:rsidRPr="006B00A8">
        <w:rPr>
          <w:rFonts w:ascii="Times New Roman" w:eastAsiaTheme="minorHAnsi" w:hAnsi="Times New Roman"/>
          <w:b/>
          <w:sz w:val="28"/>
          <w:szCs w:val="28"/>
        </w:rPr>
        <w:t xml:space="preserve"> муниципального округа</w:t>
      </w:r>
    </w:p>
    <w:p w:rsidR="0061599B" w:rsidRPr="006B00A8" w:rsidRDefault="0061599B" w:rsidP="0061599B">
      <w:pPr>
        <w:autoSpaceDE w:val="0"/>
        <w:autoSpaceDN w:val="0"/>
        <w:adjustRightInd w:val="0"/>
        <w:spacing w:after="0" w:line="240" w:lineRule="auto"/>
        <w:jc w:val="center"/>
        <w:rPr>
          <w:rFonts w:ascii="Times New Roman" w:eastAsiaTheme="minorHAnsi" w:hAnsi="Times New Roman"/>
          <w:b/>
          <w:sz w:val="28"/>
          <w:szCs w:val="28"/>
        </w:rPr>
      </w:pPr>
    </w:p>
    <w:p w:rsidR="0061599B" w:rsidRPr="006B00A8" w:rsidRDefault="0061599B" w:rsidP="0061599B">
      <w:pPr>
        <w:pStyle w:val="ConsPlusNormal"/>
        <w:ind w:firstLine="540"/>
        <w:jc w:val="both"/>
        <w:rPr>
          <w:rFonts w:ascii="Times New Roman" w:hAnsi="Times New Roman" w:cs="Times New Roman"/>
          <w:color w:val="000000" w:themeColor="text1"/>
          <w:sz w:val="28"/>
          <w:szCs w:val="28"/>
        </w:rPr>
      </w:pPr>
      <w:proofErr w:type="gramStart"/>
      <w:r w:rsidRPr="006B00A8">
        <w:rPr>
          <w:rFonts w:ascii="Times New Roman" w:hAnsi="Times New Roman" w:cs="Times New Roman"/>
          <w:color w:val="000000" w:themeColor="text1"/>
          <w:sz w:val="28"/>
          <w:szCs w:val="28"/>
        </w:rPr>
        <w:t xml:space="preserve">Настоящее Положение разработано в соответствии с Федеральным </w:t>
      </w:r>
      <w:hyperlink r:id="rId7">
        <w:r w:rsidRPr="006B00A8">
          <w:rPr>
            <w:rFonts w:ascii="Times New Roman" w:hAnsi="Times New Roman" w:cs="Times New Roman"/>
            <w:color w:val="000000" w:themeColor="text1"/>
            <w:sz w:val="28"/>
            <w:szCs w:val="28"/>
          </w:rPr>
          <w:t>законом</w:t>
        </w:r>
      </w:hyperlink>
      <w:r w:rsidRPr="006B00A8">
        <w:rPr>
          <w:rFonts w:ascii="Times New Roman" w:hAnsi="Times New Roman" w:cs="Times New Roman"/>
          <w:color w:val="000000" w:themeColor="text1"/>
          <w:sz w:val="28"/>
          <w:szCs w:val="28"/>
        </w:rPr>
        <w:t xml:space="preserve"> от 02.03.2007 № 25-ФЗ «О муниципальной службе в Российской Федерации», </w:t>
      </w:r>
      <w:hyperlink r:id="rId8">
        <w:r w:rsidRPr="006B00A8">
          <w:rPr>
            <w:rFonts w:ascii="Times New Roman" w:hAnsi="Times New Roman" w:cs="Times New Roman"/>
            <w:color w:val="000000" w:themeColor="text1"/>
            <w:sz w:val="28"/>
            <w:szCs w:val="28"/>
          </w:rPr>
          <w:t>Законом</w:t>
        </w:r>
      </w:hyperlink>
      <w:r w:rsidRPr="006B00A8">
        <w:rPr>
          <w:rFonts w:ascii="Times New Roman" w:hAnsi="Times New Roman" w:cs="Times New Roman"/>
          <w:color w:val="000000" w:themeColor="text1"/>
          <w:sz w:val="28"/>
          <w:szCs w:val="28"/>
        </w:rPr>
        <w:t xml:space="preserve"> Приморского края от 04.06.2007 № 82-КЗ «О муниципальной службе в Приморском крае», </w:t>
      </w:r>
      <w:hyperlink r:id="rId9">
        <w:r w:rsidRPr="006B00A8">
          <w:rPr>
            <w:rFonts w:ascii="Times New Roman" w:hAnsi="Times New Roman" w:cs="Times New Roman"/>
            <w:color w:val="000000" w:themeColor="text1"/>
            <w:sz w:val="28"/>
            <w:szCs w:val="28"/>
          </w:rPr>
          <w:t>Уставом</w:t>
        </w:r>
      </w:hyperlink>
      <w:r w:rsidRPr="006B00A8">
        <w:rPr>
          <w:rFonts w:ascii="Times New Roman" w:hAnsi="Times New Roman" w:cs="Times New Roman"/>
          <w:color w:val="000000" w:themeColor="text1"/>
          <w:sz w:val="28"/>
          <w:szCs w:val="28"/>
        </w:rPr>
        <w:t xml:space="preserve">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и определяет порядок формирования и деятельности конкурсной комиссии по проведению конкурса на замещение вакантной должности муниципальной службы в органах местного самоуправления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(далее - конкурсная комиссия</w:t>
      </w:r>
      <w:proofErr w:type="gramEnd"/>
      <w:r w:rsidRPr="006B00A8">
        <w:rPr>
          <w:rFonts w:ascii="Times New Roman" w:hAnsi="Times New Roman" w:cs="Times New Roman"/>
          <w:color w:val="000000" w:themeColor="text1"/>
          <w:sz w:val="28"/>
          <w:szCs w:val="28"/>
        </w:rPr>
        <w:t xml:space="preserve">), порядок и условия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(далее - конкурс, вакантная должность, орган местного самоуправления).</w:t>
      </w:r>
    </w:p>
    <w:p w:rsidR="0061599B" w:rsidRPr="006B00A8" w:rsidRDefault="0061599B" w:rsidP="0061599B">
      <w:pPr>
        <w:pStyle w:val="ConsPlusNormal"/>
        <w:ind w:firstLine="540"/>
        <w:jc w:val="both"/>
        <w:rPr>
          <w:rFonts w:ascii="Times New Roman" w:hAnsi="Times New Roman" w:cs="Times New Roman"/>
          <w:color w:val="000000" w:themeColor="text1"/>
          <w:sz w:val="28"/>
          <w:szCs w:val="28"/>
        </w:rPr>
      </w:pPr>
    </w:p>
    <w:p w:rsidR="0061599B" w:rsidRPr="006B00A8" w:rsidRDefault="0061599B" w:rsidP="0061599B">
      <w:pPr>
        <w:pStyle w:val="a3"/>
        <w:numPr>
          <w:ilvl w:val="0"/>
          <w:numId w:val="1"/>
        </w:num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Общие положения</w:t>
      </w:r>
    </w:p>
    <w:p w:rsidR="0061599B" w:rsidRPr="006B00A8" w:rsidRDefault="0061599B" w:rsidP="0061599B">
      <w:pPr>
        <w:autoSpaceDE w:val="0"/>
        <w:autoSpaceDN w:val="0"/>
        <w:adjustRightInd w:val="0"/>
        <w:spacing w:after="0" w:line="240" w:lineRule="auto"/>
        <w:jc w:val="both"/>
        <w:rPr>
          <w:rFonts w:ascii="Times New Roman" w:eastAsiaTheme="minorHAnsi" w:hAnsi="Times New Roman"/>
          <w:b/>
          <w:sz w:val="28"/>
          <w:szCs w:val="28"/>
        </w:rPr>
      </w:pP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1.1. Конкурс на замещение вакантной должности должен обеспечивать право равного доступа граждан к муниципальной службе в соответствии с их способностями и профессиональной подготовкой, а также право муниципальных служащих на должностной рост на конкурсной основе.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1.2. Конкурс объявляется для замещения высшей и главной групп должностей муниципальной службы на основании распорядительного акта руководителя соответствующего органа местного самоуправления, осуществляющего полномочия представителя нанимателя (работодателя), при наличии вакантной (не замещенной муниципальным служащим) должности муниципальной службы, за исключением случаев, указанных в пункте 1.3 настоящего Положения.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 Конкурс не объявляется и не проводится: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1.3.1 при назначении на должность муниципальной службы, учреждаемую для непосредственного обеспечения исполнения полномочий лица, замещающего муниципальную должность;</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1.3.2 в случае замещения вакантной должности муниципальной службы муниципальным служащим переводом (перемещением) внутри группы должностей муниципальной службы или на нижестоящую должность;</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1.3.3 при заключении срочного трудового договора;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 xml:space="preserve">1.3.4 </w:t>
      </w:r>
      <w:proofErr w:type="gramStart"/>
      <w:r w:rsidRPr="006B00A8">
        <w:rPr>
          <w:rFonts w:ascii="Times New Roman" w:eastAsiaTheme="minorHAnsi" w:hAnsi="Times New Roman"/>
          <w:sz w:val="28"/>
          <w:szCs w:val="28"/>
        </w:rPr>
        <w:t>при назначении муниципального служащего на иную должность муниципальной службы на основании рекомендации аттестационной комиссии о повышении в должности</w:t>
      </w:r>
      <w:proofErr w:type="gramEnd"/>
      <w:r w:rsidRPr="006B00A8">
        <w:rPr>
          <w:rFonts w:ascii="Times New Roman" w:eastAsiaTheme="minorHAnsi" w:hAnsi="Times New Roman"/>
          <w:sz w:val="28"/>
          <w:szCs w:val="28"/>
        </w:rPr>
        <w:t>;</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1.3.5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противопоказанной по состоянию здоровья;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1.3.6 при назначении муниципального служащего, замещающего при сокращении должностей муниципальной службы сокращаемую должность, на иную должность муниципальной службы в том же органе местного самоуправления с учетом: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 уровня его квалификации, специальности, направления подготовки, продолжительности стажа муниципальной службы или работы по специальности, направлению подготовки;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 уровня его профессионального образования, продолжительности стажа муниципальной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муниципальной службы.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 Второй этап конкурса не проводится: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1.4.1 при подаче заявлений о замещении вакантной должности муниципальной службы менее чем тремя претендентами;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1.4.2 в случае допуска к участию во втором этапе конкурса менее трех кандидатов.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1.5. В случаях, указанных в пункте 1.4 настоящего Положения, представитель нанимателя (работодатель) без проведения конкурса заключает трудовой договор с одним из представивших документы на конкурс кандидатом, соответствующим квалификационным требованиям к вакантной должности муниципальной службы и при отсутствии ограничений, связанных с муниципальной службой, установленных действующим законодательством. </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1.6. При проведении конкурса кандидатам должно гарантироваться равенство прав в соответствии с действующим законодательством.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2. Организация проведения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2.1. </w:t>
      </w:r>
      <w:proofErr w:type="gramStart"/>
      <w:r w:rsidRPr="006B00A8">
        <w:rPr>
          <w:rFonts w:ascii="Times New Roman" w:eastAsiaTheme="minorHAnsi" w:hAnsi="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для замещения должностей муниципальной службы, при отсутствии </w:t>
      </w:r>
      <w:r w:rsidRPr="006B00A8">
        <w:rPr>
          <w:rFonts w:ascii="Times New Roman" w:eastAsiaTheme="minorHAnsi" w:hAnsi="Times New Roman"/>
          <w:sz w:val="28"/>
          <w:szCs w:val="28"/>
        </w:rPr>
        <w:lastRenderedPageBreak/>
        <w:t>обстоятельств, указанных в статье 13 Федерального закона в качестве ограничений, связанных с муниципальной службой.</w:t>
      </w:r>
      <w:proofErr w:type="gramEnd"/>
      <w:r w:rsidRPr="006B00A8">
        <w:rPr>
          <w:rFonts w:ascii="Times New Roman" w:eastAsiaTheme="minorHAnsi" w:hAnsi="Times New Roman"/>
          <w:sz w:val="28"/>
          <w:szCs w:val="28"/>
        </w:rPr>
        <w:cr/>
      </w:r>
      <w:r w:rsidRPr="006B00A8">
        <w:rPr>
          <w:rFonts w:ascii="Times New Roman" w:eastAsiaTheme="minorHAnsi" w:hAnsi="Times New Roman"/>
          <w:sz w:val="28"/>
          <w:szCs w:val="28"/>
        </w:rPr>
        <w:tab/>
        <w:t>Муниципальный служащий вправе на общих основаниях участвовать в конкурсе независимо от того, какую должность он замещал на период проведения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2.2. Конкурс проводится в два этапа. </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На первом этапе орган местного самоуправления не позднее, чем за 20 дней до дня проведения конкурса, публикует на официальном сайте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информационно-телекоммуникационной сети «Интернет» и в газете «Сельский труженик» объявление о проведении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публикуемом объявлении о проведении конкурса указываются: наименование вакантной должности муниципальной службы; требования, предъявляемые к претенденту на замещение данной должности; место и время приема документов; перечень документов, подлежащих представлению в соответствии с пунктом 2.3. настоящего Положения; срок, до истечения которого принимаются указанные документы; дата, время, место проведения конкурса, проект трудового договора, а также сведения об источнике подробной информации о конкурсе (телефон, факс, электронная почта).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Объявление о проведении конкурса и информация о конкурсе также могут публиковаться в иных периодических печатных изданиях.</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2.3. Гражданин, изъявивший желание участвовать в конкурсе, представляет в орган местного самоуправления: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а) личное заявление, согласие на обработку персональных данных;</w:t>
      </w:r>
    </w:p>
    <w:p w:rsidR="0061599B"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7A1945">
        <w:rPr>
          <w:rFonts w:ascii="Times New Roman" w:eastAsiaTheme="minorHAnsi" w:hAnsi="Times New Roman"/>
          <w:sz w:val="28"/>
          <w:szCs w:val="28"/>
        </w:rPr>
        <w:t>б) анкету</w:t>
      </w:r>
      <w:r w:rsidRPr="008A16D0">
        <w:rPr>
          <w:rFonts w:ascii="Times New Roman" w:eastAsiaTheme="minorHAnsi" w:hAnsi="Times New Roman"/>
          <w:sz w:val="28"/>
          <w:szCs w:val="28"/>
        </w:rPr>
        <w:t>, предусмотренную статьей 15.2 Федерального закона от 02.03.2007 № 25-ФЗ» «О муниципальной службе в Российской Федерации;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копию паспорта;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г)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6B00A8">
        <w:rPr>
          <w:rFonts w:ascii="Times New Roman" w:eastAsiaTheme="minorHAnsi" w:hAnsi="Times New Roman"/>
          <w:color w:val="000000" w:themeColor="text1"/>
          <w:sz w:val="28"/>
          <w:szCs w:val="28"/>
        </w:rPr>
        <w:t xml:space="preserve">д)  копии документов об образовании и (или) о квалификации, а также по желанию гражданина копии документов о присвоении ученой степени, ученого звания; </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8A16D0">
        <w:rPr>
          <w:rFonts w:ascii="Times New Roman" w:eastAsiaTheme="minorHAnsi" w:hAnsi="Times New Roman"/>
          <w:sz w:val="28"/>
          <w:szCs w:val="28"/>
        </w:rPr>
        <w:t>е)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ранее не заключался</w:t>
      </w:r>
      <w:r w:rsidRPr="006B00A8">
        <w:rPr>
          <w:rFonts w:ascii="Times New Roman" w:eastAsiaTheme="minorHAnsi" w:hAnsi="Times New Roman"/>
          <w:sz w:val="28"/>
          <w:szCs w:val="28"/>
        </w:rPr>
        <w:t>;</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ж)  копию свидетельства о постановке физического лица на учет в налоговом органе по месту жительства на территории Российской Федерации;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з)  копию документа воинского учета - для граждан, пребывающих в запасе, и лиц, подлежащих призыву на военную службу;</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и) заключение медицинской организации об отсутствии заболевания, препятствующего поступлению на муниципальную службу;</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 сведения о доходах своих, супруги (супруга) и несовершеннолетних детей за календарный год, предшествующий году подачи документов для участия в конкурсе,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документов для участия в конкурсе;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Оригиналы документов  предъявляются лично по прибытии на конкурс.</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2.4.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(работодателя).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6B00A8">
        <w:rPr>
          <w:rFonts w:ascii="Times New Roman" w:eastAsiaTheme="minorHAnsi" w:hAnsi="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местного самоуправления заявление на имя представителя нанимателя (работодателя) и собственноручно заполненную, подписанную и заверенную кадровой службой органа местного самоуправления, в котором муниципальный замещает должность муниципальной службы, анкету, указанную в подпункте «б» пункта 2.3 настоящего Положения.</w:t>
      </w:r>
      <w:proofErr w:type="gramEnd"/>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2.5. Достоверность сведений, представленных гражданином на имя представителя нанимателя (работодателя), подлежит проверке.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2.6.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и запретами, установленными законодательством Российской Федерации о муниципальной службе для поступления на муниципальную службу и ее прохождения.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2.7. Документы, указанные в пунктах 2.3 и 2.4 настоящего Положения, представляются в орган местного самоуправления  в течение 20 дней со дня опубликования объявления об их приеме.  Документы, указанные в пункте 2.3. настоящего Положения, могут быть представлены в конкурсную комиссию лично, посредством направления по почте или в электронном виде с использованием информационно-телекоммуникационной сети «Интернет» на электронный адрес органа местного самоуправления, указанный в </w:t>
      </w:r>
      <w:r w:rsidRPr="006B00A8">
        <w:rPr>
          <w:rFonts w:ascii="Times New Roman" w:eastAsiaTheme="minorHAnsi" w:hAnsi="Times New Roman"/>
          <w:sz w:val="28"/>
          <w:szCs w:val="28"/>
        </w:rPr>
        <w:lastRenderedPageBreak/>
        <w:t>объявлении, в электронном виде, заверенные электронной цифровой подписью.</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2.8.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либо уполномоченным им должностным лицом о причинах отказа в участии в конкурсе.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2.9.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2.10. Представитель нанимателя (работодатель) либо уполномоченное им должностное лицо не поздне,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3. Конкурсная комиссия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3.1. Для проведения конкурса распоряжением представителя нанимателя (работодателя) образуется конкурсная комиссия в составе 5 человек, действующая на непостоянной основе.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3.2. Конкурсная комиссия является коллегиальным органом и состоит из председателя, заместителя председателя, секретаря и членов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3.3. В состав конкурсной комиссии входят представитель нанимателя (работодатель) и (или) уполномоченные им муниципальные служащие (в том числе работники кадровой службы, юридического (правового) органа).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Обязательному включению в состав конкурсной комиссии подлежит депутат (депутаты) Думы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В случае проведения конкурса на замещение должности руководителя территориального органа Администрации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на который возлагается осуществление части полномочий  Администрации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сельских населенных пунктах, расположенных в </w:t>
      </w:r>
      <w:proofErr w:type="spellStart"/>
      <w:r w:rsidRPr="006B00A8">
        <w:rPr>
          <w:rFonts w:ascii="Times New Roman" w:eastAsiaTheme="minorHAnsi" w:hAnsi="Times New Roman"/>
          <w:sz w:val="28"/>
          <w:szCs w:val="28"/>
        </w:rPr>
        <w:t>Яковлевском</w:t>
      </w:r>
      <w:proofErr w:type="spellEnd"/>
      <w:r w:rsidRPr="006B00A8">
        <w:rPr>
          <w:rFonts w:ascii="Times New Roman" w:eastAsiaTheme="minorHAnsi" w:hAnsi="Times New Roman"/>
          <w:sz w:val="28"/>
          <w:szCs w:val="28"/>
        </w:rPr>
        <w:t xml:space="preserve"> муниципальном округе, в число членов конкурсной комиссии включаются кандидатуры, выдвинутые сходом граждан в каждом из этих сельских населенных пунктов.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3.4.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он обязан до начала заседания заявить об этом. В таком случае соответствующий член комиссии не принимает участие в заседании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3.5. Заседания конкурсной комиссии проводятся по мере необходимости при условии наличия не менее трех претендентов на замещение вакантной должности.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3.6. Заседание конкурсной комиссии считается правомочным, если на нем присутствует не менее двух третей от общего числа ее членов.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3.7. Председатель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отсутствии кворума принимает решение о переносе заседания на другую дату;</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общее руководство деятельностью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ведет заседание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определяет по согласованию с другими членами конкурсной комиссии порядок рассмотрения вопросов;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распределяет обязанности между членами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иные полномочия в соответствии с действующим законодательством.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3.8. Организацию работы конкурсной комиссии осуществляет секретарь конкурсной комиссии (ведет регистрацию и прием заявлений, формирование дел, журнал учета участников конкурса, протокол заседания комиссии и др.).</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3.9. Комиссия: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рассматривает представленные претендентами документы, результаты их проверки;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определяет соответствие кандидата квалификационным требованиям к вакантной должности;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color w:val="000000" w:themeColor="text1"/>
          <w:sz w:val="28"/>
          <w:szCs w:val="28"/>
        </w:rPr>
        <w:t xml:space="preserve">определяет методы проведения 2 этапа конкурса и критерии оценки </w:t>
      </w:r>
      <w:r w:rsidRPr="006B00A8">
        <w:rPr>
          <w:rFonts w:ascii="Times New Roman" w:eastAsiaTheme="minorHAnsi" w:hAnsi="Times New Roman"/>
          <w:sz w:val="28"/>
          <w:szCs w:val="28"/>
        </w:rPr>
        <w:t>претендентов в соответствии с разделом 4 настоящего Положения;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принимает решение по итогам проведения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иные полномочия в соответствии с действующим законодательством и настоящим Положением.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3.10. Решения конкурсной комиссии принимаются открытым голосованием простым большинством голосов ее членов, присутствующих на заседании, и оформляются протоколом.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равенстве голосов решающим является голос председателя конкурсной комиссии. В период временного отсутствия председателя конкурсной комиссии при равенстве голосов решающим является голос заместителя председателя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4. Порядок проведения второго этапа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4.2. </w:t>
      </w:r>
      <w:proofErr w:type="gramStart"/>
      <w:r w:rsidRPr="006B00A8">
        <w:rPr>
          <w:rFonts w:ascii="Times New Roman" w:eastAsiaTheme="minorHAnsi" w:hAnsi="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тестирование по вопросам, связанным с</w:t>
      </w:r>
      <w:proofErr w:type="gramEnd"/>
      <w:r w:rsidRPr="006B00A8">
        <w:rPr>
          <w:rFonts w:ascii="Times New Roman" w:eastAsiaTheme="minorHAnsi" w:hAnsi="Times New Roman"/>
          <w:sz w:val="28"/>
          <w:szCs w:val="28"/>
        </w:rPr>
        <w:t xml:space="preserve"> выполнением должностных обязанностей по вакантной должности муниципальной службы, на замещение которой претендуют кандидаты.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4.3. Решение об использовании тех или иных конкурсных процедур при проведении конкурса принимается конкурсной комиссией на основании предложений представителя нанимателя (работодателя).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4.4. Конкурсной комиссией используется балльная система оценки.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4.5. Тестирование кандидатов на вакантную должность муниципальной службы проводится по единому перечню теоретических и (или) практических вопросов, заранее подготовленному по поручению представителя нанимателя (работодателя) соответствующим структурным подразделением органа местного самоуправления, на замещение вакантной должности в котором проводится конкурс.</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Тестированием обеспечивается проверка знаний кандидатом законодательства Российской Федерации, Приморского края, Устава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Кандидатам на вакантную должность муниципальной службы предоставляется одинаковое время для подготовки письменного ответа.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Тестирование считается пройденным, если количество неправильных ответов не превышает 25 процентов.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Оценка теста проводится конкурсной комиссией в отсутствие кандидатов. Для проверки работы шифруются.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4.6. Индивидуальное собеседование.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применении в качестве метода оценки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представившим документы.</w:t>
      </w:r>
      <w:r w:rsidRPr="006B00A8">
        <w:rPr>
          <w:rFonts w:ascii="Times New Roman" w:eastAsiaTheme="minorHAnsi" w:hAnsi="Times New Roman"/>
          <w:sz w:val="28"/>
          <w:szCs w:val="28"/>
        </w:rPr>
        <w:cr/>
      </w:r>
      <w:r w:rsidRPr="006B00A8">
        <w:rPr>
          <w:rFonts w:ascii="Times New Roman" w:eastAsiaTheme="minorHAnsi" w:hAnsi="Times New Roman"/>
          <w:sz w:val="28"/>
          <w:szCs w:val="28"/>
        </w:rPr>
        <w:tab/>
        <w:t>Собеседование заключается в устных ответах на вопросы, охватывающие основные интересующие конкурсную комиссию темы (о самооценке кандидатом его уровня профессиональных знаний и навыков, планах их совершенствования, мотивах служебной деятельности и т.д.).</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Также члены конкурсной комиссии задают кандидату вопросы, позволяющие выявить его уровень знаний законодательства Российской Федерации, Приморского края, Устава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Количество вопросов, заданных кандидатам, должно быть равным.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4.7. Проведение групповых дискуссий.</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Групповые дискуссии проводятся в свободной форме среди кандидатов по вопросам полномочий органа местного самоуправления, его подразделения, на замещение вакантной должности в котором проводится конкурс, по практическим вопросам - конкретным ситуациям.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Данным методом оценки выявляются наиболее самостоятельные, активные, информированные, логично рассуждающие, обладающие необходимыми профессиональными и личностными качествами кандидаты.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Оценка и отбор кандидатов на вакантную должность муниципальной службы с учетом результатов ответов и участия в дискуссии осуществляется конкурсной комиссией в отсутствие кандидатов.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4.8. Конкурсной комиссией оцениваются профессиональные и личностные качества кандидата, учитывается его соответствие квалификационным требованиям, предъявляемым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умениям, необходимым для исполнения должностных обязанностей по должности, на замещение которой проводится конкурс.</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этом конкурсной комиссией могут оцениваться кандидаты на соответствие следующим критериям:</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и профиль основного и дополнительного профессионального образования;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продолжительность, особенности, результаты деятельности в соответствующей профессиональной сфере;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профессиональных знаний в соответствующей сфере деятельности, владение современными профессиональными технологиями;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владения навыками, повышающими общую эффективность профессиональной деятельности (владение компьютером, общая грамотность и т.п.);</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стремление к профессиональной самореализации на муниципальной службе, ориентация на служебный ро</w:t>
      </w:r>
      <w:proofErr w:type="gramStart"/>
      <w:r w:rsidRPr="006B00A8">
        <w:rPr>
          <w:rFonts w:ascii="Times New Roman" w:eastAsiaTheme="minorHAnsi" w:hAnsi="Times New Roman"/>
          <w:sz w:val="28"/>
          <w:szCs w:val="28"/>
        </w:rPr>
        <w:t>ст в сф</w:t>
      </w:r>
      <w:proofErr w:type="gramEnd"/>
      <w:r w:rsidRPr="006B00A8">
        <w:rPr>
          <w:rFonts w:ascii="Times New Roman" w:eastAsiaTheme="minorHAnsi" w:hAnsi="Times New Roman"/>
          <w:sz w:val="28"/>
          <w:szCs w:val="28"/>
        </w:rPr>
        <w:t>ере муниципального управления;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совершенствовать свои знания, умения и навыки, расширять кругозор;</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соблюдение этики делового общения, способность аргументировано отстаивать собственную точку зрения;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организаторские способности и др.</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4.9. Оценка кандидатов производится по 10-балльной системе.</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По итогам оценки каждый член конкурсной комиссии выставляет кандидату соответствующий балл, который заносится в оценочный лист, включающий в себя список кандидатов и перечень критериев оценки: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6B00A8">
        <w:rPr>
          <w:rFonts w:ascii="Times New Roman" w:eastAsiaTheme="minorHAnsi" w:hAnsi="Times New Roman"/>
          <w:sz w:val="28"/>
          <w:szCs w:val="28"/>
        </w:rPr>
        <w:t>профессиональная компетентность: образовательный уровень, профессиональный опыт, профессиональные знания, умения, навыки и др.;</w:t>
      </w:r>
      <w:proofErr w:type="gramEnd"/>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личностно-деловые качества: аналитические способности, навыки эффективной коммуникации, ответственность, организаторские способности и др.</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результате определяется общий рейтинг кандидатов.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Оценочный лист приобщается к протоколу заседания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4.10. После оценки профессиональных и личностных качеств участников конкурса и </w:t>
      </w:r>
      <w:proofErr w:type="gramStart"/>
      <w:r w:rsidRPr="006B00A8">
        <w:rPr>
          <w:rFonts w:ascii="Times New Roman" w:eastAsiaTheme="minorHAnsi" w:hAnsi="Times New Roman"/>
          <w:sz w:val="28"/>
          <w:szCs w:val="28"/>
        </w:rPr>
        <w:t>подсчета</w:t>
      </w:r>
      <w:proofErr w:type="gramEnd"/>
      <w:r w:rsidRPr="006B00A8">
        <w:rPr>
          <w:rFonts w:ascii="Times New Roman" w:eastAsiaTheme="minorHAnsi" w:hAnsi="Times New Roman"/>
          <w:sz w:val="28"/>
          <w:szCs w:val="28"/>
        </w:rPr>
        <w:t xml:space="preserve"> набранных ими баллов конкурсная комиссия определяет победителей конкурса. Победителями конкурса признаются не менее двух кандидатов, получивших наибольшее количество баллов, но не менее 6.</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4.11. Решение по результатам проведения конкурса принимается конкурсной комиссией в отсутствие кандидатов.</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выявлении ошибок или нарушений в порядке и процедуре голосования, по требованию не менее двух третей от общего числа членов конкурсной комиссии председатель конкурсной комиссии может принять решение о проведении повторного голосования.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4.12. Конкурсной комиссией принимается решение о рекомендации представителю нанимателя (работодателю) не менее двух кандидатов, победивших по результатам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4.13. Решение конкурсной комиссии подписывается председателем,  секретарем и членами конкурсной комиссии, принявшими участие в ее заседании.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4.14. Член конкурсной комиссии, не согласный с решением конкурсной комиссии, вправе выразить в письменной форме особое мнение, которое приобщается к протоколу заседания конкурсной комиссии.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4.15. Решение конкурсной комиссии является основанием </w:t>
      </w:r>
      <w:proofErr w:type="gramStart"/>
      <w:r w:rsidRPr="006B00A8">
        <w:rPr>
          <w:rFonts w:ascii="Times New Roman" w:eastAsiaTheme="minorHAnsi" w:hAnsi="Times New Roman"/>
          <w:sz w:val="28"/>
          <w:szCs w:val="28"/>
        </w:rPr>
        <w:t>для</w:t>
      </w:r>
      <w:proofErr w:type="gramEnd"/>
      <w:r w:rsidRPr="006B00A8">
        <w:rPr>
          <w:rFonts w:ascii="Times New Roman" w:eastAsiaTheme="minorHAnsi" w:hAnsi="Times New Roman"/>
          <w:sz w:val="28"/>
          <w:szCs w:val="28"/>
        </w:rPr>
        <w:t>:</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назначения одного из победителей конкурса на соответствующую вакантную должность; </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отказа кандидату в назначении на вакантную должность.</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4.16. По результатам конкурса в соответствии с действующим законодательством издаются акты представителя нанимателя (работодателя).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5. Заключительные положения</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5.1. Сообщения о результатах конкурса направляются в письменной форме кандидатам в 7-дневный срок со дня его завершения. Дата и регистрационный номер сообщения заносятся в журнал учета участников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Информация о результатах конкурса также размещается в указанный срок на официальном сайте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информационно-телекоммуникационной сети «Интернет».</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5.2.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color w:val="FF0000"/>
          <w:sz w:val="28"/>
          <w:szCs w:val="28"/>
        </w:rPr>
      </w:pPr>
      <w:r w:rsidRPr="006B00A8">
        <w:rPr>
          <w:rFonts w:ascii="Times New Roman" w:eastAsiaTheme="minorHAnsi" w:hAnsi="Times New Roman"/>
          <w:sz w:val="28"/>
          <w:szCs w:val="28"/>
        </w:rPr>
        <w:t>5.4. Если в результате проведения конкурса был выявлен один кандидат, отвечающий предъявляемым требованиям по вакантной должности муниципальной службы, на замещение которой он был объявлен, представитель нанимателя (работодатель) заключает с ним трудовой договор и назначает на должность муниципальной службы.</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с которыми не был заключен трудовой договор,  возвращаются им по письменному заявлению в течение трех лет со дня завершения конкурса. До истечения этого срока документы хранятся в кадровой службе органа местного самоуправления, после чего подлежат уничтожению.</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6B00A8">
        <w:rPr>
          <w:rFonts w:ascii="Times New Roman" w:eastAsiaTheme="minorHAnsi" w:hAnsi="Times New Roman"/>
          <w:sz w:val="28"/>
          <w:szCs w:val="28"/>
        </w:rPr>
        <w:t>дств св</w:t>
      </w:r>
      <w:proofErr w:type="gramEnd"/>
      <w:r w:rsidRPr="006B00A8">
        <w:rPr>
          <w:rFonts w:ascii="Times New Roman" w:eastAsiaTheme="minorHAnsi" w:hAnsi="Times New Roman"/>
          <w:sz w:val="28"/>
          <w:szCs w:val="28"/>
        </w:rPr>
        <w:t>язи и другие), осуществляются кандидатами за счет собственных средств.</w:t>
      </w:r>
    </w:p>
    <w:p w:rsidR="0061599B"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5.7. Кандидат вправе обжаловать решение конкурсной комиссии в соответствии с законодательством Российской Федерации.</w:t>
      </w:r>
    </w:p>
    <w:p w:rsidR="0061599B" w:rsidRPr="006B00A8" w:rsidRDefault="0061599B" w:rsidP="0061599B">
      <w:pPr>
        <w:autoSpaceDE w:val="0"/>
        <w:autoSpaceDN w:val="0"/>
        <w:adjustRightInd w:val="0"/>
        <w:spacing w:after="0" w:line="240" w:lineRule="auto"/>
        <w:ind w:firstLine="708"/>
        <w:jc w:val="both"/>
        <w:rPr>
          <w:rFonts w:ascii="Times New Roman" w:eastAsiaTheme="minorHAnsi" w:hAnsi="Times New Roman"/>
          <w:sz w:val="28"/>
          <w:szCs w:val="28"/>
        </w:rPr>
      </w:pPr>
    </w:p>
    <w:p w:rsidR="0061599B" w:rsidRPr="00457FA9" w:rsidRDefault="0061599B" w:rsidP="0061599B">
      <w:pPr>
        <w:autoSpaceDE w:val="0"/>
        <w:autoSpaceDN w:val="0"/>
        <w:adjustRightInd w:val="0"/>
        <w:spacing w:after="0" w:line="240" w:lineRule="auto"/>
        <w:jc w:val="center"/>
        <w:rPr>
          <w:rFonts w:ascii="Times New Roman" w:eastAsiaTheme="minorHAnsi" w:hAnsi="Times New Roman"/>
          <w:sz w:val="28"/>
          <w:szCs w:val="28"/>
        </w:rPr>
      </w:pPr>
    </w:p>
    <w:p w:rsidR="0061599B" w:rsidRDefault="0061599B" w:rsidP="0061599B">
      <w:pPr>
        <w:autoSpaceDE w:val="0"/>
        <w:autoSpaceDN w:val="0"/>
        <w:adjustRightInd w:val="0"/>
        <w:spacing w:after="0" w:line="240" w:lineRule="auto"/>
        <w:jc w:val="center"/>
        <w:rPr>
          <w:rFonts w:ascii="Times New Roman" w:eastAsiaTheme="minorHAnsi" w:hAnsi="Times New Roman"/>
          <w:sz w:val="28"/>
          <w:szCs w:val="28"/>
        </w:rPr>
      </w:pPr>
    </w:p>
    <w:p w:rsidR="0061599B" w:rsidRPr="00457FA9" w:rsidRDefault="0061599B" w:rsidP="0061599B">
      <w:pPr>
        <w:spacing w:after="0" w:line="240" w:lineRule="auto"/>
        <w:rPr>
          <w:rFonts w:ascii="Times New Roman" w:hAnsi="Times New Roman"/>
          <w:sz w:val="28"/>
          <w:szCs w:val="28"/>
        </w:rPr>
      </w:pPr>
    </w:p>
    <w:p w:rsidR="0061599B" w:rsidRDefault="0061599B" w:rsidP="0061599B"/>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6B0"/>
    <w:multiLevelType w:val="hybridMultilevel"/>
    <w:tmpl w:val="1F66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9B"/>
    <w:rsid w:val="000E47D8"/>
    <w:rsid w:val="00264F4A"/>
    <w:rsid w:val="00316053"/>
    <w:rsid w:val="00400249"/>
    <w:rsid w:val="0048490A"/>
    <w:rsid w:val="005C176E"/>
    <w:rsid w:val="00613D83"/>
    <w:rsid w:val="0061599B"/>
    <w:rsid w:val="0062662B"/>
    <w:rsid w:val="00795A09"/>
    <w:rsid w:val="00930BD6"/>
    <w:rsid w:val="009768BE"/>
    <w:rsid w:val="00B30047"/>
    <w:rsid w:val="00C7121A"/>
    <w:rsid w:val="00C7206F"/>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99B"/>
    <w:pPr>
      <w:ind w:left="720"/>
      <w:contextualSpacing/>
    </w:pPr>
  </w:style>
  <w:style w:type="paragraph" w:styleId="a4">
    <w:name w:val="No Spacing"/>
    <w:uiPriority w:val="1"/>
    <w:qFormat/>
    <w:rsid w:val="0061599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1599B"/>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99B"/>
    <w:pPr>
      <w:ind w:left="720"/>
      <w:contextualSpacing/>
    </w:pPr>
  </w:style>
  <w:style w:type="paragraph" w:styleId="a4">
    <w:name w:val="No Spacing"/>
    <w:uiPriority w:val="1"/>
    <w:qFormat/>
    <w:rsid w:val="0061599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1599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0716" TargetMode="External"/><Relationship Id="rId3" Type="http://schemas.microsoft.com/office/2007/relationships/stylesWithEffects" Target="stylesWithEffects.xml"/><Relationship Id="rId7" Type="http://schemas.openxmlformats.org/officeDocument/2006/relationships/hyperlink" Target="https://login.consultant.ru/link/?req=doc&amp;base=LAW&amp;n=451778&amp;dst=100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20&amp;n=185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2024-05-06T08:11:00Z</dcterms:created>
  <dcterms:modified xsi:type="dcterms:W3CDTF">2024-05-06T08:13:00Z</dcterms:modified>
</cp:coreProperties>
</file>