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3" w:rsidRDefault="009939C3" w:rsidP="009939C3">
      <w:pPr>
        <w:jc w:val="center"/>
      </w:pPr>
      <w:r>
        <w:t xml:space="preserve">Доклад </w:t>
      </w:r>
    </w:p>
    <w:p w:rsidR="00234A51" w:rsidRDefault="009939C3" w:rsidP="009939C3">
      <w:pPr>
        <w:jc w:val="center"/>
      </w:pPr>
      <w:r>
        <w:t xml:space="preserve">  Совет по развитию малого и среднего предпринимательства и улучшению инвестиционного климата в Яковлевском муниципальном округе</w:t>
      </w:r>
    </w:p>
    <w:p w:rsidR="009939C3" w:rsidRDefault="00FE14F1" w:rsidP="00FE14F1">
      <w:pPr>
        <w:jc w:val="center"/>
      </w:pPr>
      <w:r>
        <w:t>(01.04.2024)</w:t>
      </w:r>
      <w:r w:rsidR="009939C3">
        <w:t xml:space="preserve"> </w:t>
      </w:r>
    </w:p>
    <w:p w:rsidR="009939C3" w:rsidRDefault="009939C3" w:rsidP="006B1217">
      <w:r>
        <w:t xml:space="preserve">Понятие «Социальное предпринимательство» </w:t>
      </w:r>
      <w:proofErr w:type="gramStart"/>
      <w:r>
        <w:t xml:space="preserve">описывается </w:t>
      </w:r>
      <w:r w:rsidR="006B1217">
        <w:t xml:space="preserve"> </w:t>
      </w:r>
      <w:r>
        <w:t>в</w:t>
      </w:r>
      <w:proofErr w:type="gramEnd"/>
      <w:r>
        <w:t xml:space="preserve"> </w:t>
      </w:r>
      <w:r w:rsidR="006B1217">
        <w:t xml:space="preserve"> Ф</w:t>
      </w:r>
      <w:r w:rsidRPr="009939C3">
        <w:t>едеральн</w:t>
      </w:r>
      <w:r>
        <w:t>ом</w:t>
      </w:r>
      <w:r w:rsidRPr="009939C3">
        <w:t xml:space="preserve"> закон</w:t>
      </w:r>
      <w:r>
        <w:t>е</w:t>
      </w:r>
      <w:r w:rsidRPr="009939C3">
        <w:t xml:space="preserve"> от 24.07.2007 N 209-ФЗ (ред. от 12.12.2023) "О развитии малого и среднего предпринимательства в Российской Федерации"</w:t>
      </w:r>
      <w:r>
        <w:t>:</w:t>
      </w:r>
    </w:p>
    <w:p w:rsidR="009939C3" w:rsidRDefault="009939C3" w:rsidP="009939C3">
      <w:r>
        <w:t>«</w:t>
      </w:r>
      <w:proofErr w:type="gramStart"/>
      <w:r w:rsidRPr="009939C3">
        <w:t>социальное</w:t>
      </w:r>
      <w:proofErr w:type="gramEnd"/>
      <w:r w:rsidRPr="009939C3">
        <w:t xml:space="preserve"> предпринимательство</w:t>
      </w:r>
      <w:r>
        <w:t>»</w:t>
      </w:r>
      <w:r w:rsidRPr="009939C3">
        <w:t xml:space="preserve">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</w:t>
      </w:r>
      <w:r>
        <w:t>.</w:t>
      </w:r>
    </w:p>
    <w:p w:rsidR="009939C3" w:rsidRDefault="009939C3" w:rsidP="009939C3">
      <w:r>
        <w:t>«</w:t>
      </w:r>
      <w:proofErr w:type="gramStart"/>
      <w:r w:rsidRPr="009939C3">
        <w:t>социальное</w:t>
      </w:r>
      <w:proofErr w:type="gramEnd"/>
      <w:r w:rsidRPr="009939C3">
        <w:t xml:space="preserve"> предприятие</w:t>
      </w:r>
      <w:r>
        <w:t>»</w:t>
      </w:r>
      <w:r w:rsidRPr="009939C3">
        <w:t xml:space="preserve"> - субъект малого или среднего предпринимательства, осуществляющий деятельность в сфере социального предпринимательства</w:t>
      </w:r>
      <w:r>
        <w:t>.</w:t>
      </w:r>
    </w:p>
    <w:p w:rsidR="009939C3" w:rsidRDefault="009939C3" w:rsidP="009939C3">
      <w:r>
        <w:t>Под данную категорию попадают те субъекты МСП, которые соответствуют следующим критериям:</w:t>
      </w:r>
    </w:p>
    <w:p w:rsidR="006B1217" w:rsidRPr="006B1217" w:rsidRDefault="006B1217" w:rsidP="006B1217">
      <w:pPr>
        <w:pStyle w:val="a3"/>
        <w:numPr>
          <w:ilvl w:val="0"/>
          <w:numId w:val="2"/>
        </w:numPr>
        <w:rPr>
          <w:highlight w:val="yellow"/>
        </w:rPr>
      </w:pPr>
      <w:r w:rsidRPr="006B1217">
        <w:rPr>
          <w:b/>
          <w:u w:val="single"/>
        </w:rPr>
        <w:t xml:space="preserve">Обеспечение занятости граждан, </w:t>
      </w:r>
      <w:proofErr w:type="spellStart"/>
      <w:r w:rsidRPr="006B1217">
        <w:rPr>
          <w:b/>
          <w:u w:val="single"/>
        </w:rPr>
        <w:t>отенесенных</w:t>
      </w:r>
      <w:proofErr w:type="spellEnd"/>
      <w:r w:rsidRPr="006B1217">
        <w:rPr>
          <w:b/>
          <w:u w:val="single"/>
        </w:rPr>
        <w:t xml:space="preserve"> к категор</w:t>
      </w:r>
      <w:r>
        <w:rPr>
          <w:b/>
          <w:u w:val="single"/>
        </w:rPr>
        <w:t>и</w:t>
      </w:r>
      <w:r w:rsidRPr="006B1217">
        <w:rPr>
          <w:b/>
          <w:u w:val="single"/>
        </w:rPr>
        <w:t>и социально-уязвимых</w:t>
      </w:r>
      <w:r>
        <w:t xml:space="preserve"> (</w:t>
      </w:r>
      <w:r>
        <w:t>инвалиды и лица с ограниченными возможностями здоровья</w:t>
      </w:r>
      <w:r>
        <w:t>,</w:t>
      </w:r>
      <w:r w:rsidRPr="006B1217">
        <w:t xml:space="preserve"> </w:t>
      </w:r>
      <w:r>
        <w:t>одинокие и (или) многодетные родители, воспитывающие несовершеннолетних детей, в том числе детей-инвалидов</w:t>
      </w:r>
      <w:r>
        <w:t>,</w:t>
      </w:r>
      <w:r w:rsidRPr="006B1217">
        <w:t xml:space="preserve"> </w:t>
      </w:r>
      <w:r>
        <w:t xml:space="preserve">пенсионеры и граждане </w:t>
      </w:r>
      <w:proofErr w:type="spellStart"/>
      <w:r>
        <w:t>предпенсионного</w:t>
      </w:r>
      <w:proofErr w:type="spellEnd"/>
      <w:r>
        <w:t xml:space="preserve"> возраста</w:t>
      </w:r>
      <w:r>
        <w:t xml:space="preserve">, </w:t>
      </w:r>
      <w:r>
        <w:t>выпускники детских домов в возрасте до двадцати трех лет</w:t>
      </w:r>
      <w:r>
        <w:t xml:space="preserve">, </w:t>
      </w:r>
      <w:r>
        <w:t>лица, осужденные к лишению свободы</w:t>
      </w:r>
      <w:r>
        <w:t xml:space="preserve">, </w:t>
      </w:r>
      <w:r>
        <w:t>беженцы и вынужденные переселенцы</w:t>
      </w:r>
      <w:r>
        <w:t xml:space="preserve">, </w:t>
      </w:r>
      <w:r>
        <w:t>малоимущие граждане</w:t>
      </w:r>
      <w:r>
        <w:t xml:space="preserve">, </w:t>
      </w:r>
      <w:r w:rsidRPr="006B1217">
        <w:rPr>
          <w:highlight w:val="yellow"/>
        </w:rPr>
        <w:t>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 и (или) выполнявшие возложенные на них задачи на указанных территориях в период проведения специальной военной операции;</w:t>
      </w:r>
    </w:p>
    <w:p w:rsidR="006B1217" w:rsidRPr="006B1217" w:rsidRDefault="006B1217" w:rsidP="006B1217">
      <w:pPr>
        <w:ind w:left="784" w:firstLine="0"/>
        <w:rPr>
          <w:highlight w:val="yellow"/>
        </w:rPr>
      </w:pPr>
      <w:r>
        <w:rPr>
          <w:highlight w:val="yellow"/>
        </w:rPr>
        <w:t xml:space="preserve"> </w:t>
      </w:r>
      <w:proofErr w:type="gramStart"/>
      <w:r w:rsidRPr="006B1217">
        <w:rPr>
          <w:highlight w:val="yellow"/>
        </w:rPr>
        <w:t>от</w:t>
      </w:r>
      <w:proofErr w:type="gramEnd"/>
      <w:r w:rsidRPr="006B1217">
        <w:rPr>
          <w:highlight w:val="yellow"/>
        </w:rPr>
        <w:t xml:space="preserve"> 12.12.2023 N 578-ФЗ)</w:t>
      </w:r>
    </w:p>
    <w:p w:rsidR="006B1217" w:rsidRPr="006B1217" w:rsidRDefault="006B1217" w:rsidP="006B1217">
      <w:pPr>
        <w:rPr>
          <w:highlight w:val="yellow"/>
        </w:rPr>
      </w:pPr>
      <w:r>
        <w:rPr>
          <w:highlight w:val="yellow"/>
        </w:rPr>
        <w:t>-</w:t>
      </w:r>
      <w:r w:rsidRPr="006B1217">
        <w:rPr>
          <w:highlight w:val="yellow"/>
        </w:rPr>
        <w:t xml:space="preserve"> ветераны боевых действий;</w:t>
      </w:r>
    </w:p>
    <w:p w:rsidR="006B1217" w:rsidRDefault="006B1217" w:rsidP="006B1217">
      <w:pPr>
        <w:rPr>
          <w:highlight w:val="yellow"/>
        </w:rPr>
      </w:pPr>
      <w:r>
        <w:rPr>
          <w:highlight w:val="yellow"/>
        </w:rPr>
        <w:t xml:space="preserve"> </w:t>
      </w:r>
      <w:r w:rsidRPr="006B1217">
        <w:rPr>
          <w:highlight w:val="yellow"/>
        </w:rPr>
        <w:t xml:space="preserve"> </w:t>
      </w:r>
      <w:proofErr w:type="gramStart"/>
      <w:r w:rsidRPr="006B1217">
        <w:rPr>
          <w:highlight w:val="yellow"/>
        </w:rPr>
        <w:t>от</w:t>
      </w:r>
      <w:proofErr w:type="gramEnd"/>
      <w:r w:rsidRPr="006B1217">
        <w:rPr>
          <w:highlight w:val="yellow"/>
        </w:rPr>
        <w:t xml:space="preserve"> 12.12.2023 N 578-ФЗ)</w:t>
      </w:r>
    </w:p>
    <w:p w:rsidR="001C2349" w:rsidRPr="001C2349" w:rsidRDefault="001C2349" w:rsidP="006B1217">
      <w:pPr>
        <w:rPr>
          <w:i/>
          <w:highlight w:val="yellow"/>
        </w:rPr>
      </w:pPr>
      <w:r w:rsidRPr="001C2349">
        <w:rPr>
          <w:i/>
        </w:rPr>
        <w:t>С 2022 года индивидуальные предприниматели с инвалидностью смогут получить статус социального предпринимателя</w:t>
      </w:r>
    </w:p>
    <w:p w:rsidR="006B1217" w:rsidRPr="006B1217" w:rsidRDefault="006B1217" w:rsidP="006B1217">
      <w:pPr>
        <w:pStyle w:val="a3"/>
        <w:numPr>
          <w:ilvl w:val="0"/>
          <w:numId w:val="2"/>
        </w:numPr>
        <w:rPr>
          <w:b/>
          <w:u w:val="single"/>
        </w:rPr>
      </w:pPr>
      <w:r w:rsidRPr="006B1217">
        <w:rPr>
          <w:b/>
          <w:u w:val="single"/>
        </w:rPr>
        <w:t>Обеспечение реализации товаров (работ, услуг), произведенных гражданами, отнесенных к социально-уязвимых.</w:t>
      </w:r>
    </w:p>
    <w:p w:rsidR="006B1217" w:rsidRPr="001C2349" w:rsidRDefault="006B1217" w:rsidP="006B1217">
      <w:pPr>
        <w:pStyle w:val="a3"/>
        <w:numPr>
          <w:ilvl w:val="0"/>
          <w:numId w:val="2"/>
        </w:numPr>
        <w:rPr>
          <w:b/>
          <w:u w:val="single"/>
        </w:rPr>
      </w:pPr>
      <w:r w:rsidRPr="001C2349">
        <w:rPr>
          <w:b/>
          <w:u w:val="single"/>
        </w:rPr>
        <w:t>Производство товаров (работ, услуг), предназначенных для граждан, отнесенных к категории социально-уязвимых.</w:t>
      </w:r>
    </w:p>
    <w:p w:rsidR="006B1217" w:rsidRPr="006B1217" w:rsidRDefault="006B1217" w:rsidP="001C2349">
      <w:pPr>
        <w:pStyle w:val="a3"/>
        <w:numPr>
          <w:ilvl w:val="0"/>
          <w:numId w:val="2"/>
        </w:numPr>
        <w:rPr>
          <w:highlight w:val="yellow"/>
        </w:rPr>
      </w:pPr>
      <w:r w:rsidRPr="001C2349">
        <w:rPr>
          <w:b/>
          <w:u w:val="single"/>
        </w:rPr>
        <w:t>Деятельность, направленная на достижение общественно-полезных целей и решение социальных проблем общества</w:t>
      </w:r>
      <w:r w:rsidRPr="001C2349">
        <w:t xml:space="preserve"> </w:t>
      </w:r>
      <w:r>
        <w:rPr>
          <w:highlight w:val="yellow"/>
        </w:rPr>
        <w:t>(</w:t>
      </w:r>
      <w:r w:rsidRPr="006B1217">
        <w:t>деятельность по оказанию психолого-педагогических</w:t>
      </w:r>
      <w:r>
        <w:t xml:space="preserve"> услуг, </w:t>
      </w:r>
      <w:r w:rsidR="001C2349">
        <w:t xml:space="preserve">по оказанию услуг в сфере дошкольного образования и общего </w:t>
      </w:r>
      <w:r w:rsidR="001C2349">
        <w:lastRenderedPageBreak/>
        <w:t>образования, дополнительного образования детей</w:t>
      </w:r>
      <w:r w:rsidR="001C2349">
        <w:t xml:space="preserve">, </w:t>
      </w:r>
      <w:r w:rsidR="001C2349" w:rsidRPr="001C2349">
        <w:t>по оказанию психолого-педагогической, медицинской и социальной помощи обучающимся</w:t>
      </w:r>
      <w:r w:rsidR="001C2349">
        <w:t xml:space="preserve">, </w:t>
      </w:r>
      <w:r w:rsidR="001C2349" w:rsidRPr="001C2349">
        <w:t>культурно-просветительская деятельность</w:t>
      </w:r>
      <w:r w:rsidR="001C2349">
        <w:t>, а также</w:t>
      </w:r>
      <w:r w:rsidR="001C2349" w:rsidRPr="001C2349">
        <w:t xml:space="preserve"> </w:t>
      </w:r>
      <w:r w:rsidR="001C2349">
        <w:t>деятельность по реализации книжной продукции для детей и юношества, учебной, просветительской и справочной литературы</w:t>
      </w:r>
      <w:r w:rsidR="001C2349">
        <w:t>.</w:t>
      </w:r>
    </w:p>
    <w:p w:rsidR="0016390D" w:rsidRDefault="001C2349" w:rsidP="0016390D">
      <w:pPr>
        <w:ind w:firstLine="0"/>
      </w:pPr>
      <w:r>
        <w:t xml:space="preserve"> </w:t>
      </w:r>
    </w:p>
    <w:p w:rsidR="0016390D" w:rsidRDefault="001C2349" w:rsidP="0016390D">
      <w:pPr>
        <w:ind w:firstLine="708"/>
      </w:pPr>
      <w:r>
        <w:t xml:space="preserve">На текущую дату в Яковлевском муниципальном </w:t>
      </w:r>
      <w:proofErr w:type="spellStart"/>
      <w:r>
        <w:t>округе</w:t>
      </w:r>
      <w:r w:rsidR="0016390D">
        <w:t>зарегистрировано</w:t>
      </w:r>
      <w:proofErr w:type="spellEnd"/>
      <w:r w:rsidR="0016390D">
        <w:t xml:space="preserve"> 2 социальных предпринимателя: ИП Шамрай Ю.А. и КФХ </w:t>
      </w:r>
      <w:proofErr w:type="spellStart"/>
      <w:r w:rsidR="0016390D">
        <w:t>Бурдуковская</w:t>
      </w:r>
      <w:proofErr w:type="spellEnd"/>
      <w:r w:rsidR="0016390D">
        <w:t xml:space="preserve"> Е.И.</w:t>
      </w:r>
    </w:p>
    <w:p w:rsidR="001C2349" w:rsidRPr="001C2349" w:rsidRDefault="001C2349" w:rsidP="0016390D">
      <w:pPr>
        <w:ind w:firstLine="708"/>
        <w:rPr>
          <w:b/>
          <w:u w:val="single"/>
        </w:rPr>
      </w:pPr>
      <w:r w:rsidRPr="001C2349">
        <w:rPr>
          <w:b/>
          <w:u w:val="single"/>
        </w:rPr>
        <w:t>Меры поддержки социальным предприятиям</w:t>
      </w:r>
    </w:p>
    <w:p w:rsidR="0016390D" w:rsidRDefault="0016390D" w:rsidP="0016390D">
      <w:pPr>
        <w:ind w:firstLine="708"/>
      </w:pPr>
    </w:p>
    <w:p w:rsidR="001C2349" w:rsidRPr="001C2349" w:rsidRDefault="001C2349" w:rsidP="001C2349">
      <w:pPr>
        <w:ind w:firstLine="0"/>
      </w:pPr>
      <w:r>
        <w:t xml:space="preserve">- </w:t>
      </w:r>
      <w:r w:rsidRPr="001C2349">
        <w:t>1% по УСН «Доходы»</w:t>
      </w:r>
    </w:p>
    <w:p w:rsidR="0016390D" w:rsidRDefault="001C2349" w:rsidP="001C2349">
      <w:pPr>
        <w:ind w:firstLine="0"/>
      </w:pPr>
      <w:r>
        <w:t xml:space="preserve">- </w:t>
      </w:r>
      <w:r>
        <w:t>Поручительство на льготных условиях с комиссией 0,25 %</w:t>
      </w:r>
      <w:r>
        <w:t xml:space="preserve"> (</w:t>
      </w:r>
      <w:r>
        <w:t>Гарантийный фонд Приморского края</w:t>
      </w:r>
      <w:r>
        <w:t>)</w:t>
      </w:r>
    </w:p>
    <w:p w:rsidR="001C2349" w:rsidRDefault="001C2349" w:rsidP="001C2349">
      <w:pPr>
        <w:ind w:firstLine="0"/>
      </w:pPr>
      <w:r>
        <w:t xml:space="preserve">- </w:t>
      </w:r>
      <w:r>
        <w:t>Создание и продвижение бренда социального предпринимателя</w:t>
      </w:r>
    </w:p>
    <w:p w:rsidR="001C2349" w:rsidRDefault="001C2349" w:rsidP="001C2349">
      <w:pPr>
        <w:ind w:firstLine="0"/>
      </w:pPr>
      <w:r>
        <w:t>Интернет продвижение бренда социального предпринимателя</w:t>
      </w:r>
    </w:p>
    <w:p w:rsidR="001C2349" w:rsidRDefault="001C2349" w:rsidP="001C2349">
      <w:pPr>
        <w:ind w:firstLine="0"/>
      </w:pPr>
      <w:r>
        <w:t xml:space="preserve">-  </w:t>
      </w:r>
      <w:r>
        <w:t>Грант от 100 000 до 500 000 рублей</w:t>
      </w:r>
    </w:p>
    <w:p w:rsidR="001C2349" w:rsidRDefault="001C2349" w:rsidP="001C2349">
      <w:pPr>
        <w:ind w:firstLine="0"/>
      </w:pPr>
      <w:r>
        <w:t>(</w:t>
      </w:r>
      <w:proofErr w:type="gramStart"/>
      <w:r>
        <w:t>нужно</w:t>
      </w:r>
      <w:proofErr w:type="gramEnd"/>
      <w:r>
        <w:t xml:space="preserve"> подтвердить статус социального предприятие и пройти обучение в акселераторе</w:t>
      </w:r>
      <w:r>
        <w:t>)</w:t>
      </w:r>
      <w:r w:rsidR="00FE14F1">
        <w:t>.</w:t>
      </w:r>
    </w:p>
    <w:p w:rsidR="00FE14F1" w:rsidRDefault="00FE14F1" w:rsidP="00FE14F1">
      <w:pPr>
        <w:ind w:firstLine="708"/>
      </w:pPr>
      <w:r>
        <w:t xml:space="preserve">Согласно муниципальной программе «Экономическое развитие и инновационная экономика Яковлевского муниципального округа на 2024-2030 годы», подпрограмма «Развитие малого и среднего предпринимательства в Яковлевском муниципальном округе» предусмотрена субсидия в размере 50, 00 тыс. руб. на возмещение части затрат субъектам малого и среднего предпринимательства, осуществляющим деятельность в сфере социального предпринимательства. </w:t>
      </w:r>
    </w:p>
    <w:p w:rsidR="00FE14F1" w:rsidRDefault="00FE14F1" w:rsidP="00FE14F1">
      <w:pPr>
        <w:ind w:firstLine="0"/>
      </w:pPr>
      <w:r>
        <w:t xml:space="preserve"> </w:t>
      </w:r>
      <w:r>
        <w:tab/>
      </w:r>
      <w:bookmarkStart w:id="0" w:name="_GoBack"/>
      <w:bookmarkEnd w:id="0"/>
      <w:r>
        <w:t xml:space="preserve">В 2023 году по результатам конкурсной комиссии субсидия была предоставлена одному заявителю (ИП ГКФХ </w:t>
      </w:r>
      <w:proofErr w:type="spellStart"/>
      <w:r>
        <w:t>Бурдуковская</w:t>
      </w:r>
      <w:proofErr w:type="spellEnd"/>
      <w:r>
        <w:t xml:space="preserve"> Е.И.).</w:t>
      </w:r>
    </w:p>
    <w:p w:rsidR="00FE14F1" w:rsidRDefault="00FE14F1" w:rsidP="00FE14F1">
      <w:pPr>
        <w:ind w:firstLine="708"/>
      </w:pPr>
      <w:r w:rsidRPr="00FE14F1">
        <w:t xml:space="preserve">Управлением экономического развития Яковлевского муниципального округа ведется активная работа в части подбора потенциальных участников социального предпринимательства по направлениям </w:t>
      </w:r>
      <w:proofErr w:type="gramStart"/>
      <w:r w:rsidRPr="00FE14F1">
        <w:t>ИП  и</w:t>
      </w:r>
      <w:proofErr w:type="gramEnd"/>
      <w:r w:rsidRPr="00FE14F1">
        <w:t xml:space="preserve"> их взаимодействием с АНО «Центр поддержки предпринимательства Приморского края»</w:t>
      </w:r>
      <w:r>
        <w:t>.</w:t>
      </w:r>
    </w:p>
    <w:p w:rsidR="001C2349" w:rsidRDefault="001C2349" w:rsidP="00FE14F1">
      <w:pPr>
        <w:ind w:firstLine="708"/>
      </w:pPr>
      <w:r>
        <w:t>Информация о социальном предпринимательстве размещена на официальном сайте Яковлевского муниципального округа, в разделе «Предпринимательство» лист «Социальное предпринимательство».</w:t>
      </w:r>
    </w:p>
    <w:p w:rsidR="001C2349" w:rsidRDefault="001C2349" w:rsidP="001C2349">
      <w:pPr>
        <w:ind w:firstLine="0"/>
      </w:pPr>
      <w:r>
        <w:t xml:space="preserve">Также периодически размещается в районной газете «Сельский труженик». </w:t>
      </w:r>
    </w:p>
    <w:p w:rsidR="001C2349" w:rsidRDefault="001C2349" w:rsidP="00FE14F1">
      <w:pPr>
        <w:ind w:firstLine="708"/>
      </w:pPr>
      <w:r>
        <w:t>Обращаться за разъяснениями можно в управление экономического развития Администрации Яковлевского муниципального округа.</w:t>
      </w:r>
    </w:p>
    <w:p w:rsidR="001C2349" w:rsidRDefault="001C2349" w:rsidP="001C2349">
      <w:pPr>
        <w:ind w:firstLine="0"/>
      </w:pPr>
      <w:r>
        <w:t>Также информация размещена на сайте «Мойбизнес25.рф»</w:t>
      </w:r>
      <w:r w:rsidR="002D597A">
        <w:t xml:space="preserve">. </w:t>
      </w:r>
    </w:p>
    <w:p w:rsidR="002D597A" w:rsidRDefault="002D597A" w:rsidP="00FE14F1">
      <w:pPr>
        <w:ind w:firstLine="708"/>
      </w:pPr>
      <w:r>
        <w:t xml:space="preserve">Обратиться можно непосредственно в </w:t>
      </w:r>
      <w:r w:rsidRPr="002D597A">
        <w:t>Центр инноваций социальной сферы Приморского края (сокращенное наименование ЦИСС) – структурное подразделение АНО «Центр поддержки предпринимательства Приморского края (Центр – «Мой бизнес»): г. Владивосток, ул. Тигровая, д.7, офис 603; тел. 8 (423) 279-59-09.</w:t>
      </w:r>
    </w:p>
    <w:p w:rsidR="0016390D" w:rsidRDefault="00FE14F1" w:rsidP="0016390D">
      <w:pPr>
        <w:ind w:firstLine="0"/>
      </w:pPr>
      <w:r>
        <w:t xml:space="preserve">Начальник управления экономического </w:t>
      </w:r>
      <w:proofErr w:type="gramStart"/>
      <w:r>
        <w:t>развития  _</w:t>
      </w:r>
      <w:proofErr w:type="gramEnd"/>
      <w:r>
        <w:t xml:space="preserve">__________ Ивойлова Н.Р. </w:t>
      </w:r>
    </w:p>
    <w:sectPr w:rsidR="0016390D" w:rsidSect="00FE14F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F3CD9"/>
    <w:multiLevelType w:val="multilevel"/>
    <w:tmpl w:val="6B48499A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213" w:hanging="795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AA00966"/>
    <w:multiLevelType w:val="hybridMultilevel"/>
    <w:tmpl w:val="31F29A10"/>
    <w:lvl w:ilvl="0" w:tplc="29448EC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C3"/>
    <w:rsid w:val="0016390D"/>
    <w:rsid w:val="001C2349"/>
    <w:rsid w:val="00234A51"/>
    <w:rsid w:val="00263B84"/>
    <w:rsid w:val="002D597A"/>
    <w:rsid w:val="006B1217"/>
    <w:rsid w:val="006C4E0D"/>
    <w:rsid w:val="009939C3"/>
    <w:rsid w:val="00FE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47F3A-36A5-41EC-AAB6-101CC04A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9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4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1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08828-0EC2-4532-B374-EFBEF993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Шамрай Юрий Станиславович</dc:creator>
  <cp:keywords/>
  <dc:description/>
  <cp:lastModifiedBy>Шамрай Юрий Станиславович</cp:lastModifiedBy>
  <cp:revision>4</cp:revision>
  <cp:lastPrinted>2024-04-01T00:12:00Z</cp:lastPrinted>
  <dcterms:created xsi:type="dcterms:W3CDTF">2024-03-29T07:24:00Z</dcterms:created>
  <dcterms:modified xsi:type="dcterms:W3CDTF">2024-04-01T00:13:00Z</dcterms:modified>
</cp:coreProperties>
</file>