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EA0" w:rsidRPr="008A1EA0" w:rsidRDefault="008A1EA0" w:rsidP="008A1EA0">
      <w:pPr>
        <w:pStyle w:val="a4"/>
        <w:spacing w:line="270" w:lineRule="atLeast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8A1EA0" w:rsidRPr="008A1EA0" w:rsidRDefault="008A1EA0" w:rsidP="008A1EA0">
      <w:pPr>
        <w:pStyle w:val="a5"/>
        <w:widowControl w:val="0"/>
        <w:ind w:left="0"/>
        <w:jc w:val="center"/>
      </w:pPr>
      <w:r w:rsidRPr="008A1EA0">
        <w:rPr>
          <w:noProof/>
        </w:rPr>
        <w:drawing>
          <wp:anchor distT="0" distB="0" distL="114300" distR="114300" simplePos="0" relativeHeight="251663360" behindDoc="0" locked="0" layoutInCell="1" allowOverlap="1" wp14:anchorId="1C5A9081" wp14:editId="596668AC">
            <wp:simplePos x="0" y="0"/>
            <wp:positionH relativeFrom="column">
              <wp:posOffset>2777490</wp:posOffset>
            </wp:positionH>
            <wp:positionV relativeFrom="paragraph">
              <wp:posOffset>-452120</wp:posOffset>
            </wp:positionV>
            <wp:extent cx="438150" cy="514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EA0" w:rsidRPr="008A1EA0" w:rsidRDefault="008A1EA0" w:rsidP="008A1EA0">
      <w:pPr>
        <w:pStyle w:val="a5"/>
        <w:widowControl w:val="0"/>
        <w:ind w:left="0"/>
        <w:jc w:val="center"/>
      </w:pPr>
      <w:r w:rsidRPr="008A1EA0">
        <w:t>Российская Федерация  Приморский край</w:t>
      </w:r>
    </w:p>
    <w:p w:rsidR="008A1EA0" w:rsidRPr="008A1EA0" w:rsidRDefault="008A1EA0" w:rsidP="008A1EA0">
      <w:pPr>
        <w:pStyle w:val="a5"/>
        <w:widowControl w:val="0"/>
        <w:ind w:left="0"/>
        <w:jc w:val="center"/>
        <w:rPr>
          <w:b/>
          <w:sz w:val="28"/>
          <w:szCs w:val="28"/>
        </w:rPr>
      </w:pPr>
      <w:r w:rsidRPr="008A1EA0">
        <w:rPr>
          <w:b/>
          <w:sz w:val="28"/>
          <w:szCs w:val="28"/>
        </w:rPr>
        <w:t xml:space="preserve">КОНТРОЛЬНО-СЧЕТНАЯ ПАЛАТА </w:t>
      </w:r>
    </w:p>
    <w:p w:rsidR="008A1EA0" w:rsidRPr="008A1EA0" w:rsidRDefault="008A1EA0" w:rsidP="008A1EA0">
      <w:pPr>
        <w:pStyle w:val="a5"/>
        <w:widowControl w:val="0"/>
        <w:ind w:left="0"/>
        <w:jc w:val="center"/>
        <w:rPr>
          <w:b/>
          <w:sz w:val="28"/>
          <w:szCs w:val="28"/>
        </w:rPr>
      </w:pPr>
      <w:r w:rsidRPr="008A1EA0">
        <w:rPr>
          <w:b/>
          <w:sz w:val="28"/>
          <w:szCs w:val="28"/>
        </w:rPr>
        <w:t>ЯКОВЛЕВСКОГО МУНИЦИПАЛЬНОГО ОКРУГА</w:t>
      </w:r>
    </w:p>
    <w:p w:rsidR="008A1EA0" w:rsidRPr="008A1EA0" w:rsidRDefault="008A1EA0" w:rsidP="008A1EA0">
      <w:pPr>
        <w:widowControl w:val="0"/>
        <w:jc w:val="both"/>
        <w:rPr>
          <w:rFonts w:ascii="Times New Roman" w:hAnsi="Times New Roman" w:cs="Times New Roman"/>
        </w:rPr>
      </w:pPr>
    </w:p>
    <w:p w:rsidR="008A1EA0" w:rsidRPr="008A1EA0" w:rsidRDefault="008A1EA0" w:rsidP="008A1EA0">
      <w:pPr>
        <w:widowControl w:val="0"/>
        <w:rPr>
          <w:rFonts w:ascii="Times New Roman" w:hAnsi="Times New Roman" w:cs="Times New Roman"/>
          <w:b/>
        </w:rPr>
      </w:pPr>
    </w:p>
    <w:p w:rsidR="008A1EA0" w:rsidRPr="00AD4571" w:rsidRDefault="008A1EA0" w:rsidP="00AD4571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4571">
        <w:rPr>
          <w:rFonts w:ascii="Times New Roman" w:hAnsi="Times New Roman" w:cs="Times New Roman"/>
          <w:sz w:val="28"/>
          <w:szCs w:val="28"/>
        </w:rPr>
        <w:t xml:space="preserve">СТАНДАРТ ВНЕШНЕГО МУНИЦИПАЛЬНОГО </w:t>
      </w:r>
    </w:p>
    <w:p w:rsidR="008A1EA0" w:rsidRPr="00AD4571" w:rsidRDefault="008A1EA0" w:rsidP="004F2B0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4571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 w:rsidR="00446A45">
        <w:rPr>
          <w:rFonts w:ascii="Times New Roman" w:hAnsi="Times New Roman" w:cs="Times New Roman"/>
          <w:sz w:val="28"/>
          <w:szCs w:val="28"/>
        </w:rPr>
        <w:t>СФК-3(общие</w:t>
      </w:r>
      <w:r w:rsidR="004F2B0B">
        <w:rPr>
          <w:rFonts w:ascii="Times New Roman" w:hAnsi="Times New Roman" w:cs="Times New Roman"/>
          <w:sz w:val="28"/>
          <w:szCs w:val="28"/>
        </w:rPr>
        <w:t>)</w:t>
      </w:r>
      <w:r w:rsidRPr="00AD4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EA0" w:rsidRPr="008A1EA0" w:rsidRDefault="008A1EA0" w:rsidP="008A1EA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DF" w:rsidRPr="00B86BFC" w:rsidRDefault="008A1EA0" w:rsidP="00AD457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6BFC">
        <w:rPr>
          <w:rFonts w:ascii="Times New Roman" w:hAnsi="Times New Roman" w:cs="Times New Roman"/>
          <w:b/>
          <w:sz w:val="32"/>
          <w:szCs w:val="32"/>
        </w:rPr>
        <w:t>«</w:t>
      </w:r>
      <w:r w:rsidR="00446A45">
        <w:rPr>
          <w:rFonts w:ascii="Times New Roman" w:hAnsi="Times New Roman" w:cs="Times New Roman"/>
          <w:b/>
          <w:sz w:val="32"/>
          <w:szCs w:val="32"/>
        </w:rPr>
        <w:t>Контроль реализации результатов</w:t>
      </w:r>
      <w:r w:rsidR="001150DF" w:rsidRPr="00B86BF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46A45" w:rsidRDefault="00446A45" w:rsidP="00AD457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контрольных и экспертно-аналитических </w:t>
      </w:r>
    </w:p>
    <w:p w:rsidR="00AD4571" w:rsidRPr="00B86BFC" w:rsidRDefault="00446A45" w:rsidP="00AD457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мероприятий»</w:t>
      </w:r>
      <w:r w:rsidR="001150DF" w:rsidRPr="00B86BF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A1EA0" w:rsidRPr="00B86BFC" w:rsidRDefault="008A1EA0" w:rsidP="00AD4571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EA0" w:rsidRPr="00B86BFC" w:rsidRDefault="00B86BFC" w:rsidP="008A1EA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B86BF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86BFC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распоряжением председателя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</w:t>
      </w:r>
      <w:r w:rsidR="002A645C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2A645C">
        <w:rPr>
          <w:rFonts w:ascii="Times New Roman" w:hAnsi="Times New Roman" w:cs="Times New Roman"/>
          <w:sz w:val="28"/>
          <w:szCs w:val="28"/>
        </w:rPr>
        <w:t xml:space="preserve"> муниципального округа от   </w:t>
      </w:r>
      <w:r w:rsidR="002E5695">
        <w:rPr>
          <w:rFonts w:ascii="Times New Roman" w:hAnsi="Times New Roman" w:cs="Times New Roman"/>
          <w:sz w:val="28"/>
          <w:szCs w:val="28"/>
        </w:rPr>
        <w:t>30.01.2024 № 2</w:t>
      </w:r>
      <w:r>
        <w:rPr>
          <w:rFonts w:ascii="Times New Roman" w:hAnsi="Times New Roman" w:cs="Times New Roman"/>
          <w:sz w:val="28"/>
          <w:szCs w:val="28"/>
        </w:rPr>
        <w:t>-од)</w:t>
      </w:r>
      <w:r w:rsidRPr="00B86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EA0" w:rsidRPr="008A1EA0" w:rsidRDefault="008A1EA0" w:rsidP="008A1EA0">
      <w:pPr>
        <w:widowControl w:val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8A1EA0" w:rsidRPr="008A1EA0" w:rsidTr="00835686">
        <w:tc>
          <w:tcPr>
            <w:tcW w:w="4785" w:type="dxa"/>
          </w:tcPr>
          <w:p w:rsidR="008A1EA0" w:rsidRPr="008A1EA0" w:rsidRDefault="008A1EA0" w:rsidP="00835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A1EA0" w:rsidRDefault="008A1EA0" w:rsidP="00B86BF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86BFC" w:rsidRDefault="00B86BFC" w:rsidP="00B86BF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86BFC" w:rsidRDefault="00B86BFC" w:rsidP="00B86BF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86BFC" w:rsidRDefault="00B86BFC" w:rsidP="00B86BF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86BFC" w:rsidRDefault="00B86BFC" w:rsidP="00B86BF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86BFC" w:rsidRDefault="00B86BFC" w:rsidP="00B86BF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86BFC" w:rsidRPr="008A1EA0" w:rsidRDefault="00B86BFC" w:rsidP="00B86BF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A1EA0" w:rsidRDefault="008A1EA0" w:rsidP="008A1EA0">
      <w:pPr>
        <w:rPr>
          <w:b/>
          <w:sz w:val="32"/>
          <w:szCs w:val="32"/>
        </w:rPr>
      </w:pPr>
    </w:p>
    <w:p w:rsidR="008A1EA0" w:rsidRDefault="008A1EA0" w:rsidP="008A1EA0">
      <w:pPr>
        <w:rPr>
          <w:b/>
          <w:sz w:val="32"/>
          <w:szCs w:val="32"/>
        </w:rPr>
      </w:pPr>
    </w:p>
    <w:p w:rsidR="00AD4571" w:rsidRDefault="00AD4571" w:rsidP="008A1EA0">
      <w:pPr>
        <w:rPr>
          <w:b/>
          <w:sz w:val="32"/>
          <w:szCs w:val="32"/>
        </w:rPr>
      </w:pPr>
    </w:p>
    <w:p w:rsidR="00AD4571" w:rsidRDefault="00AD4571" w:rsidP="008A1EA0">
      <w:pPr>
        <w:rPr>
          <w:b/>
          <w:sz w:val="32"/>
          <w:szCs w:val="32"/>
        </w:rPr>
      </w:pPr>
    </w:p>
    <w:p w:rsidR="00B86BFC" w:rsidRDefault="00B86BFC" w:rsidP="008A1EA0">
      <w:pPr>
        <w:rPr>
          <w:b/>
          <w:sz w:val="32"/>
          <w:szCs w:val="32"/>
        </w:rPr>
      </w:pPr>
    </w:p>
    <w:p w:rsidR="00B86BFC" w:rsidRPr="002F13DE" w:rsidRDefault="00B86BFC" w:rsidP="008A1EA0">
      <w:pPr>
        <w:rPr>
          <w:b/>
          <w:sz w:val="32"/>
          <w:szCs w:val="32"/>
        </w:rPr>
      </w:pPr>
    </w:p>
    <w:p w:rsidR="008A1EA0" w:rsidRPr="00B86BFC" w:rsidRDefault="008A1EA0" w:rsidP="008A1EA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86BFC">
        <w:rPr>
          <w:color w:val="000000"/>
          <w:sz w:val="28"/>
          <w:szCs w:val="28"/>
        </w:rPr>
        <w:t>с. Яковлевка</w:t>
      </w:r>
    </w:p>
    <w:p w:rsidR="004F2B0B" w:rsidRPr="00B86BFC" w:rsidRDefault="00B61934" w:rsidP="00B86BFC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86BFC">
        <w:rPr>
          <w:color w:val="000000"/>
          <w:sz w:val="28"/>
          <w:szCs w:val="28"/>
        </w:rPr>
        <w:t xml:space="preserve">2024 </w:t>
      </w:r>
      <w:r w:rsidR="005720F7" w:rsidRPr="00B86BFC">
        <w:rPr>
          <w:color w:val="000000"/>
          <w:sz w:val="28"/>
          <w:szCs w:val="28"/>
        </w:rPr>
        <w:t>год</w:t>
      </w:r>
    </w:p>
    <w:p w:rsidR="004F2B0B" w:rsidRDefault="004F2B0B" w:rsidP="00D77BF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4F2B0B" w:rsidRDefault="004F2B0B" w:rsidP="00D77BF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D77BFD" w:rsidRPr="006243EE" w:rsidRDefault="00D77BFD" w:rsidP="00D77B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43EE">
        <w:rPr>
          <w:rFonts w:ascii="Times New Roman" w:hAnsi="Times New Roman"/>
          <w:sz w:val="28"/>
          <w:szCs w:val="28"/>
        </w:rPr>
        <w:t>Содержание</w:t>
      </w:r>
    </w:p>
    <w:p w:rsidR="00AD4571" w:rsidRPr="006243EE" w:rsidRDefault="00AD4571" w:rsidP="00D77B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039"/>
        <w:gridCol w:w="850"/>
      </w:tblGrid>
      <w:tr w:rsidR="00D77BFD" w:rsidRPr="006243EE" w:rsidTr="00835686">
        <w:tc>
          <w:tcPr>
            <w:tcW w:w="9039" w:type="dxa"/>
          </w:tcPr>
          <w:p w:rsidR="00D77BFD" w:rsidRPr="006243EE" w:rsidRDefault="00D77BFD" w:rsidP="00835686">
            <w:pPr>
              <w:spacing w:before="4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3EE">
              <w:rPr>
                <w:rFonts w:ascii="Times New Roman" w:hAnsi="Times New Roman"/>
                <w:sz w:val="28"/>
                <w:szCs w:val="28"/>
              </w:rPr>
              <w:t>1.Общие по</w:t>
            </w:r>
            <w:r w:rsidR="00A67EAB" w:rsidRPr="006243EE">
              <w:rPr>
                <w:rFonts w:ascii="Times New Roman" w:hAnsi="Times New Roman"/>
                <w:sz w:val="28"/>
                <w:szCs w:val="28"/>
              </w:rPr>
              <w:t>ложения</w:t>
            </w:r>
          </w:p>
        </w:tc>
        <w:tc>
          <w:tcPr>
            <w:tcW w:w="850" w:type="dxa"/>
          </w:tcPr>
          <w:p w:rsidR="00DE1E6D" w:rsidRPr="006243EE" w:rsidRDefault="00D77BFD" w:rsidP="004E5B64">
            <w:pPr>
              <w:spacing w:before="4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3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77BFD" w:rsidRPr="006243EE" w:rsidTr="00835686">
        <w:tc>
          <w:tcPr>
            <w:tcW w:w="9039" w:type="dxa"/>
          </w:tcPr>
          <w:p w:rsidR="00D77BFD" w:rsidRPr="006243EE" w:rsidRDefault="003F485F" w:rsidP="00835686">
            <w:pPr>
              <w:spacing w:before="4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3EE">
              <w:rPr>
                <w:rFonts w:ascii="Times New Roman" w:hAnsi="Times New Roman"/>
                <w:sz w:val="28"/>
                <w:szCs w:val="28"/>
              </w:rPr>
              <w:t>2. Содержание контроля реализации результатов контрольных и экспертно-аналитических мероприяти</w:t>
            </w:r>
            <w:r w:rsidR="00A67EAB" w:rsidRPr="006243EE">
              <w:rPr>
                <w:rFonts w:ascii="Times New Roman" w:hAnsi="Times New Roman"/>
                <w:sz w:val="28"/>
                <w:szCs w:val="28"/>
              </w:rPr>
              <w:t>й</w:t>
            </w:r>
            <w:r w:rsidR="00DE1E6D" w:rsidRPr="006243E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850" w:type="dxa"/>
          </w:tcPr>
          <w:p w:rsidR="00D77BFD" w:rsidRPr="006243EE" w:rsidRDefault="00DE1E6D" w:rsidP="004E5B64">
            <w:pPr>
              <w:spacing w:before="4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3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77BFD" w:rsidRPr="006243EE" w:rsidTr="00835686">
        <w:tc>
          <w:tcPr>
            <w:tcW w:w="9039" w:type="dxa"/>
          </w:tcPr>
          <w:p w:rsidR="00D77BFD" w:rsidRPr="006243EE" w:rsidRDefault="003F485F" w:rsidP="00835686">
            <w:pPr>
              <w:spacing w:before="4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3.Анализ принимаемых Думой </w:t>
            </w:r>
            <w:proofErr w:type="spellStart"/>
            <w:r w:rsidRPr="006243EE">
              <w:rPr>
                <w:rFonts w:ascii="Times New Roman" w:hAnsi="Times New Roman"/>
                <w:color w:val="000000"/>
                <w:sz w:val="28"/>
                <w:szCs w:val="28"/>
              </w:rPr>
              <w:t>Яковл</w:t>
            </w:r>
            <w:r w:rsidR="00FB52FF">
              <w:rPr>
                <w:rFonts w:ascii="Times New Roman" w:hAnsi="Times New Roman"/>
                <w:color w:val="000000"/>
                <w:sz w:val="28"/>
                <w:szCs w:val="28"/>
              </w:rPr>
              <w:t>евского</w:t>
            </w:r>
            <w:proofErr w:type="spellEnd"/>
            <w:r w:rsidR="00FB5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округа, Г</w:t>
            </w:r>
            <w:r w:rsidRPr="0062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лавой </w:t>
            </w:r>
            <w:proofErr w:type="spellStart"/>
            <w:r w:rsidRPr="006243EE">
              <w:rPr>
                <w:rFonts w:ascii="Times New Roman" w:hAnsi="Times New Roman"/>
                <w:color w:val="000000"/>
                <w:sz w:val="28"/>
                <w:szCs w:val="28"/>
              </w:rPr>
              <w:t>Яковлевского</w:t>
            </w:r>
            <w:proofErr w:type="spellEnd"/>
            <w:r w:rsidRPr="0062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округа решений по отчетам</w:t>
            </w:r>
            <w:r w:rsidR="009A57B0">
              <w:rPr>
                <w:rFonts w:ascii="Times New Roman" w:hAnsi="Times New Roman"/>
                <w:color w:val="000000"/>
                <w:sz w:val="28"/>
                <w:szCs w:val="28"/>
              </w:rPr>
              <w:t>, заключениям</w:t>
            </w:r>
            <w:r w:rsidRPr="0062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контрольных и экспертно-аналитических мероприятиях, представляемых Контрольно-счетной палатой</w:t>
            </w:r>
          </w:p>
        </w:tc>
        <w:tc>
          <w:tcPr>
            <w:tcW w:w="850" w:type="dxa"/>
          </w:tcPr>
          <w:p w:rsidR="00D77BFD" w:rsidRPr="006243EE" w:rsidRDefault="00D77BFD" w:rsidP="00835686">
            <w:pPr>
              <w:spacing w:before="40"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67EAB" w:rsidRPr="006243EE" w:rsidRDefault="00A67EAB" w:rsidP="004E5B64">
            <w:pPr>
              <w:spacing w:before="40"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77BFD" w:rsidRPr="006243EE" w:rsidRDefault="009A57B0" w:rsidP="004E5B64">
            <w:pPr>
              <w:spacing w:before="40"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D77BFD" w:rsidRPr="006243EE" w:rsidTr="00835686">
        <w:tc>
          <w:tcPr>
            <w:tcW w:w="9039" w:type="dxa"/>
          </w:tcPr>
          <w:p w:rsidR="00D77BFD" w:rsidRPr="006243EE" w:rsidRDefault="003F485F" w:rsidP="00835686">
            <w:pPr>
              <w:spacing w:before="4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3EE">
              <w:rPr>
                <w:rFonts w:ascii="Times New Roman" w:hAnsi="Times New Roman"/>
                <w:sz w:val="28"/>
                <w:szCs w:val="28"/>
              </w:rPr>
              <w:t>4.Контроль полноты и своевременности принятия</w:t>
            </w:r>
            <w:r w:rsidR="005A0EEC" w:rsidRPr="006243EE">
              <w:rPr>
                <w:rFonts w:ascii="Times New Roman" w:hAnsi="Times New Roman"/>
                <w:sz w:val="28"/>
                <w:szCs w:val="28"/>
              </w:rPr>
              <w:t xml:space="preserve"> мер по представлениям, предписаниям Контрольно-счетной палаты</w:t>
            </w:r>
          </w:p>
        </w:tc>
        <w:tc>
          <w:tcPr>
            <w:tcW w:w="850" w:type="dxa"/>
          </w:tcPr>
          <w:p w:rsidR="00D77BFD" w:rsidRPr="006243EE" w:rsidRDefault="00D77BFD" w:rsidP="00835686">
            <w:pPr>
              <w:spacing w:before="4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77BFD" w:rsidRPr="006243EE" w:rsidRDefault="009A57B0" w:rsidP="004E5B64">
            <w:pPr>
              <w:spacing w:before="4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77BFD" w:rsidRPr="006243EE" w:rsidTr="00835686">
        <w:tc>
          <w:tcPr>
            <w:tcW w:w="9039" w:type="dxa"/>
          </w:tcPr>
          <w:p w:rsidR="005A0EEC" w:rsidRPr="006243EE" w:rsidRDefault="005A0EEC" w:rsidP="00835686">
            <w:pPr>
              <w:spacing w:before="4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3EE">
              <w:rPr>
                <w:rFonts w:ascii="Times New Roman" w:hAnsi="Times New Roman"/>
                <w:sz w:val="28"/>
                <w:szCs w:val="28"/>
              </w:rPr>
              <w:t>5.Особенности организации контрольных мероприятий по проверке выполнения представлений Контрольно-счетной палаты</w:t>
            </w:r>
          </w:p>
          <w:p w:rsidR="00D77BFD" w:rsidRPr="006243EE" w:rsidRDefault="005A0EEC" w:rsidP="00835686">
            <w:pPr>
              <w:spacing w:before="4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3EE">
              <w:rPr>
                <w:rFonts w:ascii="Times New Roman" w:hAnsi="Times New Roman"/>
                <w:sz w:val="28"/>
                <w:szCs w:val="28"/>
              </w:rPr>
              <w:t>6. Контроль за получением информации о результатах рассмотрения финансовым органом уведомлений Контрольно-счетной палаты о применении бюджетных мер принуждения</w:t>
            </w:r>
          </w:p>
          <w:p w:rsidR="005A0EEC" w:rsidRPr="006243EE" w:rsidRDefault="005A0EEC" w:rsidP="00835686">
            <w:pPr>
              <w:spacing w:before="4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3EE">
              <w:rPr>
                <w:rFonts w:ascii="Times New Roman" w:hAnsi="Times New Roman"/>
                <w:sz w:val="28"/>
                <w:szCs w:val="28"/>
              </w:rPr>
              <w:t>7. Анализ рассмотрения правоохранительными органами, органами государственного контроля (надзора) обращений Контрольно-счетной палаты и информации о принятых процессуальных и иных решени</w:t>
            </w:r>
            <w:r w:rsidR="00A67EAB" w:rsidRPr="006243EE"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5A0EEC" w:rsidRPr="006243EE" w:rsidRDefault="005A0EEC" w:rsidP="00835686">
            <w:pPr>
              <w:spacing w:before="4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3EE">
              <w:rPr>
                <w:rFonts w:ascii="Times New Roman" w:hAnsi="Times New Roman"/>
                <w:sz w:val="28"/>
                <w:szCs w:val="28"/>
              </w:rPr>
              <w:t>8. Анализ рассмотрения дел об административных правонарушениях</w:t>
            </w:r>
            <w:r w:rsidR="00425EE8" w:rsidRPr="006243EE">
              <w:rPr>
                <w:rFonts w:ascii="Times New Roman" w:hAnsi="Times New Roman"/>
                <w:sz w:val="28"/>
                <w:szCs w:val="28"/>
              </w:rPr>
              <w:t>, возбужденных должностными лицами Контрольно-счетной палаты, и вынесенных постановлений по делам об административных</w:t>
            </w:r>
            <w:r w:rsidR="001C112C">
              <w:rPr>
                <w:rFonts w:ascii="Times New Roman" w:hAnsi="Times New Roman"/>
                <w:sz w:val="28"/>
                <w:szCs w:val="28"/>
              </w:rPr>
              <w:t xml:space="preserve"> правонарушениях</w:t>
            </w:r>
            <w:r w:rsidRPr="00624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4E5B64" w:rsidRPr="006243EE" w:rsidRDefault="004E5B64" w:rsidP="004E5B64">
            <w:pPr>
              <w:spacing w:before="4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7BFD" w:rsidRPr="006243EE" w:rsidRDefault="009A57B0" w:rsidP="004E5B64">
            <w:pPr>
              <w:spacing w:before="4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A67EAB" w:rsidRPr="006243EE" w:rsidRDefault="00A67EAB" w:rsidP="004E5B64">
            <w:pPr>
              <w:spacing w:before="4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EAB" w:rsidRPr="006243EE" w:rsidRDefault="00A67EAB" w:rsidP="004E5B64">
            <w:pPr>
              <w:spacing w:before="4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EAB" w:rsidRPr="006243EE" w:rsidRDefault="009A57B0" w:rsidP="004E5B64">
            <w:pPr>
              <w:spacing w:before="4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A67EAB" w:rsidRPr="006243EE" w:rsidRDefault="00A67EAB" w:rsidP="004E5B64">
            <w:pPr>
              <w:spacing w:before="4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EAB" w:rsidRPr="006243EE" w:rsidRDefault="009A57B0" w:rsidP="004E5B64">
            <w:pPr>
              <w:spacing w:before="4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A67EAB" w:rsidRPr="006243EE" w:rsidRDefault="00A67EAB" w:rsidP="004E5B64">
            <w:pPr>
              <w:spacing w:before="4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EAB" w:rsidRPr="006243EE" w:rsidRDefault="00A67EAB" w:rsidP="004E5B64">
            <w:pPr>
              <w:spacing w:before="4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112C" w:rsidRDefault="001C112C" w:rsidP="004E5B64">
            <w:pPr>
              <w:spacing w:before="4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EAB" w:rsidRPr="006243EE" w:rsidRDefault="001C112C" w:rsidP="004E5B64">
            <w:pPr>
              <w:spacing w:before="4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77BFD" w:rsidRPr="006243EE" w:rsidTr="00835686">
        <w:tc>
          <w:tcPr>
            <w:tcW w:w="9039" w:type="dxa"/>
          </w:tcPr>
          <w:p w:rsidR="00D77BFD" w:rsidRPr="006243EE" w:rsidRDefault="00A67EAB" w:rsidP="00835686">
            <w:pPr>
              <w:spacing w:before="4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3EE">
              <w:rPr>
                <w:rFonts w:ascii="Times New Roman" w:hAnsi="Times New Roman"/>
                <w:sz w:val="28"/>
                <w:szCs w:val="28"/>
              </w:rPr>
              <w:t>9. Анализ информации, документов</w:t>
            </w:r>
            <w:r w:rsidR="001C112C">
              <w:rPr>
                <w:rFonts w:ascii="Times New Roman" w:hAnsi="Times New Roman"/>
                <w:sz w:val="28"/>
                <w:szCs w:val="28"/>
              </w:rPr>
              <w:t xml:space="preserve"> и материалов о результатах рассмотрения информационных писем Контрольно-счетной палаты</w:t>
            </w:r>
            <w:r w:rsidRPr="00624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5B64" w:rsidRPr="006243E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850" w:type="dxa"/>
          </w:tcPr>
          <w:p w:rsidR="001C112C" w:rsidRDefault="001C112C" w:rsidP="004E5B64">
            <w:pPr>
              <w:spacing w:before="4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BFD" w:rsidRPr="006243EE" w:rsidRDefault="001C112C" w:rsidP="004E5B64">
            <w:pPr>
              <w:spacing w:before="4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77BFD" w:rsidRPr="006243EE" w:rsidTr="00835686">
        <w:tc>
          <w:tcPr>
            <w:tcW w:w="9039" w:type="dxa"/>
          </w:tcPr>
          <w:p w:rsidR="00D77BFD" w:rsidRPr="006243EE" w:rsidRDefault="00A67EAB" w:rsidP="00835686">
            <w:pPr>
              <w:spacing w:before="4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3EE">
              <w:rPr>
                <w:rFonts w:ascii="Times New Roman" w:hAnsi="Times New Roman"/>
                <w:sz w:val="28"/>
                <w:szCs w:val="28"/>
              </w:rPr>
              <w:t>10. Оформление и использование итогов контроля реализации результатов проведенных мероприятий</w:t>
            </w:r>
          </w:p>
        </w:tc>
        <w:tc>
          <w:tcPr>
            <w:tcW w:w="850" w:type="dxa"/>
          </w:tcPr>
          <w:p w:rsidR="00255715" w:rsidRPr="006243EE" w:rsidRDefault="004E5B64" w:rsidP="004E5B64">
            <w:pPr>
              <w:spacing w:before="4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3E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</w:p>
          <w:p w:rsidR="004E5B64" w:rsidRPr="006243EE" w:rsidRDefault="001C112C" w:rsidP="004E5B64">
            <w:pPr>
              <w:spacing w:before="4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77BFD" w:rsidRPr="006243EE" w:rsidTr="00835686">
        <w:trPr>
          <w:trHeight w:val="201"/>
        </w:trPr>
        <w:tc>
          <w:tcPr>
            <w:tcW w:w="9039" w:type="dxa"/>
          </w:tcPr>
          <w:p w:rsidR="00D77BFD" w:rsidRPr="006243EE" w:rsidRDefault="00D77BFD" w:rsidP="00835686">
            <w:pPr>
              <w:spacing w:before="4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7BFD" w:rsidRPr="006243EE" w:rsidRDefault="00D77BFD" w:rsidP="00835686">
            <w:pPr>
              <w:spacing w:before="4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BFD" w:rsidRPr="00E23B65" w:rsidTr="00835686">
        <w:tc>
          <w:tcPr>
            <w:tcW w:w="9039" w:type="dxa"/>
          </w:tcPr>
          <w:p w:rsidR="00D77BFD" w:rsidRPr="00E23B65" w:rsidRDefault="00D77BFD" w:rsidP="00835686">
            <w:pPr>
              <w:spacing w:before="4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7BFD" w:rsidRPr="00E23B65" w:rsidRDefault="00D77BFD" w:rsidP="00835686">
            <w:pPr>
              <w:spacing w:before="4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BFD" w:rsidRPr="00E23B65" w:rsidTr="00835686">
        <w:tc>
          <w:tcPr>
            <w:tcW w:w="9039" w:type="dxa"/>
          </w:tcPr>
          <w:p w:rsidR="00D77BFD" w:rsidRPr="00E23B65" w:rsidRDefault="00D77BFD" w:rsidP="00835686">
            <w:pPr>
              <w:spacing w:before="4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7BFD" w:rsidRPr="00E23B65" w:rsidRDefault="00D77BFD" w:rsidP="00835686">
            <w:pPr>
              <w:spacing w:before="4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BFD" w:rsidRPr="00E23B65" w:rsidTr="00835686">
        <w:tc>
          <w:tcPr>
            <w:tcW w:w="9039" w:type="dxa"/>
          </w:tcPr>
          <w:p w:rsidR="00D77BFD" w:rsidRPr="00E23B65" w:rsidRDefault="00D77BFD" w:rsidP="00835686">
            <w:pPr>
              <w:spacing w:before="4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D77BFD" w:rsidRPr="00E23B65" w:rsidRDefault="00D77BFD" w:rsidP="00835686">
            <w:pPr>
              <w:spacing w:before="4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20F7" w:rsidRDefault="005720F7" w:rsidP="00DE1E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0D2" w:rsidRPr="00FD0CF7" w:rsidRDefault="006920D2" w:rsidP="005720F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CF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920D2" w:rsidRDefault="006920D2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DC3A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Стандарт внешнего муниципального финансового контроля</w:t>
      </w:r>
      <w:r w:rsidR="0078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</w:t>
      </w:r>
      <w:r w:rsidR="00DE1E6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E1E6D">
        <w:rPr>
          <w:rFonts w:ascii="Times New Roman" w:hAnsi="Times New Roman" w:cs="Times New Roman"/>
          <w:sz w:val="28"/>
          <w:szCs w:val="28"/>
        </w:rPr>
        <w:t xml:space="preserve"> муниципального округа «Контроль реализации результатов контрольных и экспертно-аналитических мероприятий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5103">
        <w:rPr>
          <w:rFonts w:ascii="Times New Roman" w:hAnsi="Times New Roman" w:cs="Times New Roman"/>
          <w:sz w:val="28"/>
          <w:szCs w:val="28"/>
        </w:rPr>
        <w:t xml:space="preserve"> СФК – 3 (общие)</w:t>
      </w:r>
      <w:r>
        <w:rPr>
          <w:rFonts w:ascii="Times New Roman" w:hAnsi="Times New Roman" w:cs="Times New Roman"/>
          <w:sz w:val="28"/>
          <w:szCs w:val="28"/>
        </w:rPr>
        <w:t xml:space="preserve"> (далее – Стандарт)</w:t>
      </w:r>
      <w:r w:rsidR="00DE1E6D"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="00EC064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EC064F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="00EC064F">
        <w:rPr>
          <w:rFonts w:ascii="Times New Roman" w:hAnsi="Times New Roman" w:cs="Times New Roman"/>
          <w:sz w:val="28"/>
          <w:szCs w:val="28"/>
        </w:rPr>
        <w:t>:</w:t>
      </w:r>
    </w:p>
    <w:p w:rsidR="00EC064F" w:rsidRDefault="00EC064F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Федерации;</w:t>
      </w:r>
    </w:p>
    <w:p w:rsidR="00EC064F" w:rsidRDefault="00EC064F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</w:t>
      </w:r>
      <w:r w:rsidR="00915A7E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</w:t>
      </w:r>
      <w:r w:rsidR="00E56A0B">
        <w:rPr>
          <w:rFonts w:ascii="Times New Roman" w:hAnsi="Times New Roman" w:cs="Times New Roman"/>
          <w:sz w:val="28"/>
          <w:szCs w:val="28"/>
        </w:rPr>
        <w:t>;</w:t>
      </w:r>
    </w:p>
    <w:p w:rsidR="00EC064F" w:rsidRDefault="00EC064F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Положением 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утвержденным решением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</w:t>
      </w:r>
      <w:r w:rsidR="00294400">
        <w:rPr>
          <w:rFonts w:ascii="Times New Roman" w:hAnsi="Times New Roman" w:cs="Times New Roman"/>
          <w:sz w:val="28"/>
          <w:szCs w:val="28"/>
        </w:rPr>
        <w:t>т 13.06.2023 № 18-НПА (далее – П</w:t>
      </w:r>
      <w:r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E56A0B">
        <w:rPr>
          <w:rFonts w:ascii="Times New Roman" w:hAnsi="Times New Roman" w:cs="Times New Roman"/>
          <w:sz w:val="28"/>
          <w:szCs w:val="28"/>
        </w:rPr>
        <w:t>о КСП);</w:t>
      </w:r>
    </w:p>
    <w:p w:rsidR="00E56A0B" w:rsidRDefault="00BF4B97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Регламентом </w:t>
      </w:r>
      <w:r w:rsidR="00E56A0B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proofErr w:type="spellStart"/>
      <w:r w:rsidR="00E56A0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E56A0B">
        <w:rPr>
          <w:rFonts w:ascii="Times New Roman" w:hAnsi="Times New Roman" w:cs="Times New Roman"/>
          <w:sz w:val="28"/>
          <w:szCs w:val="28"/>
        </w:rPr>
        <w:t xml:space="preserve"> </w:t>
      </w:r>
      <w:r w:rsidR="005737EA">
        <w:rPr>
          <w:rFonts w:ascii="Times New Roman" w:hAnsi="Times New Roman" w:cs="Times New Roman"/>
          <w:sz w:val="28"/>
          <w:szCs w:val="28"/>
        </w:rPr>
        <w:t>муниципального округа (далее – Р</w:t>
      </w:r>
      <w:r w:rsidR="00E56A0B">
        <w:rPr>
          <w:rFonts w:ascii="Times New Roman" w:hAnsi="Times New Roman" w:cs="Times New Roman"/>
          <w:sz w:val="28"/>
          <w:szCs w:val="28"/>
        </w:rPr>
        <w:t>егламент);</w:t>
      </w:r>
    </w:p>
    <w:p w:rsidR="00E56A0B" w:rsidRDefault="00E56A0B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</w:t>
      </w:r>
      <w:r w:rsidR="00394F0B">
        <w:rPr>
          <w:rFonts w:ascii="Times New Roman" w:hAnsi="Times New Roman" w:cs="Times New Roman"/>
          <w:sz w:val="28"/>
          <w:szCs w:val="28"/>
        </w:rPr>
        <w:t xml:space="preserve">ьно-счетными органами субъектов </w:t>
      </w:r>
      <w:r>
        <w:rPr>
          <w:rFonts w:ascii="Times New Roman" w:hAnsi="Times New Roman" w:cs="Times New Roman"/>
          <w:sz w:val="28"/>
          <w:szCs w:val="28"/>
        </w:rPr>
        <w:t>Российской Федерации и муниципальных образований, утвержденными постановлением Коллегии Счетной палаты Российской Федерации от 29.03.2022 № 2ПК.</w:t>
      </w:r>
    </w:p>
    <w:p w:rsidR="003E4E4C" w:rsidRPr="00DC3AA0" w:rsidRDefault="00216DEB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E4E4C" w:rsidRPr="00DC3AA0">
        <w:rPr>
          <w:rFonts w:ascii="Times New Roman" w:hAnsi="Times New Roman" w:cs="Times New Roman"/>
          <w:sz w:val="28"/>
          <w:szCs w:val="28"/>
        </w:rPr>
        <w:t>. Целью Стандарта является опред</w:t>
      </w:r>
      <w:r>
        <w:rPr>
          <w:rFonts w:ascii="Times New Roman" w:hAnsi="Times New Roman" w:cs="Times New Roman"/>
          <w:sz w:val="28"/>
          <w:szCs w:val="28"/>
        </w:rPr>
        <w:t xml:space="preserve">еление общих правил и процедур организации и осуществления контроля реализации результатов, проведенных </w:t>
      </w:r>
      <w:r w:rsidR="004B602B">
        <w:rPr>
          <w:rFonts w:ascii="Times New Roman" w:hAnsi="Times New Roman" w:cs="Times New Roman"/>
          <w:sz w:val="28"/>
          <w:szCs w:val="28"/>
        </w:rPr>
        <w:t xml:space="preserve">контрольных и экспертно-аналитических мероприятий (далее – результаты проведенных мероприятий) в Контрольно-счетной палате </w:t>
      </w:r>
      <w:proofErr w:type="spellStart"/>
      <w:r w:rsidR="004B602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4B602B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– КСП).</w:t>
      </w:r>
    </w:p>
    <w:p w:rsidR="003E4E4C" w:rsidRPr="00DC3AA0" w:rsidRDefault="004B602B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Задачами Стандарта являю</w:t>
      </w:r>
      <w:r w:rsidR="003E4E4C" w:rsidRPr="00DC3AA0">
        <w:rPr>
          <w:rFonts w:ascii="Times New Roman" w:hAnsi="Times New Roman" w:cs="Times New Roman"/>
          <w:sz w:val="28"/>
          <w:szCs w:val="28"/>
        </w:rPr>
        <w:t>тся:</w:t>
      </w:r>
    </w:p>
    <w:p w:rsidR="003E4E4C" w:rsidRDefault="004B602B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механизма организации и осуществления контроля реализации результатов проведенных мероприятий;</w:t>
      </w:r>
    </w:p>
    <w:p w:rsidR="00916CEE" w:rsidRDefault="00916CEE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правил и процедур контроля реализации результатов проведенных мероприятий;</w:t>
      </w:r>
    </w:p>
    <w:p w:rsidR="00916CEE" w:rsidRPr="00DC3AA0" w:rsidRDefault="00916CEE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поря</w:t>
      </w:r>
      <w:r w:rsidR="009E1EF1">
        <w:rPr>
          <w:rFonts w:ascii="Times New Roman" w:hAnsi="Times New Roman" w:cs="Times New Roman"/>
          <w:sz w:val="28"/>
          <w:szCs w:val="28"/>
        </w:rPr>
        <w:t xml:space="preserve">дка </w:t>
      </w:r>
      <w:r>
        <w:rPr>
          <w:rFonts w:ascii="Times New Roman" w:hAnsi="Times New Roman" w:cs="Times New Roman"/>
          <w:sz w:val="28"/>
          <w:szCs w:val="28"/>
        </w:rPr>
        <w:t>реализации результатов проведенных мероприятий.</w:t>
      </w:r>
    </w:p>
    <w:p w:rsidR="00123D20" w:rsidRPr="00B83F16" w:rsidRDefault="00B83F16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F16">
        <w:rPr>
          <w:rFonts w:ascii="Times New Roman" w:hAnsi="Times New Roman" w:cs="Times New Roman"/>
          <w:sz w:val="28"/>
          <w:szCs w:val="28"/>
        </w:rPr>
        <w:t>1.4</w:t>
      </w:r>
      <w:r w:rsidR="00123D20" w:rsidRPr="00B83F16">
        <w:rPr>
          <w:rFonts w:ascii="Times New Roman" w:hAnsi="Times New Roman" w:cs="Times New Roman"/>
          <w:sz w:val="28"/>
          <w:szCs w:val="28"/>
        </w:rPr>
        <w:t>. Внесение изменений и дополнений в Стандарт осуществляется на основании распоряжения</w:t>
      </w:r>
      <w:r w:rsidRPr="00B83F16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123D20" w:rsidRPr="00B83F16">
        <w:rPr>
          <w:rFonts w:ascii="Times New Roman" w:hAnsi="Times New Roman" w:cs="Times New Roman"/>
          <w:sz w:val="28"/>
          <w:szCs w:val="28"/>
        </w:rPr>
        <w:t xml:space="preserve"> КСП.</w:t>
      </w:r>
    </w:p>
    <w:p w:rsidR="00AD4571" w:rsidRPr="00B83F16" w:rsidRDefault="00123D20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F16">
        <w:rPr>
          <w:rFonts w:ascii="Times New Roman" w:hAnsi="Times New Roman" w:cs="Times New Roman"/>
          <w:sz w:val="28"/>
          <w:szCs w:val="28"/>
        </w:rPr>
        <w:t>Решение вопросов, не урегулированных Стандартом, осуществляется председателем КСП.</w:t>
      </w:r>
    </w:p>
    <w:p w:rsidR="000D7C5D" w:rsidRDefault="000D7C5D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571" w:rsidRPr="00FD0CF7" w:rsidRDefault="00123D20" w:rsidP="00AD4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CF7">
        <w:rPr>
          <w:rFonts w:ascii="Times New Roman" w:hAnsi="Times New Roman" w:cs="Times New Roman"/>
          <w:b/>
          <w:sz w:val="28"/>
          <w:szCs w:val="28"/>
        </w:rPr>
        <w:t>2.</w:t>
      </w:r>
      <w:r w:rsidR="00916CEE" w:rsidRPr="00FD0CF7">
        <w:rPr>
          <w:rFonts w:ascii="Times New Roman" w:hAnsi="Times New Roman" w:cs="Times New Roman"/>
          <w:b/>
          <w:sz w:val="28"/>
          <w:szCs w:val="28"/>
        </w:rPr>
        <w:t xml:space="preserve"> Содержание контроля реализации результатов</w:t>
      </w:r>
    </w:p>
    <w:p w:rsidR="00916CEE" w:rsidRPr="00FD0CF7" w:rsidRDefault="00913DEC" w:rsidP="00AD4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CF7">
        <w:rPr>
          <w:rFonts w:ascii="Times New Roman" w:hAnsi="Times New Roman" w:cs="Times New Roman"/>
          <w:b/>
          <w:sz w:val="28"/>
          <w:szCs w:val="28"/>
        </w:rPr>
        <w:t>к</w:t>
      </w:r>
      <w:r w:rsidR="00916CEE" w:rsidRPr="00FD0CF7">
        <w:rPr>
          <w:rFonts w:ascii="Times New Roman" w:hAnsi="Times New Roman" w:cs="Times New Roman"/>
          <w:b/>
          <w:sz w:val="28"/>
          <w:szCs w:val="28"/>
        </w:rPr>
        <w:t>онтрольных и экспертно-аналитических мероприятий</w:t>
      </w:r>
    </w:p>
    <w:p w:rsidR="00AD4571" w:rsidRPr="005720F7" w:rsidRDefault="00AD4571" w:rsidP="00AD4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85F" w:rsidRDefault="00916CEE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Под реализацией результатов</w:t>
      </w:r>
      <w:r w:rsidR="00F56204">
        <w:rPr>
          <w:rFonts w:ascii="Times New Roman" w:hAnsi="Times New Roman" w:cs="Times New Roman"/>
          <w:sz w:val="28"/>
          <w:szCs w:val="28"/>
        </w:rPr>
        <w:t xml:space="preserve"> проведенных мероприятий понимаются итоги рассмотрения Думой </w:t>
      </w:r>
      <w:proofErr w:type="spellStart"/>
      <w:r w:rsidR="00F56204">
        <w:rPr>
          <w:rFonts w:ascii="Times New Roman" w:hAnsi="Times New Roman" w:cs="Times New Roman"/>
          <w:sz w:val="28"/>
          <w:szCs w:val="28"/>
        </w:rPr>
        <w:t>Яковле</w:t>
      </w:r>
      <w:r w:rsidR="0078510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785103">
        <w:rPr>
          <w:rFonts w:ascii="Times New Roman" w:hAnsi="Times New Roman" w:cs="Times New Roman"/>
          <w:sz w:val="28"/>
          <w:szCs w:val="28"/>
        </w:rPr>
        <w:t xml:space="preserve"> муниципального округа и Г</w:t>
      </w:r>
      <w:r w:rsidR="00F56204">
        <w:rPr>
          <w:rFonts w:ascii="Times New Roman" w:hAnsi="Times New Roman" w:cs="Times New Roman"/>
          <w:sz w:val="28"/>
          <w:szCs w:val="28"/>
        </w:rPr>
        <w:t xml:space="preserve">лавой </w:t>
      </w:r>
      <w:proofErr w:type="spellStart"/>
      <w:r w:rsidR="00F5620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F56204">
        <w:rPr>
          <w:rFonts w:ascii="Times New Roman" w:hAnsi="Times New Roman" w:cs="Times New Roman"/>
          <w:sz w:val="28"/>
          <w:szCs w:val="28"/>
        </w:rPr>
        <w:t xml:space="preserve"> муниципального округа отчетов</w:t>
      </w:r>
      <w:r w:rsidR="00EC09C8">
        <w:rPr>
          <w:rFonts w:ascii="Times New Roman" w:hAnsi="Times New Roman" w:cs="Times New Roman"/>
          <w:sz w:val="28"/>
          <w:szCs w:val="28"/>
        </w:rPr>
        <w:t xml:space="preserve"> (заключений)</w:t>
      </w:r>
      <w:r w:rsidR="00F56204">
        <w:rPr>
          <w:rFonts w:ascii="Times New Roman" w:hAnsi="Times New Roman" w:cs="Times New Roman"/>
          <w:sz w:val="28"/>
          <w:szCs w:val="28"/>
        </w:rPr>
        <w:t xml:space="preserve"> о контрольных и экспертно-аналитических мероприятиях, итоги выполнения представлений КСП, исполнения предписаний КСП, итоги рассмотрения уведомлений КСП о применении бюджетных</w:t>
      </w:r>
      <w:r w:rsidR="00DF3471">
        <w:rPr>
          <w:rFonts w:ascii="Times New Roman" w:hAnsi="Times New Roman" w:cs="Times New Roman"/>
          <w:sz w:val="28"/>
          <w:szCs w:val="28"/>
        </w:rPr>
        <w:t xml:space="preserve"> мер принуждения, итоги рассмотрения обращений КСП в правоохранительные органы, органы государственного контроля (надзора), информационных писем </w:t>
      </w:r>
      <w:r w:rsidR="00DF136C">
        <w:rPr>
          <w:rFonts w:ascii="Times New Roman" w:hAnsi="Times New Roman" w:cs="Times New Roman"/>
          <w:sz w:val="28"/>
          <w:szCs w:val="28"/>
        </w:rPr>
        <w:t>КСП, а также итоги рассмотрения дел об административных правонарушениях, возбужденных должностными лицами КСП.</w:t>
      </w:r>
      <w:r w:rsidR="00F562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85F" w:rsidRDefault="00EB40F7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Контроль реализации результатов проведенных мероприятий включает в себя:</w:t>
      </w:r>
    </w:p>
    <w:p w:rsidR="00EB40F7" w:rsidRDefault="00A71871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B40F7">
        <w:rPr>
          <w:rFonts w:ascii="Times New Roman" w:hAnsi="Times New Roman" w:cs="Times New Roman"/>
          <w:sz w:val="28"/>
          <w:szCs w:val="28"/>
        </w:rPr>
        <w:t xml:space="preserve">нализ принимаемых Думой </w:t>
      </w:r>
      <w:proofErr w:type="spellStart"/>
      <w:r w:rsidR="00EB40F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EB40F7">
        <w:rPr>
          <w:rFonts w:ascii="Times New Roman" w:hAnsi="Times New Roman" w:cs="Times New Roman"/>
          <w:sz w:val="28"/>
          <w:szCs w:val="28"/>
        </w:rPr>
        <w:t xml:space="preserve"> мун</w:t>
      </w:r>
      <w:r w:rsidR="00785103">
        <w:rPr>
          <w:rFonts w:ascii="Times New Roman" w:hAnsi="Times New Roman" w:cs="Times New Roman"/>
          <w:sz w:val="28"/>
          <w:szCs w:val="28"/>
        </w:rPr>
        <w:t>иципального округа, Главой</w:t>
      </w:r>
      <w:r w:rsidR="00EB4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0F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EB40F7">
        <w:rPr>
          <w:rFonts w:ascii="Times New Roman" w:hAnsi="Times New Roman" w:cs="Times New Roman"/>
          <w:sz w:val="28"/>
          <w:szCs w:val="28"/>
        </w:rPr>
        <w:t xml:space="preserve"> муниципального округа решений по отчетам о контрольных и экспертно-аналитических мероприятиях, представляемым КСП;</w:t>
      </w:r>
    </w:p>
    <w:p w:rsidR="00EB40F7" w:rsidRDefault="00A71871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EB40F7">
        <w:rPr>
          <w:rFonts w:ascii="Times New Roman" w:hAnsi="Times New Roman" w:cs="Times New Roman"/>
          <w:sz w:val="28"/>
          <w:szCs w:val="28"/>
        </w:rPr>
        <w:t>беспечение</w:t>
      </w:r>
      <w:proofErr w:type="gramEnd"/>
      <w:r w:rsidR="00EB40F7">
        <w:rPr>
          <w:rFonts w:ascii="Times New Roman" w:hAnsi="Times New Roman" w:cs="Times New Roman"/>
          <w:sz w:val="28"/>
          <w:szCs w:val="28"/>
        </w:rPr>
        <w:t xml:space="preserve"> своевременной подготовки и направления представлений и предписаний КСП, уведомлений КСП о применении бюджетных мер принуждения, обращений КСП в правоохранительные органы, органы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рственного контроля (надзора) и </w:t>
      </w:r>
      <w:r w:rsidR="00EB40F7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писем КСП;</w:t>
      </w:r>
    </w:p>
    <w:p w:rsidR="00A71871" w:rsidRPr="00D0616E" w:rsidRDefault="00A71871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16E">
        <w:rPr>
          <w:rFonts w:ascii="Times New Roman" w:hAnsi="Times New Roman" w:cs="Times New Roman"/>
          <w:sz w:val="28"/>
          <w:szCs w:val="28"/>
        </w:rPr>
        <w:t xml:space="preserve">контроль полноты и своевременности принятия мер </w:t>
      </w:r>
      <w:r w:rsidR="003D17C4" w:rsidRPr="00D0616E">
        <w:rPr>
          <w:rFonts w:ascii="Times New Roman" w:hAnsi="Times New Roman" w:cs="Times New Roman"/>
          <w:sz w:val="28"/>
          <w:szCs w:val="28"/>
        </w:rPr>
        <w:t>по представлениям, предписаниям КСП;</w:t>
      </w:r>
    </w:p>
    <w:p w:rsidR="003D17C4" w:rsidRDefault="003D17C4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получением информации о результатах рассмотрения финансовым органом уведомлений КСП о применении бюджетных мер принуждения;</w:t>
      </w:r>
    </w:p>
    <w:p w:rsidR="003D17C4" w:rsidRDefault="003D17C4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рассмотрения правоохранительными органами, органами </w:t>
      </w:r>
      <w:r w:rsidR="00770647">
        <w:rPr>
          <w:rFonts w:ascii="Times New Roman" w:hAnsi="Times New Roman" w:cs="Times New Roman"/>
          <w:sz w:val="28"/>
          <w:szCs w:val="28"/>
        </w:rPr>
        <w:t>государственного контроля (надзора) обращений КСП и информации о принятых процессуальных и иных решениях;</w:t>
      </w:r>
    </w:p>
    <w:p w:rsidR="00770647" w:rsidRDefault="00770647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рассмотрения дел об административных правонарушениях, возбужденных должностными лицами КСП, и вынесенных постановлений по делам об административных правонарушениях;</w:t>
      </w:r>
    </w:p>
    <w:p w:rsidR="00770647" w:rsidRDefault="00770647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информации, документов и материалов о результатах рассмотрения информационных писем КСП.</w:t>
      </w:r>
    </w:p>
    <w:p w:rsidR="00C824E8" w:rsidRDefault="00C824E8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Своевременная подготовка и направление представлений и предписаний КСП, уведомлений КСП</w:t>
      </w:r>
      <w:r w:rsidR="002A653E">
        <w:rPr>
          <w:rFonts w:ascii="Times New Roman" w:hAnsi="Times New Roman" w:cs="Times New Roman"/>
          <w:sz w:val="28"/>
          <w:szCs w:val="28"/>
        </w:rPr>
        <w:t xml:space="preserve"> о применении бюджетных мер принуждения, обращений КСП в правоохранительные органы, органы государственного контроля (надзора) и информационных писем КСП, а также контроль реализации результатов проведенных мероприятий </w:t>
      </w:r>
      <w:r w:rsidR="002247ED">
        <w:rPr>
          <w:rFonts w:ascii="Times New Roman" w:hAnsi="Times New Roman" w:cs="Times New Roman"/>
          <w:sz w:val="28"/>
          <w:szCs w:val="28"/>
        </w:rPr>
        <w:t>возлагается на должностных лиц, ответственных за проведение</w:t>
      </w:r>
      <w:r w:rsidR="002A653E">
        <w:rPr>
          <w:rFonts w:ascii="Times New Roman" w:hAnsi="Times New Roman" w:cs="Times New Roman"/>
          <w:sz w:val="28"/>
          <w:szCs w:val="28"/>
        </w:rPr>
        <w:t xml:space="preserve"> контрольного или экспертно-аналитического мероприятия.</w:t>
      </w:r>
    </w:p>
    <w:p w:rsidR="00164AA9" w:rsidRDefault="00164AA9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Контроль реализации результатов проведенных мероприятий осуществляется посредством:</w:t>
      </w:r>
    </w:p>
    <w:p w:rsidR="00164AA9" w:rsidRDefault="00164AA9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изучения и анализа полученной информации и подтверждающих документов о решениях и мерах, принятых объектами контроля,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правоохранительными органами, иными органами и организациями по итогам выполнения (рассмотрения) документов</w:t>
      </w:r>
      <w:r w:rsidR="00C577AA">
        <w:rPr>
          <w:rFonts w:ascii="Times New Roman" w:hAnsi="Times New Roman" w:cs="Times New Roman"/>
          <w:sz w:val="28"/>
          <w:szCs w:val="28"/>
        </w:rPr>
        <w:t>, направленных им КСП;</w:t>
      </w:r>
    </w:p>
    <w:p w:rsidR="00C577AA" w:rsidRDefault="00C577AA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мониторинга учета предложений КСП по совершенствованию бюджетного процесса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округе;</w:t>
      </w:r>
    </w:p>
    <w:p w:rsidR="00840C47" w:rsidRDefault="00D750B4" w:rsidP="00D750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40C47">
        <w:rPr>
          <w:rFonts w:ascii="Times New Roman" w:hAnsi="Times New Roman" w:cs="Times New Roman"/>
          <w:sz w:val="28"/>
          <w:szCs w:val="28"/>
        </w:rPr>
        <w:t xml:space="preserve">рассмотрением и выполнением представлений, исполнением предписаний КСП, рассмотрением уведомлений КСП о применении бюджетных мер принуждения, </w:t>
      </w:r>
      <w:r w:rsidR="008A53D4">
        <w:rPr>
          <w:rFonts w:ascii="Times New Roman" w:hAnsi="Times New Roman" w:cs="Times New Roman"/>
          <w:sz w:val="28"/>
          <w:szCs w:val="28"/>
        </w:rPr>
        <w:t>информационных писем КСП, обращений КСП в правоохранительные органы, органы государственного контроля (надзора) и иных документов, подготовленных по результатам проведенных мероприятий;</w:t>
      </w:r>
    </w:p>
    <w:p w:rsidR="00356C02" w:rsidRDefault="00356C02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проведения контрольных мероприятий по проверке выполнения представлений КСП.</w:t>
      </w:r>
    </w:p>
    <w:p w:rsidR="00356C02" w:rsidRDefault="00356C02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Итоги реализации результатов проведенных мероприятий рассматриваются председателем КСП.</w:t>
      </w:r>
    </w:p>
    <w:p w:rsidR="000C5E61" w:rsidRDefault="000C5E61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103" w:rsidRPr="006243EE" w:rsidRDefault="00356C02" w:rsidP="007851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3EE">
        <w:rPr>
          <w:rFonts w:ascii="Times New Roman" w:hAnsi="Times New Roman" w:cs="Times New Roman"/>
          <w:b/>
          <w:sz w:val="28"/>
          <w:szCs w:val="28"/>
        </w:rPr>
        <w:t>3. Анализ принимаемых</w:t>
      </w:r>
      <w:r w:rsidR="00785103" w:rsidRPr="006243EE">
        <w:rPr>
          <w:rFonts w:ascii="Times New Roman" w:hAnsi="Times New Roman" w:cs="Times New Roman"/>
          <w:b/>
          <w:sz w:val="28"/>
          <w:szCs w:val="28"/>
        </w:rPr>
        <w:t xml:space="preserve"> Думой </w:t>
      </w:r>
      <w:proofErr w:type="spellStart"/>
      <w:r w:rsidR="00785103" w:rsidRPr="006243EE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="00785103" w:rsidRPr="006243EE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785103" w:rsidRPr="006243EE" w:rsidRDefault="00785103" w:rsidP="007851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3EE">
        <w:rPr>
          <w:rFonts w:ascii="Times New Roman" w:hAnsi="Times New Roman" w:cs="Times New Roman"/>
          <w:b/>
          <w:sz w:val="28"/>
          <w:szCs w:val="28"/>
        </w:rPr>
        <w:t xml:space="preserve">округа, Главой </w:t>
      </w:r>
      <w:proofErr w:type="spellStart"/>
      <w:r w:rsidRPr="006243EE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6243E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решений </w:t>
      </w:r>
    </w:p>
    <w:p w:rsidR="00356C02" w:rsidRPr="006243EE" w:rsidRDefault="00785103" w:rsidP="00C74F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3EE">
        <w:rPr>
          <w:rFonts w:ascii="Times New Roman" w:hAnsi="Times New Roman" w:cs="Times New Roman"/>
          <w:b/>
          <w:sz w:val="28"/>
          <w:szCs w:val="28"/>
        </w:rPr>
        <w:t>по отчетам</w:t>
      </w:r>
      <w:r w:rsidR="00C74F07">
        <w:rPr>
          <w:rFonts w:ascii="Times New Roman" w:hAnsi="Times New Roman" w:cs="Times New Roman"/>
          <w:b/>
          <w:sz w:val="28"/>
          <w:szCs w:val="28"/>
        </w:rPr>
        <w:t>, заключениям</w:t>
      </w:r>
      <w:r w:rsidRPr="006243EE">
        <w:rPr>
          <w:rFonts w:ascii="Times New Roman" w:hAnsi="Times New Roman" w:cs="Times New Roman"/>
          <w:b/>
          <w:sz w:val="28"/>
          <w:szCs w:val="28"/>
        </w:rPr>
        <w:t xml:space="preserve"> о контрольных и экспертно-аналитических мероприятиях, представляемых КСП</w:t>
      </w:r>
    </w:p>
    <w:p w:rsidR="00233D3A" w:rsidRDefault="00233D3A" w:rsidP="007A6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3A" w:rsidRDefault="007A6BF0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33D3A">
        <w:rPr>
          <w:rFonts w:ascii="Times New Roman" w:hAnsi="Times New Roman" w:cs="Times New Roman"/>
          <w:sz w:val="28"/>
          <w:szCs w:val="28"/>
        </w:rPr>
        <w:t xml:space="preserve">. КСП анализирует решения, принятые Думой </w:t>
      </w:r>
      <w:proofErr w:type="spellStart"/>
      <w:r w:rsidR="00233D3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233D3A">
        <w:rPr>
          <w:rFonts w:ascii="Times New Roman" w:hAnsi="Times New Roman" w:cs="Times New Roman"/>
          <w:sz w:val="28"/>
          <w:szCs w:val="28"/>
        </w:rPr>
        <w:t xml:space="preserve"> муниципального округа, Главой </w:t>
      </w:r>
      <w:proofErr w:type="spellStart"/>
      <w:r w:rsidR="00233D3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233D3A">
        <w:rPr>
          <w:rFonts w:ascii="Times New Roman" w:hAnsi="Times New Roman" w:cs="Times New Roman"/>
          <w:sz w:val="28"/>
          <w:szCs w:val="28"/>
        </w:rPr>
        <w:t xml:space="preserve"> муниципального округа по итогам рассмотрения отчетов</w:t>
      </w:r>
      <w:r w:rsidR="00C74F07">
        <w:rPr>
          <w:rFonts w:ascii="Times New Roman" w:hAnsi="Times New Roman" w:cs="Times New Roman"/>
          <w:sz w:val="28"/>
          <w:szCs w:val="28"/>
        </w:rPr>
        <w:t>, заключений Контрольно-счетной палаты</w:t>
      </w:r>
      <w:r w:rsidR="00233D3A">
        <w:rPr>
          <w:rFonts w:ascii="Times New Roman" w:hAnsi="Times New Roman" w:cs="Times New Roman"/>
          <w:sz w:val="28"/>
          <w:szCs w:val="28"/>
        </w:rPr>
        <w:t xml:space="preserve"> о проведенных мероприятиях, а также по итогам рассмотрения представленных КСП предложений по совершенствованию бюджетного процесса в </w:t>
      </w:r>
      <w:proofErr w:type="spellStart"/>
      <w:r w:rsidR="00233D3A"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 w:rsidR="00233D3A">
        <w:rPr>
          <w:rFonts w:ascii="Times New Roman" w:hAnsi="Times New Roman" w:cs="Times New Roman"/>
          <w:sz w:val="28"/>
          <w:szCs w:val="28"/>
        </w:rPr>
        <w:t xml:space="preserve"> муниципальном округе.</w:t>
      </w:r>
    </w:p>
    <w:p w:rsidR="00DF7881" w:rsidRDefault="007A6BF0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33D3A">
        <w:rPr>
          <w:rFonts w:ascii="Times New Roman" w:hAnsi="Times New Roman" w:cs="Times New Roman"/>
          <w:sz w:val="28"/>
          <w:szCs w:val="28"/>
        </w:rPr>
        <w:t xml:space="preserve">. Анализ осуществляется на основе изучения поступившей из Думы </w:t>
      </w:r>
      <w:proofErr w:type="spellStart"/>
      <w:r w:rsidR="00233D3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233D3A">
        <w:rPr>
          <w:rFonts w:ascii="Times New Roman" w:hAnsi="Times New Roman" w:cs="Times New Roman"/>
          <w:sz w:val="28"/>
          <w:szCs w:val="28"/>
        </w:rPr>
        <w:t xml:space="preserve"> муниципального округа и Администрации </w:t>
      </w:r>
      <w:proofErr w:type="spellStart"/>
      <w:r w:rsidR="00233D3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233D3A">
        <w:rPr>
          <w:rFonts w:ascii="Times New Roman" w:hAnsi="Times New Roman" w:cs="Times New Roman"/>
          <w:sz w:val="28"/>
          <w:szCs w:val="28"/>
        </w:rPr>
        <w:t xml:space="preserve"> муниципального округа информации, а также путем проведения мониторинга </w:t>
      </w:r>
      <w:r w:rsidR="00233D3A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муниципальных правовых актов </w:t>
      </w:r>
      <w:proofErr w:type="spellStart"/>
      <w:r w:rsidR="00233D3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233D3A">
        <w:rPr>
          <w:rFonts w:ascii="Times New Roman" w:hAnsi="Times New Roman" w:cs="Times New Roman"/>
          <w:sz w:val="28"/>
          <w:szCs w:val="28"/>
        </w:rPr>
        <w:t xml:space="preserve"> муниципального округа, принятых в соответствии с предложениями КСП</w:t>
      </w:r>
      <w:r w:rsidR="00DF7881">
        <w:rPr>
          <w:rFonts w:ascii="Times New Roman" w:hAnsi="Times New Roman" w:cs="Times New Roman"/>
          <w:sz w:val="28"/>
          <w:szCs w:val="28"/>
        </w:rPr>
        <w:t>.</w:t>
      </w:r>
    </w:p>
    <w:p w:rsidR="00DF7881" w:rsidRDefault="00DF7881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D3A" w:rsidRPr="006243EE" w:rsidRDefault="00DF7881" w:rsidP="00DF78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3EE">
        <w:rPr>
          <w:rFonts w:ascii="Times New Roman" w:hAnsi="Times New Roman" w:cs="Times New Roman"/>
          <w:b/>
          <w:sz w:val="28"/>
          <w:szCs w:val="28"/>
        </w:rPr>
        <w:t>4. Контроль полноты и своевременности принятия мер по представлениям, предписаниям КСП</w:t>
      </w:r>
    </w:p>
    <w:p w:rsidR="00233D3A" w:rsidRDefault="00233D3A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B80" w:rsidRDefault="008B7B80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Подготовка и направление представлений, предписаний КСП осуществляется в соответствии со ст. 16 Положения о КСП и</w:t>
      </w:r>
      <w:r w:rsidRPr="008B7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Стандартом</w:t>
      </w:r>
      <w:r w:rsidRPr="00D7648D">
        <w:rPr>
          <w:rFonts w:ascii="Times New Roman" w:hAnsi="Times New Roman" w:cs="Times New Roman"/>
          <w:sz w:val="28"/>
          <w:szCs w:val="28"/>
        </w:rPr>
        <w:t xml:space="preserve"> внешнего муницип</w:t>
      </w:r>
      <w:r>
        <w:rPr>
          <w:rFonts w:ascii="Times New Roman" w:hAnsi="Times New Roman" w:cs="Times New Roman"/>
          <w:sz w:val="28"/>
          <w:szCs w:val="28"/>
        </w:rPr>
        <w:t>ального финансового контроля СФК 1</w:t>
      </w:r>
      <w:r w:rsidRPr="00D7648D">
        <w:rPr>
          <w:rFonts w:ascii="Times New Roman" w:hAnsi="Times New Roman" w:cs="Times New Roman"/>
          <w:sz w:val="28"/>
          <w:szCs w:val="28"/>
        </w:rPr>
        <w:t xml:space="preserve"> «Общие правила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 (общие)».</w:t>
      </w:r>
    </w:p>
    <w:p w:rsidR="00C44C7A" w:rsidRDefault="008B7B80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C44C7A">
        <w:rPr>
          <w:rFonts w:ascii="Times New Roman" w:hAnsi="Times New Roman" w:cs="Times New Roman"/>
          <w:sz w:val="28"/>
          <w:szCs w:val="28"/>
        </w:rPr>
        <w:t>просы направления представлений, предписаний КСП рассматриваются председ</w:t>
      </w:r>
      <w:r w:rsidR="001B4596">
        <w:rPr>
          <w:rFonts w:ascii="Times New Roman" w:hAnsi="Times New Roman" w:cs="Times New Roman"/>
          <w:sz w:val="28"/>
          <w:szCs w:val="28"/>
        </w:rPr>
        <w:t>ателем КСП</w:t>
      </w:r>
      <w:r w:rsidR="00C44C7A">
        <w:rPr>
          <w:rFonts w:ascii="Times New Roman" w:hAnsi="Times New Roman" w:cs="Times New Roman"/>
          <w:sz w:val="28"/>
          <w:szCs w:val="28"/>
        </w:rPr>
        <w:t>.</w:t>
      </w:r>
    </w:p>
    <w:p w:rsidR="001B4596" w:rsidRDefault="00C44C7A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B4596">
        <w:rPr>
          <w:rFonts w:ascii="Times New Roman" w:hAnsi="Times New Roman" w:cs="Times New Roman"/>
          <w:sz w:val="28"/>
          <w:szCs w:val="28"/>
        </w:rPr>
        <w:t>Контроль за выполнением представлений, предписаний КСП включает в себя:</w:t>
      </w:r>
    </w:p>
    <w:p w:rsidR="00001F65" w:rsidRDefault="00096D22" w:rsidP="00001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выполнения представлений КСП, принятых по результатам рассмотрения представлений решений</w:t>
      </w:r>
      <w:r w:rsidR="00893589">
        <w:rPr>
          <w:rFonts w:ascii="Times New Roman" w:hAnsi="Times New Roman" w:cs="Times New Roman"/>
          <w:sz w:val="28"/>
          <w:szCs w:val="28"/>
        </w:rPr>
        <w:t xml:space="preserve"> и мер, анализ исполнения предписаний;</w:t>
      </w:r>
    </w:p>
    <w:p w:rsidR="00893589" w:rsidRDefault="00893589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с контроля выполненных представлений, предписаний КСП;</w:t>
      </w:r>
    </w:p>
    <w:p w:rsidR="00893589" w:rsidRDefault="00893589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мер в случаях невыполнения представлений, пр</w:t>
      </w:r>
      <w:r w:rsidR="00626F26">
        <w:rPr>
          <w:rFonts w:ascii="Times New Roman" w:hAnsi="Times New Roman" w:cs="Times New Roman"/>
          <w:sz w:val="28"/>
          <w:szCs w:val="28"/>
        </w:rPr>
        <w:t>едписаний КСП</w:t>
      </w:r>
      <w:r w:rsidR="00B9709A">
        <w:rPr>
          <w:rFonts w:ascii="Times New Roman" w:hAnsi="Times New Roman" w:cs="Times New Roman"/>
          <w:sz w:val="28"/>
          <w:szCs w:val="28"/>
        </w:rPr>
        <w:t>, предусмотренных законодательством Российской Федерации</w:t>
      </w:r>
      <w:r w:rsidR="00626F26">
        <w:rPr>
          <w:rFonts w:ascii="Times New Roman" w:hAnsi="Times New Roman" w:cs="Times New Roman"/>
          <w:sz w:val="28"/>
          <w:szCs w:val="28"/>
        </w:rPr>
        <w:t>;</w:t>
      </w:r>
    </w:p>
    <w:p w:rsidR="00626F26" w:rsidRDefault="00626F26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</w:t>
      </w:r>
      <w:r w:rsidR="003B535A">
        <w:rPr>
          <w:rFonts w:ascii="Times New Roman" w:hAnsi="Times New Roman" w:cs="Times New Roman"/>
          <w:sz w:val="28"/>
          <w:szCs w:val="28"/>
        </w:rPr>
        <w:t>руга,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 неисполнении или ненадлежащем исполнении представлений и предписаний Контрольно-счетной палаты.</w:t>
      </w:r>
    </w:p>
    <w:p w:rsidR="00893589" w:rsidRDefault="00893589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Контроль за выполнением представлений, исполнением предп</w:t>
      </w:r>
      <w:r w:rsidR="00001F65">
        <w:rPr>
          <w:rFonts w:ascii="Times New Roman" w:hAnsi="Times New Roman" w:cs="Times New Roman"/>
          <w:sz w:val="28"/>
          <w:szCs w:val="28"/>
        </w:rPr>
        <w:t>исаний КСП осуществляется должностными лицами, ответственными за проведение соответствующих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3589" w:rsidRDefault="00893589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Анализ </w:t>
      </w:r>
      <w:r w:rsidR="00D540AA">
        <w:rPr>
          <w:rFonts w:ascii="Times New Roman" w:hAnsi="Times New Roman" w:cs="Times New Roman"/>
          <w:sz w:val="28"/>
          <w:szCs w:val="28"/>
        </w:rPr>
        <w:t>результатов выполнения представлений КСП, принятых по результатам рассмотрения представлений решений и мер</w:t>
      </w:r>
      <w:r w:rsidR="00E90CD4">
        <w:rPr>
          <w:rFonts w:ascii="Times New Roman" w:hAnsi="Times New Roman" w:cs="Times New Roman"/>
          <w:sz w:val="28"/>
          <w:szCs w:val="28"/>
        </w:rPr>
        <w:t>,</w:t>
      </w:r>
      <w:r w:rsidR="00D540AA">
        <w:rPr>
          <w:rFonts w:ascii="Times New Roman" w:hAnsi="Times New Roman" w:cs="Times New Roman"/>
          <w:sz w:val="28"/>
          <w:szCs w:val="28"/>
        </w:rPr>
        <w:t xml:space="preserve"> осуществляется в процессе проведения:</w:t>
      </w:r>
    </w:p>
    <w:p w:rsidR="00D540AA" w:rsidRDefault="00D540AA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мониторинга выполнения представлений КСП, осуществляемого путем изучения и анализа полученной от объектов контроля информации о результатах выполнения представлений КСП;</w:t>
      </w:r>
    </w:p>
    <w:p w:rsidR="00D540AA" w:rsidRDefault="00D540AA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контрольных мероприятий </w:t>
      </w:r>
      <w:r w:rsidR="002C59C8">
        <w:rPr>
          <w:rFonts w:ascii="Times New Roman" w:hAnsi="Times New Roman" w:cs="Times New Roman"/>
          <w:sz w:val="28"/>
          <w:szCs w:val="28"/>
        </w:rPr>
        <w:t>по проверке выполнения представлений КСП, особенности организации которых отражены в разделе 5 Стандарта.</w:t>
      </w:r>
    </w:p>
    <w:p w:rsidR="002C59C8" w:rsidRDefault="002C59C8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FD1DD2">
        <w:rPr>
          <w:rFonts w:ascii="Times New Roman" w:hAnsi="Times New Roman" w:cs="Times New Roman"/>
          <w:sz w:val="28"/>
          <w:szCs w:val="28"/>
        </w:rPr>
        <w:t>Мониторинг выполнения представлений КСП включает в себя:</w:t>
      </w:r>
    </w:p>
    <w:p w:rsidR="00FD1DD2" w:rsidRDefault="00FD1DD2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соблюдения объектами контроля законодательно установленных сроков рассмотрения представлений КСП и информирования КСП о решениях и мерах, принятых по результатам их рассмотрения;</w:t>
      </w:r>
    </w:p>
    <w:p w:rsidR="00FD1DD2" w:rsidRDefault="00FD1DD2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выполнения объектами контроля требований, предложений и рекомендаций, содержащихся в представлениях КСП.</w:t>
      </w:r>
    </w:p>
    <w:p w:rsidR="00336174" w:rsidRDefault="00FD1DD2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4.5.1. Контроль соблюдения сроков рассмотрения представлений КСП и информирования о принятых по ним решениях и мерах состоит в сопоставлении фактических сроков выполнения представлений  </w:t>
      </w:r>
      <w:r w:rsidR="00336174">
        <w:rPr>
          <w:rFonts w:ascii="Times New Roman" w:hAnsi="Times New Roman" w:cs="Times New Roman"/>
          <w:sz w:val="28"/>
          <w:szCs w:val="28"/>
        </w:rPr>
        <w:t>и информирования КСП со сроками</w:t>
      </w:r>
      <w:r>
        <w:rPr>
          <w:rFonts w:ascii="Times New Roman" w:hAnsi="Times New Roman" w:cs="Times New Roman"/>
          <w:sz w:val="28"/>
          <w:szCs w:val="28"/>
        </w:rPr>
        <w:t>, определенными</w:t>
      </w:r>
      <w:r w:rsidR="008E7F63">
        <w:rPr>
          <w:rFonts w:ascii="Times New Roman" w:hAnsi="Times New Roman" w:cs="Times New Roman"/>
          <w:sz w:val="28"/>
          <w:szCs w:val="28"/>
        </w:rPr>
        <w:t xml:space="preserve"> ч. 3</w:t>
      </w:r>
      <w:r w:rsidR="00336174">
        <w:rPr>
          <w:rFonts w:ascii="Times New Roman" w:hAnsi="Times New Roman" w:cs="Times New Roman"/>
          <w:sz w:val="28"/>
          <w:szCs w:val="28"/>
        </w:rPr>
        <w:t xml:space="preserve"> ст. 16 Положения о КСП.</w:t>
      </w:r>
    </w:p>
    <w:p w:rsidR="00FD1DD2" w:rsidRDefault="00336174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Фактические сроки выполнения представлений КСП и информирования о принятых по ним решениях и мерах определяются по исходящей дате документов, представленных объектами контроля.</w:t>
      </w:r>
      <w:r w:rsidR="00FD1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589" w:rsidRDefault="00336174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 А</w:t>
      </w:r>
      <w:r w:rsidR="00456601">
        <w:rPr>
          <w:rFonts w:ascii="Times New Roman" w:hAnsi="Times New Roman" w:cs="Times New Roman"/>
          <w:sz w:val="28"/>
          <w:szCs w:val="28"/>
        </w:rPr>
        <w:t>нализ результатов выполнения объектами контроля представлений КСП включает в себя:</w:t>
      </w:r>
    </w:p>
    <w:p w:rsidR="00456601" w:rsidRDefault="00B93839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56601">
        <w:rPr>
          <w:rFonts w:ascii="Times New Roman" w:hAnsi="Times New Roman" w:cs="Times New Roman"/>
          <w:sz w:val="28"/>
          <w:szCs w:val="28"/>
        </w:rPr>
        <w:t>нализ и оценку своевременности и полноты выполнения требований</w:t>
      </w:r>
      <w:r>
        <w:rPr>
          <w:rFonts w:ascii="Times New Roman" w:hAnsi="Times New Roman" w:cs="Times New Roman"/>
          <w:sz w:val="28"/>
          <w:szCs w:val="28"/>
        </w:rPr>
        <w:t>, предложений и рекомендаций, содержащихся в представлениях КСП, выполнения запланированных мероприятий по устранению выявленных нарушений законодательства и иных нормативных правовых актов, а также причин и условий таких нарушений;</w:t>
      </w:r>
    </w:p>
    <w:p w:rsidR="00B93839" w:rsidRDefault="00B93839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соответствия мер, принятых объектами контроля, содержанию представлений КСП;</w:t>
      </w:r>
    </w:p>
    <w:p w:rsidR="00B93839" w:rsidRDefault="00B93839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причин невыполнения требований, предложений и рекомендаций, содержащихся в представлениях КСП.</w:t>
      </w:r>
    </w:p>
    <w:p w:rsidR="00455F0E" w:rsidRDefault="00C632FF" w:rsidP="00455F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4.5.3. В ходе осуществления мониторинга выполнения представлений КСП у объектов контроля в соответствии со ст. 15 Положения КСП может быть за</w:t>
      </w:r>
      <w:r w:rsidR="000878C3">
        <w:rPr>
          <w:rFonts w:ascii="Times New Roman" w:hAnsi="Times New Roman" w:cs="Times New Roman"/>
          <w:sz w:val="28"/>
          <w:szCs w:val="28"/>
        </w:rPr>
        <w:t>прошена необходимая информация, документы и материалы о ходе и результатах выполнения, содержащихся в них требований, предложений и рекомендаций.</w:t>
      </w:r>
    </w:p>
    <w:p w:rsidR="000878C3" w:rsidRDefault="000878C3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 По итогам анализа результатов выполнения объектами контроля предста</w:t>
      </w:r>
      <w:r w:rsidR="009E7775">
        <w:rPr>
          <w:rFonts w:ascii="Times New Roman" w:hAnsi="Times New Roman" w:cs="Times New Roman"/>
          <w:sz w:val="28"/>
          <w:szCs w:val="28"/>
        </w:rPr>
        <w:t>влений КСП</w:t>
      </w:r>
      <w:r>
        <w:rPr>
          <w:rFonts w:ascii="Times New Roman" w:hAnsi="Times New Roman" w:cs="Times New Roman"/>
          <w:sz w:val="28"/>
          <w:szCs w:val="28"/>
        </w:rPr>
        <w:t xml:space="preserve"> оценивается полнота, качество и своевременность выполнения содержащихся в них требований, предложений</w:t>
      </w:r>
      <w:r w:rsidR="0017243F">
        <w:rPr>
          <w:rFonts w:ascii="Times New Roman" w:hAnsi="Times New Roman" w:cs="Times New Roman"/>
          <w:sz w:val="28"/>
          <w:szCs w:val="28"/>
        </w:rPr>
        <w:t xml:space="preserve"> и рекомендаций по устранению выявленных недостатков и нарушений законодательства и иных нормативных правовых актов, в том числе причин и условий таких нарушений, возмещению причиненного ущерба, привлечению к ответственности лиц, виновных в нарушении законодательства.</w:t>
      </w:r>
    </w:p>
    <w:p w:rsidR="0017243F" w:rsidRDefault="0017243F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При обращении руководителей объектов контроля в суды, правоохранительные органы при выполнении отдельных требований</w:t>
      </w:r>
      <w:r w:rsidR="00D03E57">
        <w:rPr>
          <w:rFonts w:ascii="Times New Roman" w:hAnsi="Times New Roman" w:cs="Times New Roman"/>
          <w:sz w:val="28"/>
          <w:szCs w:val="28"/>
        </w:rPr>
        <w:t xml:space="preserve"> (пунктов) предста</w:t>
      </w:r>
      <w:r w:rsidR="009E7775">
        <w:rPr>
          <w:rFonts w:ascii="Times New Roman" w:hAnsi="Times New Roman" w:cs="Times New Roman"/>
          <w:sz w:val="28"/>
          <w:szCs w:val="28"/>
        </w:rPr>
        <w:t>влений КСП</w:t>
      </w:r>
      <w:r w:rsidR="00D03E57">
        <w:rPr>
          <w:rFonts w:ascii="Times New Roman" w:hAnsi="Times New Roman" w:cs="Times New Roman"/>
          <w:sz w:val="28"/>
          <w:szCs w:val="28"/>
        </w:rPr>
        <w:t xml:space="preserve"> решение об их выполнении и снятии с контроля может быть принято на основании полученных материалов, подтверждающих факты принятия исковых заявлений судами, копий постановлений о возбуждении уголовных дел и иных материалов.</w:t>
      </w:r>
    </w:p>
    <w:p w:rsidR="00D03E57" w:rsidRDefault="009E7775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снимать с контроля отдельные требования (пункты) представления КСП при условии их выполнения.</w:t>
      </w:r>
    </w:p>
    <w:p w:rsidR="009E7775" w:rsidRDefault="009E7775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(снятии с контроля) всех требований (пунктов) представление КСП снимается с контроля в целом. </w:t>
      </w:r>
    </w:p>
    <w:p w:rsidR="009E7775" w:rsidRPr="00B9709A" w:rsidRDefault="009E7775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09A">
        <w:rPr>
          <w:rFonts w:ascii="Times New Roman" w:hAnsi="Times New Roman" w:cs="Times New Roman"/>
          <w:sz w:val="28"/>
          <w:szCs w:val="28"/>
        </w:rPr>
        <w:t xml:space="preserve">4.7. </w:t>
      </w:r>
      <w:r w:rsidR="00C70805" w:rsidRPr="00B9709A">
        <w:rPr>
          <w:rFonts w:ascii="Times New Roman" w:hAnsi="Times New Roman" w:cs="Times New Roman"/>
          <w:sz w:val="28"/>
          <w:szCs w:val="28"/>
        </w:rPr>
        <w:t xml:space="preserve">В случае изменения обстоятельств, послуживших основанием для направления представления, предписания </w:t>
      </w:r>
      <w:r w:rsidR="0079584E" w:rsidRPr="00B9709A">
        <w:rPr>
          <w:rFonts w:ascii="Times New Roman" w:hAnsi="Times New Roman" w:cs="Times New Roman"/>
          <w:sz w:val="28"/>
          <w:szCs w:val="28"/>
        </w:rPr>
        <w:t>КСП может быть  рассмотрен вопрос об отмене представления, предписания КСП или о в</w:t>
      </w:r>
      <w:r w:rsidR="00B9709A" w:rsidRPr="00B9709A">
        <w:rPr>
          <w:rFonts w:ascii="Times New Roman" w:hAnsi="Times New Roman" w:cs="Times New Roman"/>
          <w:sz w:val="28"/>
          <w:szCs w:val="28"/>
        </w:rPr>
        <w:t>несении в них изменений</w:t>
      </w:r>
      <w:r w:rsidR="0079584E" w:rsidRPr="00B9709A">
        <w:rPr>
          <w:rFonts w:ascii="Times New Roman" w:hAnsi="Times New Roman" w:cs="Times New Roman"/>
          <w:sz w:val="28"/>
          <w:szCs w:val="28"/>
        </w:rPr>
        <w:t>.</w:t>
      </w:r>
    </w:p>
    <w:p w:rsidR="0079584E" w:rsidRDefault="00F236C8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Срок выполнения представления КСП может быть продлен по решению председателя КСП, но не более одного раза.</w:t>
      </w:r>
    </w:p>
    <w:p w:rsidR="00F236C8" w:rsidRDefault="00F236C8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Продление сроков контроля выполнения представлений КСП (отдельных требований (пунктов) осуществляется в течение текущего года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планирования и проведения контрольного мероприятия, а по представлениям КСП (отдельным требованиям (пунктам), направленным в </w:t>
      </w:r>
      <w:r>
        <w:rPr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квартале текущего года, в течение последующего года, если иное не будет установлено</w:t>
      </w:r>
      <w:r w:rsidR="007D3109">
        <w:rPr>
          <w:rFonts w:ascii="Times New Roman" w:hAnsi="Times New Roman" w:cs="Times New Roman"/>
          <w:sz w:val="28"/>
          <w:szCs w:val="28"/>
        </w:rPr>
        <w:t xml:space="preserve"> председателем КСП.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3109" w:rsidRDefault="007D3109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По результатам рассмотрения выполнения представлений, исполнения предписаний КСП председателем КСП принимается решение</w:t>
      </w:r>
      <w:r w:rsidR="005E42DA">
        <w:rPr>
          <w:rFonts w:ascii="Times New Roman" w:hAnsi="Times New Roman" w:cs="Times New Roman"/>
          <w:sz w:val="28"/>
          <w:szCs w:val="28"/>
        </w:rPr>
        <w:t>:</w:t>
      </w:r>
    </w:p>
    <w:p w:rsidR="005E42DA" w:rsidRPr="005E42DA" w:rsidRDefault="005E42DA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2DA">
        <w:rPr>
          <w:rFonts w:ascii="Times New Roman" w:hAnsi="Times New Roman" w:cs="Times New Roman"/>
          <w:sz w:val="28"/>
          <w:szCs w:val="28"/>
        </w:rPr>
        <w:t>о снятии с контроля выполненных представлений (отдельных требований (пунктов), исполненных предп</w:t>
      </w:r>
      <w:r>
        <w:rPr>
          <w:rFonts w:ascii="Times New Roman" w:hAnsi="Times New Roman" w:cs="Times New Roman"/>
          <w:sz w:val="28"/>
          <w:szCs w:val="28"/>
        </w:rPr>
        <w:t xml:space="preserve">исаний КСП </w:t>
      </w:r>
      <w:r w:rsidRPr="005E42DA">
        <w:rPr>
          <w:rFonts w:ascii="Times New Roman" w:hAnsi="Times New Roman" w:cs="Times New Roman"/>
          <w:sz w:val="28"/>
          <w:szCs w:val="28"/>
        </w:rPr>
        <w:t>с письменным обоснованием целесообразности снятия с контроля;</w:t>
      </w:r>
    </w:p>
    <w:p w:rsidR="005E42DA" w:rsidRPr="005E42DA" w:rsidRDefault="005E42DA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2D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E42DA">
        <w:rPr>
          <w:rFonts w:ascii="Times New Roman" w:hAnsi="Times New Roman" w:cs="Times New Roman"/>
          <w:sz w:val="28"/>
          <w:szCs w:val="28"/>
        </w:rPr>
        <w:t xml:space="preserve"> продлении</w:t>
      </w:r>
      <w:r>
        <w:rPr>
          <w:rFonts w:ascii="Times New Roman" w:hAnsi="Times New Roman" w:cs="Times New Roman"/>
          <w:sz w:val="28"/>
          <w:szCs w:val="28"/>
        </w:rPr>
        <w:t xml:space="preserve"> срока контроля за выполнением </w:t>
      </w:r>
      <w:r w:rsidRPr="005E42DA">
        <w:rPr>
          <w:rFonts w:ascii="Times New Roman" w:hAnsi="Times New Roman" w:cs="Times New Roman"/>
          <w:sz w:val="28"/>
          <w:szCs w:val="28"/>
        </w:rPr>
        <w:t>предста</w:t>
      </w:r>
      <w:r>
        <w:rPr>
          <w:rFonts w:ascii="Times New Roman" w:hAnsi="Times New Roman" w:cs="Times New Roman"/>
          <w:sz w:val="28"/>
          <w:szCs w:val="28"/>
        </w:rPr>
        <w:t>влений КСП</w:t>
      </w:r>
      <w:r w:rsidRPr="005E42DA">
        <w:rPr>
          <w:rFonts w:ascii="Times New Roman" w:hAnsi="Times New Roman" w:cs="Times New Roman"/>
          <w:sz w:val="28"/>
          <w:szCs w:val="28"/>
        </w:rPr>
        <w:t xml:space="preserve">  (отдельных требований (пунктов) с обоснованием  причин;</w:t>
      </w:r>
    </w:p>
    <w:p w:rsidR="005E42DA" w:rsidRPr="005E42DA" w:rsidRDefault="005E42DA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2DA">
        <w:rPr>
          <w:rFonts w:ascii="Times New Roman" w:hAnsi="Times New Roman" w:cs="Times New Roman"/>
          <w:sz w:val="28"/>
          <w:szCs w:val="28"/>
        </w:rPr>
        <w:t>о внесении изменений в предста</w:t>
      </w:r>
      <w:r>
        <w:rPr>
          <w:rFonts w:ascii="Times New Roman" w:hAnsi="Times New Roman" w:cs="Times New Roman"/>
          <w:sz w:val="28"/>
          <w:szCs w:val="28"/>
        </w:rPr>
        <w:t>вление, предписание  КСП</w:t>
      </w:r>
      <w:r w:rsidRPr="005E42DA">
        <w:rPr>
          <w:rFonts w:ascii="Times New Roman" w:hAnsi="Times New Roman" w:cs="Times New Roman"/>
          <w:sz w:val="28"/>
          <w:szCs w:val="28"/>
        </w:rPr>
        <w:t xml:space="preserve"> или об их отмене;</w:t>
      </w:r>
    </w:p>
    <w:p w:rsidR="00A0505B" w:rsidRDefault="005E42DA" w:rsidP="007C663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2DA">
        <w:rPr>
          <w:rFonts w:ascii="Times New Roman" w:hAnsi="Times New Roman" w:cs="Times New Roman"/>
          <w:sz w:val="28"/>
          <w:szCs w:val="28"/>
        </w:rPr>
        <w:t>о применении к должностным лицам, не выполнившим представление, предп</w:t>
      </w:r>
      <w:r>
        <w:rPr>
          <w:rFonts w:ascii="Times New Roman" w:hAnsi="Times New Roman" w:cs="Times New Roman"/>
          <w:sz w:val="28"/>
          <w:szCs w:val="28"/>
        </w:rPr>
        <w:t>исание КСП</w:t>
      </w:r>
      <w:r w:rsidRPr="005E42DA">
        <w:rPr>
          <w:rFonts w:ascii="Times New Roman" w:hAnsi="Times New Roman" w:cs="Times New Roman"/>
          <w:sz w:val="28"/>
          <w:szCs w:val="28"/>
        </w:rPr>
        <w:t>, мер ответств</w:t>
      </w:r>
      <w:r w:rsidR="00017BC1">
        <w:rPr>
          <w:rFonts w:ascii="Times New Roman" w:hAnsi="Times New Roman" w:cs="Times New Roman"/>
          <w:sz w:val="28"/>
          <w:szCs w:val="28"/>
        </w:rPr>
        <w:t>енности в соответствии с законодательством Российской Федерации</w:t>
      </w:r>
      <w:r w:rsidRPr="005E42DA">
        <w:rPr>
          <w:rFonts w:ascii="Times New Roman" w:hAnsi="Times New Roman" w:cs="Times New Roman"/>
          <w:sz w:val="28"/>
          <w:szCs w:val="28"/>
        </w:rPr>
        <w:t>.</w:t>
      </w:r>
    </w:p>
    <w:p w:rsidR="007C663A" w:rsidRDefault="007C663A" w:rsidP="007C663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505B" w:rsidRPr="006243EE" w:rsidRDefault="00A0505B" w:rsidP="006243EE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3EE">
        <w:rPr>
          <w:rFonts w:ascii="Times New Roman" w:hAnsi="Times New Roman" w:cs="Times New Roman"/>
          <w:b/>
          <w:sz w:val="28"/>
          <w:szCs w:val="28"/>
        </w:rPr>
        <w:t>5. Особенности организации контрольных мероприятий по проверке выполнения представлений КСП</w:t>
      </w:r>
    </w:p>
    <w:p w:rsidR="00A0505B" w:rsidRDefault="00A0505B" w:rsidP="00A0505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505B" w:rsidRDefault="00A0505B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373180">
        <w:rPr>
          <w:rFonts w:ascii="Times New Roman" w:hAnsi="Times New Roman" w:cs="Times New Roman"/>
          <w:sz w:val="28"/>
          <w:szCs w:val="28"/>
        </w:rPr>
        <w:t>Контрольными мероприятиями по проверке выполнения представлений КСП являются контрольные мероприятия, целью или одной из целей которых является оценка выполнения объектами контроля требований, рекомендаций, предложений, содержавшихся в ранее направленных им представлениях КСП.</w:t>
      </w:r>
    </w:p>
    <w:p w:rsidR="00373180" w:rsidRDefault="00373180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Контрольные мероприятия по проверке выполнения представлений КСП осуществляются в следующих случаях:</w:t>
      </w:r>
    </w:p>
    <w:p w:rsidR="00373180" w:rsidRDefault="00CB25C0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1435">
        <w:rPr>
          <w:rFonts w:ascii="Times New Roman" w:hAnsi="Times New Roman" w:cs="Times New Roman"/>
          <w:sz w:val="28"/>
          <w:szCs w:val="28"/>
        </w:rPr>
        <w:t>олучения от объектов контроля неполной информации о выполнении представлений КСП или наличия обоснованных сведений о недостоверности полученной информации;</w:t>
      </w:r>
    </w:p>
    <w:p w:rsidR="00CB25C0" w:rsidRDefault="003A5CBF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</w:t>
      </w:r>
      <w:r w:rsidR="00CB25C0">
        <w:rPr>
          <w:rFonts w:ascii="Times New Roman" w:hAnsi="Times New Roman" w:cs="Times New Roman"/>
          <w:sz w:val="28"/>
          <w:szCs w:val="28"/>
        </w:rPr>
        <w:t>мости уточнения информации, полученной в х</w:t>
      </w:r>
      <w:r>
        <w:rPr>
          <w:rFonts w:ascii="Times New Roman" w:hAnsi="Times New Roman" w:cs="Times New Roman"/>
          <w:sz w:val="28"/>
          <w:szCs w:val="28"/>
        </w:rPr>
        <w:t>оде мониторинга выполнения п</w:t>
      </w:r>
      <w:r w:rsidR="00CB25C0">
        <w:rPr>
          <w:rFonts w:ascii="Times New Roman" w:hAnsi="Times New Roman" w:cs="Times New Roman"/>
          <w:sz w:val="28"/>
          <w:szCs w:val="28"/>
        </w:rPr>
        <w:t>редставлений КСП;</w:t>
      </w:r>
    </w:p>
    <w:p w:rsidR="003A5CBF" w:rsidRDefault="003A5CBF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</w:t>
      </w:r>
      <w:r w:rsidR="00CB25C0">
        <w:rPr>
          <w:rFonts w:ascii="Times New Roman" w:hAnsi="Times New Roman" w:cs="Times New Roman"/>
          <w:sz w:val="28"/>
          <w:szCs w:val="28"/>
        </w:rPr>
        <w:t>ия по результатам мониторинга выполнения представлений КСП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неэффективности или низкой результативности мер, принятых объектами контроля.</w:t>
      </w:r>
    </w:p>
    <w:p w:rsidR="00CB25C0" w:rsidRDefault="003A5CBF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Проведение контрольных мероприятий по проверке выполнения представлений КСП </w:t>
      </w:r>
      <w:r w:rsidR="00D47F08">
        <w:rPr>
          <w:rFonts w:ascii="Times New Roman" w:hAnsi="Times New Roman" w:cs="Times New Roman"/>
          <w:sz w:val="28"/>
          <w:szCs w:val="28"/>
        </w:rPr>
        <w:t>осуществляется в соответствии с положениями</w:t>
      </w:r>
      <w:r w:rsidR="00C34166">
        <w:rPr>
          <w:rFonts w:ascii="Times New Roman" w:hAnsi="Times New Roman" w:cs="Times New Roman"/>
          <w:sz w:val="28"/>
          <w:szCs w:val="28"/>
        </w:rPr>
        <w:t xml:space="preserve"> Регламента КСП,</w:t>
      </w:r>
      <w:r w:rsidR="00D47F08">
        <w:rPr>
          <w:rFonts w:ascii="Times New Roman" w:hAnsi="Times New Roman" w:cs="Times New Roman"/>
          <w:sz w:val="28"/>
          <w:szCs w:val="28"/>
        </w:rPr>
        <w:t xml:space="preserve"> Ста</w:t>
      </w:r>
      <w:r w:rsidR="009776C9">
        <w:rPr>
          <w:rFonts w:ascii="Times New Roman" w:hAnsi="Times New Roman" w:cs="Times New Roman"/>
          <w:sz w:val="28"/>
          <w:szCs w:val="28"/>
        </w:rPr>
        <w:t>ндарта внешнего муниципального</w:t>
      </w:r>
      <w:r w:rsidR="00D47F08">
        <w:rPr>
          <w:rFonts w:ascii="Times New Roman" w:hAnsi="Times New Roman" w:cs="Times New Roman"/>
          <w:sz w:val="28"/>
          <w:szCs w:val="28"/>
        </w:rPr>
        <w:t xml:space="preserve"> финансового контроля СФК – 1 (общие)</w:t>
      </w:r>
      <w:r w:rsidR="00C34166">
        <w:rPr>
          <w:rFonts w:ascii="Times New Roman" w:hAnsi="Times New Roman" w:cs="Times New Roman"/>
          <w:sz w:val="28"/>
          <w:szCs w:val="28"/>
        </w:rPr>
        <w:t xml:space="preserve"> «Общие правила проведения контрольного мероприятия», другими внутренними нормативными документами КСП.</w:t>
      </w:r>
      <w:r w:rsidR="00CB2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905" w:rsidRDefault="00F66905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ходе контрольных мероприятий по проверке выполнения представлений КСП получаются фактические данные о выполнении объектами контроля требований, предложений, рекомендаций, содержащихся в представлениях КСП, которые отражаются в актах проведенных мероприятий.</w:t>
      </w:r>
    </w:p>
    <w:p w:rsidR="00F66905" w:rsidRDefault="009776C9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полученных фактических данных осуществляется анализ результатов выполнения представлений КСП, формируются выводы о своевременности, полноте и результативности выполнения требований, предложений, рекомендаций, содержащихся в представлениях КСП, возможных причинах их невыполнения, неполного и (или) несвоевременного выполнения.</w:t>
      </w:r>
    </w:p>
    <w:p w:rsidR="002D22F4" w:rsidRDefault="009776C9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</w:t>
      </w:r>
      <w:r w:rsidR="002D22F4">
        <w:rPr>
          <w:rFonts w:ascii="Times New Roman" w:hAnsi="Times New Roman" w:cs="Times New Roman"/>
          <w:sz w:val="28"/>
          <w:szCs w:val="28"/>
        </w:rPr>
        <w:t>занные выводы и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отражаются в отчетах о контрольных мероприятиях, подготовленных в соответствии со Стандартом внешнего</w:t>
      </w:r>
      <w:r w:rsidR="002D22F4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СФК – 1 (общие) «Общие правила проведения контрольного мероприятия».</w:t>
      </w:r>
    </w:p>
    <w:p w:rsidR="002D22F4" w:rsidRDefault="002D22F4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22F4" w:rsidRPr="00FD0CF7" w:rsidRDefault="002D22F4" w:rsidP="00FD0CF7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CF7">
        <w:rPr>
          <w:rFonts w:ascii="Times New Roman" w:hAnsi="Times New Roman" w:cs="Times New Roman"/>
          <w:b/>
          <w:sz w:val="28"/>
          <w:szCs w:val="28"/>
        </w:rPr>
        <w:t>6. Контроль за получением информации о результатах рассмотрения финансовым органом уведомлений КСП о применении бюджетных мер прин</w:t>
      </w:r>
      <w:r w:rsidR="00D41388" w:rsidRPr="00FD0CF7">
        <w:rPr>
          <w:rFonts w:ascii="Times New Roman" w:hAnsi="Times New Roman" w:cs="Times New Roman"/>
          <w:b/>
          <w:sz w:val="28"/>
          <w:szCs w:val="28"/>
        </w:rPr>
        <w:t>уждения</w:t>
      </w:r>
    </w:p>
    <w:p w:rsidR="00D41388" w:rsidRDefault="00D41388" w:rsidP="00D4138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388" w:rsidRDefault="002D22F4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 </w:t>
      </w:r>
      <w:r w:rsidR="00D41388">
        <w:rPr>
          <w:rFonts w:ascii="Times New Roman" w:hAnsi="Times New Roman" w:cs="Times New Roman"/>
          <w:sz w:val="28"/>
          <w:szCs w:val="28"/>
        </w:rPr>
        <w:t>Уведомление КСП о применении бюджетных мер принуждения направляется в финансовый орган в сроки, установленные ст. 306.2 Бюджетного кодекса Российской Федерации.</w:t>
      </w:r>
    </w:p>
    <w:p w:rsidR="00D41388" w:rsidRDefault="00D41388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Контроль за получением информации о результатах рассмотрения финансовым органом уведомлений </w:t>
      </w:r>
      <w:r w:rsidR="00CE58DD">
        <w:rPr>
          <w:rFonts w:ascii="Times New Roman" w:hAnsi="Times New Roman" w:cs="Times New Roman"/>
          <w:sz w:val="28"/>
          <w:szCs w:val="28"/>
        </w:rPr>
        <w:t>КСП о применении бюджетных мер принуждения включает в себя анализ информации и документов о принятых решениях по результатам рассмотрения уведомлений КСП о применении бюджетных мер принуждения.</w:t>
      </w:r>
    </w:p>
    <w:p w:rsidR="00CE58DD" w:rsidRDefault="00CE58DD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Анализ информации и документов о принятых финансовым органом решениях по результатам рассмотрения уведомлений КСП о применении бюджетных мер принуждения осуществляется путем их изучения на предмет соответствия положениям Бюджетного кодекса Российской Федерации и установленного финансовым органом порядка исполнения решения о применении бюджетных мер принуждения.</w:t>
      </w:r>
    </w:p>
    <w:p w:rsidR="00CE58DD" w:rsidRDefault="00CE58DD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7E67" w:rsidRPr="00FD0CF7" w:rsidRDefault="00CE58DD" w:rsidP="00FD0CF7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CF7">
        <w:rPr>
          <w:rFonts w:ascii="Times New Roman" w:hAnsi="Times New Roman" w:cs="Times New Roman"/>
          <w:b/>
          <w:sz w:val="28"/>
          <w:szCs w:val="28"/>
        </w:rPr>
        <w:t>7. Анализ рассмотрения правоохранительными органами, органами государственного контроля (надзора) обращений КСП и и</w:t>
      </w:r>
      <w:r w:rsidR="00AA7E67" w:rsidRPr="00FD0CF7">
        <w:rPr>
          <w:rFonts w:ascii="Times New Roman" w:hAnsi="Times New Roman" w:cs="Times New Roman"/>
          <w:b/>
          <w:sz w:val="28"/>
          <w:szCs w:val="28"/>
        </w:rPr>
        <w:t>н</w:t>
      </w:r>
      <w:r w:rsidRPr="00FD0CF7">
        <w:rPr>
          <w:rFonts w:ascii="Times New Roman" w:hAnsi="Times New Roman" w:cs="Times New Roman"/>
          <w:b/>
          <w:sz w:val="28"/>
          <w:szCs w:val="28"/>
        </w:rPr>
        <w:t>формации о принятых процессуальных</w:t>
      </w:r>
      <w:r w:rsidR="00AA7E67" w:rsidRPr="00FD0CF7">
        <w:rPr>
          <w:rFonts w:ascii="Times New Roman" w:hAnsi="Times New Roman" w:cs="Times New Roman"/>
          <w:b/>
          <w:sz w:val="28"/>
          <w:szCs w:val="28"/>
        </w:rPr>
        <w:t xml:space="preserve"> и иных решениях</w:t>
      </w:r>
    </w:p>
    <w:p w:rsidR="00AA7E67" w:rsidRDefault="00AA7E67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AD0" w:rsidRDefault="00AA7E67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случае принятия председателем КСП решения о направлении по результатам проведенных мероприятий обращений КСП в правоохранительные органы, органы государственного контроля (на</w:t>
      </w:r>
      <w:r w:rsidR="00FF7AD0">
        <w:rPr>
          <w:rFonts w:ascii="Times New Roman" w:hAnsi="Times New Roman" w:cs="Times New Roman"/>
          <w:sz w:val="28"/>
          <w:szCs w:val="28"/>
        </w:rPr>
        <w:t>дзора) руководители контрольных (экспертно-аналитических) мероприятий направляют указанные обращения и контролируют получение информации о ходе, результатах рассмотрения и принятых по ним мерах.</w:t>
      </w:r>
    </w:p>
    <w:p w:rsidR="00CE58DD" w:rsidRDefault="00FF7AD0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При изучении информации, полученной из правоохранительных органов, органов государственного контроля (надзора) анализируется:</w:t>
      </w:r>
      <w:r w:rsidR="00CE5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6C9" w:rsidRDefault="0002038B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06FC">
        <w:rPr>
          <w:rFonts w:ascii="Times New Roman" w:hAnsi="Times New Roman" w:cs="Times New Roman"/>
          <w:sz w:val="28"/>
          <w:szCs w:val="28"/>
        </w:rPr>
        <w:t xml:space="preserve">олнота рассмотрения обращения КСП (наличие информации по всем отраженным в обращении КСП фактам нарушения законодательства Российской Федерации) и переданных КСП в соответствующий орган </w:t>
      </w:r>
      <w:r w:rsidR="00C506FC">
        <w:rPr>
          <w:rFonts w:ascii="Times New Roman" w:hAnsi="Times New Roman" w:cs="Times New Roman"/>
          <w:sz w:val="28"/>
          <w:szCs w:val="28"/>
        </w:rPr>
        <w:lastRenderedPageBreak/>
        <w:t>материалов по результатам проведенных мероприятий;</w:t>
      </w:r>
    </w:p>
    <w:p w:rsidR="00C506FC" w:rsidRDefault="0002038B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506FC">
        <w:rPr>
          <w:rFonts w:ascii="Times New Roman" w:hAnsi="Times New Roman" w:cs="Times New Roman"/>
          <w:sz w:val="28"/>
          <w:szCs w:val="28"/>
        </w:rPr>
        <w:t>езультативность мер, принятых правоохранительным органом, органом государственного контроля (надзора) по отраженным в обращении КСП фактам наруш</w:t>
      </w:r>
      <w:r w:rsidR="00242DD4">
        <w:rPr>
          <w:rFonts w:ascii="Times New Roman" w:hAnsi="Times New Roman" w:cs="Times New Roman"/>
          <w:sz w:val="28"/>
          <w:szCs w:val="28"/>
        </w:rPr>
        <w:t xml:space="preserve">ений законодательства Российской Федерации (опротестование противоречащих закону правовых актов или обращение в суд о признании таких актов недействительными; внесение представлений об устранении нарушений закона; наличие и количество возбужденных уголовных дел; обращение в суд с исковыми заявлениями о возмещении ущерба, о признании осуществленных </w:t>
      </w:r>
      <w:r>
        <w:rPr>
          <w:rFonts w:ascii="Times New Roman" w:hAnsi="Times New Roman" w:cs="Times New Roman"/>
          <w:sz w:val="28"/>
          <w:szCs w:val="28"/>
        </w:rPr>
        <w:t>закупок недействительными</w:t>
      </w:r>
      <w:r w:rsidR="00242DD4">
        <w:rPr>
          <w:rFonts w:ascii="Times New Roman" w:hAnsi="Times New Roman" w:cs="Times New Roman"/>
          <w:sz w:val="28"/>
          <w:szCs w:val="28"/>
        </w:rPr>
        <w:t>; количество до</w:t>
      </w:r>
      <w:r>
        <w:rPr>
          <w:rFonts w:ascii="Times New Roman" w:hAnsi="Times New Roman" w:cs="Times New Roman"/>
          <w:sz w:val="28"/>
          <w:szCs w:val="28"/>
        </w:rPr>
        <w:t>лжностных лиц государственных органов и иных организаций, привлеченных к уголовной, административной и иной ответственности и т.д.);</w:t>
      </w:r>
    </w:p>
    <w:p w:rsidR="0002038B" w:rsidRDefault="0002038B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принятия правоохранительным органом, органом государственного контроля (надзора) решения об отказе в принятии мер по обращению КСП (в случае принятия такого решения).</w:t>
      </w:r>
    </w:p>
    <w:p w:rsidR="0002038B" w:rsidRDefault="0002038B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038B" w:rsidRDefault="0002038B" w:rsidP="00FD0CF7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CF7">
        <w:rPr>
          <w:rFonts w:ascii="Times New Roman" w:hAnsi="Times New Roman" w:cs="Times New Roman"/>
          <w:b/>
          <w:sz w:val="28"/>
          <w:szCs w:val="28"/>
        </w:rPr>
        <w:t>8. Анализ об рассмотрения дел об административных правонарушений, возбужденных должностными лицами КСП, и вынесенных постановлений по делам об административных правонарушениях</w:t>
      </w:r>
    </w:p>
    <w:p w:rsidR="00FD0CF7" w:rsidRPr="00FD0CF7" w:rsidRDefault="00FD0CF7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F08" w:rsidRDefault="0002038B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Права </w:t>
      </w:r>
      <w:r w:rsidR="002B3D36">
        <w:rPr>
          <w:rFonts w:ascii="Times New Roman" w:hAnsi="Times New Roman" w:cs="Times New Roman"/>
          <w:sz w:val="28"/>
          <w:szCs w:val="28"/>
        </w:rPr>
        <w:t>и процессуальная компетенция должностных лиц КСП в части составления протоколов об административных правонарушениях установлены Законом Приморского края от 03.03.2016 № 780-КЗ «О перечне  должностных лиц органов местного самоуправления муниципальных образований Приморского края</w:t>
      </w:r>
      <w:r w:rsidR="00AA6407">
        <w:rPr>
          <w:rFonts w:ascii="Times New Roman" w:hAnsi="Times New Roman" w:cs="Times New Roman"/>
          <w:sz w:val="28"/>
          <w:szCs w:val="28"/>
        </w:rPr>
        <w:t>, уполномоченных составлять протоколы об административных правонарушениях, при осуществлении муниципального контроля, муниципального финансового контроля»</w:t>
      </w:r>
      <w:r w:rsidR="007024E6">
        <w:rPr>
          <w:rFonts w:ascii="Times New Roman" w:hAnsi="Times New Roman" w:cs="Times New Roman"/>
          <w:sz w:val="28"/>
          <w:szCs w:val="28"/>
        </w:rPr>
        <w:t xml:space="preserve"> и ч. 7 </w:t>
      </w:r>
      <w:r w:rsidR="00996322">
        <w:rPr>
          <w:rFonts w:ascii="Times New Roman" w:hAnsi="Times New Roman" w:cs="Times New Roman"/>
          <w:sz w:val="28"/>
          <w:szCs w:val="28"/>
        </w:rPr>
        <w:t>ст. 28.3 Кодекса Российской Федерации об административных правонарушениях (далее – КоАП РФ)</w:t>
      </w:r>
      <w:r w:rsidR="00AA6407">
        <w:rPr>
          <w:rFonts w:ascii="Times New Roman" w:hAnsi="Times New Roman" w:cs="Times New Roman"/>
          <w:sz w:val="28"/>
          <w:szCs w:val="28"/>
        </w:rPr>
        <w:t>.</w:t>
      </w:r>
    </w:p>
    <w:p w:rsidR="00D9498A" w:rsidRDefault="00BE3F08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Порядок составления протокола об административном правонарушении и производства по делам об административных правонарушениях </w:t>
      </w:r>
      <w:r w:rsidR="0010248D">
        <w:rPr>
          <w:rFonts w:ascii="Times New Roman" w:hAnsi="Times New Roman" w:cs="Times New Roman"/>
          <w:sz w:val="28"/>
          <w:szCs w:val="28"/>
        </w:rPr>
        <w:t>регламентированы</w:t>
      </w:r>
      <w:r w:rsidR="007024E6">
        <w:rPr>
          <w:rFonts w:ascii="Times New Roman" w:hAnsi="Times New Roman" w:cs="Times New Roman"/>
          <w:sz w:val="28"/>
          <w:szCs w:val="28"/>
        </w:rPr>
        <w:t xml:space="preserve"> </w:t>
      </w:r>
      <w:r w:rsidR="0010248D">
        <w:rPr>
          <w:rFonts w:ascii="Times New Roman" w:hAnsi="Times New Roman" w:cs="Times New Roman"/>
          <w:sz w:val="28"/>
          <w:szCs w:val="28"/>
        </w:rPr>
        <w:t>К</w:t>
      </w:r>
      <w:r w:rsidR="00996322">
        <w:rPr>
          <w:rFonts w:ascii="Times New Roman" w:hAnsi="Times New Roman" w:cs="Times New Roman"/>
          <w:sz w:val="28"/>
          <w:szCs w:val="28"/>
        </w:rPr>
        <w:t>оАП РФ</w:t>
      </w:r>
      <w:r w:rsidR="007024E6">
        <w:rPr>
          <w:rFonts w:ascii="Times New Roman" w:hAnsi="Times New Roman" w:cs="Times New Roman"/>
          <w:sz w:val="28"/>
          <w:szCs w:val="28"/>
        </w:rPr>
        <w:t xml:space="preserve"> </w:t>
      </w:r>
      <w:r w:rsidR="0010248D">
        <w:rPr>
          <w:sz w:val="28"/>
          <w:szCs w:val="28"/>
        </w:rPr>
        <w:t>(</w:t>
      </w:r>
      <w:r w:rsidR="0010248D" w:rsidRPr="0010248D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10248D" w:rsidRPr="001024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0248D" w:rsidRPr="0010248D">
        <w:rPr>
          <w:rFonts w:ascii="Times New Roman" w:hAnsi="Times New Roman" w:cs="Times New Roman"/>
          <w:sz w:val="28"/>
          <w:szCs w:val="28"/>
        </w:rPr>
        <w:t xml:space="preserve">  и  </w:t>
      </w:r>
      <w:r w:rsidR="0010248D" w:rsidRPr="0010248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0248D" w:rsidRPr="0010248D">
        <w:rPr>
          <w:rFonts w:ascii="Times New Roman" w:hAnsi="Times New Roman" w:cs="Times New Roman"/>
          <w:sz w:val="28"/>
          <w:szCs w:val="28"/>
        </w:rPr>
        <w:t>)</w:t>
      </w:r>
      <w:r w:rsidR="00996322">
        <w:rPr>
          <w:rFonts w:ascii="Times New Roman" w:hAnsi="Times New Roman" w:cs="Times New Roman"/>
          <w:sz w:val="28"/>
          <w:szCs w:val="28"/>
        </w:rPr>
        <w:t>.</w:t>
      </w:r>
    </w:p>
    <w:p w:rsidR="00E7703A" w:rsidRDefault="00D9498A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дел об административных правонарушениях, решение </w:t>
      </w:r>
      <w:r w:rsidR="00E7703A">
        <w:rPr>
          <w:rFonts w:ascii="Times New Roman" w:hAnsi="Times New Roman" w:cs="Times New Roman"/>
          <w:sz w:val="28"/>
          <w:szCs w:val="28"/>
        </w:rPr>
        <w:t>о возбуждении которых приняты должностными лицами КСП, осуществляется судами в порядке, установленном главой 29 КоАП РФ, и в соответствии с правилами подсудности, определенными ст. 23.1 КоАП РФ.</w:t>
      </w:r>
    </w:p>
    <w:p w:rsidR="00564F54" w:rsidRDefault="001C305E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Анализ рассмотрения дел об административных правонарушениях, возбужденных должностными лицами КСП, и вынесенных постановлений по делам об административных</w:t>
      </w:r>
      <w:r w:rsidR="00564F54">
        <w:rPr>
          <w:rFonts w:ascii="Times New Roman" w:hAnsi="Times New Roman" w:cs="Times New Roman"/>
          <w:sz w:val="28"/>
          <w:szCs w:val="28"/>
        </w:rPr>
        <w:t xml:space="preserve"> правонарушениях осуществляется должностным лицом КСП, составившим соответствующий протокол об административном правонарушении</w:t>
      </w:r>
      <w:r w:rsidR="00352429">
        <w:rPr>
          <w:rFonts w:ascii="Times New Roman" w:hAnsi="Times New Roman" w:cs="Times New Roman"/>
          <w:sz w:val="28"/>
          <w:szCs w:val="28"/>
        </w:rPr>
        <w:t>, при участии председателя Контрольно-счетной палаты</w:t>
      </w:r>
      <w:r w:rsidR="00564F54">
        <w:rPr>
          <w:rFonts w:ascii="Times New Roman" w:hAnsi="Times New Roman" w:cs="Times New Roman"/>
          <w:sz w:val="28"/>
          <w:szCs w:val="28"/>
        </w:rPr>
        <w:t>.</w:t>
      </w:r>
    </w:p>
    <w:p w:rsidR="003E30C2" w:rsidRDefault="003E30C2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В процессе анализа на основании  информации о возбуждении и рассмотрении дел об административных правонарушениях:</w:t>
      </w:r>
    </w:p>
    <w:p w:rsidR="003E30C2" w:rsidRDefault="003E30C2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определяется соблюдение должностными лицами КСП процессуального порядка и сроков составления и направления протоколов об административных правонарушениях и соответствующих материалов для рассмотрения дел об административных правонарушениях; </w:t>
      </w:r>
    </w:p>
    <w:p w:rsidR="000F5272" w:rsidRDefault="000F5272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необходимость обжалования должностным лицом КСП вынесенных постановлений по делам об административных правонарушений.</w:t>
      </w:r>
    </w:p>
    <w:p w:rsidR="000F5272" w:rsidRDefault="000F5272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6A64" w:rsidRPr="006243EE" w:rsidRDefault="00AD6A64" w:rsidP="006243EE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3EE">
        <w:rPr>
          <w:rFonts w:ascii="Times New Roman" w:hAnsi="Times New Roman" w:cs="Times New Roman"/>
          <w:b/>
          <w:sz w:val="28"/>
          <w:szCs w:val="28"/>
        </w:rPr>
        <w:t>9. Анализ информации, документов и материалов о результатах рассмотрения информационных писем КСП</w:t>
      </w:r>
    </w:p>
    <w:p w:rsidR="00AD6A64" w:rsidRDefault="00AD6A64" w:rsidP="006243EE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6A64" w:rsidRDefault="00AD6A64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информации, документов и материалов о результатах рассмотрения информационных писем КСП состоит в своевременности их направления адресатам, изучении и анализе принятых решений по указанным в них фактам и сведениям, полученных ответов.</w:t>
      </w:r>
    </w:p>
    <w:p w:rsidR="00AD6A64" w:rsidRDefault="00AD6A64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663A" w:rsidRDefault="007C663A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C5A" w:rsidRPr="006243EE" w:rsidRDefault="007D7C5A" w:rsidP="006243EE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3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</w:t>
      </w:r>
      <w:r w:rsidR="00404080">
        <w:rPr>
          <w:rFonts w:ascii="Times New Roman" w:hAnsi="Times New Roman" w:cs="Times New Roman"/>
          <w:b/>
          <w:sz w:val="28"/>
          <w:szCs w:val="28"/>
        </w:rPr>
        <w:t>Оформление и и</w:t>
      </w:r>
      <w:r w:rsidRPr="006243EE">
        <w:rPr>
          <w:rFonts w:ascii="Times New Roman" w:hAnsi="Times New Roman" w:cs="Times New Roman"/>
          <w:b/>
          <w:sz w:val="28"/>
          <w:szCs w:val="28"/>
        </w:rPr>
        <w:t>спользование итогов контроля реализации результатов проведенных мероприятий</w:t>
      </w:r>
    </w:p>
    <w:p w:rsidR="007D7C5A" w:rsidRDefault="007D7C5A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080" w:rsidRDefault="00404080" w:rsidP="0040408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Итоги контроля реализации результатов проведенных мероприятий могут оформляться в виде следующих документов:</w:t>
      </w:r>
    </w:p>
    <w:p w:rsidR="008B0F86" w:rsidRDefault="00AC2A51" w:rsidP="008B0F8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обобщенной аналитической информации по результатам контроля за выполнением представлений, исполнением предписаний КСП; анализа итогов рассмотрения информационных писем КСП, обращений и материалов контрольных мероприятий, направленных в правоохранительные органы, органы государственного контроля (надзора); анализа итогов рассмотрения Думой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отчетов о контрольных, экспертно-аналитических мероприятиях; результатов рассмотрения судами дел об административных правонарушениях; результатов рассмотрения финансовым органом уведомлений КСП о применении бюджетных мер принуждения</w:t>
      </w:r>
      <w:r w:rsidR="008B0F86">
        <w:rPr>
          <w:rFonts w:ascii="Times New Roman" w:hAnsi="Times New Roman" w:cs="Times New Roman"/>
          <w:sz w:val="28"/>
          <w:szCs w:val="28"/>
        </w:rPr>
        <w:t>;</w:t>
      </w:r>
    </w:p>
    <w:p w:rsidR="008B0F86" w:rsidRDefault="008B0F86" w:rsidP="008B0F8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отчета о контрольном мероприятии по проверке выполнения представлений КСП.</w:t>
      </w:r>
    </w:p>
    <w:p w:rsidR="008B0F86" w:rsidRDefault="008B0F86" w:rsidP="008B0F8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Информация об итогах контроля реализации результатов проведенных мероприятий включается в годовой отчет о деятельности КСП в соответствии со стандартом организации деятельности СОД 3 «Порядок составления годового отчета о деятельности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 w:rsidR="008B5D82">
        <w:rPr>
          <w:rFonts w:ascii="Times New Roman" w:hAnsi="Times New Roman" w:cs="Times New Roman"/>
          <w:sz w:val="28"/>
          <w:szCs w:val="28"/>
        </w:rPr>
        <w:t>.</w:t>
      </w:r>
    </w:p>
    <w:p w:rsidR="007D7C5A" w:rsidRDefault="008B0F86" w:rsidP="008B5D8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</w:t>
      </w:r>
      <w:r w:rsidR="007D7C5A">
        <w:rPr>
          <w:rFonts w:ascii="Times New Roman" w:hAnsi="Times New Roman" w:cs="Times New Roman"/>
          <w:sz w:val="28"/>
          <w:szCs w:val="28"/>
        </w:rPr>
        <w:t>.</w:t>
      </w:r>
      <w:r w:rsidR="004927B4">
        <w:rPr>
          <w:rFonts w:ascii="Times New Roman" w:hAnsi="Times New Roman" w:cs="Times New Roman"/>
          <w:sz w:val="28"/>
          <w:szCs w:val="28"/>
        </w:rPr>
        <w:t xml:space="preserve"> Итоги контроля реализации результатов проведенных мероприятий</w:t>
      </w:r>
      <w:r w:rsidR="006243EE">
        <w:rPr>
          <w:rFonts w:ascii="Times New Roman" w:hAnsi="Times New Roman" w:cs="Times New Roman"/>
          <w:sz w:val="28"/>
          <w:szCs w:val="28"/>
        </w:rPr>
        <w:t xml:space="preserve"> используются при планировании работы КСП</w:t>
      </w:r>
      <w:r w:rsidR="00017BC1">
        <w:rPr>
          <w:rFonts w:ascii="Times New Roman" w:hAnsi="Times New Roman" w:cs="Times New Roman"/>
          <w:sz w:val="28"/>
          <w:szCs w:val="28"/>
        </w:rPr>
        <w:t xml:space="preserve"> и разработке мероприятий по совершенствованию ее контрольной и экспертно-аналитической деятельности.</w:t>
      </w:r>
      <w:r w:rsidR="00624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38B" w:rsidRDefault="00AA6407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48D">
        <w:rPr>
          <w:rFonts w:ascii="Times New Roman" w:hAnsi="Times New Roman" w:cs="Times New Roman"/>
          <w:sz w:val="28"/>
          <w:szCs w:val="28"/>
        </w:rPr>
        <w:t xml:space="preserve"> </w:t>
      </w:r>
      <w:r w:rsidR="002B3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435" w:rsidRDefault="00B21435" w:rsidP="005E42D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505B" w:rsidRPr="005E42DA" w:rsidRDefault="00A0505B" w:rsidP="00A0505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3A" w:rsidRDefault="00096D22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596">
        <w:rPr>
          <w:rFonts w:ascii="Times New Roman" w:hAnsi="Times New Roman" w:cs="Times New Roman"/>
          <w:sz w:val="28"/>
          <w:szCs w:val="28"/>
        </w:rPr>
        <w:t xml:space="preserve"> </w:t>
      </w:r>
      <w:r w:rsidR="008B7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D3A" w:rsidRDefault="00233D3A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D3A" w:rsidRDefault="00233D3A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D3A" w:rsidRDefault="00233D3A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D3A" w:rsidRDefault="00233D3A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0F7" w:rsidRDefault="002C19AB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5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CBF" w:rsidRDefault="003A5CBF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CBF" w:rsidRDefault="003A5CBF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CBF" w:rsidRDefault="003A5CBF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CBF" w:rsidRDefault="003A5CBF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5CBF" w:rsidSect="006836A1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533" w:rsidRDefault="00EF3533" w:rsidP="006836A1">
      <w:pPr>
        <w:spacing w:after="0" w:line="240" w:lineRule="auto"/>
      </w:pPr>
      <w:r>
        <w:separator/>
      </w:r>
    </w:p>
  </w:endnote>
  <w:endnote w:type="continuationSeparator" w:id="0">
    <w:p w:rsidR="00EF3533" w:rsidRDefault="00EF3533" w:rsidP="0068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533" w:rsidRDefault="00EF3533" w:rsidP="006836A1">
      <w:pPr>
        <w:spacing w:after="0" w:line="240" w:lineRule="auto"/>
      </w:pPr>
      <w:r>
        <w:separator/>
      </w:r>
    </w:p>
  </w:footnote>
  <w:footnote w:type="continuationSeparator" w:id="0">
    <w:p w:rsidR="00EF3533" w:rsidRDefault="00EF3533" w:rsidP="00683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4187153"/>
      <w:docPartObj>
        <w:docPartGallery w:val="Page Numbers (Top of Page)"/>
        <w:docPartUnique/>
      </w:docPartObj>
    </w:sdtPr>
    <w:sdtEndPr/>
    <w:sdtContent>
      <w:p w:rsidR="006836A1" w:rsidRDefault="006836A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40C">
          <w:rPr>
            <w:noProof/>
          </w:rPr>
          <w:t>16</w:t>
        </w:r>
        <w:r>
          <w:fldChar w:fldCharType="end"/>
        </w:r>
      </w:p>
    </w:sdtContent>
  </w:sdt>
  <w:p w:rsidR="006836A1" w:rsidRDefault="006836A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0760A"/>
    <w:multiLevelType w:val="multilevel"/>
    <w:tmpl w:val="549C6B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71C2397"/>
    <w:multiLevelType w:val="multilevel"/>
    <w:tmpl w:val="4E3A87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C5A2599"/>
    <w:multiLevelType w:val="hybridMultilevel"/>
    <w:tmpl w:val="BF54A81C"/>
    <w:lvl w:ilvl="0" w:tplc="1C600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250645"/>
    <w:multiLevelType w:val="multilevel"/>
    <w:tmpl w:val="8A705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2E46C06"/>
    <w:multiLevelType w:val="multilevel"/>
    <w:tmpl w:val="FEA81B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81"/>
    <w:rsid w:val="00001F65"/>
    <w:rsid w:val="00002519"/>
    <w:rsid w:val="00017BC1"/>
    <w:rsid w:val="0002038B"/>
    <w:rsid w:val="00034C8E"/>
    <w:rsid w:val="00052BE8"/>
    <w:rsid w:val="000530D2"/>
    <w:rsid w:val="0007134B"/>
    <w:rsid w:val="00072561"/>
    <w:rsid w:val="000746E9"/>
    <w:rsid w:val="0007470B"/>
    <w:rsid w:val="000878C3"/>
    <w:rsid w:val="00096D22"/>
    <w:rsid w:val="0009740C"/>
    <w:rsid w:val="000A76F0"/>
    <w:rsid w:val="000C5E61"/>
    <w:rsid w:val="000D1390"/>
    <w:rsid w:val="000D7C5D"/>
    <w:rsid w:val="000E0994"/>
    <w:rsid w:val="000E57BA"/>
    <w:rsid w:val="000F5272"/>
    <w:rsid w:val="00101AA6"/>
    <w:rsid w:val="0010248D"/>
    <w:rsid w:val="0010302A"/>
    <w:rsid w:val="00111A19"/>
    <w:rsid w:val="001150DF"/>
    <w:rsid w:val="00115F50"/>
    <w:rsid w:val="00123D20"/>
    <w:rsid w:val="001462E6"/>
    <w:rsid w:val="00147C3F"/>
    <w:rsid w:val="00164AA9"/>
    <w:rsid w:val="00170BC1"/>
    <w:rsid w:val="0017243F"/>
    <w:rsid w:val="001B4596"/>
    <w:rsid w:val="001C112C"/>
    <w:rsid w:val="001C305E"/>
    <w:rsid w:val="00216A72"/>
    <w:rsid w:val="00216DEB"/>
    <w:rsid w:val="002247ED"/>
    <w:rsid w:val="00233D3A"/>
    <w:rsid w:val="00242DD4"/>
    <w:rsid w:val="00255715"/>
    <w:rsid w:val="0027245E"/>
    <w:rsid w:val="00294400"/>
    <w:rsid w:val="002A2B61"/>
    <w:rsid w:val="002A645C"/>
    <w:rsid w:val="002A653E"/>
    <w:rsid w:val="002B3D36"/>
    <w:rsid w:val="002B43E7"/>
    <w:rsid w:val="002C19AB"/>
    <w:rsid w:val="002C59C8"/>
    <w:rsid w:val="002C7C5A"/>
    <w:rsid w:val="002D22F4"/>
    <w:rsid w:val="002E5197"/>
    <w:rsid w:val="002E5695"/>
    <w:rsid w:val="002F2DA8"/>
    <w:rsid w:val="00336174"/>
    <w:rsid w:val="00336A7E"/>
    <w:rsid w:val="00351DDA"/>
    <w:rsid w:val="00352429"/>
    <w:rsid w:val="00356C02"/>
    <w:rsid w:val="003643E2"/>
    <w:rsid w:val="00373180"/>
    <w:rsid w:val="003743E7"/>
    <w:rsid w:val="003774E0"/>
    <w:rsid w:val="00394F0B"/>
    <w:rsid w:val="00396B28"/>
    <w:rsid w:val="003A5CBF"/>
    <w:rsid w:val="003B535A"/>
    <w:rsid w:val="003C185C"/>
    <w:rsid w:val="003C6570"/>
    <w:rsid w:val="003D17C4"/>
    <w:rsid w:val="003D4551"/>
    <w:rsid w:val="003E30C2"/>
    <w:rsid w:val="003E4135"/>
    <w:rsid w:val="003E4E4C"/>
    <w:rsid w:val="003E5161"/>
    <w:rsid w:val="003F485F"/>
    <w:rsid w:val="00404080"/>
    <w:rsid w:val="0041149C"/>
    <w:rsid w:val="00425EE8"/>
    <w:rsid w:val="0042637C"/>
    <w:rsid w:val="00430316"/>
    <w:rsid w:val="00433852"/>
    <w:rsid w:val="00434DDB"/>
    <w:rsid w:val="00435A99"/>
    <w:rsid w:val="00444081"/>
    <w:rsid w:val="00446A45"/>
    <w:rsid w:val="004521C9"/>
    <w:rsid w:val="00454D9E"/>
    <w:rsid w:val="00455F0E"/>
    <w:rsid w:val="00456601"/>
    <w:rsid w:val="00462DE4"/>
    <w:rsid w:val="004927B4"/>
    <w:rsid w:val="004B508A"/>
    <w:rsid w:val="004B602B"/>
    <w:rsid w:val="004E5B64"/>
    <w:rsid w:val="004F2B0B"/>
    <w:rsid w:val="005117E5"/>
    <w:rsid w:val="00530196"/>
    <w:rsid w:val="005313D9"/>
    <w:rsid w:val="00541621"/>
    <w:rsid w:val="00564F54"/>
    <w:rsid w:val="005720F7"/>
    <w:rsid w:val="005737EA"/>
    <w:rsid w:val="00582D02"/>
    <w:rsid w:val="0058597A"/>
    <w:rsid w:val="005A0EEC"/>
    <w:rsid w:val="005D2467"/>
    <w:rsid w:val="005E42DA"/>
    <w:rsid w:val="005E47E9"/>
    <w:rsid w:val="00602871"/>
    <w:rsid w:val="00606082"/>
    <w:rsid w:val="00611C35"/>
    <w:rsid w:val="0062066A"/>
    <w:rsid w:val="00622760"/>
    <w:rsid w:val="006243EE"/>
    <w:rsid w:val="00626F26"/>
    <w:rsid w:val="006278D1"/>
    <w:rsid w:val="00630E40"/>
    <w:rsid w:val="00643960"/>
    <w:rsid w:val="0067230A"/>
    <w:rsid w:val="006836A1"/>
    <w:rsid w:val="006877EC"/>
    <w:rsid w:val="006920D2"/>
    <w:rsid w:val="006A1070"/>
    <w:rsid w:val="006B4A64"/>
    <w:rsid w:val="006B50B5"/>
    <w:rsid w:val="006F7CC6"/>
    <w:rsid w:val="007011E0"/>
    <w:rsid w:val="0070158D"/>
    <w:rsid w:val="007024E6"/>
    <w:rsid w:val="00704A83"/>
    <w:rsid w:val="007264A5"/>
    <w:rsid w:val="00756258"/>
    <w:rsid w:val="00770647"/>
    <w:rsid w:val="007727A2"/>
    <w:rsid w:val="00785103"/>
    <w:rsid w:val="007863BB"/>
    <w:rsid w:val="0079584E"/>
    <w:rsid w:val="007A4EDD"/>
    <w:rsid w:val="007A6BF0"/>
    <w:rsid w:val="007B472D"/>
    <w:rsid w:val="007C663A"/>
    <w:rsid w:val="007D3109"/>
    <w:rsid w:val="007D7C5A"/>
    <w:rsid w:val="007F033C"/>
    <w:rsid w:val="007F16CB"/>
    <w:rsid w:val="00814D67"/>
    <w:rsid w:val="0083070E"/>
    <w:rsid w:val="008315D8"/>
    <w:rsid w:val="00840C47"/>
    <w:rsid w:val="008432F7"/>
    <w:rsid w:val="008463C6"/>
    <w:rsid w:val="00893589"/>
    <w:rsid w:val="008A1EA0"/>
    <w:rsid w:val="008A53D4"/>
    <w:rsid w:val="008A7471"/>
    <w:rsid w:val="008B0D39"/>
    <w:rsid w:val="008B0F86"/>
    <w:rsid w:val="008B5125"/>
    <w:rsid w:val="008B5D82"/>
    <w:rsid w:val="008B7B80"/>
    <w:rsid w:val="008E7F63"/>
    <w:rsid w:val="008F3E81"/>
    <w:rsid w:val="00913DEC"/>
    <w:rsid w:val="00915A7E"/>
    <w:rsid w:val="00916CEE"/>
    <w:rsid w:val="00925082"/>
    <w:rsid w:val="009440C2"/>
    <w:rsid w:val="009508D8"/>
    <w:rsid w:val="00965439"/>
    <w:rsid w:val="009776C9"/>
    <w:rsid w:val="009779EC"/>
    <w:rsid w:val="00996322"/>
    <w:rsid w:val="009A57B0"/>
    <w:rsid w:val="009A5EE0"/>
    <w:rsid w:val="009B6CA1"/>
    <w:rsid w:val="009C3A31"/>
    <w:rsid w:val="009D24CF"/>
    <w:rsid w:val="009E0C35"/>
    <w:rsid w:val="009E1EF1"/>
    <w:rsid w:val="009E7775"/>
    <w:rsid w:val="009F75D1"/>
    <w:rsid w:val="00A0505B"/>
    <w:rsid w:val="00A23EFB"/>
    <w:rsid w:val="00A26E45"/>
    <w:rsid w:val="00A45B58"/>
    <w:rsid w:val="00A618F8"/>
    <w:rsid w:val="00A67EAB"/>
    <w:rsid w:val="00A71871"/>
    <w:rsid w:val="00AA3D31"/>
    <w:rsid w:val="00AA6407"/>
    <w:rsid w:val="00AA7E67"/>
    <w:rsid w:val="00AB48DC"/>
    <w:rsid w:val="00AC2A51"/>
    <w:rsid w:val="00AD1878"/>
    <w:rsid w:val="00AD4571"/>
    <w:rsid w:val="00AD6A64"/>
    <w:rsid w:val="00AE4E02"/>
    <w:rsid w:val="00B21435"/>
    <w:rsid w:val="00B36170"/>
    <w:rsid w:val="00B4732A"/>
    <w:rsid w:val="00B61934"/>
    <w:rsid w:val="00B714D4"/>
    <w:rsid w:val="00B7595C"/>
    <w:rsid w:val="00B83F16"/>
    <w:rsid w:val="00B8400A"/>
    <w:rsid w:val="00B86BFC"/>
    <w:rsid w:val="00B900A0"/>
    <w:rsid w:val="00B93839"/>
    <w:rsid w:val="00B9709A"/>
    <w:rsid w:val="00BA1E13"/>
    <w:rsid w:val="00BA38EE"/>
    <w:rsid w:val="00BB5F82"/>
    <w:rsid w:val="00BB6385"/>
    <w:rsid w:val="00BC634B"/>
    <w:rsid w:val="00BE3F08"/>
    <w:rsid w:val="00BF4B97"/>
    <w:rsid w:val="00C008C4"/>
    <w:rsid w:val="00C04870"/>
    <w:rsid w:val="00C250CB"/>
    <w:rsid w:val="00C25A00"/>
    <w:rsid w:val="00C33E42"/>
    <w:rsid w:val="00C34166"/>
    <w:rsid w:val="00C363B6"/>
    <w:rsid w:val="00C44C7A"/>
    <w:rsid w:val="00C506FC"/>
    <w:rsid w:val="00C5604E"/>
    <w:rsid w:val="00C577AA"/>
    <w:rsid w:val="00C632FF"/>
    <w:rsid w:val="00C64630"/>
    <w:rsid w:val="00C70805"/>
    <w:rsid w:val="00C74F07"/>
    <w:rsid w:val="00C778AA"/>
    <w:rsid w:val="00C824E8"/>
    <w:rsid w:val="00C953A3"/>
    <w:rsid w:val="00CA5117"/>
    <w:rsid w:val="00CA7923"/>
    <w:rsid w:val="00CB25C0"/>
    <w:rsid w:val="00CE3861"/>
    <w:rsid w:val="00CE58DD"/>
    <w:rsid w:val="00CF12BE"/>
    <w:rsid w:val="00D03E57"/>
    <w:rsid w:val="00D0616E"/>
    <w:rsid w:val="00D333CE"/>
    <w:rsid w:val="00D41388"/>
    <w:rsid w:val="00D47F08"/>
    <w:rsid w:val="00D540AA"/>
    <w:rsid w:val="00D750B4"/>
    <w:rsid w:val="00D7648D"/>
    <w:rsid w:val="00D77BFD"/>
    <w:rsid w:val="00D8631C"/>
    <w:rsid w:val="00D92E40"/>
    <w:rsid w:val="00D938D3"/>
    <w:rsid w:val="00D9498A"/>
    <w:rsid w:val="00DC3AA0"/>
    <w:rsid w:val="00DE1E6D"/>
    <w:rsid w:val="00DE7FF3"/>
    <w:rsid w:val="00DF136C"/>
    <w:rsid w:val="00DF3471"/>
    <w:rsid w:val="00DF6A7E"/>
    <w:rsid w:val="00DF7881"/>
    <w:rsid w:val="00DF7E8E"/>
    <w:rsid w:val="00E0537B"/>
    <w:rsid w:val="00E456FD"/>
    <w:rsid w:val="00E56A0B"/>
    <w:rsid w:val="00E7703A"/>
    <w:rsid w:val="00E90CD4"/>
    <w:rsid w:val="00E93C7C"/>
    <w:rsid w:val="00EA4441"/>
    <w:rsid w:val="00EB385F"/>
    <w:rsid w:val="00EB40F7"/>
    <w:rsid w:val="00EC064F"/>
    <w:rsid w:val="00EC09C8"/>
    <w:rsid w:val="00EC34B1"/>
    <w:rsid w:val="00EE3482"/>
    <w:rsid w:val="00EE6EE6"/>
    <w:rsid w:val="00EF21C4"/>
    <w:rsid w:val="00EF3533"/>
    <w:rsid w:val="00F1575C"/>
    <w:rsid w:val="00F236C8"/>
    <w:rsid w:val="00F33760"/>
    <w:rsid w:val="00F45DB3"/>
    <w:rsid w:val="00F56204"/>
    <w:rsid w:val="00F66905"/>
    <w:rsid w:val="00F87DE3"/>
    <w:rsid w:val="00F96A62"/>
    <w:rsid w:val="00FA5249"/>
    <w:rsid w:val="00FB0D13"/>
    <w:rsid w:val="00FB52FF"/>
    <w:rsid w:val="00FD0CF7"/>
    <w:rsid w:val="00FD1DD2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2A19F9-E8FF-4DD7-830C-69D1D16C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3D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313D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877EC"/>
    <w:pPr>
      <w:ind w:left="720"/>
      <w:contextualSpacing/>
    </w:pPr>
  </w:style>
  <w:style w:type="paragraph" w:styleId="a4">
    <w:name w:val="Normal (Web)"/>
    <w:basedOn w:val="a"/>
    <w:rsid w:val="008A1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A1E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A1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6E4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83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36A1"/>
  </w:style>
  <w:style w:type="paragraph" w:styleId="ab">
    <w:name w:val="footer"/>
    <w:basedOn w:val="a"/>
    <w:link w:val="ac"/>
    <w:uiPriority w:val="99"/>
    <w:unhideWhenUsed/>
    <w:rsid w:val="00683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3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3345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Кравец Татьяна Михайловна</cp:lastModifiedBy>
  <cp:revision>2</cp:revision>
  <cp:lastPrinted>2024-01-30T04:46:00Z</cp:lastPrinted>
  <dcterms:created xsi:type="dcterms:W3CDTF">2024-04-12T04:18:00Z</dcterms:created>
  <dcterms:modified xsi:type="dcterms:W3CDTF">2024-04-12T04:18:00Z</dcterms:modified>
</cp:coreProperties>
</file>