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7B" w:rsidRPr="00766B15" w:rsidRDefault="0048237B" w:rsidP="0048237B">
      <w:pPr>
        <w:tabs>
          <w:tab w:val="center" w:pos="4820"/>
          <w:tab w:val="left" w:pos="7470"/>
        </w:tabs>
        <w:overflowPunct w:val="0"/>
        <w:autoSpaceDE w:val="0"/>
        <w:autoSpaceDN w:val="0"/>
        <w:adjustRightInd w:val="0"/>
        <w:textAlignment w:val="baseline"/>
      </w:pPr>
      <w:r w:rsidRPr="00766B15">
        <w:tab/>
      </w: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7"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r w:rsidRPr="00766B15">
        <w:tab/>
      </w:r>
    </w:p>
    <w:p w:rsidR="0048237B" w:rsidRPr="00766B15" w:rsidRDefault="0048237B" w:rsidP="0048237B">
      <w:pPr>
        <w:tabs>
          <w:tab w:val="left" w:pos="7110"/>
        </w:tabs>
        <w:overflowPunct w:val="0"/>
        <w:autoSpaceDE w:val="0"/>
        <w:autoSpaceDN w:val="0"/>
        <w:adjustRightInd w:val="0"/>
        <w:textAlignment w:val="baseline"/>
        <w:rPr>
          <w:b/>
        </w:rPr>
      </w:pPr>
      <w:r w:rsidRPr="00766B15">
        <w:tab/>
      </w:r>
    </w:p>
    <w:p w:rsidR="0048237B" w:rsidRPr="00766B15" w:rsidRDefault="0048237B" w:rsidP="0048237B">
      <w:pPr>
        <w:keepNext/>
        <w:overflowPunct w:val="0"/>
        <w:autoSpaceDE w:val="0"/>
        <w:autoSpaceDN w:val="0"/>
        <w:adjustRightInd w:val="0"/>
        <w:jc w:val="center"/>
        <w:textAlignment w:val="baseline"/>
        <w:outlineLvl w:val="0"/>
        <w:rPr>
          <w:b/>
          <w:sz w:val="32"/>
          <w:szCs w:val="32"/>
        </w:rPr>
      </w:pPr>
      <w:r w:rsidRPr="00766B15">
        <w:rPr>
          <w:b/>
          <w:sz w:val="32"/>
          <w:szCs w:val="32"/>
        </w:rPr>
        <w:t>АДМИНИСТРАЦИЯ</w:t>
      </w:r>
    </w:p>
    <w:p w:rsidR="0048237B" w:rsidRPr="00766B15" w:rsidRDefault="0048237B" w:rsidP="0048237B">
      <w:pPr>
        <w:keepNext/>
        <w:overflowPunct w:val="0"/>
        <w:autoSpaceDE w:val="0"/>
        <w:autoSpaceDN w:val="0"/>
        <w:adjustRightInd w:val="0"/>
        <w:jc w:val="center"/>
        <w:textAlignment w:val="baseline"/>
        <w:outlineLvl w:val="1"/>
        <w:rPr>
          <w:b/>
          <w:sz w:val="32"/>
          <w:szCs w:val="32"/>
        </w:rPr>
      </w:pPr>
      <w:r w:rsidRPr="00766B15">
        <w:rPr>
          <w:b/>
          <w:sz w:val="32"/>
          <w:szCs w:val="32"/>
        </w:rPr>
        <w:t xml:space="preserve">ЯКОВЛЕВСКОГО МУНИЦИПАЛЬНОГО РАЙОНА </w:t>
      </w:r>
    </w:p>
    <w:p w:rsidR="0048237B" w:rsidRPr="00766B15" w:rsidRDefault="0048237B" w:rsidP="0048237B">
      <w:pPr>
        <w:overflowPunct w:val="0"/>
        <w:autoSpaceDE w:val="0"/>
        <w:autoSpaceDN w:val="0"/>
        <w:adjustRightInd w:val="0"/>
        <w:jc w:val="center"/>
        <w:textAlignment w:val="baseline"/>
        <w:rPr>
          <w:sz w:val="36"/>
          <w:szCs w:val="36"/>
        </w:rPr>
      </w:pPr>
      <w:r w:rsidRPr="00766B15">
        <w:rPr>
          <w:b/>
          <w:sz w:val="32"/>
          <w:szCs w:val="32"/>
        </w:rPr>
        <w:t>ПРИМОРСКОГО КРАЯ</w:t>
      </w:r>
    </w:p>
    <w:p w:rsidR="0048237B" w:rsidRPr="00766B15" w:rsidRDefault="0048237B" w:rsidP="0048237B">
      <w:pPr>
        <w:overflowPunct w:val="0"/>
        <w:autoSpaceDE w:val="0"/>
        <w:autoSpaceDN w:val="0"/>
        <w:adjustRightInd w:val="0"/>
        <w:jc w:val="center"/>
        <w:textAlignment w:val="baseline"/>
        <w:rPr>
          <w:sz w:val="28"/>
        </w:rPr>
      </w:pPr>
    </w:p>
    <w:p w:rsidR="0048237B" w:rsidRPr="00766B15" w:rsidRDefault="0048237B" w:rsidP="0048237B">
      <w:pPr>
        <w:overflowPunct w:val="0"/>
        <w:autoSpaceDE w:val="0"/>
        <w:autoSpaceDN w:val="0"/>
        <w:adjustRightInd w:val="0"/>
        <w:jc w:val="center"/>
        <w:textAlignment w:val="baseline"/>
        <w:rPr>
          <w:b/>
          <w:sz w:val="32"/>
          <w:szCs w:val="32"/>
        </w:rPr>
      </w:pPr>
      <w:r w:rsidRPr="00766B15">
        <w:rPr>
          <w:b/>
          <w:sz w:val="32"/>
          <w:szCs w:val="32"/>
        </w:rPr>
        <w:t xml:space="preserve">ПОСТАНОВЛЕНИЕ </w:t>
      </w:r>
    </w:p>
    <w:p w:rsidR="0048237B" w:rsidRPr="00766B15" w:rsidRDefault="0048237B" w:rsidP="0048237B">
      <w:pPr>
        <w:overflowPunct w:val="0"/>
        <w:autoSpaceDE w:val="0"/>
        <w:autoSpaceDN w:val="0"/>
        <w:adjustRightInd w:val="0"/>
        <w:jc w:val="center"/>
        <w:textAlignment w:val="baseline"/>
        <w:rPr>
          <w:b/>
          <w:sz w:val="28"/>
          <w:szCs w:val="28"/>
        </w:rPr>
      </w:pPr>
    </w:p>
    <w:p w:rsidR="0048237B" w:rsidRPr="00766B15" w:rsidRDefault="0048237B" w:rsidP="0048237B">
      <w:pPr>
        <w:overflowPunct w:val="0"/>
        <w:autoSpaceDE w:val="0"/>
        <w:autoSpaceDN w:val="0"/>
        <w:adjustRightInd w:val="0"/>
        <w:jc w:val="center"/>
        <w:textAlignment w:val="baseline"/>
        <w:rPr>
          <w:sz w:val="28"/>
          <w:szCs w:val="28"/>
        </w:rPr>
      </w:pPr>
    </w:p>
    <w:tbl>
      <w:tblPr>
        <w:tblW w:w="10173" w:type="dxa"/>
        <w:tblLook w:val="04A0" w:firstRow="1" w:lastRow="0" w:firstColumn="1" w:lastColumn="0" w:noHBand="0" w:noVBand="1"/>
      </w:tblPr>
      <w:tblGrid>
        <w:gridCol w:w="675"/>
        <w:gridCol w:w="2552"/>
        <w:gridCol w:w="3827"/>
        <w:gridCol w:w="851"/>
        <w:gridCol w:w="2268"/>
      </w:tblGrid>
      <w:tr w:rsidR="0048237B" w:rsidRPr="00766B15" w:rsidTr="008018A1">
        <w:tc>
          <w:tcPr>
            <w:tcW w:w="675" w:type="dxa"/>
          </w:tcPr>
          <w:p w:rsidR="0048237B" w:rsidRPr="00766B15" w:rsidRDefault="0048237B" w:rsidP="001D0D3B">
            <w:pPr>
              <w:overflowPunct w:val="0"/>
              <w:autoSpaceDE w:val="0"/>
              <w:autoSpaceDN w:val="0"/>
              <w:adjustRightInd w:val="0"/>
              <w:jc w:val="center"/>
              <w:textAlignment w:val="baseline"/>
              <w:rPr>
                <w:sz w:val="28"/>
                <w:szCs w:val="28"/>
              </w:rPr>
            </w:pPr>
            <w:r w:rsidRPr="00766B15">
              <w:rPr>
                <w:sz w:val="28"/>
                <w:szCs w:val="28"/>
              </w:rPr>
              <w:t>от</w:t>
            </w:r>
          </w:p>
        </w:tc>
        <w:tc>
          <w:tcPr>
            <w:tcW w:w="2552" w:type="dxa"/>
            <w:tcBorders>
              <w:bottom w:val="single" w:sz="4" w:space="0" w:color="auto"/>
            </w:tcBorders>
          </w:tcPr>
          <w:p w:rsidR="0048237B" w:rsidRPr="006323FD" w:rsidRDefault="00B551CC" w:rsidP="001D0D3B">
            <w:pPr>
              <w:overflowPunct w:val="0"/>
              <w:autoSpaceDE w:val="0"/>
              <w:autoSpaceDN w:val="0"/>
              <w:adjustRightInd w:val="0"/>
              <w:jc w:val="center"/>
              <w:textAlignment w:val="baseline"/>
              <w:rPr>
                <w:b/>
                <w:sz w:val="28"/>
                <w:szCs w:val="28"/>
              </w:rPr>
            </w:pPr>
            <w:r>
              <w:rPr>
                <w:b/>
                <w:sz w:val="28"/>
                <w:szCs w:val="28"/>
              </w:rPr>
              <w:t>21.09.2018</w:t>
            </w:r>
          </w:p>
        </w:tc>
        <w:tc>
          <w:tcPr>
            <w:tcW w:w="3827" w:type="dxa"/>
          </w:tcPr>
          <w:p w:rsidR="0048237B" w:rsidRPr="00766B15" w:rsidRDefault="0048237B" w:rsidP="001D0D3B">
            <w:pPr>
              <w:overflowPunct w:val="0"/>
              <w:autoSpaceDE w:val="0"/>
              <w:autoSpaceDN w:val="0"/>
              <w:adjustRightInd w:val="0"/>
              <w:jc w:val="center"/>
              <w:textAlignment w:val="baseline"/>
              <w:rPr>
                <w:sz w:val="28"/>
                <w:szCs w:val="28"/>
              </w:rPr>
            </w:pPr>
            <w:proofErr w:type="gramStart"/>
            <w:r w:rsidRPr="00766B15">
              <w:rPr>
                <w:sz w:val="28"/>
                <w:szCs w:val="28"/>
              </w:rPr>
              <w:t>с</w:t>
            </w:r>
            <w:proofErr w:type="gramEnd"/>
            <w:r w:rsidRPr="00766B15">
              <w:rPr>
                <w:sz w:val="28"/>
                <w:szCs w:val="28"/>
              </w:rPr>
              <w:t>. Яковлевка</w:t>
            </w:r>
          </w:p>
        </w:tc>
        <w:tc>
          <w:tcPr>
            <w:tcW w:w="851" w:type="dxa"/>
          </w:tcPr>
          <w:p w:rsidR="0048237B" w:rsidRPr="00766B15" w:rsidRDefault="0048237B" w:rsidP="001D0D3B">
            <w:pPr>
              <w:overflowPunct w:val="0"/>
              <w:autoSpaceDE w:val="0"/>
              <w:autoSpaceDN w:val="0"/>
              <w:adjustRightInd w:val="0"/>
              <w:jc w:val="center"/>
              <w:textAlignment w:val="baseline"/>
              <w:rPr>
                <w:sz w:val="28"/>
                <w:szCs w:val="28"/>
              </w:rPr>
            </w:pPr>
            <w:r w:rsidRPr="00766B15">
              <w:rPr>
                <w:sz w:val="28"/>
                <w:szCs w:val="28"/>
              </w:rPr>
              <w:t>№</w:t>
            </w:r>
          </w:p>
        </w:tc>
        <w:tc>
          <w:tcPr>
            <w:tcW w:w="2268" w:type="dxa"/>
            <w:tcBorders>
              <w:bottom w:val="single" w:sz="4" w:space="0" w:color="auto"/>
            </w:tcBorders>
          </w:tcPr>
          <w:p w:rsidR="0048237B" w:rsidRPr="00B551CC" w:rsidRDefault="00B551CC" w:rsidP="00B551CC">
            <w:pPr>
              <w:overflowPunct w:val="0"/>
              <w:autoSpaceDE w:val="0"/>
              <w:autoSpaceDN w:val="0"/>
              <w:adjustRightInd w:val="0"/>
              <w:jc w:val="center"/>
              <w:textAlignment w:val="baseline"/>
              <w:rPr>
                <w:b/>
                <w:sz w:val="28"/>
                <w:szCs w:val="28"/>
              </w:rPr>
            </w:pPr>
            <w:bookmarkStart w:id="0" w:name="_GoBack"/>
            <w:r w:rsidRPr="00B551CC">
              <w:rPr>
                <w:b/>
                <w:sz w:val="28"/>
                <w:szCs w:val="28"/>
              </w:rPr>
              <w:t>550</w:t>
            </w:r>
            <w:r w:rsidR="008018A1" w:rsidRPr="00B551CC">
              <w:rPr>
                <w:b/>
                <w:sz w:val="28"/>
                <w:szCs w:val="28"/>
              </w:rPr>
              <w:t>-НПА</w:t>
            </w:r>
            <w:bookmarkEnd w:id="0"/>
          </w:p>
        </w:tc>
      </w:tr>
    </w:tbl>
    <w:p w:rsidR="0048237B" w:rsidRDefault="0048237B" w:rsidP="0048237B">
      <w:pPr>
        <w:jc w:val="center"/>
        <w:rPr>
          <w:b/>
          <w:sz w:val="28"/>
          <w:szCs w:val="28"/>
        </w:rPr>
      </w:pPr>
    </w:p>
    <w:p w:rsidR="003F6CFE" w:rsidRPr="002F1304" w:rsidRDefault="003F6CFE" w:rsidP="003F6CFE">
      <w:pPr>
        <w:pStyle w:val="a6"/>
        <w:ind w:right="-87"/>
        <w:rPr>
          <w:b/>
          <w:szCs w:val="28"/>
        </w:rPr>
      </w:pPr>
      <w:r>
        <w:rPr>
          <w:b/>
          <w:szCs w:val="28"/>
        </w:rPr>
        <w:t>Об утверждении административного регламента предоставлени</w:t>
      </w:r>
      <w:r w:rsidR="008018A1">
        <w:rPr>
          <w:b/>
          <w:szCs w:val="28"/>
        </w:rPr>
        <w:t>я</w:t>
      </w:r>
      <w:r>
        <w:rPr>
          <w:b/>
          <w:szCs w:val="28"/>
        </w:rPr>
        <w:t xml:space="preserve"> муниципальной услуги </w:t>
      </w:r>
      <w:r w:rsidR="007F57D6" w:rsidRPr="007F57D6">
        <w:rPr>
          <w:b/>
          <w:szCs w:val="28"/>
        </w:rPr>
        <w:t>«</w:t>
      </w:r>
      <w:r w:rsidR="007F57D6">
        <w:rPr>
          <w:b/>
          <w:szCs w:val="28"/>
        </w:rPr>
        <w:t>П</w:t>
      </w:r>
      <w:r w:rsidR="007F57D6" w:rsidRPr="007F57D6">
        <w:rPr>
          <w:b/>
          <w:szCs w:val="28"/>
        </w:rPr>
        <w:t>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9161F" w:rsidRDefault="0009161F" w:rsidP="0009161F">
      <w:pPr>
        <w:jc w:val="center"/>
        <w:rPr>
          <w:b/>
          <w:sz w:val="28"/>
          <w:szCs w:val="28"/>
        </w:rPr>
      </w:pPr>
    </w:p>
    <w:p w:rsidR="00722416" w:rsidRPr="00722416" w:rsidRDefault="00722416" w:rsidP="0009161F">
      <w:pPr>
        <w:jc w:val="center"/>
        <w:rPr>
          <w:b/>
          <w:bCs/>
          <w:sz w:val="28"/>
          <w:szCs w:val="28"/>
        </w:rPr>
      </w:pPr>
    </w:p>
    <w:p w:rsidR="007F57D6" w:rsidRPr="00E731A4" w:rsidRDefault="007F57D6" w:rsidP="007F57D6">
      <w:pPr>
        <w:tabs>
          <w:tab w:val="left" w:pos="4455"/>
        </w:tabs>
        <w:ind w:firstLine="709"/>
        <w:jc w:val="both"/>
        <w:rPr>
          <w:b/>
          <w:sz w:val="28"/>
          <w:szCs w:val="28"/>
        </w:rPr>
      </w:pPr>
      <w:r w:rsidRPr="00DE2CBE">
        <w:rPr>
          <w:sz w:val="28"/>
          <w:szCs w:val="28"/>
        </w:rPr>
        <w:t xml:space="preserve">В целях обеспечения информационной открытости деятельности органов местного самоуправления Яковлевского муниципального района, </w:t>
      </w:r>
      <w:r>
        <w:rPr>
          <w:sz w:val="28"/>
          <w:szCs w:val="28"/>
        </w:rPr>
        <w:t xml:space="preserve">в соответствии с </w:t>
      </w:r>
      <w:r w:rsidRPr="00DE2CBE">
        <w:rPr>
          <w:sz w:val="28"/>
          <w:szCs w:val="28"/>
        </w:rPr>
        <w:t>требовани</w:t>
      </w:r>
      <w:r>
        <w:rPr>
          <w:sz w:val="28"/>
          <w:szCs w:val="28"/>
        </w:rPr>
        <w:t>ями</w:t>
      </w:r>
      <w:r w:rsidRPr="00DE2CBE">
        <w:rPr>
          <w:sz w:val="28"/>
          <w:szCs w:val="28"/>
        </w:rPr>
        <w:t xml:space="preserve"> Федерального закона от 27.07.2010 г. № 210-ФЗ «Об организации предоставления государственных и муниципальных услуг», </w:t>
      </w:r>
      <w:r w:rsidRPr="00722416">
        <w:rPr>
          <w:sz w:val="28"/>
          <w:szCs w:val="28"/>
        </w:rPr>
        <w:t>Федерального закона от 02.05.2006</w:t>
      </w:r>
      <w:r>
        <w:rPr>
          <w:sz w:val="28"/>
          <w:szCs w:val="28"/>
        </w:rPr>
        <w:t>г.</w:t>
      </w:r>
      <w:r w:rsidRPr="00722416">
        <w:rPr>
          <w:sz w:val="28"/>
          <w:szCs w:val="28"/>
        </w:rPr>
        <w:t xml:space="preserve"> № 59-ФЗ «О порядке рассмотрения обращений граждан Российской Федерации»</w:t>
      </w:r>
      <w:r>
        <w:rPr>
          <w:sz w:val="28"/>
          <w:szCs w:val="28"/>
        </w:rPr>
        <w:t xml:space="preserve">, </w:t>
      </w:r>
      <w:r w:rsidRPr="00DE2CBE">
        <w:rPr>
          <w:sz w:val="28"/>
          <w:szCs w:val="28"/>
        </w:rPr>
        <w:t>в</w:t>
      </w:r>
      <w:r>
        <w:rPr>
          <w:sz w:val="28"/>
          <w:szCs w:val="28"/>
        </w:rPr>
        <w:t xml:space="preserve"> соответствии с постановлением А</w:t>
      </w:r>
      <w:r w:rsidRPr="00DE2CBE">
        <w:rPr>
          <w:sz w:val="28"/>
          <w:szCs w:val="28"/>
        </w:rPr>
        <w:t>дминистрации Яковл</w:t>
      </w:r>
      <w:r>
        <w:rPr>
          <w:sz w:val="28"/>
          <w:szCs w:val="28"/>
        </w:rPr>
        <w:t xml:space="preserve">евского муниципального района </w:t>
      </w:r>
      <w:r w:rsidRPr="00224128">
        <w:rPr>
          <w:sz w:val="28"/>
          <w:szCs w:val="28"/>
        </w:rPr>
        <w:t>от 27.11.2015 г. № 403-НПА «Об утверждении порядка разработки и утверждения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w:t>
      </w:r>
      <w:r w:rsidRPr="00DE2CBE">
        <w:rPr>
          <w:sz w:val="28"/>
          <w:szCs w:val="28"/>
        </w:rPr>
        <w:t xml:space="preserve"> </w:t>
      </w:r>
      <w:r w:rsidRPr="00722416">
        <w:rPr>
          <w:sz w:val="28"/>
          <w:szCs w:val="28"/>
        </w:rPr>
        <w:t>руководствуясь Уставом Яковлевского муниципального района, в целях приведения муниципальных нормативных правовых актов Администрации Яковлевского муниципального района в соответствие с действующим законодательством, Администрация Яковлевского муниципального района</w:t>
      </w:r>
    </w:p>
    <w:p w:rsidR="00722416" w:rsidRDefault="00722416" w:rsidP="007F57D6">
      <w:pPr>
        <w:spacing w:line="276" w:lineRule="auto"/>
        <w:ind w:firstLine="580"/>
        <w:jc w:val="both"/>
        <w:rPr>
          <w:sz w:val="28"/>
          <w:szCs w:val="28"/>
        </w:rPr>
      </w:pPr>
      <w:r w:rsidRPr="00722416">
        <w:rPr>
          <w:sz w:val="28"/>
          <w:szCs w:val="28"/>
        </w:rPr>
        <w:t xml:space="preserve"> </w:t>
      </w:r>
    </w:p>
    <w:p w:rsidR="00722416" w:rsidRDefault="00722416" w:rsidP="009567DE">
      <w:pPr>
        <w:spacing w:after="240" w:line="276" w:lineRule="auto"/>
        <w:ind w:firstLine="580"/>
        <w:rPr>
          <w:sz w:val="28"/>
          <w:szCs w:val="28"/>
        </w:rPr>
      </w:pPr>
      <w:r>
        <w:rPr>
          <w:sz w:val="28"/>
          <w:szCs w:val="28"/>
        </w:rPr>
        <w:t>ПОСТАНОВЛЯЕТ:</w:t>
      </w:r>
    </w:p>
    <w:p w:rsidR="00C4551B" w:rsidRDefault="003F6CFE" w:rsidP="007F57D6">
      <w:pPr>
        <w:pStyle w:val="a5"/>
        <w:spacing w:line="360" w:lineRule="auto"/>
        <w:ind w:left="0" w:firstLine="567"/>
        <w:jc w:val="both"/>
        <w:rPr>
          <w:sz w:val="28"/>
          <w:szCs w:val="28"/>
        </w:rPr>
      </w:pPr>
      <w:r>
        <w:rPr>
          <w:sz w:val="28"/>
          <w:szCs w:val="28"/>
        </w:rPr>
        <w:t xml:space="preserve">1. </w:t>
      </w:r>
      <w:r w:rsidR="007F57D6">
        <w:rPr>
          <w:sz w:val="28"/>
          <w:szCs w:val="28"/>
        </w:rPr>
        <w:t xml:space="preserve">Утвердить </w:t>
      </w:r>
      <w:r w:rsidR="007F57D6" w:rsidRPr="007F57D6">
        <w:rPr>
          <w:sz w:val="28"/>
          <w:szCs w:val="28"/>
        </w:rPr>
        <w:t>административный регламент предоставлени</w:t>
      </w:r>
      <w:r w:rsidR="008018A1">
        <w:rPr>
          <w:sz w:val="28"/>
          <w:szCs w:val="28"/>
        </w:rPr>
        <w:t>я</w:t>
      </w:r>
      <w:r w:rsidR="007F57D6" w:rsidRPr="007F57D6">
        <w:rPr>
          <w:sz w:val="28"/>
          <w:szCs w:val="28"/>
        </w:rPr>
        <w:t xml:space="preserve">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(прилагается). </w:t>
      </w:r>
    </w:p>
    <w:p w:rsidR="007F57D6" w:rsidRPr="00C4551B" w:rsidRDefault="007F57D6" w:rsidP="007F57D6">
      <w:pPr>
        <w:pStyle w:val="a5"/>
        <w:spacing w:line="360" w:lineRule="auto"/>
        <w:ind w:left="0" w:firstLine="709"/>
        <w:jc w:val="both"/>
        <w:rPr>
          <w:sz w:val="28"/>
          <w:szCs w:val="28"/>
          <w:lang w:bidi="ru-RU"/>
        </w:rPr>
      </w:pPr>
      <w:r>
        <w:rPr>
          <w:sz w:val="28"/>
          <w:szCs w:val="28"/>
        </w:rPr>
        <w:t>2. Признать утратившим силу постановление администрации Яковлевского муниципального района от 18.04.2016г. №124-НПА «</w:t>
      </w:r>
      <w:r w:rsidRPr="007F57D6">
        <w:rPr>
          <w:sz w:val="28"/>
          <w:szCs w:val="28"/>
        </w:rPr>
        <w:t xml:space="preserve">Об утверждении </w:t>
      </w:r>
      <w:r w:rsidRPr="007F57D6">
        <w:rPr>
          <w:sz w:val="28"/>
          <w:szCs w:val="28"/>
        </w:rPr>
        <w:lastRenderedPageBreak/>
        <w:t>административного регламента по предоставлению муниципальной услуги "Признание в установленном порядке жилых помещений муниципального жилищного фо</w:t>
      </w:r>
      <w:r>
        <w:rPr>
          <w:sz w:val="28"/>
          <w:szCs w:val="28"/>
        </w:rPr>
        <w:t>нда непригодными для проживания».</w:t>
      </w:r>
    </w:p>
    <w:p w:rsidR="00722416" w:rsidRPr="00722416" w:rsidRDefault="007F57D6" w:rsidP="0062363F">
      <w:pPr>
        <w:widowControl w:val="0"/>
        <w:tabs>
          <w:tab w:val="left" w:pos="907"/>
          <w:tab w:val="left" w:leader="underscore" w:pos="9820"/>
        </w:tabs>
        <w:spacing w:line="360" w:lineRule="auto"/>
        <w:ind w:firstLine="709"/>
        <w:jc w:val="both"/>
        <w:rPr>
          <w:sz w:val="28"/>
          <w:szCs w:val="28"/>
        </w:rPr>
      </w:pPr>
      <w:r>
        <w:rPr>
          <w:sz w:val="28"/>
          <w:szCs w:val="28"/>
        </w:rPr>
        <w:t>3</w:t>
      </w:r>
      <w:r w:rsidR="00C4551B">
        <w:rPr>
          <w:sz w:val="28"/>
          <w:szCs w:val="28"/>
        </w:rPr>
        <w:t xml:space="preserve">. </w:t>
      </w:r>
      <w:r w:rsidR="00CB77FF">
        <w:rPr>
          <w:sz w:val="28"/>
          <w:szCs w:val="28"/>
        </w:rPr>
        <w:t>Руководителю аппарата Администрации Яковлевского района (Сомова О.В.) обеспечить о</w:t>
      </w:r>
      <w:r w:rsidR="00722416" w:rsidRPr="00722416">
        <w:rPr>
          <w:sz w:val="28"/>
          <w:szCs w:val="28"/>
        </w:rPr>
        <w:t>публикова</w:t>
      </w:r>
      <w:r w:rsidR="00CB77FF">
        <w:rPr>
          <w:sz w:val="28"/>
          <w:szCs w:val="28"/>
        </w:rPr>
        <w:t>ни</w:t>
      </w:r>
      <w:r w:rsidR="00C804F9">
        <w:rPr>
          <w:sz w:val="28"/>
          <w:szCs w:val="28"/>
        </w:rPr>
        <w:t xml:space="preserve">е </w:t>
      </w:r>
      <w:r w:rsidR="00722416" w:rsidRPr="00722416">
        <w:rPr>
          <w:sz w:val="28"/>
          <w:szCs w:val="28"/>
        </w:rPr>
        <w:t>настояще</w:t>
      </w:r>
      <w:r w:rsidR="00CB77FF">
        <w:rPr>
          <w:sz w:val="28"/>
          <w:szCs w:val="28"/>
        </w:rPr>
        <w:t>го</w:t>
      </w:r>
      <w:r w:rsidR="00722416" w:rsidRPr="00722416">
        <w:rPr>
          <w:sz w:val="28"/>
          <w:szCs w:val="28"/>
        </w:rPr>
        <w:t xml:space="preserve"> постановлени</w:t>
      </w:r>
      <w:r w:rsidR="00C804F9">
        <w:rPr>
          <w:sz w:val="28"/>
          <w:szCs w:val="28"/>
        </w:rPr>
        <w:t>я</w:t>
      </w:r>
      <w:r w:rsidR="00722416" w:rsidRPr="00722416">
        <w:rPr>
          <w:sz w:val="28"/>
          <w:szCs w:val="28"/>
        </w:rPr>
        <w:t xml:space="preserve"> в газете «Сельский труженик» и разме</w:t>
      </w:r>
      <w:r w:rsidR="00CB77FF">
        <w:rPr>
          <w:sz w:val="28"/>
          <w:szCs w:val="28"/>
        </w:rPr>
        <w:t>щение</w:t>
      </w:r>
      <w:r w:rsidR="00722416" w:rsidRPr="00722416">
        <w:rPr>
          <w:sz w:val="28"/>
          <w:szCs w:val="28"/>
        </w:rPr>
        <w:t xml:space="preserve"> на официальном сайте Яковлевского муниципального района в сети «Интернет».</w:t>
      </w:r>
    </w:p>
    <w:p w:rsidR="00722416" w:rsidRDefault="007F57D6" w:rsidP="0062363F">
      <w:pPr>
        <w:widowControl w:val="0"/>
        <w:tabs>
          <w:tab w:val="left" w:pos="0"/>
        </w:tabs>
        <w:spacing w:line="360" w:lineRule="auto"/>
        <w:ind w:firstLine="709"/>
        <w:jc w:val="both"/>
        <w:rPr>
          <w:sz w:val="28"/>
          <w:szCs w:val="28"/>
        </w:rPr>
      </w:pPr>
      <w:r>
        <w:rPr>
          <w:sz w:val="28"/>
          <w:szCs w:val="28"/>
        </w:rPr>
        <w:t>4</w:t>
      </w:r>
      <w:r w:rsidR="00C4551B">
        <w:rPr>
          <w:sz w:val="28"/>
          <w:szCs w:val="28"/>
        </w:rPr>
        <w:t xml:space="preserve">. </w:t>
      </w:r>
      <w:r w:rsidR="00722416" w:rsidRPr="00722416">
        <w:rPr>
          <w:sz w:val="28"/>
          <w:szCs w:val="28"/>
        </w:rPr>
        <w:t xml:space="preserve">Контроль за исполнением настоящего постановления возложить на </w:t>
      </w:r>
      <w:r w:rsidR="00722416">
        <w:rPr>
          <w:sz w:val="28"/>
          <w:szCs w:val="28"/>
        </w:rPr>
        <w:t xml:space="preserve">первого заместителя </w:t>
      </w:r>
      <w:r w:rsidR="00722416" w:rsidRPr="00722416">
        <w:rPr>
          <w:sz w:val="28"/>
          <w:szCs w:val="28"/>
        </w:rPr>
        <w:t xml:space="preserve">Администрации Яковлевского муниципального района. </w:t>
      </w:r>
    </w:p>
    <w:p w:rsidR="00722416" w:rsidRPr="00722416" w:rsidRDefault="007F57D6" w:rsidP="0062363F">
      <w:pPr>
        <w:widowControl w:val="0"/>
        <w:tabs>
          <w:tab w:val="left" w:pos="907"/>
        </w:tabs>
        <w:spacing w:line="360" w:lineRule="auto"/>
        <w:ind w:firstLine="709"/>
        <w:jc w:val="both"/>
        <w:rPr>
          <w:sz w:val="28"/>
          <w:szCs w:val="28"/>
        </w:rPr>
      </w:pPr>
      <w:r>
        <w:rPr>
          <w:sz w:val="28"/>
          <w:szCs w:val="28"/>
        </w:rPr>
        <w:t>5</w:t>
      </w:r>
      <w:r w:rsidR="00C4551B">
        <w:rPr>
          <w:sz w:val="28"/>
          <w:szCs w:val="28"/>
        </w:rPr>
        <w:t xml:space="preserve">. </w:t>
      </w:r>
      <w:r w:rsidR="00722416" w:rsidRPr="00722416">
        <w:rPr>
          <w:sz w:val="28"/>
          <w:szCs w:val="28"/>
        </w:rPr>
        <w:t>Настоящее постановление вступает в силу со дня его опубликования.</w:t>
      </w:r>
    </w:p>
    <w:p w:rsidR="0048237B" w:rsidRDefault="0048237B" w:rsidP="009567DE">
      <w:pPr>
        <w:spacing w:line="276" w:lineRule="auto"/>
        <w:ind w:firstLine="708"/>
        <w:jc w:val="both"/>
        <w:rPr>
          <w:sz w:val="28"/>
          <w:szCs w:val="28"/>
        </w:rPr>
      </w:pPr>
    </w:p>
    <w:p w:rsidR="0062363F" w:rsidRDefault="0062363F" w:rsidP="009567DE">
      <w:pPr>
        <w:spacing w:line="276" w:lineRule="auto"/>
        <w:ind w:firstLine="708"/>
        <w:jc w:val="both"/>
        <w:rPr>
          <w:sz w:val="28"/>
          <w:szCs w:val="28"/>
        </w:rPr>
      </w:pPr>
    </w:p>
    <w:p w:rsidR="0062363F" w:rsidRPr="00722416" w:rsidRDefault="0062363F" w:rsidP="009567DE">
      <w:pPr>
        <w:spacing w:line="276" w:lineRule="auto"/>
        <w:ind w:firstLine="708"/>
        <w:jc w:val="both"/>
        <w:rPr>
          <w:sz w:val="28"/>
          <w:szCs w:val="28"/>
        </w:rPr>
      </w:pPr>
    </w:p>
    <w:p w:rsidR="0048237B" w:rsidRPr="00722416" w:rsidRDefault="0048237B" w:rsidP="00722416">
      <w:pPr>
        <w:rPr>
          <w:sz w:val="28"/>
          <w:szCs w:val="28"/>
        </w:rPr>
      </w:pPr>
      <w:r w:rsidRPr="00722416">
        <w:rPr>
          <w:sz w:val="28"/>
          <w:szCs w:val="28"/>
        </w:rPr>
        <w:t xml:space="preserve">Глава района – глава Администрации </w:t>
      </w:r>
    </w:p>
    <w:p w:rsidR="0048237B" w:rsidRDefault="0048237B" w:rsidP="00722416">
      <w:pPr>
        <w:rPr>
          <w:sz w:val="28"/>
          <w:szCs w:val="28"/>
        </w:rPr>
      </w:pPr>
      <w:r w:rsidRPr="00722416">
        <w:rPr>
          <w:sz w:val="28"/>
          <w:szCs w:val="28"/>
        </w:rPr>
        <w:t xml:space="preserve">Яковлевского муниципального  района                                    </w:t>
      </w:r>
      <w:r w:rsidR="00C4551B">
        <w:rPr>
          <w:sz w:val="28"/>
          <w:szCs w:val="28"/>
        </w:rPr>
        <w:t xml:space="preserve">         </w:t>
      </w:r>
      <w:r w:rsidRPr="00722416">
        <w:rPr>
          <w:sz w:val="28"/>
          <w:szCs w:val="28"/>
        </w:rPr>
        <w:t xml:space="preserve"> </w:t>
      </w:r>
      <w:r w:rsidR="00086D9A">
        <w:rPr>
          <w:sz w:val="28"/>
          <w:szCs w:val="28"/>
        </w:rPr>
        <w:t xml:space="preserve">      </w:t>
      </w:r>
      <w:r w:rsidRPr="00722416">
        <w:rPr>
          <w:sz w:val="28"/>
          <w:szCs w:val="28"/>
        </w:rPr>
        <w:t>Н.В. Вязовик</w:t>
      </w: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891C0F" w:rsidRDefault="00891C0F" w:rsidP="00722416">
      <w:pPr>
        <w:rPr>
          <w:sz w:val="28"/>
          <w:szCs w:val="28"/>
        </w:rPr>
      </w:pPr>
    </w:p>
    <w:p w:rsidR="00086D9A" w:rsidRDefault="00086D9A" w:rsidP="00722416">
      <w:pPr>
        <w:rPr>
          <w:sz w:val="28"/>
          <w:szCs w:val="28"/>
        </w:rPr>
      </w:pPr>
    </w:p>
    <w:p w:rsidR="00086D9A" w:rsidRDefault="00086D9A" w:rsidP="00722416">
      <w:pPr>
        <w:rPr>
          <w:sz w:val="28"/>
          <w:szCs w:val="28"/>
        </w:rPr>
      </w:pPr>
    </w:p>
    <w:p w:rsidR="00086D9A" w:rsidRDefault="00086D9A" w:rsidP="00722416">
      <w:pPr>
        <w:rPr>
          <w:sz w:val="28"/>
          <w:szCs w:val="28"/>
        </w:rPr>
      </w:pPr>
    </w:p>
    <w:p w:rsidR="00086D9A" w:rsidRDefault="00086D9A" w:rsidP="00722416">
      <w:pPr>
        <w:rPr>
          <w:sz w:val="28"/>
          <w:szCs w:val="28"/>
        </w:rPr>
      </w:pPr>
    </w:p>
    <w:p w:rsidR="00086D9A" w:rsidRDefault="00086D9A" w:rsidP="00722416">
      <w:pPr>
        <w:rPr>
          <w:sz w:val="28"/>
          <w:szCs w:val="28"/>
        </w:rPr>
      </w:pPr>
    </w:p>
    <w:p w:rsidR="00891C0F" w:rsidRPr="00B9691B" w:rsidRDefault="00891C0F" w:rsidP="00891C0F">
      <w:pPr>
        <w:pStyle w:val="ConsPlusNormal"/>
        <w:jc w:val="right"/>
        <w:outlineLvl w:val="0"/>
        <w:rPr>
          <w:rFonts w:ascii="Times New Roman" w:hAnsi="Times New Roman" w:cs="Times New Roman"/>
          <w:sz w:val="24"/>
          <w:szCs w:val="24"/>
        </w:rPr>
      </w:pPr>
      <w:r w:rsidRPr="00B9691B">
        <w:rPr>
          <w:rFonts w:ascii="Times New Roman" w:hAnsi="Times New Roman" w:cs="Times New Roman"/>
          <w:sz w:val="24"/>
          <w:szCs w:val="24"/>
        </w:rPr>
        <w:lastRenderedPageBreak/>
        <w:t>УТВЕРЖДЕН</w:t>
      </w:r>
    </w:p>
    <w:p w:rsidR="00891C0F" w:rsidRPr="00B9691B" w:rsidRDefault="00891C0F" w:rsidP="00891C0F">
      <w:pPr>
        <w:pStyle w:val="ConsPlusNormal"/>
        <w:jc w:val="right"/>
        <w:rPr>
          <w:rFonts w:ascii="Times New Roman" w:hAnsi="Times New Roman" w:cs="Times New Roman"/>
          <w:sz w:val="24"/>
          <w:szCs w:val="24"/>
        </w:rPr>
      </w:pPr>
      <w:r w:rsidRPr="00B9691B">
        <w:rPr>
          <w:rFonts w:ascii="Times New Roman" w:hAnsi="Times New Roman" w:cs="Times New Roman"/>
          <w:sz w:val="24"/>
          <w:szCs w:val="24"/>
        </w:rPr>
        <w:t xml:space="preserve">постановлением </w:t>
      </w:r>
      <w:r>
        <w:rPr>
          <w:rFonts w:ascii="Times New Roman" w:hAnsi="Times New Roman" w:cs="Times New Roman"/>
          <w:sz w:val="24"/>
          <w:szCs w:val="24"/>
        </w:rPr>
        <w:t xml:space="preserve"> </w:t>
      </w:r>
      <w:r w:rsidRPr="00B9691B">
        <w:rPr>
          <w:rFonts w:ascii="Times New Roman" w:hAnsi="Times New Roman" w:cs="Times New Roman"/>
          <w:sz w:val="24"/>
          <w:szCs w:val="24"/>
        </w:rPr>
        <w:t>Администрации</w:t>
      </w:r>
    </w:p>
    <w:p w:rsidR="00891C0F" w:rsidRPr="00B9691B" w:rsidRDefault="00891C0F" w:rsidP="00891C0F">
      <w:pPr>
        <w:pStyle w:val="ConsPlusNormal"/>
        <w:jc w:val="right"/>
        <w:rPr>
          <w:rFonts w:ascii="Times New Roman" w:hAnsi="Times New Roman" w:cs="Times New Roman"/>
          <w:sz w:val="24"/>
          <w:szCs w:val="24"/>
        </w:rPr>
      </w:pPr>
      <w:r w:rsidRPr="00B9691B">
        <w:rPr>
          <w:rFonts w:ascii="Times New Roman" w:hAnsi="Times New Roman" w:cs="Times New Roman"/>
          <w:sz w:val="24"/>
          <w:szCs w:val="24"/>
        </w:rPr>
        <w:t>Яковлевского</w:t>
      </w:r>
      <w:r>
        <w:rPr>
          <w:rFonts w:ascii="Times New Roman" w:hAnsi="Times New Roman" w:cs="Times New Roman"/>
          <w:sz w:val="24"/>
          <w:szCs w:val="24"/>
        </w:rPr>
        <w:t xml:space="preserve"> </w:t>
      </w:r>
      <w:r w:rsidRPr="00B9691B">
        <w:rPr>
          <w:rFonts w:ascii="Times New Roman" w:hAnsi="Times New Roman" w:cs="Times New Roman"/>
          <w:sz w:val="24"/>
          <w:szCs w:val="24"/>
        </w:rPr>
        <w:t xml:space="preserve"> муниципального района </w:t>
      </w:r>
    </w:p>
    <w:p w:rsidR="00891C0F" w:rsidRDefault="00891C0F" w:rsidP="00891C0F">
      <w:pPr>
        <w:pStyle w:val="ConsPlusNormal"/>
        <w:jc w:val="right"/>
        <w:rPr>
          <w:rFonts w:ascii="Times New Roman" w:hAnsi="Times New Roman" w:cs="Times New Roman"/>
          <w:sz w:val="24"/>
          <w:szCs w:val="24"/>
        </w:rPr>
      </w:pPr>
    </w:p>
    <w:p w:rsidR="00891C0F" w:rsidRPr="00B9691B" w:rsidRDefault="00891C0F" w:rsidP="00891C0F">
      <w:pPr>
        <w:pStyle w:val="ConsPlusNormal"/>
        <w:jc w:val="right"/>
        <w:rPr>
          <w:rFonts w:ascii="Times New Roman" w:hAnsi="Times New Roman" w:cs="Times New Roman"/>
          <w:sz w:val="24"/>
          <w:szCs w:val="24"/>
        </w:rPr>
      </w:pPr>
      <w:r w:rsidRPr="00B9691B">
        <w:rPr>
          <w:rFonts w:ascii="Times New Roman" w:hAnsi="Times New Roman" w:cs="Times New Roman"/>
          <w:sz w:val="24"/>
          <w:szCs w:val="24"/>
        </w:rPr>
        <w:t>от _</w:t>
      </w:r>
      <w:r>
        <w:rPr>
          <w:rFonts w:ascii="Times New Roman" w:hAnsi="Times New Roman" w:cs="Times New Roman"/>
          <w:sz w:val="24"/>
          <w:szCs w:val="24"/>
        </w:rPr>
        <w:t>____</w:t>
      </w:r>
      <w:r w:rsidRPr="00B9691B">
        <w:rPr>
          <w:rFonts w:ascii="Times New Roman" w:hAnsi="Times New Roman" w:cs="Times New Roman"/>
          <w:sz w:val="24"/>
          <w:szCs w:val="24"/>
        </w:rPr>
        <w:t xml:space="preserve">_____________ </w:t>
      </w:r>
      <w:r>
        <w:rPr>
          <w:rFonts w:ascii="Times New Roman" w:hAnsi="Times New Roman" w:cs="Times New Roman"/>
          <w:sz w:val="24"/>
          <w:szCs w:val="24"/>
        </w:rPr>
        <w:t>№</w:t>
      </w:r>
      <w:r w:rsidRPr="00B9691B">
        <w:rPr>
          <w:rFonts w:ascii="Times New Roman" w:hAnsi="Times New Roman" w:cs="Times New Roman"/>
          <w:sz w:val="24"/>
          <w:szCs w:val="24"/>
        </w:rPr>
        <w:t xml:space="preserve"> __</w:t>
      </w:r>
      <w:r>
        <w:rPr>
          <w:rFonts w:ascii="Times New Roman" w:hAnsi="Times New Roman" w:cs="Times New Roman"/>
          <w:sz w:val="24"/>
          <w:szCs w:val="24"/>
        </w:rPr>
        <w:t>____</w:t>
      </w:r>
      <w:r w:rsidRPr="00B9691B">
        <w:rPr>
          <w:rFonts w:ascii="Times New Roman" w:hAnsi="Times New Roman" w:cs="Times New Roman"/>
          <w:sz w:val="24"/>
          <w:szCs w:val="24"/>
        </w:rPr>
        <w:t>____</w:t>
      </w:r>
    </w:p>
    <w:p w:rsidR="00891C0F" w:rsidRPr="00B9691B" w:rsidRDefault="00891C0F" w:rsidP="00891C0F">
      <w:pPr>
        <w:pStyle w:val="ConsPlusNormal"/>
        <w:ind w:firstLine="540"/>
        <w:jc w:val="both"/>
        <w:rPr>
          <w:sz w:val="24"/>
          <w:szCs w:val="24"/>
        </w:rPr>
      </w:pPr>
      <w:r>
        <w:rPr>
          <w:sz w:val="24"/>
          <w:szCs w:val="24"/>
        </w:rPr>
        <w:t xml:space="preserve">  </w:t>
      </w:r>
    </w:p>
    <w:p w:rsidR="00891C0F" w:rsidRDefault="00891C0F" w:rsidP="00891C0F">
      <w:pPr>
        <w:pStyle w:val="ConsPlusNormal"/>
        <w:jc w:val="center"/>
        <w:rPr>
          <w:rFonts w:ascii="Times New Roman" w:hAnsi="Times New Roman" w:cs="Times New Roman"/>
          <w:b/>
          <w:bCs/>
          <w:sz w:val="28"/>
          <w:szCs w:val="28"/>
        </w:rPr>
      </w:pPr>
    </w:p>
    <w:p w:rsidR="00891C0F" w:rsidRPr="00B9691B" w:rsidRDefault="00891C0F" w:rsidP="00891C0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w:t>
      </w:r>
      <w:r w:rsidRPr="00B9691B">
        <w:rPr>
          <w:rFonts w:ascii="Times New Roman" w:hAnsi="Times New Roman" w:cs="Times New Roman"/>
          <w:b/>
          <w:bCs/>
          <w:sz w:val="28"/>
          <w:szCs w:val="28"/>
        </w:rPr>
        <w:t>дминистративный регламент</w:t>
      </w:r>
    </w:p>
    <w:p w:rsidR="00891C0F" w:rsidRDefault="00891C0F" w:rsidP="00891C0F">
      <w:pPr>
        <w:pStyle w:val="ConsPlusNormal"/>
        <w:jc w:val="center"/>
        <w:rPr>
          <w:sz w:val="28"/>
          <w:szCs w:val="28"/>
        </w:rPr>
      </w:pPr>
      <w:r w:rsidRPr="00B9691B">
        <w:rPr>
          <w:rFonts w:ascii="Times New Roman" w:hAnsi="Times New Roman" w:cs="Times New Roman"/>
          <w:b/>
          <w:bCs/>
          <w:sz w:val="28"/>
          <w:szCs w:val="28"/>
        </w:rPr>
        <w:t>предоставлени</w:t>
      </w:r>
      <w:r w:rsidR="008018A1">
        <w:rPr>
          <w:rFonts w:ascii="Times New Roman" w:hAnsi="Times New Roman" w:cs="Times New Roman"/>
          <w:b/>
          <w:bCs/>
          <w:sz w:val="28"/>
          <w:szCs w:val="28"/>
        </w:rPr>
        <w:t>я</w:t>
      </w:r>
      <w:r>
        <w:rPr>
          <w:rFonts w:ascii="Times New Roman" w:hAnsi="Times New Roman" w:cs="Times New Roman"/>
          <w:b/>
          <w:bCs/>
          <w:sz w:val="28"/>
          <w:szCs w:val="28"/>
        </w:rPr>
        <w:t xml:space="preserve"> </w:t>
      </w:r>
      <w:r w:rsidRPr="00B9691B">
        <w:rPr>
          <w:rFonts w:ascii="Times New Roman" w:hAnsi="Times New Roman" w:cs="Times New Roman"/>
          <w:b/>
          <w:bCs/>
          <w:sz w:val="28"/>
          <w:szCs w:val="28"/>
        </w:rPr>
        <w:t xml:space="preserve">муниципальной услуги </w:t>
      </w:r>
      <w:r>
        <w:rPr>
          <w:rFonts w:ascii="Times New Roman" w:hAnsi="Times New Roman" w:cs="Times New Roman"/>
          <w:b/>
          <w:bCs/>
          <w:sz w:val="28"/>
          <w:szCs w:val="28"/>
        </w:rPr>
        <w:t>«</w:t>
      </w:r>
      <w:r w:rsidRPr="00891C0F">
        <w:rPr>
          <w:rFonts w:ascii="Times New Roman" w:hAnsi="Times New Roman" w:cs="Times New Roman"/>
          <w:b/>
          <w:bCs/>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b/>
          <w:bCs/>
          <w:sz w:val="28"/>
          <w:szCs w:val="28"/>
        </w:rPr>
        <w:t>»</w:t>
      </w:r>
    </w:p>
    <w:p w:rsidR="00891C0F" w:rsidRDefault="00891C0F" w:rsidP="00891C0F">
      <w:pPr>
        <w:autoSpaceDE w:val="0"/>
        <w:autoSpaceDN w:val="0"/>
        <w:adjustRightInd w:val="0"/>
        <w:spacing w:line="360" w:lineRule="auto"/>
        <w:contextualSpacing/>
        <w:jc w:val="center"/>
        <w:rPr>
          <w:sz w:val="28"/>
          <w:szCs w:val="28"/>
        </w:rPr>
      </w:pPr>
    </w:p>
    <w:p w:rsidR="00891C0F" w:rsidRPr="00933441" w:rsidRDefault="00086D9A" w:rsidP="00891C0F">
      <w:pPr>
        <w:autoSpaceDE w:val="0"/>
        <w:autoSpaceDN w:val="0"/>
        <w:adjustRightInd w:val="0"/>
        <w:spacing w:line="360" w:lineRule="auto"/>
        <w:contextualSpacing/>
        <w:jc w:val="center"/>
        <w:rPr>
          <w:sz w:val="28"/>
          <w:szCs w:val="28"/>
        </w:rPr>
      </w:pPr>
      <w:r>
        <w:rPr>
          <w:b/>
          <w:sz w:val="28"/>
          <w:szCs w:val="28"/>
          <w:lang w:val="en-US"/>
        </w:rPr>
        <w:t>I</w:t>
      </w:r>
      <w:r w:rsidR="00891C0F" w:rsidRPr="00891C0F">
        <w:rPr>
          <w:b/>
          <w:sz w:val="28"/>
          <w:szCs w:val="28"/>
        </w:rPr>
        <w:t>.</w:t>
      </w:r>
      <w:r w:rsidR="00891C0F" w:rsidRPr="00933441">
        <w:rPr>
          <w:sz w:val="28"/>
          <w:szCs w:val="28"/>
        </w:rPr>
        <w:t xml:space="preserve"> </w:t>
      </w:r>
      <w:r w:rsidR="00891C0F">
        <w:rPr>
          <w:b/>
          <w:sz w:val="28"/>
          <w:szCs w:val="28"/>
        </w:rPr>
        <w:t>О</w:t>
      </w:r>
      <w:r w:rsidR="00891C0F" w:rsidRPr="00891C0F">
        <w:rPr>
          <w:b/>
          <w:sz w:val="28"/>
          <w:szCs w:val="28"/>
        </w:rPr>
        <w:t>бщие положения</w:t>
      </w:r>
    </w:p>
    <w:p w:rsidR="00891C0F" w:rsidRPr="00891C0F" w:rsidRDefault="00891C0F" w:rsidP="00891C0F">
      <w:pPr>
        <w:ind w:firstLine="709"/>
        <w:jc w:val="both"/>
        <w:rPr>
          <w:b/>
          <w:sz w:val="28"/>
          <w:szCs w:val="28"/>
        </w:rPr>
      </w:pPr>
      <w:r>
        <w:rPr>
          <w:b/>
          <w:sz w:val="28"/>
          <w:szCs w:val="28"/>
        </w:rPr>
        <w:t xml:space="preserve">1. </w:t>
      </w:r>
      <w:r w:rsidRPr="00891C0F">
        <w:rPr>
          <w:b/>
          <w:sz w:val="28"/>
          <w:szCs w:val="28"/>
        </w:rPr>
        <w:t>Предмет регулирования административного регламента</w:t>
      </w:r>
    </w:p>
    <w:p w:rsidR="00891C0F" w:rsidRPr="00891C0F" w:rsidRDefault="00891C0F" w:rsidP="00891C0F">
      <w:pPr>
        <w:autoSpaceDE w:val="0"/>
        <w:autoSpaceDN w:val="0"/>
        <w:adjustRightInd w:val="0"/>
        <w:ind w:firstLine="709"/>
        <w:contextualSpacing/>
        <w:jc w:val="both"/>
        <w:rPr>
          <w:sz w:val="28"/>
          <w:szCs w:val="28"/>
        </w:rPr>
      </w:pPr>
      <w:r w:rsidRPr="00891C0F">
        <w:rPr>
          <w:sz w:val="28"/>
          <w:szCs w:val="28"/>
        </w:rPr>
        <w:t xml:space="preserve">1.1. </w:t>
      </w:r>
      <w:proofErr w:type="gramStart"/>
      <w:r w:rsidRPr="00891C0F">
        <w:rPr>
          <w:sz w:val="28"/>
          <w:szCs w:val="28"/>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w:t>
      </w:r>
      <w:proofErr w:type="gramEnd"/>
      <w:r w:rsidRPr="00891C0F">
        <w:rPr>
          <w:sz w:val="28"/>
          <w:szCs w:val="28"/>
        </w:rPr>
        <w:t xml:space="preserve"> и действий (бездействия) Администрации </w:t>
      </w:r>
      <w:r>
        <w:rPr>
          <w:sz w:val="28"/>
          <w:szCs w:val="28"/>
        </w:rPr>
        <w:t xml:space="preserve">Яковлевского муниципального района </w:t>
      </w:r>
      <w:r w:rsidRPr="00891C0F">
        <w:rPr>
          <w:sz w:val="28"/>
          <w:szCs w:val="28"/>
        </w:rPr>
        <w:t>(далее Администрация, структурное</w:t>
      </w:r>
      <w:r>
        <w:rPr>
          <w:sz w:val="28"/>
          <w:szCs w:val="28"/>
        </w:rPr>
        <w:t xml:space="preserve"> </w:t>
      </w:r>
      <w:r w:rsidRPr="00891C0F">
        <w:rPr>
          <w:sz w:val="28"/>
          <w:szCs w:val="28"/>
        </w:rPr>
        <w:t>подразделение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
    <w:p w:rsidR="00891C0F" w:rsidRDefault="00891C0F" w:rsidP="00891C0F">
      <w:pPr>
        <w:spacing w:line="360" w:lineRule="auto"/>
        <w:ind w:left="1069"/>
        <w:jc w:val="both"/>
        <w:rPr>
          <w:b/>
          <w:sz w:val="28"/>
          <w:szCs w:val="28"/>
        </w:rPr>
      </w:pPr>
    </w:p>
    <w:p w:rsidR="00891C0F" w:rsidRPr="00891C0F" w:rsidRDefault="00891C0F" w:rsidP="00891C0F">
      <w:pPr>
        <w:ind w:left="709"/>
        <w:jc w:val="both"/>
        <w:rPr>
          <w:b/>
          <w:sz w:val="28"/>
          <w:szCs w:val="28"/>
        </w:rPr>
      </w:pPr>
      <w:r w:rsidRPr="00891C0F">
        <w:rPr>
          <w:b/>
          <w:sz w:val="28"/>
          <w:szCs w:val="28"/>
        </w:rPr>
        <w:t>2. Круг заявителей</w:t>
      </w:r>
    </w:p>
    <w:p w:rsidR="00891C0F" w:rsidRPr="00891C0F" w:rsidRDefault="00891C0F" w:rsidP="00891C0F">
      <w:pPr>
        <w:autoSpaceDE w:val="0"/>
        <w:autoSpaceDN w:val="0"/>
        <w:adjustRightInd w:val="0"/>
        <w:ind w:firstLine="709"/>
        <w:jc w:val="both"/>
        <w:rPr>
          <w:sz w:val="28"/>
          <w:szCs w:val="28"/>
        </w:rPr>
      </w:pPr>
      <w:r w:rsidRPr="00891C0F">
        <w:rPr>
          <w:sz w:val="28"/>
          <w:szCs w:val="28"/>
        </w:rPr>
        <w:t xml:space="preserve">2.1. Муниципальная услуга предоставляется собственникам, правообладателям или гражданам (нанимателям) жилых помещений. </w:t>
      </w:r>
    </w:p>
    <w:p w:rsidR="00891C0F" w:rsidRPr="00891C0F" w:rsidRDefault="00891C0F" w:rsidP="00891C0F">
      <w:pPr>
        <w:autoSpaceDE w:val="0"/>
        <w:autoSpaceDN w:val="0"/>
        <w:adjustRightInd w:val="0"/>
        <w:ind w:firstLine="709"/>
        <w:contextualSpacing/>
        <w:jc w:val="both"/>
        <w:rPr>
          <w:sz w:val="28"/>
          <w:szCs w:val="28"/>
        </w:rPr>
      </w:pPr>
      <w:r w:rsidRPr="00891C0F">
        <w:rPr>
          <w:sz w:val="28"/>
          <w:szCs w:val="28"/>
        </w:rP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891C0F" w:rsidRDefault="00891C0F" w:rsidP="00891C0F">
      <w:pPr>
        <w:ind w:firstLine="709"/>
        <w:jc w:val="both"/>
        <w:rPr>
          <w:b/>
          <w:sz w:val="28"/>
          <w:szCs w:val="28"/>
        </w:rPr>
      </w:pPr>
    </w:p>
    <w:p w:rsidR="00891C0F" w:rsidRPr="00891C0F" w:rsidRDefault="00891C0F" w:rsidP="00891C0F">
      <w:pPr>
        <w:ind w:firstLine="709"/>
        <w:jc w:val="both"/>
        <w:rPr>
          <w:b/>
          <w:sz w:val="28"/>
          <w:szCs w:val="28"/>
        </w:rPr>
      </w:pPr>
      <w:r>
        <w:rPr>
          <w:b/>
          <w:sz w:val="28"/>
          <w:szCs w:val="28"/>
        </w:rPr>
        <w:t xml:space="preserve">3. </w:t>
      </w:r>
      <w:r w:rsidRPr="00891C0F">
        <w:rPr>
          <w:b/>
          <w:sz w:val="28"/>
          <w:szCs w:val="28"/>
        </w:rPr>
        <w:t>Требования к порядку информирования о предоставлении муниципальной услуги</w:t>
      </w:r>
    </w:p>
    <w:p w:rsidR="00891C0F" w:rsidRPr="00891C0F" w:rsidRDefault="00891C0F" w:rsidP="00891C0F">
      <w:pPr>
        <w:autoSpaceDE w:val="0"/>
        <w:autoSpaceDN w:val="0"/>
        <w:adjustRightInd w:val="0"/>
        <w:ind w:firstLine="709"/>
        <w:contextualSpacing/>
        <w:jc w:val="both"/>
        <w:rPr>
          <w:sz w:val="28"/>
          <w:szCs w:val="28"/>
        </w:rPr>
      </w:pPr>
      <w:r w:rsidRPr="00891C0F">
        <w:rPr>
          <w:sz w:val="28"/>
          <w:szCs w:val="28"/>
        </w:rPr>
        <w:t>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sidRPr="00891C0F">
        <w:rPr>
          <w:b/>
          <w:sz w:val="28"/>
          <w:szCs w:val="28"/>
        </w:rPr>
        <w:t xml:space="preserve">) </w:t>
      </w:r>
      <w:r w:rsidRPr="00891C0F">
        <w:rPr>
          <w:rStyle w:val="FontStyle84"/>
          <w:b w:val="0"/>
        </w:rPr>
        <w:t>в которых организуется предоставление муниципальной услуги,</w:t>
      </w:r>
      <w:r>
        <w:rPr>
          <w:rStyle w:val="FontStyle84"/>
          <w:b w:val="0"/>
        </w:rPr>
        <w:t xml:space="preserve"> </w:t>
      </w:r>
      <w:r w:rsidRPr="00891C0F">
        <w:rPr>
          <w:sz w:val="28"/>
          <w:szCs w:val="28"/>
        </w:rPr>
        <w:t xml:space="preserve">приведены в Приложении № 1 к  настоящему Регламенту. </w:t>
      </w:r>
    </w:p>
    <w:p w:rsidR="00891C0F" w:rsidRPr="00891C0F" w:rsidRDefault="00891C0F" w:rsidP="00891C0F">
      <w:pPr>
        <w:autoSpaceDE w:val="0"/>
        <w:autoSpaceDN w:val="0"/>
        <w:adjustRightInd w:val="0"/>
        <w:ind w:firstLine="709"/>
        <w:jc w:val="both"/>
        <w:rPr>
          <w:sz w:val="28"/>
          <w:szCs w:val="28"/>
        </w:rPr>
      </w:pPr>
      <w:r w:rsidRPr="00891C0F">
        <w:rPr>
          <w:sz w:val="28"/>
          <w:szCs w:val="28"/>
        </w:rPr>
        <w:t>3.2. Информирование о порядке предоставлении муниципальной услуги осуществляется:</w:t>
      </w:r>
    </w:p>
    <w:p w:rsidR="00891C0F" w:rsidRPr="00891C0F" w:rsidRDefault="00891C0F" w:rsidP="00891C0F">
      <w:pPr>
        <w:ind w:firstLine="709"/>
        <w:jc w:val="both"/>
        <w:rPr>
          <w:sz w:val="28"/>
          <w:szCs w:val="28"/>
        </w:rPr>
      </w:pPr>
      <w:r>
        <w:rPr>
          <w:sz w:val="28"/>
          <w:szCs w:val="28"/>
        </w:rPr>
        <w:lastRenderedPageBreak/>
        <w:t xml:space="preserve">а) </w:t>
      </w:r>
      <w:r w:rsidRPr="00891C0F">
        <w:rPr>
          <w:sz w:val="28"/>
          <w:szCs w:val="28"/>
        </w:rPr>
        <w:t>при личном обращении заявителя непосредственно в Администрацию;</w:t>
      </w:r>
    </w:p>
    <w:p w:rsidR="00891C0F" w:rsidRPr="00891C0F" w:rsidRDefault="00891C0F" w:rsidP="00891C0F">
      <w:pPr>
        <w:ind w:firstLine="709"/>
        <w:jc w:val="both"/>
        <w:rPr>
          <w:sz w:val="28"/>
          <w:szCs w:val="28"/>
        </w:rPr>
      </w:pPr>
      <w:proofErr w:type="gramStart"/>
      <w:r>
        <w:rPr>
          <w:sz w:val="28"/>
          <w:szCs w:val="28"/>
        </w:rPr>
        <w:t xml:space="preserve">б) </w:t>
      </w:r>
      <w:r w:rsidRPr="00891C0F">
        <w:rPr>
          <w:sz w:val="28"/>
          <w:szCs w:val="28"/>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891C0F" w:rsidRPr="00891C0F" w:rsidRDefault="00891C0F" w:rsidP="00891C0F">
      <w:pPr>
        <w:ind w:firstLine="709"/>
        <w:jc w:val="both"/>
        <w:rPr>
          <w:sz w:val="28"/>
          <w:szCs w:val="28"/>
        </w:rPr>
      </w:pPr>
      <w:r>
        <w:rPr>
          <w:sz w:val="28"/>
          <w:szCs w:val="28"/>
        </w:rPr>
        <w:t xml:space="preserve">в) </w:t>
      </w:r>
      <w:r w:rsidRPr="00891C0F">
        <w:rPr>
          <w:sz w:val="28"/>
          <w:szCs w:val="28"/>
        </w:rPr>
        <w:t>с использованием средств телефонной, почтовой связи;</w:t>
      </w:r>
    </w:p>
    <w:p w:rsidR="00891C0F" w:rsidRPr="00891C0F" w:rsidRDefault="00891C0F" w:rsidP="00891C0F">
      <w:pPr>
        <w:ind w:firstLine="709"/>
        <w:jc w:val="both"/>
        <w:rPr>
          <w:sz w:val="28"/>
          <w:szCs w:val="28"/>
        </w:rPr>
      </w:pPr>
      <w:r>
        <w:rPr>
          <w:sz w:val="28"/>
          <w:szCs w:val="28"/>
        </w:rPr>
        <w:t xml:space="preserve">г) </w:t>
      </w:r>
      <w:r w:rsidRPr="00891C0F">
        <w:rPr>
          <w:sz w:val="28"/>
          <w:szCs w:val="28"/>
        </w:rPr>
        <w:t>на Интернет-сайте;</w:t>
      </w:r>
    </w:p>
    <w:p w:rsidR="00891C0F" w:rsidRPr="00891C0F" w:rsidRDefault="00891C0F" w:rsidP="00891C0F">
      <w:pPr>
        <w:ind w:firstLine="709"/>
        <w:jc w:val="both"/>
        <w:rPr>
          <w:sz w:val="28"/>
          <w:szCs w:val="28"/>
        </w:rPr>
      </w:pPr>
      <w:r>
        <w:rPr>
          <w:sz w:val="28"/>
          <w:szCs w:val="28"/>
        </w:rPr>
        <w:t xml:space="preserve">д) </w:t>
      </w:r>
      <w:r w:rsidRPr="00891C0F">
        <w:rPr>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891C0F" w:rsidRPr="00891C0F" w:rsidRDefault="00891C0F" w:rsidP="00891C0F">
      <w:pPr>
        <w:autoSpaceDE w:val="0"/>
        <w:autoSpaceDN w:val="0"/>
        <w:adjustRightInd w:val="0"/>
        <w:ind w:firstLine="709"/>
        <w:jc w:val="both"/>
        <w:rPr>
          <w:sz w:val="28"/>
          <w:szCs w:val="28"/>
        </w:rPr>
      </w:pPr>
      <w:r w:rsidRPr="00891C0F">
        <w:rPr>
          <w:sz w:val="28"/>
          <w:szCs w:val="28"/>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891C0F" w:rsidRPr="00891C0F" w:rsidRDefault="00891C0F" w:rsidP="00891C0F">
      <w:pPr>
        <w:autoSpaceDE w:val="0"/>
        <w:autoSpaceDN w:val="0"/>
        <w:adjustRightInd w:val="0"/>
        <w:ind w:firstLine="709"/>
        <w:jc w:val="both"/>
        <w:rPr>
          <w:sz w:val="28"/>
          <w:szCs w:val="28"/>
        </w:rPr>
      </w:pPr>
      <w:r w:rsidRPr="00891C0F">
        <w:rPr>
          <w:sz w:val="28"/>
          <w:szCs w:val="28"/>
        </w:rPr>
        <w:t>Сведения о месте нахождения, графике работы, адресе электронной почты, контактных телефонах МФЦ расположены на сайте www.mfc-25.г</w:t>
      </w:r>
      <w:proofErr w:type="gramStart"/>
      <w:r w:rsidRPr="00891C0F">
        <w:rPr>
          <w:sz w:val="28"/>
          <w:szCs w:val="28"/>
        </w:rPr>
        <w:t>u</w:t>
      </w:r>
      <w:proofErr w:type="gramEnd"/>
      <w:r w:rsidRPr="00891C0F">
        <w:rPr>
          <w:sz w:val="28"/>
          <w:szCs w:val="28"/>
        </w:rPr>
        <w:t xml:space="preserve">. </w:t>
      </w:r>
    </w:p>
    <w:p w:rsidR="00891C0F" w:rsidRPr="00891C0F" w:rsidRDefault="00891C0F" w:rsidP="00891C0F">
      <w:pPr>
        <w:autoSpaceDE w:val="0"/>
        <w:autoSpaceDN w:val="0"/>
        <w:adjustRightInd w:val="0"/>
        <w:ind w:firstLine="709"/>
        <w:jc w:val="both"/>
        <w:rPr>
          <w:sz w:val="28"/>
          <w:szCs w:val="28"/>
        </w:rPr>
      </w:pPr>
      <w:r w:rsidRPr="00891C0F">
        <w:rPr>
          <w:sz w:val="28"/>
          <w:szCs w:val="28"/>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891C0F" w:rsidRPr="00891C0F" w:rsidRDefault="00891C0F" w:rsidP="00891C0F">
      <w:pPr>
        <w:autoSpaceDE w:val="0"/>
        <w:autoSpaceDN w:val="0"/>
        <w:adjustRightInd w:val="0"/>
        <w:ind w:firstLine="709"/>
        <w:jc w:val="both"/>
        <w:rPr>
          <w:sz w:val="28"/>
          <w:szCs w:val="28"/>
        </w:rPr>
      </w:pPr>
      <w:proofErr w:type="gramStart"/>
      <w:r w:rsidRPr="00891C0F">
        <w:rPr>
          <w:sz w:val="28"/>
          <w:szCs w:val="28"/>
        </w:rPr>
        <w:t>место нахождение</w:t>
      </w:r>
      <w:proofErr w:type="gramEnd"/>
      <w:r w:rsidRPr="00891C0F">
        <w:rPr>
          <w:sz w:val="28"/>
          <w:szCs w:val="28"/>
        </w:rPr>
        <w:t>, график работы структурных подразделений Администрации, адрес Интернет-сайта;</w:t>
      </w:r>
    </w:p>
    <w:p w:rsidR="00891C0F" w:rsidRPr="00891C0F" w:rsidRDefault="00891C0F" w:rsidP="00891C0F">
      <w:pPr>
        <w:autoSpaceDE w:val="0"/>
        <w:autoSpaceDN w:val="0"/>
        <w:adjustRightInd w:val="0"/>
        <w:ind w:firstLine="709"/>
        <w:jc w:val="both"/>
        <w:rPr>
          <w:sz w:val="28"/>
          <w:szCs w:val="28"/>
        </w:rPr>
      </w:pPr>
      <w:r w:rsidRPr="00891C0F">
        <w:rPr>
          <w:sz w:val="28"/>
          <w:szCs w:val="28"/>
        </w:rPr>
        <w:t>адрес электронной почты Администрации, структурных подразделений Администрации;</w:t>
      </w:r>
    </w:p>
    <w:p w:rsidR="00891C0F" w:rsidRPr="00891C0F" w:rsidRDefault="00891C0F" w:rsidP="00891C0F">
      <w:pPr>
        <w:autoSpaceDE w:val="0"/>
        <w:autoSpaceDN w:val="0"/>
        <w:adjustRightInd w:val="0"/>
        <w:ind w:firstLine="709"/>
        <w:jc w:val="both"/>
        <w:rPr>
          <w:sz w:val="28"/>
          <w:szCs w:val="28"/>
        </w:rPr>
      </w:pPr>
      <w:r w:rsidRPr="00891C0F">
        <w:rPr>
          <w:sz w:val="28"/>
          <w:szCs w:val="28"/>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91C0F" w:rsidRPr="00891C0F" w:rsidRDefault="00891C0F" w:rsidP="00891C0F">
      <w:pPr>
        <w:autoSpaceDE w:val="0"/>
        <w:autoSpaceDN w:val="0"/>
        <w:adjustRightInd w:val="0"/>
        <w:ind w:firstLine="709"/>
        <w:jc w:val="both"/>
        <w:rPr>
          <w:sz w:val="28"/>
          <w:szCs w:val="28"/>
        </w:rPr>
      </w:pPr>
      <w:r w:rsidRPr="00891C0F">
        <w:rPr>
          <w:sz w:val="28"/>
          <w:szCs w:val="28"/>
        </w:rPr>
        <w:t>перечень документов, представляемых заявителем (уполномоченным представителем), а также требования, предъявляемые к этим документам;</w:t>
      </w:r>
    </w:p>
    <w:p w:rsidR="00891C0F" w:rsidRPr="00891C0F" w:rsidRDefault="00891C0F" w:rsidP="00891C0F">
      <w:pPr>
        <w:autoSpaceDE w:val="0"/>
        <w:autoSpaceDN w:val="0"/>
        <w:adjustRightInd w:val="0"/>
        <w:ind w:firstLine="709"/>
        <w:jc w:val="both"/>
        <w:rPr>
          <w:sz w:val="28"/>
          <w:szCs w:val="28"/>
        </w:rPr>
      </w:pPr>
      <w:r w:rsidRPr="00891C0F">
        <w:rPr>
          <w:sz w:val="28"/>
          <w:szCs w:val="28"/>
        </w:rPr>
        <w:t>образец заявления на предоставление муниципальной услуги;</w:t>
      </w:r>
    </w:p>
    <w:p w:rsidR="00891C0F" w:rsidRPr="00891C0F" w:rsidRDefault="00891C0F" w:rsidP="00891C0F">
      <w:pPr>
        <w:autoSpaceDE w:val="0"/>
        <w:autoSpaceDN w:val="0"/>
        <w:adjustRightInd w:val="0"/>
        <w:ind w:firstLine="709"/>
        <w:jc w:val="both"/>
        <w:rPr>
          <w:sz w:val="28"/>
          <w:szCs w:val="28"/>
        </w:rPr>
      </w:pPr>
      <w:r w:rsidRPr="00891C0F">
        <w:rPr>
          <w:sz w:val="28"/>
          <w:szCs w:val="28"/>
        </w:rPr>
        <w:t>основания для отказа в предоставлении муниципальной услуги;</w:t>
      </w:r>
    </w:p>
    <w:p w:rsidR="00891C0F" w:rsidRPr="00891C0F" w:rsidRDefault="00891C0F" w:rsidP="00891C0F">
      <w:pPr>
        <w:autoSpaceDE w:val="0"/>
        <w:autoSpaceDN w:val="0"/>
        <w:adjustRightInd w:val="0"/>
        <w:ind w:firstLine="709"/>
        <w:jc w:val="both"/>
        <w:rPr>
          <w:sz w:val="28"/>
          <w:szCs w:val="28"/>
        </w:rPr>
      </w:pPr>
      <w:r w:rsidRPr="00891C0F">
        <w:rPr>
          <w:sz w:val="28"/>
          <w:szCs w:val="28"/>
        </w:rPr>
        <w:t>порядок предоставления муниципальной услуги;</w:t>
      </w:r>
    </w:p>
    <w:p w:rsidR="00891C0F" w:rsidRPr="00891C0F" w:rsidRDefault="00891C0F" w:rsidP="00891C0F">
      <w:pPr>
        <w:autoSpaceDE w:val="0"/>
        <w:autoSpaceDN w:val="0"/>
        <w:adjustRightInd w:val="0"/>
        <w:ind w:firstLine="709"/>
        <w:jc w:val="both"/>
        <w:rPr>
          <w:sz w:val="28"/>
          <w:szCs w:val="28"/>
        </w:rPr>
      </w:pPr>
      <w:r w:rsidRPr="00891C0F">
        <w:rPr>
          <w:sz w:val="28"/>
          <w:szCs w:val="28"/>
        </w:rPr>
        <w:t>порядок подачи и рассмотрения жалобы;</w:t>
      </w:r>
    </w:p>
    <w:p w:rsidR="00891C0F" w:rsidRPr="00891C0F" w:rsidRDefault="00891C0F" w:rsidP="00891C0F">
      <w:pPr>
        <w:autoSpaceDE w:val="0"/>
        <w:autoSpaceDN w:val="0"/>
        <w:adjustRightInd w:val="0"/>
        <w:ind w:firstLine="709"/>
        <w:jc w:val="both"/>
        <w:rPr>
          <w:sz w:val="28"/>
          <w:szCs w:val="28"/>
        </w:rPr>
      </w:pPr>
      <w:r w:rsidRPr="00891C0F">
        <w:rPr>
          <w:sz w:val="28"/>
          <w:szCs w:val="28"/>
        </w:rPr>
        <w:t>блок-схема предоставления муниципальной услуги приложение № 4 к настоящему Регламенту.</w:t>
      </w:r>
    </w:p>
    <w:p w:rsidR="00891C0F" w:rsidRPr="00891C0F" w:rsidRDefault="00891C0F" w:rsidP="00891C0F">
      <w:pPr>
        <w:autoSpaceDE w:val="0"/>
        <w:autoSpaceDN w:val="0"/>
        <w:adjustRightInd w:val="0"/>
        <w:ind w:firstLine="709"/>
        <w:jc w:val="both"/>
        <w:rPr>
          <w:sz w:val="28"/>
          <w:szCs w:val="28"/>
        </w:rPr>
      </w:pPr>
      <w:r w:rsidRPr="00891C0F">
        <w:rPr>
          <w:sz w:val="28"/>
          <w:szCs w:val="28"/>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891C0F" w:rsidRPr="00933441" w:rsidRDefault="00891C0F" w:rsidP="00891C0F">
      <w:pPr>
        <w:autoSpaceDE w:val="0"/>
        <w:autoSpaceDN w:val="0"/>
        <w:adjustRightInd w:val="0"/>
        <w:spacing w:line="360" w:lineRule="auto"/>
        <w:ind w:firstLine="709"/>
        <w:jc w:val="both"/>
        <w:rPr>
          <w:sz w:val="28"/>
          <w:szCs w:val="28"/>
        </w:rPr>
      </w:pPr>
    </w:p>
    <w:p w:rsidR="00086D9A" w:rsidRDefault="00086D9A" w:rsidP="00891C0F">
      <w:pPr>
        <w:autoSpaceDE w:val="0"/>
        <w:autoSpaceDN w:val="0"/>
        <w:adjustRightInd w:val="0"/>
        <w:spacing w:line="360" w:lineRule="auto"/>
        <w:ind w:firstLine="709"/>
        <w:jc w:val="center"/>
        <w:rPr>
          <w:b/>
          <w:sz w:val="28"/>
          <w:szCs w:val="28"/>
        </w:rPr>
      </w:pPr>
    </w:p>
    <w:p w:rsidR="00086D9A" w:rsidRDefault="00086D9A" w:rsidP="00891C0F">
      <w:pPr>
        <w:autoSpaceDE w:val="0"/>
        <w:autoSpaceDN w:val="0"/>
        <w:adjustRightInd w:val="0"/>
        <w:spacing w:line="360" w:lineRule="auto"/>
        <w:ind w:firstLine="709"/>
        <w:jc w:val="center"/>
        <w:rPr>
          <w:b/>
          <w:sz w:val="28"/>
          <w:szCs w:val="28"/>
        </w:rPr>
      </w:pPr>
    </w:p>
    <w:p w:rsidR="00891C0F" w:rsidRPr="00891C0F" w:rsidRDefault="00086D9A" w:rsidP="00891C0F">
      <w:pPr>
        <w:autoSpaceDE w:val="0"/>
        <w:autoSpaceDN w:val="0"/>
        <w:adjustRightInd w:val="0"/>
        <w:spacing w:line="360" w:lineRule="auto"/>
        <w:ind w:firstLine="709"/>
        <w:jc w:val="center"/>
        <w:rPr>
          <w:b/>
          <w:sz w:val="28"/>
          <w:szCs w:val="28"/>
        </w:rPr>
      </w:pPr>
      <w:r>
        <w:rPr>
          <w:b/>
          <w:sz w:val="28"/>
          <w:szCs w:val="28"/>
          <w:lang w:val="en-US"/>
        </w:rPr>
        <w:lastRenderedPageBreak/>
        <w:t>II</w:t>
      </w:r>
      <w:r w:rsidR="00891C0F" w:rsidRPr="00891C0F">
        <w:rPr>
          <w:b/>
          <w:sz w:val="28"/>
          <w:szCs w:val="28"/>
        </w:rPr>
        <w:t>. Стандарт предоставления муниципальной услуги</w:t>
      </w:r>
    </w:p>
    <w:p w:rsidR="00891C0F" w:rsidRPr="00A36444" w:rsidRDefault="00891C0F" w:rsidP="00A36444">
      <w:pPr>
        <w:ind w:firstLine="709"/>
        <w:jc w:val="both"/>
        <w:rPr>
          <w:b/>
          <w:sz w:val="28"/>
          <w:szCs w:val="28"/>
        </w:rPr>
      </w:pPr>
      <w:r>
        <w:rPr>
          <w:b/>
          <w:sz w:val="24"/>
          <w:szCs w:val="24"/>
        </w:rPr>
        <w:t>4</w:t>
      </w:r>
      <w:r w:rsidRPr="00A36444">
        <w:rPr>
          <w:b/>
          <w:sz w:val="28"/>
          <w:szCs w:val="28"/>
        </w:rPr>
        <w:t>. Наименование муниципальной услуги</w:t>
      </w:r>
    </w:p>
    <w:p w:rsidR="00891C0F" w:rsidRPr="00A36444" w:rsidRDefault="00891C0F" w:rsidP="00A36444">
      <w:pPr>
        <w:autoSpaceDE w:val="0"/>
        <w:autoSpaceDN w:val="0"/>
        <w:adjustRightInd w:val="0"/>
        <w:ind w:firstLine="709"/>
        <w:jc w:val="both"/>
        <w:rPr>
          <w:sz w:val="28"/>
          <w:szCs w:val="28"/>
        </w:rPr>
      </w:pPr>
      <w:r w:rsidRPr="00A36444">
        <w:rPr>
          <w:sz w:val="28"/>
          <w:szCs w:val="28"/>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91C0F" w:rsidRPr="00A36444" w:rsidRDefault="00891C0F" w:rsidP="00A36444">
      <w:pPr>
        <w:ind w:firstLine="709"/>
        <w:jc w:val="both"/>
        <w:rPr>
          <w:b/>
          <w:sz w:val="28"/>
          <w:szCs w:val="28"/>
        </w:rPr>
      </w:pPr>
      <w:r w:rsidRPr="00A36444">
        <w:rPr>
          <w:b/>
          <w:sz w:val="28"/>
          <w:szCs w:val="28"/>
        </w:rPr>
        <w:t>5. Наименование органа, предоставляющего муниципальную услугу</w:t>
      </w:r>
    </w:p>
    <w:p w:rsidR="00891C0F" w:rsidRDefault="00891C0F" w:rsidP="00A36444">
      <w:pPr>
        <w:autoSpaceDE w:val="0"/>
        <w:autoSpaceDN w:val="0"/>
        <w:adjustRightInd w:val="0"/>
        <w:ind w:firstLine="709"/>
        <w:jc w:val="both"/>
        <w:rPr>
          <w:sz w:val="28"/>
          <w:szCs w:val="28"/>
        </w:rPr>
      </w:pPr>
      <w:r w:rsidRPr="00A36444">
        <w:rPr>
          <w:sz w:val="28"/>
          <w:szCs w:val="28"/>
        </w:rPr>
        <w:t>5.1. Предоставление муниципальной услуги осуществляется Администрацией Яковлевского муниципального района, в лице отдела жизнеобеспечения (далее - структурное подразделение Администрации);</w:t>
      </w:r>
    </w:p>
    <w:p w:rsidR="00995C8C" w:rsidRPr="005456A7" w:rsidRDefault="00995C8C" w:rsidP="00995C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Pr="005456A7">
        <w:rPr>
          <w:rFonts w:ascii="Times New Roman" w:hAnsi="Times New Roman" w:cs="Times New Roman"/>
          <w:sz w:val="28"/>
          <w:szCs w:val="28"/>
        </w:rPr>
        <w:t xml:space="preserve">. </w:t>
      </w:r>
      <w:proofErr w:type="gramStart"/>
      <w:r w:rsidRPr="005456A7">
        <w:rPr>
          <w:rFonts w:ascii="Times New Roman" w:hAnsi="Times New Roman" w:cs="Times New Roman"/>
          <w:sz w:val="28"/>
          <w:szCs w:val="28"/>
        </w:rPr>
        <w:t>Муниципальная услуга осуществляется через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межведомственная комиссия), утвержденную постановлением Администрации Яковлевского муниципального района от 17.03.2015 года № 126 «Об утверждении состава районной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w:t>
      </w:r>
      <w:proofErr w:type="gramEnd"/>
      <w:r w:rsidRPr="005456A7">
        <w:rPr>
          <w:rFonts w:ascii="Times New Roman" w:hAnsi="Times New Roman" w:cs="Times New Roman"/>
          <w:sz w:val="28"/>
          <w:szCs w:val="28"/>
        </w:rPr>
        <w:t xml:space="preserve"> сносу или реконструкции муниципального жилищного фонда».</w:t>
      </w:r>
    </w:p>
    <w:p w:rsidR="00891C0F" w:rsidRPr="00A36444" w:rsidRDefault="00891C0F" w:rsidP="00A36444">
      <w:pPr>
        <w:autoSpaceDE w:val="0"/>
        <w:autoSpaceDN w:val="0"/>
        <w:adjustRightInd w:val="0"/>
        <w:ind w:firstLine="708"/>
        <w:jc w:val="both"/>
        <w:rPr>
          <w:rFonts w:eastAsia="Calibri"/>
          <w:sz w:val="28"/>
          <w:szCs w:val="28"/>
        </w:rPr>
      </w:pPr>
      <w:r w:rsidRPr="00A36444">
        <w:rPr>
          <w:sz w:val="28"/>
          <w:szCs w:val="28"/>
        </w:rPr>
        <w:t>5.</w:t>
      </w:r>
      <w:r w:rsidR="00995C8C">
        <w:rPr>
          <w:sz w:val="28"/>
          <w:szCs w:val="28"/>
        </w:rPr>
        <w:t>3</w:t>
      </w:r>
      <w:r w:rsidRPr="00A36444">
        <w:rPr>
          <w:sz w:val="28"/>
          <w:szCs w:val="28"/>
        </w:rPr>
        <w:t>.</w:t>
      </w:r>
      <w:r w:rsidR="00995C8C">
        <w:rPr>
          <w:sz w:val="28"/>
          <w:szCs w:val="28"/>
        </w:rPr>
        <w:t xml:space="preserve"> </w:t>
      </w:r>
      <w:r w:rsidRPr="00A36444">
        <w:rPr>
          <w:rFonts w:eastAsia="Calibri"/>
          <w:sz w:val="28"/>
          <w:szCs w:val="28"/>
        </w:rPr>
        <w:t xml:space="preserve">Организация предоставления муниципальной услуги </w:t>
      </w:r>
      <w:r w:rsidR="00A36444" w:rsidRPr="00A36444">
        <w:rPr>
          <w:rFonts w:eastAsia="Calibri"/>
          <w:sz w:val="28"/>
          <w:szCs w:val="28"/>
        </w:rPr>
        <w:t>осуществляется,</w:t>
      </w:r>
      <w:r w:rsidRPr="00A36444">
        <w:rPr>
          <w:rFonts w:eastAsia="Calibri"/>
          <w:sz w:val="28"/>
          <w:szCs w:val="28"/>
        </w:rPr>
        <w:t xml:space="preserve"> в том числе через МФЦ в соответствии с соглашением о взаимодействии, заключенным между МФЦ и Администрацией.</w:t>
      </w:r>
    </w:p>
    <w:p w:rsidR="00891C0F" w:rsidRPr="00A36444" w:rsidRDefault="00891C0F" w:rsidP="00A36444">
      <w:pPr>
        <w:tabs>
          <w:tab w:val="left" w:pos="1276"/>
        </w:tabs>
        <w:autoSpaceDE w:val="0"/>
        <w:autoSpaceDN w:val="0"/>
        <w:adjustRightInd w:val="0"/>
        <w:ind w:firstLine="708"/>
        <w:jc w:val="both"/>
        <w:rPr>
          <w:sz w:val="28"/>
          <w:szCs w:val="28"/>
        </w:rPr>
      </w:pPr>
      <w:r w:rsidRPr="00A36444">
        <w:rPr>
          <w:rFonts w:eastAsia="Calibri"/>
          <w:sz w:val="28"/>
          <w:szCs w:val="28"/>
        </w:rPr>
        <w:t>5.</w:t>
      </w:r>
      <w:r w:rsidR="00995C8C">
        <w:rPr>
          <w:rFonts w:eastAsia="Calibri"/>
          <w:sz w:val="28"/>
          <w:szCs w:val="28"/>
        </w:rPr>
        <w:t>4</w:t>
      </w:r>
      <w:r w:rsidRPr="00A36444">
        <w:rPr>
          <w:rFonts w:eastAsia="Calibri"/>
          <w:sz w:val="28"/>
          <w:szCs w:val="28"/>
        </w:rPr>
        <w:t xml:space="preserve">. </w:t>
      </w:r>
      <w:r w:rsidRPr="00A36444">
        <w:rPr>
          <w:sz w:val="28"/>
          <w:szCs w:val="28"/>
        </w:rPr>
        <w:t>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36444" w:rsidRDefault="00A36444" w:rsidP="00A36444">
      <w:pPr>
        <w:ind w:firstLine="709"/>
        <w:jc w:val="both"/>
        <w:rPr>
          <w:b/>
          <w:sz w:val="28"/>
          <w:szCs w:val="28"/>
        </w:rPr>
      </w:pPr>
    </w:p>
    <w:p w:rsidR="00891C0F" w:rsidRPr="00A36444" w:rsidRDefault="00A36444" w:rsidP="00A36444">
      <w:pPr>
        <w:ind w:firstLine="709"/>
        <w:jc w:val="both"/>
        <w:rPr>
          <w:b/>
          <w:sz w:val="28"/>
          <w:szCs w:val="28"/>
        </w:rPr>
      </w:pPr>
      <w:r w:rsidRPr="00A36444">
        <w:rPr>
          <w:b/>
          <w:sz w:val="28"/>
          <w:szCs w:val="28"/>
        </w:rPr>
        <w:t xml:space="preserve">6. </w:t>
      </w:r>
      <w:r w:rsidR="00891C0F" w:rsidRPr="00A36444">
        <w:rPr>
          <w:b/>
          <w:sz w:val="28"/>
          <w:szCs w:val="28"/>
        </w:rPr>
        <w:t>Описание результатов предоставления муниципальной услуги</w:t>
      </w:r>
    </w:p>
    <w:p w:rsidR="00891C0F" w:rsidRPr="00A36444" w:rsidRDefault="00891C0F" w:rsidP="00A36444">
      <w:pPr>
        <w:pStyle w:val="ConsPlusNormal"/>
        <w:ind w:firstLine="708"/>
        <w:jc w:val="both"/>
        <w:rPr>
          <w:rFonts w:ascii="Times New Roman" w:hAnsi="Times New Roman" w:cs="Times New Roman"/>
          <w:sz w:val="28"/>
          <w:szCs w:val="28"/>
        </w:rPr>
      </w:pPr>
      <w:r w:rsidRPr="00A36444">
        <w:rPr>
          <w:rFonts w:ascii="Times New Roman" w:hAnsi="Times New Roman" w:cs="Times New Roman"/>
          <w:sz w:val="28"/>
          <w:szCs w:val="28"/>
        </w:rPr>
        <w:t>6.1. Результатом предоставления муниципальной услуги является:</w:t>
      </w:r>
    </w:p>
    <w:p w:rsidR="00891C0F" w:rsidRPr="00A36444" w:rsidRDefault="00891C0F" w:rsidP="00A36444">
      <w:pPr>
        <w:ind w:firstLine="709"/>
        <w:jc w:val="both"/>
        <w:rPr>
          <w:i/>
          <w:sz w:val="28"/>
          <w:szCs w:val="28"/>
        </w:rPr>
      </w:pPr>
      <w:r w:rsidRPr="00A36444">
        <w:rPr>
          <w:sz w:val="28"/>
          <w:szCs w:val="28"/>
        </w:rPr>
        <w:t>1) принятие</w:t>
      </w:r>
      <w:r w:rsidR="00A36444" w:rsidRPr="00A36444">
        <w:rPr>
          <w:sz w:val="28"/>
          <w:szCs w:val="28"/>
        </w:rPr>
        <w:t xml:space="preserve"> распоряжения </w:t>
      </w:r>
      <w:r w:rsidRPr="00A36444">
        <w:rPr>
          <w:sz w:val="28"/>
          <w:szCs w:val="28"/>
        </w:rPr>
        <w:t>о признании:</w:t>
      </w:r>
    </w:p>
    <w:p w:rsidR="00891C0F" w:rsidRPr="00A36444" w:rsidRDefault="00891C0F" w:rsidP="00A36444">
      <w:pPr>
        <w:ind w:firstLine="709"/>
        <w:jc w:val="both"/>
        <w:rPr>
          <w:sz w:val="28"/>
          <w:szCs w:val="28"/>
        </w:rPr>
      </w:pPr>
      <w:r w:rsidRPr="00A36444">
        <w:rPr>
          <w:sz w:val="28"/>
          <w:szCs w:val="28"/>
        </w:rPr>
        <w:t>- помещения жилым помещением,</w:t>
      </w:r>
    </w:p>
    <w:p w:rsidR="00891C0F" w:rsidRPr="00A36444" w:rsidRDefault="00891C0F" w:rsidP="00A36444">
      <w:pPr>
        <w:ind w:firstLine="709"/>
        <w:jc w:val="both"/>
        <w:rPr>
          <w:sz w:val="28"/>
          <w:szCs w:val="28"/>
        </w:rPr>
      </w:pPr>
      <w:r w:rsidRPr="00A36444">
        <w:rPr>
          <w:sz w:val="28"/>
          <w:szCs w:val="28"/>
        </w:rPr>
        <w:t xml:space="preserve">- жилого помещения </w:t>
      </w:r>
      <w:proofErr w:type="gramStart"/>
      <w:r w:rsidRPr="00A36444">
        <w:rPr>
          <w:sz w:val="28"/>
          <w:szCs w:val="28"/>
        </w:rPr>
        <w:t>пригодным</w:t>
      </w:r>
      <w:proofErr w:type="gramEnd"/>
      <w:r w:rsidRPr="00A36444">
        <w:rPr>
          <w:sz w:val="28"/>
          <w:szCs w:val="28"/>
        </w:rPr>
        <w:t xml:space="preserve"> для проживания граждан,</w:t>
      </w:r>
    </w:p>
    <w:p w:rsidR="00891C0F" w:rsidRPr="00A36444" w:rsidRDefault="00891C0F" w:rsidP="00A36444">
      <w:pPr>
        <w:ind w:firstLine="709"/>
        <w:jc w:val="both"/>
        <w:rPr>
          <w:sz w:val="28"/>
          <w:szCs w:val="28"/>
        </w:rPr>
      </w:pPr>
      <w:r w:rsidRPr="00A36444">
        <w:rPr>
          <w:sz w:val="28"/>
          <w:szCs w:val="28"/>
        </w:rPr>
        <w:t xml:space="preserve">- жилого помещения </w:t>
      </w:r>
      <w:proofErr w:type="gramStart"/>
      <w:r w:rsidRPr="00A36444">
        <w:rPr>
          <w:sz w:val="28"/>
          <w:szCs w:val="28"/>
        </w:rPr>
        <w:t>непригодным</w:t>
      </w:r>
      <w:proofErr w:type="gramEnd"/>
      <w:r w:rsidRPr="00A36444">
        <w:rPr>
          <w:sz w:val="28"/>
          <w:szCs w:val="28"/>
        </w:rPr>
        <w:t xml:space="preserve"> для проживания граждан,</w:t>
      </w:r>
    </w:p>
    <w:p w:rsidR="00891C0F" w:rsidRPr="00A36444" w:rsidRDefault="00891C0F" w:rsidP="00A36444">
      <w:pPr>
        <w:ind w:firstLine="709"/>
        <w:jc w:val="both"/>
        <w:rPr>
          <w:sz w:val="28"/>
          <w:szCs w:val="28"/>
        </w:rPr>
      </w:pPr>
      <w:r w:rsidRPr="00A36444">
        <w:rPr>
          <w:sz w:val="28"/>
          <w:szCs w:val="28"/>
        </w:rPr>
        <w:t>- многоквартирного дома аварийным и подлежащим сносу,</w:t>
      </w:r>
    </w:p>
    <w:p w:rsidR="00891C0F" w:rsidRPr="00A36444" w:rsidRDefault="00891C0F" w:rsidP="00A36444">
      <w:pPr>
        <w:ind w:firstLine="709"/>
        <w:jc w:val="both"/>
        <w:rPr>
          <w:sz w:val="28"/>
          <w:szCs w:val="28"/>
        </w:rPr>
      </w:pPr>
      <w:r w:rsidRPr="00A36444">
        <w:rPr>
          <w:sz w:val="28"/>
          <w:szCs w:val="28"/>
        </w:rPr>
        <w:t xml:space="preserve">- многоквартирного дома аварийным и подлежащим реконструкции. </w:t>
      </w:r>
    </w:p>
    <w:p w:rsidR="00891C0F" w:rsidRPr="00A36444" w:rsidRDefault="00891C0F" w:rsidP="00A36444">
      <w:pPr>
        <w:ind w:firstLine="709"/>
        <w:jc w:val="both"/>
        <w:rPr>
          <w:sz w:val="28"/>
          <w:szCs w:val="28"/>
        </w:rPr>
      </w:pPr>
      <w:r w:rsidRPr="00A36444">
        <w:rPr>
          <w:sz w:val="28"/>
          <w:szCs w:val="28"/>
        </w:rPr>
        <w:t>2) мотивированный отказ в предоставлении муниципальной услуги в виде уведомления с указанием причин отказа.</w:t>
      </w:r>
    </w:p>
    <w:p w:rsidR="00A36444" w:rsidRDefault="00A36444" w:rsidP="00A36444">
      <w:pPr>
        <w:tabs>
          <w:tab w:val="left" w:pos="1276"/>
        </w:tabs>
        <w:ind w:firstLine="709"/>
        <w:jc w:val="both"/>
        <w:rPr>
          <w:b/>
          <w:sz w:val="28"/>
          <w:szCs w:val="28"/>
        </w:rPr>
      </w:pPr>
    </w:p>
    <w:p w:rsidR="00891C0F" w:rsidRPr="00A36444" w:rsidRDefault="00A36444" w:rsidP="00A36444">
      <w:pPr>
        <w:tabs>
          <w:tab w:val="left" w:pos="1276"/>
        </w:tabs>
        <w:ind w:firstLine="709"/>
        <w:jc w:val="both"/>
        <w:rPr>
          <w:b/>
          <w:sz w:val="28"/>
          <w:szCs w:val="28"/>
        </w:rPr>
      </w:pPr>
      <w:r w:rsidRPr="00A36444">
        <w:rPr>
          <w:b/>
          <w:sz w:val="28"/>
          <w:szCs w:val="28"/>
        </w:rPr>
        <w:t xml:space="preserve">7. </w:t>
      </w:r>
      <w:r w:rsidR="00891C0F" w:rsidRPr="00A36444">
        <w:rPr>
          <w:b/>
          <w:sz w:val="28"/>
          <w:szCs w:val="28"/>
        </w:rPr>
        <w:t>Срок предоставления муниципальной услуги</w:t>
      </w:r>
    </w:p>
    <w:p w:rsidR="00891C0F" w:rsidRPr="00A36444" w:rsidRDefault="00891C0F" w:rsidP="00A36444">
      <w:pPr>
        <w:pStyle w:val="a5"/>
        <w:numPr>
          <w:ilvl w:val="0"/>
          <w:numId w:val="20"/>
        </w:numPr>
        <w:tabs>
          <w:tab w:val="left" w:pos="1276"/>
        </w:tabs>
        <w:overflowPunct/>
        <w:ind w:left="0" w:firstLine="709"/>
        <w:jc w:val="both"/>
        <w:rPr>
          <w:sz w:val="28"/>
          <w:szCs w:val="28"/>
        </w:rPr>
      </w:pPr>
      <w:r w:rsidRPr="00A36444">
        <w:rPr>
          <w:sz w:val="28"/>
          <w:szCs w:val="28"/>
        </w:rPr>
        <w:t>Срок предоставления муниципальной услуги составляет 65 дней со дня поступления заявления и документов, предусмотренных пунктом 9.1 административного регламента в структурное</w:t>
      </w:r>
      <w:r w:rsidR="00A36444">
        <w:rPr>
          <w:sz w:val="28"/>
          <w:szCs w:val="28"/>
        </w:rPr>
        <w:t xml:space="preserve"> </w:t>
      </w:r>
      <w:r w:rsidRPr="00A36444">
        <w:rPr>
          <w:sz w:val="28"/>
          <w:szCs w:val="28"/>
        </w:rPr>
        <w:t>подразделение Администрации.</w:t>
      </w:r>
    </w:p>
    <w:p w:rsidR="00891C0F" w:rsidRPr="00A36444" w:rsidRDefault="00891C0F" w:rsidP="00A36444">
      <w:pPr>
        <w:pStyle w:val="a5"/>
        <w:numPr>
          <w:ilvl w:val="0"/>
          <w:numId w:val="20"/>
        </w:numPr>
        <w:tabs>
          <w:tab w:val="left" w:pos="1276"/>
        </w:tabs>
        <w:overflowPunct/>
        <w:ind w:left="0" w:firstLine="709"/>
        <w:jc w:val="both"/>
        <w:rPr>
          <w:sz w:val="28"/>
          <w:szCs w:val="28"/>
        </w:rPr>
      </w:pPr>
      <w:r w:rsidRPr="00A36444">
        <w:rPr>
          <w:sz w:val="28"/>
          <w:szCs w:val="28"/>
        </w:rPr>
        <w:t xml:space="preserve">В случае непредставления заявителем документов, предусмотренных настоящим регламентом, и невозможности их истребования в рамках </w:t>
      </w:r>
      <w:r w:rsidRPr="00A36444">
        <w:rPr>
          <w:sz w:val="28"/>
          <w:szCs w:val="28"/>
        </w:rPr>
        <w:lastRenderedPageBreak/>
        <w:t>межведомственного информационного взаимодействия срок предоставления муниципальной услуги (мотивированного отказа в предоставлении услуги) составляет 45 дней со дня поступления заявления в структурное</w:t>
      </w:r>
      <w:r w:rsidR="00A36444">
        <w:rPr>
          <w:sz w:val="28"/>
          <w:szCs w:val="28"/>
        </w:rPr>
        <w:t xml:space="preserve"> </w:t>
      </w:r>
      <w:r w:rsidRPr="00A36444">
        <w:rPr>
          <w:sz w:val="28"/>
          <w:szCs w:val="28"/>
        </w:rPr>
        <w:t>подразделение Администрации.</w:t>
      </w:r>
    </w:p>
    <w:p w:rsidR="00A36444" w:rsidRDefault="00A36444" w:rsidP="00A36444">
      <w:pPr>
        <w:ind w:firstLine="709"/>
        <w:jc w:val="both"/>
        <w:rPr>
          <w:b/>
          <w:sz w:val="28"/>
          <w:szCs w:val="28"/>
        </w:rPr>
      </w:pPr>
    </w:p>
    <w:p w:rsidR="00891C0F" w:rsidRPr="00A36444" w:rsidRDefault="00A36444" w:rsidP="00A36444">
      <w:pPr>
        <w:ind w:firstLine="709"/>
        <w:jc w:val="both"/>
        <w:rPr>
          <w:b/>
          <w:sz w:val="28"/>
          <w:szCs w:val="28"/>
        </w:rPr>
      </w:pPr>
      <w:r w:rsidRPr="00A36444">
        <w:rPr>
          <w:b/>
          <w:sz w:val="28"/>
          <w:szCs w:val="28"/>
        </w:rPr>
        <w:t xml:space="preserve">8. </w:t>
      </w:r>
      <w:r w:rsidR="00891C0F" w:rsidRPr="00A36444">
        <w:rPr>
          <w:b/>
          <w:sz w:val="28"/>
          <w:szCs w:val="28"/>
        </w:rPr>
        <w:t>Правовые основания для предоставления муниципальной услуги</w:t>
      </w:r>
    </w:p>
    <w:p w:rsidR="00891C0F" w:rsidRPr="00A36444" w:rsidRDefault="00891C0F" w:rsidP="00A36444">
      <w:pPr>
        <w:autoSpaceDE w:val="0"/>
        <w:autoSpaceDN w:val="0"/>
        <w:adjustRightInd w:val="0"/>
        <w:ind w:firstLine="709"/>
        <w:jc w:val="both"/>
        <w:rPr>
          <w:sz w:val="28"/>
          <w:szCs w:val="28"/>
        </w:rPr>
      </w:pPr>
      <w:r w:rsidRPr="00A36444">
        <w:rPr>
          <w:sz w:val="28"/>
          <w:szCs w:val="28"/>
        </w:rPr>
        <w:t>8.1. Список нормативных актов, в соответствии с которыми осуществляется оказание муниципальной услуги, приведен в Приложении № 2 к Регламенту.</w:t>
      </w:r>
    </w:p>
    <w:p w:rsidR="00A36444" w:rsidRDefault="00A36444" w:rsidP="00A36444">
      <w:pPr>
        <w:tabs>
          <w:tab w:val="left" w:pos="1134"/>
        </w:tabs>
        <w:ind w:firstLine="709"/>
        <w:jc w:val="both"/>
        <w:rPr>
          <w:b/>
          <w:sz w:val="28"/>
          <w:szCs w:val="28"/>
        </w:rPr>
      </w:pPr>
    </w:p>
    <w:p w:rsidR="00891C0F" w:rsidRPr="00A36444" w:rsidRDefault="00A36444" w:rsidP="00A36444">
      <w:pPr>
        <w:tabs>
          <w:tab w:val="left" w:pos="1134"/>
        </w:tabs>
        <w:ind w:firstLine="709"/>
        <w:jc w:val="both"/>
        <w:rPr>
          <w:b/>
          <w:sz w:val="28"/>
          <w:szCs w:val="28"/>
        </w:rPr>
      </w:pPr>
      <w:r w:rsidRPr="00A36444">
        <w:rPr>
          <w:b/>
          <w:sz w:val="28"/>
          <w:szCs w:val="28"/>
        </w:rPr>
        <w:t xml:space="preserve">9. </w:t>
      </w:r>
      <w:r w:rsidR="00891C0F" w:rsidRPr="00A36444">
        <w:rPr>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891C0F" w:rsidRPr="00A36444" w:rsidRDefault="00891C0F" w:rsidP="00A36444">
      <w:pPr>
        <w:pStyle w:val="a5"/>
        <w:tabs>
          <w:tab w:val="left" w:pos="1134"/>
        </w:tabs>
        <w:ind w:left="0" w:firstLine="709"/>
        <w:jc w:val="both"/>
        <w:rPr>
          <w:b/>
          <w:sz w:val="28"/>
          <w:szCs w:val="28"/>
        </w:rPr>
      </w:pPr>
      <w:r w:rsidRPr="00A36444">
        <w:rPr>
          <w:sz w:val="28"/>
          <w:szCs w:val="28"/>
        </w:rPr>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указанные в настоящем пункте, могут быть предоставлены в оригинале, копии, заверенной нотариально или копии с предъявлением оригинала):</w:t>
      </w:r>
    </w:p>
    <w:p w:rsidR="00891C0F" w:rsidRPr="00A36444" w:rsidRDefault="00891C0F" w:rsidP="00A36444">
      <w:pPr>
        <w:pStyle w:val="a5"/>
        <w:numPr>
          <w:ilvl w:val="0"/>
          <w:numId w:val="21"/>
        </w:numPr>
        <w:tabs>
          <w:tab w:val="left" w:pos="1134"/>
        </w:tabs>
        <w:overflowPunct/>
        <w:ind w:left="0" w:firstLine="709"/>
        <w:jc w:val="both"/>
        <w:rPr>
          <w:sz w:val="28"/>
          <w:szCs w:val="28"/>
        </w:rPr>
      </w:pPr>
      <w:r w:rsidRPr="00A36444">
        <w:rPr>
          <w:sz w:val="28"/>
          <w:szCs w:val="28"/>
        </w:rPr>
        <w:t>документ, удостоверяющий личность заявителя или документ, удостоверяющий личность представителя заявителя (в случае обращения представителя заявителя);</w:t>
      </w:r>
    </w:p>
    <w:p w:rsidR="00891C0F" w:rsidRPr="00A36444" w:rsidRDefault="00891C0F" w:rsidP="00A36444">
      <w:pPr>
        <w:pStyle w:val="a5"/>
        <w:numPr>
          <w:ilvl w:val="0"/>
          <w:numId w:val="21"/>
        </w:numPr>
        <w:tabs>
          <w:tab w:val="left" w:pos="1134"/>
        </w:tabs>
        <w:overflowPunct/>
        <w:ind w:left="0" w:firstLine="709"/>
        <w:jc w:val="both"/>
        <w:rPr>
          <w:sz w:val="28"/>
          <w:szCs w:val="28"/>
        </w:rPr>
      </w:pPr>
      <w:r w:rsidRPr="00A36444">
        <w:rPr>
          <w:sz w:val="28"/>
          <w:szCs w:val="28"/>
        </w:rPr>
        <w:t>документ, подтверждающий полномочия представителя заявителя (в случае обращения представителя заявителя);</w:t>
      </w:r>
    </w:p>
    <w:p w:rsidR="00891C0F" w:rsidRPr="00A36444" w:rsidRDefault="00891C0F" w:rsidP="00A36444">
      <w:pPr>
        <w:pStyle w:val="a5"/>
        <w:numPr>
          <w:ilvl w:val="0"/>
          <w:numId w:val="21"/>
        </w:numPr>
        <w:tabs>
          <w:tab w:val="left" w:pos="1134"/>
        </w:tabs>
        <w:overflowPunct/>
        <w:ind w:left="0" w:firstLine="709"/>
        <w:jc w:val="both"/>
        <w:rPr>
          <w:sz w:val="28"/>
          <w:szCs w:val="28"/>
        </w:rPr>
      </w:pPr>
      <w:r w:rsidRPr="00A36444">
        <w:rPr>
          <w:sz w:val="28"/>
          <w:szCs w:val="28"/>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91C0F" w:rsidRPr="00A36444" w:rsidRDefault="00891C0F" w:rsidP="00A36444">
      <w:pPr>
        <w:pStyle w:val="a5"/>
        <w:numPr>
          <w:ilvl w:val="0"/>
          <w:numId w:val="21"/>
        </w:numPr>
        <w:tabs>
          <w:tab w:val="left" w:pos="1134"/>
        </w:tabs>
        <w:overflowPunct/>
        <w:ind w:left="0" w:firstLine="709"/>
        <w:jc w:val="both"/>
        <w:rPr>
          <w:sz w:val="28"/>
          <w:szCs w:val="28"/>
        </w:rPr>
      </w:pPr>
      <w:r w:rsidRPr="00A36444">
        <w:rPr>
          <w:sz w:val="28"/>
          <w:szCs w:val="28"/>
        </w:rPr>
        <w:t xml:space="preserve">копии правоустанавливающих документов на жилое помещение, право на которое не зарегистрировано в Едином государственном реестре </w:t>
      </w:r>
      <w:r w:rsidR="00A36444">
        <w:rPr>
          <w:sz w:val="28"/>
          <w:szCs w:val="28"/>
        </w:rPr>
        <w:t>недвижимости</w:t>
      </w:r>
      <w:r w:rsidRPr="00A36444">
        <w:rPr>
          <w:sz w:val="28"/>
          <w:szCs w:val="28"/>
        </w:rPr>
        <w:t>;</w:t>
      </w:r>
    </w:p>
    <w:p w:rsidR="00891C0F" w:rsidRPr="00A36444" w:rsidRDefault="00891C0F" w:rsidP="00A36444">
      <w:pPr>
        <w:pStyle w:val="a5"/>
        <w:numPr>
          <w:ilvl w:val="0"/>
          <w:numId w:val="21"/>
        </w:numPr>
        <w:tabs>
          <w:tab w:val="left" w:pos="1134"/>
        </w:tabs>
        <w:overflowPunct/>
        <w:ind w:left="0" w:firstLine="709"/>
        <w:jc w:val="both"/>
        <w:rPr>
          <w:sz w:val="28"/>
          <w:szCs w:val="28"/>
        </w:rPr>
      </w:pPr>
      <w:r w:rsidRPr="00A36444">
        <w:rPr>
          <w:sz w:val="28"/>
          <w:szCs w:val="28"/>
        </w:rPr>
        <w:t xml:space="preserve">проект реконструкции нежилого помещения (в отношении нежилого помещения для признания его в дальнейшем </w:t>
      </w:r>
      <w:proofErr w:type="gramStart"/>
      <w:r w:rsidRPr="00A36444">
        <w:rPr>
          <w:sz w:val="28"/>
          <w:szCs w:val="28"/>
        </w:rPr>
        <w:t>жилым</w:t>
      </w:r>
      <w:proofErr w:type="gramEnd"/>
      <w:r w:rsidRPr="00A36444">
        <w:rPr>
          <w:sz w:val="28"/>
          <w:szCs w:val="28"/>
        </w:rPr>
        <w:t>);</w:t>
      </w:r>
    </w:p>
    <w:p w:rsidR="00891C0F" w:rsidRPr="00A36444" w:rsidRDefault="00891C0F" w:rsidP="00A36444">
      <w:pPr>
        <w:pStyle w:val="a5"/>
        <w:numPr>
          <w:ilvl w:val="0"/>
          <w:numId w:val="21"/>
        </w:numPr>
        <w:tabs>
          <w:tab w:val="left" w:pos="1134"/>
        </w:tabs>
        <w:overflowPunct/>
        <w:ind w:left="0" w:firstLine="709"/>
        <w:jc w:val="both"/>
        <w:rPr>
          <w:sz w:val="28"/>
          <w:szCs w:val="28"/>
        </w:rPr>
      </w:pPr>
      <w:r w:rsidRPr="00A36444">
        <w:rPr>
          <w:sz w:val="28"/>
          <w:szCs w:val="28"/>
        </w:rPr>
        <w:t>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891C0F" w:rsidRPr="00A36444" w:rsidRDefault="00891C0F" w:rsidP="00A36444">
      <w:pPr>
        <w:pStyle w:val="a5"/>
        <w:numPr>
          <w:ilvl w:val="0"/>
          <w:numId w:val="21"/>
        </w:numPr>
        <w:tabs>
          <w:tab w:val="left" w:pos="1134"/>
        </w:tabs>
        <w:overflowPunct/>
        <w:ind w:left="0" w:firstLine="709"/>
        <w:jc w:val="both"/>
        <w:rPr>
          <w:sz w:val="28"/>
          <w:szCs w:val="28"/>
        </w:rPr>
      </w:pPr>
      <w:r w:rsidRPr="00A36444">
        <w:rPr>
          <w:sz w:val="28"/>
          <w:szCs w:val="28"/>
        </w:rPr>
        <w:t>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891C0F" w:rsidRPr="00A36444" w:rsidRDefault="00891C0F" w:rsidP="00A36444">
      <w:pPr>
        <w:ind w:firstLine="709"/>
        <w:jc w:val="both"/>
        <w:rPr>
          <w:sz w:val="28"/>
          <w:szCs w:val="28"/>
        </w:rPr>
      </w:pPr>
      <w:r w:rsidRPr="00A36444">
        <w:rPr>
          <w:sz w:val="28"/>
          <w:szCs w:val="28"/>
        </w:rPr>
        <w:t xml:space="preserve">Дополнительно, по усмотрению заявителя, могут быть представлены заявления, письма, жалобы граждан на неудовлетворительные условия проживания. </w:t>
      </w:r>
    </w:p>
    <w:p w:rsidR="00891C0F" w:rsidRPr="00A36444" w:rsidRDefault="00891C0F" w:rsidP="00A36444">
      <w:pPr>
        <w:ind w:firstLine="709"/>
        <w:jc w:val="both"/>
        <w:rPr>
          <w:sz w:val="28"/>
          <w:szCs w:val="28"/>
        </w:rPr>
      </w:pPr>
      <w:r w:rsidRPr="00A36444">
        <w:rPr>
          <w:sz w:val="28"/>
          <w:szCs w:val="28"/>
        </w:rPr>
        <w:t xml:space="preserve">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w:t>
      </w:r>
      <w:r w:rsidRPr="00A36444">
        <w:rPr>
          <w:sz w:val="28"/>
          <w:szCs w:val="28"/>
        </w:rPr>
        <w:lastRenderedPageBreak/>
        <w:t>личности заявителя (представителя заявителя) и для сличения данных содержащихся в заявлении, и возвращается владельцу в день их приема.</w:t>
      </w:r>
    </w:p>
    <w:p w:rsidR="00891C0F" w:rsidRPr="00A36444" w:rsidRDefault="00891C0F" w:rsidP="00A36444">
      <w:pPr>
        <w:tabs>
          <w:tab w:val="left" w:pos="709"/>
        </w:tabs>
        <w:autoSpaceDE w:val="0"/>
        <w:autoSpaceDN w:val="0"/>
        <w:adjustRightInd w:val="0"/>
        <w:jc w:val="both"/>
        <w:rPr>
          <w:sz w:val="28"/>
          <w:szCs w:val="28"/>
        </w:rPr>
      </w:pPr>
      <w:r w:rsidRPr="00A36444">
        <w:rPr>
          <w:sz w:val="28"/>
          <w:szCs w:val="28"/>
        </w:rPr>
        <w:tab/>
        <w:t>9.2.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91C0F" w:rsidRPr="00A36444" w:rsidRDefault="00891C0F" w:rsidP="00A36444">
      <w:pPr>
        <w:tabs>
          <w:tab w:val="left" w:pos="1134"/>
        </w:tabs>
        <w:autoSpaceDE w:val="0"/>
        <w:autoSpaceDN w:val="0"/>
        <w:adjustRightInd w:val="0"/>
        <w:ind w:firstLine="709"/>
        <w:jc w:val="both"/>
        <w:rPr>
          <w:sz w:val="28"/>
          <w:szCs w:val="28"/>
        </w:rPr>
      </w:pPr>
      <w:r w:rsidRPr="00A36444">
        <w:rPr>
          <w:sz w:val="28"/>
          <w:szCs w:val="28"/>
        </w:rPr>
        <w:t>а)</w:t>
      </w:r>
      <w:r w:rsidR="00A36444">
        <w:rPr>
          <w:sz w:val="28"/>
          <w:szCs w:val="28"/>
        </w:rPr>
        <w:t xml:space="preserve"> </w:t>
      </w:r>
      <w:r w:rsidRPr="00A36444">
        <w:rPr>
          <w:sz w:val="28"/>
          <w:szCs w:val="28"/>
        </w:rPr>
        <w:t>сведения из Единого государственного реестра недвижимости;</w:t>
      </w:r>
    </w:p>
    <w:p w:rsidR="00891C0F" w:rsidRPr="00A36444" w:rsidRDefault="00891C0F" w:rsidP="00A36444">
      <w:pPr>
        <w:tabs>
          <w:tab w:val="left" w:pos="1134"/>
        </w:tabs>
        <w:autoSpaceDE w:val="0"/>
        <w:autoSpaceDN w:val="0"/>
        <w:adjustRightInd w:val="0"/>
        <w:ind w:firstLine="709"/>
        <w:jc w:val="both"/>
        <w:rPr>
          <w:sz w:val="28"/>
          <w:szCs w:val="28"/>
        </w:rPr>
      </w:pPr>
      <w:r w:rsidRPr="00A36444">
        <w:rPr>
          <w:sz w:val="28"/>
          <w:szCs w:val="28"/>
        </w:rPr>
        <w:t>б) технический паспорт жилого помещения, а для нежилых помещений - технический план;</w:t>
      </w:r>
    </w:p>
    <w:p w:rsidR="00891C0F" w:rsidRPr="00A36444" w:rsidRDefault="00891C0F" w:rsidP="00A36444">
      <w:pPr>
        <w:tabs>
          <w:tab w:val="left" w:pos="1134"/>
        </w:tabs>
        <w:autoSpaceDE w:val="0"/>
        <w:autoSpaceDN w:val="0"/>
        <w:adjustRightInd w:val="0"/>
        <w:ind w:firstLine="709"/>
        <w:jc w:val="both"/>
        <w:rPr>
          <w:sz w:val="28"/>
          <w:szCs w:val="28"/>
        </w:rPr>
      </w:pPr>
      <w:r w:rsidRPr="00A36444">
        <w:rPr>
          <w:sz w:val="28"/>
          <w:szCs w:val="28"/>
        </w:rPr>
        <w:t>в) заключения (акты) соответствующих органов государственного надзора (контроля) в случае, если представление указанных документов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891C0F" w:rsidRPr="00A36444" w:rsidRDefault="00891C0F" w:rsidP="00A36444">
      <w:pPr>
        <w:pStyle w:val="ConsPlusNormal"/>
        <w:ind w:firstLine="709"/>
        <w:jc w:val="both"/>
        <w:rPr>
          <w:rFonts w:ascii="Times New Roman" w:hAnsi="Times New Roman" w:cs="Times New Roman"/>
          <w:sz w:val="28"/>
          <w:szCs w:val="28"/>
        </w:rPr>
      </w:pPr>
      <w:r w:rsidRPr="00A36444">
        <w:rPr>
          <w:rFonts w:ascii="Times New Roman" w:hAnsi="Times New Roman" w:cs="Times New Roman"/>
          <w:sz w:val="28"/>
          <w:szCs w:val="28"/>
        </w:rPr>
        <w:t xml:space="preserve">9.3. </w:t>
      </w:r>
      <w:proofErr w:type="gramStart"/>
      <w:r w:rsidRPr="00A36444">
        <w:rPr>
          <w:rFonts w:ascii="Times New Roman" w:hAnsi="Times New Roman" w:cs="Times New Roman"/>
          <w:sz w:val="28"/>
          <w:szCs w:val="28"/>
        </w:rPr>
        <w:t>В случае если документы, указанные в пункте 9.2.</w:t>
      </w:r>
      <w:r w:rsidR="00A36444">
        <w:rPr>
          <w:rFonts w:ascii="Times New Roman" w:hAnsi="Times New Roman" w:cs="Times New Roman"/>
          <w:sz w:val="28"/>
          <w:szCs w:val="28"/>
        </w:rPr>
        <w:t xml:space="preserve"> </w:t>
      </w:r>
      <w:r w:rsidRPr="00A36444">
        <w:rPr>
          <w:rFonts w:ascii="Times New Roman" w:hAnsi="Times New Roman" w:cs="Times New Roman"/>
          <w:sz w:val="28"/>
          <w:szCs w:val="28"/>
        </w:rPr>
        <w:t>не представлены заявителем по собственной инициативе, Администрация или МФЦ</w:t>
      </w:r>
      <w:r w:rsidR="00A36444">
        <w:rPr>
          <w:rFonts w:ascii="Times New Roman" w:hAnsi="Times New Roman" w:cs="Times New Roman"/>
          <w:sz w:val="28"/>
          <w:szCs w:val="28"/>
        </w:rPr>
        <w:t xml:space="preserve"> </w:t>
      </w:r>
      <w:r w:rsidRPr="00A36444">
        <w:rPr>
          <w:rFonts w:ascii="Times New Roman" w:hAnsi="Times New Roman" w:cs="Times New Roman"/>
          <w:sz w:val="28"/>
          <w:szCs w:val="28"/>
        </w:rPr>
        <w:t>(в соответствии с соглашением о взаимодействии, заключенным между МФЦ и Администрацией</w:t>
      </w:r>
      <w:r w:rsidR="00A36444">
        <w:rPr>
          <w:rFonts w:ascii="Times New Roman" w:hAnsi="Times New Roman" w:cs="Times New Roman"/>
          <w:sz w:val="28"/>
          <w:szCs w:val="28"/>
        </w:rPr>
        <w:t xml:space="preserve"> </w:t>
      </w:r>
      <w:r w:rsidRPr="00A36444">
        <w:rPr>
          <w:rFonts w:ascii="Times New Roman" w:hAnsi="Times New Roman" w:cs="Times New Roman"/>
          <w:sz w:val="28"/>
          <w:szCs w:val="28"/>
        </w:rPr>
        <w:t>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w:t>
      </w:r>
      <w:proofErr w:type="gramEnd"/>
      <w:r w:rsidRPr="00A36444">
        <w:rPr>
          <w:rFonts w:ascii="Times New Roman" w:hAnsi="Times New Roman" w:cs="Times New Roman"/>
          <w:sz w:val="28"/>
          <w:szCs w:val="28"/>
        </w:rPr>
        <w:t xml:space="preserve"> СМЭВ. </w:t>
      </w:r>
    </w:p>
    <w:p w:rsidR="00891C0F" w:rsidRPr="00A36444" w:rsidRDefault="00891C0F" w:rsidP="00A36444">
      <w:pPr>
        <w:pStyle w:val="ConsPlusNormal"/>
        <w:ind w:firstLine="540"/>
        <w:jc w:val="both"/>
        <w:rPr>
          <w:rFonts w:ascii="Times New Roman" w:hAnsi="Times New Roman" w:cs="Times New Roman"/>
          <w:sz w:val="28"/>
          <w:szCs w:val="28"/>
        </w:rPr>
      </w:pPr>
      <w:proofErr w:type="gramStart"/>
      <w:r w:rsidRPr="00A36444">
        <w:rPr>
          <w:rFonts w:ascii="Times New Roman" w:hAnsi="Times New Roman" w:cs="Times New Roman"/>
          <w:sz w:val="28"/>
          <w:szCs w:val="28"/>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w:t>
      </w:r>
      <w:proofErr w:type="gramEnd"/>
      <w:r w:rsidRPr="00A36444">
        <w:rPr>
          <w:rFonts w:ascii="Times New Roman" w:hAnsi="Times New Roman" w:cs="Times New Roman"/>
          <w:sz w:val="28"/>
          <w:szCs w:val="28"/>
        </w:rPr>
        <w:t xml:space="preserve"> </w:t>
      </w:r>
      <w:proofErr w:type="gramStart"/>
      <w:r w:rsidRPr="00A36444">
        <w:rPr>
          <w:rFonts w:ascii="Times New Roman" w:hAnsi="Times New Roman" w:cs="Times New Roman"/>
          <w:sz w:val="28"/>
          <w:szCs w:val="28"/>
        </w:rPr>
        <w:t>предоставлении</w:t>
      </w:r>
      <w:proofErr w:type="gramEnd"/>
      <w:r w:rsidRPr="00A36444">
        <w:rPr>
          <w:rFonts w:ascii="Times New Roman" w:hAnsi="Times New Roman" w:cs="Times New Roman"/>
          <w:sz w:val="28"/>
          <w:szCs w:val="28"/>
        </w:rPr>
        <w:t xml:space="preserve"> услуги).</w:t>
      </w:r>
    </w:p>
    <w:p w:rsidR="00A36444" w:rsidRDefault="00A36444" w:rsidP="00A36444">
      <w:pPr>
        <w:jc w:val="both"/>
        <w:rPr>
          <w:b/>
          <w:sz w:val="28"/>
          <w:szCs w:val="28"/>
        </w:rPr>
      </w:pPr>
    </w:p>
    <w:p w:rsidR="00891C0F" w:rsidRPr="00A36444" w:rsidRDefault="00A36444" w:rsidP="00A36444">
      <w:pPr>
        <w:ind w:firstLine="709"/>
        <w:jc w:val="both"/>
        <w:rPr>
          <w:b/>
          <w:sz w:val="28"/>
          <w:szCs w:val="28"/>
        </w:rPr>
      </w:pPr>
      <w:r w:rsidRPr="00A36444">
        <w:rPr>
          <w:b/>
          <w:sz w:val="28"/>
          <w:szCs w:val="28"/>
        </w:rPr>
        <w:t xml:space="preserve">10. </w:t>
      </w:r>
      <w:r w:rsidR="00891C0F" w:rsidRPr="00A36444">
        <w:rPr>
          <w:b/>
          <w:sz w:val="28"/>
          <w:szCs w:val="28"/>
        </w:rPr>
        <w:t>Исчерпывающий перечень оснований для отказа в приеме документов, необходимых для предоставления муниципальной услуги</w:t>
      </w:r>
    </w:p>
    <w:p w:rsidR="00891C0F" w:rsidRPr="00A36444" w:rsidRDefault="00891C0F" w:rsidP="00A36444">
      <w:pPr>
        <w:pStyle w:val="a5"/>
        <w:ind w:left="1134" w:hanging="425"/>
        <w:jc w:val="both"/>
        <w:rPr>
          <w:b/>
          <w:sz w:val="28"/>
          <w:szCs w:val="28"/>
        </w:rPr>
      </w:pPr>
      <w:r w:rsidRPr="00A36444">
        <w:rPr>
          <w:sz w:val="28"/>
          <w:szCs w:val="28"/>
        </w:rPr>
        <w:t xml:space="preserve">Основаниями для отказа в прием документов являются: </w:t>
      </w:r>
    </w:p>
    <w:p w:rsidR="00891C0F" w:rsidRPr="00A36444" w:rsidRDefault="00891C0F" w:rsidP="00A36444">
      <w:pPr>
        <w:autoSpaceDE w:val="0"/>
        <w:autoSpaceDN w:val="0"/>
        <w:adjustRightInd w:val="0"/>
        <w:ind w:firstLine="709"/>
        <w:jc w:val="both"/>
        <w:rPr>
          <w:sz w:val="28"/>
          <w:szCs w:val="28"/>
        </w:rPr>
      </w:pPr>
      <w:r w:rsidRPr="00A36444">
        <w:rPr>
          <w:sz w:val="28"/>
          <w:szCs w:val="28"/>
        </w:rPr>
        <w:t>а) отсутствие документа, подтверждающего полномочия представителя заявителя (в случае обращения уполномоченного представителя заявителя);</w:t>
      </w:r>
    </w:p>
    <w:p w:rsidR="00891C0F" w:rsidRPr="00A36444" w:rsidRDefault="00891C0F" w:rsidP="00A36444">
      <w:pPr>
        <w:autoSpaceDE w:val="0"/>
        <w:autoSpaceDN w:val="0"/>
        <w:adjustRightInd w:val="0"/>
        <w:ind w:firstLine="709"/>
        <w:jc w:val="both"/>
        <w:rPr>
          <w:sz w:val="28"/>
          <w:szCs w:val="28"/>
        </w:rPr>
      </w:pPr>
      <w:r w:rsidRPr="00A36444">
        <w:rPr>
          <w:sz w:val="28"/>
          <w:szCs w:val="28"/>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891C0F" w:rsidRPr="00A36444" w:rsidRDefault="00891C0F" w:rsidP="00A36444">
      <w:pPr>
        <w:ind w:firstLine="709"/>
        <w:jc w:val="both"/>
        <w:rPr>
          <w:sz w:val="28"/>
          <w:szCs w:val="28"/>
        </w:rPr>
      </w:pPr>
      <w:r w:rsidRPr="00A36444">
        <w:rPr>
          <w:sz w:val="28"/>
          <w:szCs w:val="28"/>
        </w:rPr>
        <w:t>в)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891C0F" w:rsidRPr="00A36444" w:rsidRDefault="00891C0F" w:rsidP="00A36444">
      <w:pPr>
        <w:autoSpaceDE w:val="0"/>
        <w:autoSpaceDN w:val="0"/>
        <w:adjustRightInd w:val="0"/>
        <w:ind w:firstLine="709"/>
        <w:jc w:val="both"/>
        <w:rPr>
          <w:sz w:val="28"/>
          <w:szCs w:val="28"/>
        </w:rPr>
      </w:pPr>
      <w:r w:rsidRPr="00A36444">
        <w:rPr>
          <w:sz w:val="28"/>
          <w:szCs w:val="28"/>
        </w:rPr>
        <w:t xml:space="preserve">При личном обращении заявителя специалист, уполномоченный на прием заявлений, уведомляет заявителя о наличии оснований для отказа в приеме </w:t>
      </w:r>
      <w:r w:rsidRPr="00A36444">
        <w:rPr>
          <w:sz w:val="28"/>
          <w:szCs w:val="28"/>
        </w:rPr>
        <w:lastRenderedPageBreak/>
        <w:t>документов, объясняет заявителю содержание выявленных недостатков в представленных документах и предлагает принять меры по их устранению.</w:t>
      </w:r>
    </w:p>
    <w:p w:rsidR="00A36444" w:rsidRDefault="00A36444" w:rsidP="00A36444">
      <w:pPr>
        <w:jc w:val="both"/>
        <w:rPr>
          <w:b/>
          <w:sz w:val="28"/>
          <w:szCs w:val="28"/>
        </w:rPr>
      </w:pPr>
    </w:p>
    <w:p w:rsidR="00891C0F" w:rsidRPr="00A36444" w:rsidRDefault="00A36444" w:rsidP="004F61C9">
      <w:pPr>
        <w:ind w:firstLine="709"/>
        <w:jc w:val="both"/>
        <w:rPr>
          <w:b/>
          <w:sz w:val="28"/>
          <w:szCs w:val="28"/>
        </w:rPr>
      </w:pPr>
      <w:r w:rsidRPr="00A36444">
        <w:rPr>
          <w:b/>
          <w:sz w:val="28"/>
          <w:szCs w:val="28"/>
        </w:rPr>
        <w:t xml:space="preserve">11. </w:t>
      </w:r>
      <w:r w:rsidR="00891C0F" w:rsidRPr="00A36444">
        <w:rPr>
          <w:b/>
          <w:sz w:val="28"/>
          <w:szCs w:val="28"/>
        </w:rPr>
        <w:t>Исчерпывающий перечень оснований для отказа в предоставлении муниципальной услуги</w:t>
      </w:r>
    </w:p>
    <w:p w:rsidR="00891C0F" w:rsidRPr="00A36444" w:rsidRDefault="00891C0F" w:rsidP="00A36444">
      <w:pPr>
        <w:autoSpaceDE w:val="0"/>
        <w:autoSpaceDN w:val="0"/>
        <w:adjustRightInd w:val="0"/>
        <w:ind w:firstLine="709"/>
        <w:jc w:val="both"/>
        <w:rPr>
          <w:sz w:val="28"/>
          <w:szCs w:val="28"/>
        </w:rPr>
      </w:pPr>
      <w:r w:rsidRPr="00A36444">
        <w:rPr>
          <w:sz w:val="28"/>
          <w:szCs w:val="28"/>
        </w:rPr>
        <w:t xml:space="preserve">Основаниями для отказа в предоставлении муниципальной услуги являются: </w:t>
      </w:r>
    </w:p>
    <w:p w:rsidR="00891C0F" w:rsidRPr="00A36444" w:rsidRDefault="00A36444" w:rsidP="004F61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91C0F" w:rsidRPr="00A36444">
        <w:rPr>
          <w:rFonts w:ascii="Times New Roman" w:hAnsi="Times New Roman" w:cs="Times New Roman"/>
          <w:sz w:val="28"/>
          <w:szCs w:val="28"/>
        </w:rPr>
        <w:t>заявитель не является собственником, правообладателем или нанимателем жилого помещения;</w:t>
      </w:r>
    </w:p>
    <w:p w:rsidR="00891C0F" w:rsidRPr="00A36444" w:rsidRDefault="00A36444" w:rsidP="004F61C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891C0F" w:rsidRPr="00A36444">
        <w:rPr>
          <w:rFonts w:ascii="Times New Roman" w:hAnsi="Times New Roman" w:cs="Times New Roman"/>
          <w:sz w:val="28"/>
          <w:szCs w:val="28"/>
        </w:rPr>
        <w:t xml:space="preserve">представление заявителем неполного пакета документов, предусмотренных пунктом 9 настоящего регламента, и невозможность их истребования в рамках межведомственного информационного взаимодействия; </w:t>
      </w:r>
    </w:p>
    <w:p w:rsidR="00891C0F" w:rsidRPr="00A36444" w:rsidRDefault="00A36444" w:rsidP="004F61C9">
      <w:pPr>
        <w:pStyle w:val="ConsPlusNormal"/>
        <w:widowControl/>
        <w:tabs>
          <w:tab w:val="left" w:pos="1134"/>
        </w:tabs>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в) </w:t>
      </w:r>
      <w:r w:rsidR="00891C0F" w:rsidRPr="00A36444">
        <w:rPr>
          <w:rFonts w:ascii="Times New Roman" w:hAnsi="Times New Roman" w:cs="Times New Roman"/>
          <w:sz w:val="28"/>
          <w:szCs w:val="28"/>
        </w:rPr>
        <w:t>представление заявителем копий документов, указанных в пункте 9.1 настоящего регламента, не заверенных надлежащим образом, в случае направления заявления и документов почтовым отправлением;</w:t>
      </w:r>
    </w:p>
    <w:p w:rsidR="00891C0F" w:rsidRPr="00A36444" w:rsidRDefault="00A36444" w:rsidP="004F61C9">
      <w:pPr>
        <w:pStyle w:val="ConsPlusNormal"/>
        <w:widowControl/>
        <w:tabs>
          <w:tab w:val="left" w:pos="1134"/>
        </w:tabs>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г) </w:t>
      </w:r>
      <w:r w:rsidR="00891C0F" w:rsidRPr="00A36444">
        <w:rPr>
          <w:rFonts w:ascii="Times New Roman" w:hAnsi="Times New Roman" w:cs="Times New Roman"/>
          <w:sz w:val="28"/>
          <w:szCs w:val="28"/>
        </w:rPr>
        <w:t>поступление в Управление ответа органа, предоставляющего государственные услуги, органа, предоставляющего муниципальную услугу, подведомственных государственным органам или органам местного самоуправления организаций всех организационно-правовых форм,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свидетельствующего об отсутствии документа и (или) информации, необходимых для предоставления муниципальной услуги; отказ в предоставлении муниципальной услуги по указанному основанию допускается в случае, если Управление после получения указанного ответа уведомило заявителя о получении такого ответа, предложило заявителю представить документы и (или) информацию, необходимые для предоставления муниципальной услуги, и не получило от заявителя такие документы и (или) информацию в течение пятнадцати рабочих дней со дня направления уведомления;</w:t>
      </w:r>
    </w:p>
    <w:p w:rsidR="00891C0F" w:rsidRPr="00A36444" w:rsidRDefault="004F61C9" w:rsidP="004F61C9">
      <w:pPr>
        <w:pStyle w:val="ConsPlusNormal"/>
        <w:widowControl/>
        <w:tabs>
          <w:tab w:val="left" w:pos="1134"/>
        </w:tabs>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д) </w:t>
      </w:r>
      <w:r w:rsidR="00891C0F" w:rsidRPr="00A36444">
        <w:rPr>
          <w:rFonts w:ascii="Times New Roman" w:hAnsi="Times New Roman" w:cs="Times New Roman"/>
          <w:sz w:val="28"/>
          <w:szCs w:val="28"/>
        </w:rPr>
        <w:t>недостоверность сведений, содержащихся в документах, представленных заявителем;</w:t>
      </w:r>
    </w:p>
    <w:p w:rsidR="00891C0F" w:rsidRPr="00A36444" w:rsidRDefault="004F61C9" w:rsidP="004F61C9">
      <w:pPr>
        <w:pStyle w:val="ConsPlusNormal"/>
        <w:widowControl/>
        <w:tabs>
          <w:tab w:val="left" w:pos="1134"/>
        </w:tabs>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е) </w:t>
      </w:r>
      <w:r w:rsidR="00891C0F" w:rsidRPr="00A36444">
        <w:rPr>
          <w:rFonts w:ascii="Times New Roman" w:hAnsi="Times New Roman" w:cs="Times New Roman"/>
          <w:sz w:val="28"/>
          <w:szCs w:val="28"/>
        </w:rPr>
        <w:t>подача заявления с документами представителем заявителя, не подтвердившим свои полномочия на подачу заявления с документами;</w:t>
      </w:r>
    </w:p>
    <w:p w:rsidR="00891C0F" w:rsidRPr="00A36444" w:rsidRDefault="004F61C9" w:rsidP="004F61C9">
      <w:pPr>
        <w:pStyle w:val="ConsPlusNormal"/>
        <w:widowControl/>
        <w:tabs>
          <w:tab w:val="left" w:pos="1134"/>
        </w:tabs>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ж) </w:t>
      </w:r>
      <w:r w:rsidR="00891C0F" w:rsidRPr="00A36444">
        <w:rPr>
          <w:rFonts w:ascii="Times New Roman" w:hAnsi="Times New Roman" w:cs="Times New Roman"/>
          <w:sz w:val="28"/>
          <w:szCs w:val="28"/>
        </w:rPr>
        <w:t>отсутствие указанного заявителем в заявлении жилого помещения (многоквартирного дома), в отношении которого должно быть принято решение о признании жилого помещения соответствующим (не соответствующим) требованиям, установленным в Положении.</w:t>
      </w:r>
    </w:p>
    <w:p w:rsidR="004F61C9" w:rsidRDefault="004F61C9" w:rsidP="004F61C9">
      <w:pPr>
        <w:ind w:firstLine="709"/>
        <w:jc w:val="both"/>
        <w:rPr>
          <w:b/>
          <w:sz w:val="28"/>
          <w:szCs w:val="28"/>
        </w:rPr>
      </w:pPr>
    </w:p>
    <w:p w:rsidR="00891C0F" w:rsidRPr="00A36444" w:rsidRDefault="00A36444" w:rsidP="004F61C9">
      <w:pPr>
        <w:ind w:firstLine="709"/>
        <w:jc w:val="both"/>
        <w:rPr>
          <w:b/>
          <w:sz w:val="28"/>
          <w:szCs w:val="28"/>
        </w:rPr>
      </w:pPr>
      <w:r w:rsidRPr="00A36444">
        <w:rPr>
          <w:b/>
          <w:sz w:val="28"/>
          <w:szCs w:val="28"/>
        </w:rPr>
        <w:t xml:space="preserve">12. </w:t>
      </w:r>
      <w:r w:rsidR="00891C0F" w:rsidRPr="00A36444">
        <w:rPr>
          <w:b/>
          <w:sz w:val="28"/>
          <w:szCs w:val="28"/>
        </w:rPr>
        <w:t>Размер платы, взимаемой с заявителя при предоставлении муниципальной услуги</w:t>
      </w:r>
    </w:p>
    <w:p w:rsidR="00891C0F" w:rsidRPr="00A36444" w:rsidRDefault="00891C0F" w:rsidP="00A36444">
      <w:pPr>
        <w:autoSpaceDE w:val="0"/>
        <w:autoSpaceDN w:val="0"/>
        <w:adjustRightInd w:val="0"/>
        <w:ind w:firstLine="709"/>
        <w:jc w:val="both"/>
        <w:rPr>
          <w:sz w:val="28"/>
          <w:szCs w:val="28"/>
        </w:rPr>
      </w:pPr>
      <w:r w:rsidRPr="00A36444">
        <w:rPr>
          <w:sz w:val="28"/>
          <w:szCs w:val="28"/>
        </w:rPr>
        <w:t>Муниципальная услуга предоставляется бесплатно.</w:t>
      </w:r>
    </w:p>
    <w:p w:rsidR="00086D9A" w:rsidRPr="00B551CC" w:rsidRDefault="00086D9A" w:rsidP="004F61C9">
      <w:pPr>
        <w:autoSpaceDE w:val="0"/>
        <w:autoSpaceDN w:val="0"/>
        <w:adjustRightInd w:val="0"/>
        <w:ind w:firstLine="709"/>
        <w:jc w:val="both"/>
        <w:rPr>
          <w:b/>
          <w:sz w:val="28"/>
          <w:szCs w:val="28"/>
        </w:rPr>
      </w:pPr>
    </w:p>
    <w:p w:rsidR="00891C0F" w:rsidRPr="00A36444" w:rsidRDefault="00A36444" w:rsidP="004F61C9">
      <w:pPr>
        <w:autoSpaceDE w:val="0"/>
        <w:autoSpaceDN w:val="0"/>
        <w:adjustRightInd w:val="0"/>
        <w:ind w:firstLine="709"/>
        <w:jc w:val="both"/>
        <w:rPr>
          <w:sz w:val="28"/>
          <w:szCs w:val="28"/>
        </w:rPr>
      </w:pPr>
      <w:r w:rsidRPr="00A36444">
        <w:rPr>
          <w:b/>
          <w:sz w:val="28"/>
          <w:szCs w:val="28"/>
        </w:rPr>
        <w:t xml:space="preserve">13. </w:t>
      </w:r>
      <w:r w:rsidR="00891C0F" w:rsidRPr="00A36444">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1C0F" w:rsidRPr="00A36444" w:rsidRDefault="00891C0F" w:rsidP="00A36444">
      <w:pPr>
        <w:autoSpaceDE w:val="0"/>
        <w:autoSpaceDN w:val="0"/>
        <w:adjustRightInd w:val="0"/>
        <w:ind w:firstLine="708"/>
        <w:jc w:val="both"/>
        <w:rPr>
          <w:sz w:val="28"/>
          <w:szCs w:val="28"/>
        </w:rPr>
      </w:pPr>
      <w:r w:rsidRPr="00A36444">
        <w:rPr>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w:t>
      </w:r>
      <w:r w:rsidR="00086D9A">
        <w:rPr>
          <w:sz w:val="28"/>
          <w:szCs w:val="28"/>
        </w:rPr>
        <w:t xml:space="preserve"> </w:t>
      </w:r>
      <w:r w:rsidRPr="00A36444">
        <w:rPr>
          <w:sz w:val="28"/>
          <w:szCs w:val="28"/>
        </w:rPr>
        <w:t>15 минут.</w:t>
      </w:r>
    </w:p>
    <w:p w:rsidR="004F61C9" w:rsidRDefault="004F61C9" w:rsidP="004F61C9">
      <w:pPr>
        <w:autoSpaceDE w:val="0"/>
        <w:autoSpaceDN w:val="0"/>
        <w:adjustRightInd w:val="0"/>
        <w:ind w:firstLine="709"/>
        <w:jc w:val="both"/>
        <w:rPr>
          <w:b/>
          <w:sz w:val="28"/>
          <w:szCs w:val="28"/>
        </w:rPr>
      </w:pPr>
      <w:bookmarkStart w:id="1" w:name="Par193"/>
      <w:bookmarkEnd w:id="1"/>
    </w:p>
    <w:p w:rsidR="00891C0F" w:rsidRPr="00A36444" w:rsidRDefault="00A36444" w:rsidP="004F61C9">
      <w:pPr>
        <w:autoSpaceDE w:val="0"/>
        <w:autoSpaceDN w:val="0"/>
        <w:adjustRightInd w:val="0"/>
        <w:ind w:firstLine="709"/>
        <w:jc w:val="both"/>
        <w:rPr>
          <w:b/>
          <w:sz w:val="28"/>
          <w:szCs w:val="28"/>
        </w:rPr>
      </w:pPr>
      <w:r w:rsidRPr="00A36444">
        <w:rPr>
          <w:b/>
          <w:sz w:val="28"/>
          <w:szCs w:val="28"/>
        </w:rPr>
        <w:t xml:space="preserve">14. </w:t>
      </w:r>
      <w:r w:rsidR="00891C0F" w:rsidRPr="00A36444">
        <w:rPr>
          <w:b/>
          <w:sz w:val="28"/>
          <w:szCs w:val="28"/>
        </w:rPr>
        <w:t xml:space="preserve">Срок регистрации заявления о предоставлении муниципальной услуги </w:t>
      </w:r>
    </w:p>
    <w:p w:rsidR="00891C0F" w:rsidRPr="00A36444" w:rsidRDefault="00891C0F" w:rsidP="00A36444">
      <w:pPr>
        <w:autoSpaceDE w:val="0"/>
        <w:autoSpaceDN w:val="0"/>
        <w:adjustRightInd w:val="0"/>
        <w:ind w:firstLine="708"/>
        <w:jc w:val="both"/>
        <w:rPr>
          <w:sz w:val="28"/>
          <w:szCs w:val="28"/>
        </w:rPr>
      </w:pPr>
      <w:r w:rsidRPr="00A36444">
        <w:rPr>
          <w:sz w:val="28"/>
          <w:szCs w:val="28"/>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4F61C9" w:rsidRDefault="004F61C9" w:rsidP="004F61C9">
      <w:pPr>
        <w:ind w:firstLine="709"/>
        <w:jc w:val="both"/>
        <w:rPr>
          <w:b/>
          <w:sz w:val="28"/>
          <w:szCs w:val="28"/>
        </w:rPr>
      </w:pPr>
    </w:p>
    <w:p w:rsidR="00891C0F" w:rsidRPr="00A36444" w:rsidRDefault="00A36444" w:rsidP="004F61C9">
      <w:pPr>
        <w:ind w:firstLine="709"/>
        <w:jc w:val="both"/>
        <w:rPr>
          <w:b/>
          <w:sz w:val="28"/>
          <w:szCs w:val="28"/>
        </w:rPr>
      </w:pPr>
      <w:r w:rsidRPr="00A36444">
        <w:rPr>
          <w:b/>
          <w:sz w:val="28"/>
          <w:szCs w:val="28"/>
        </w:rPr>
        <w:t xml:space="preserve">15. </w:t>
      </w:r>
      <w:proofErr w:type="gramStart"/>
      <w:r w:rsidR="00891C0F" w:rsidRPr="00A36444">
        <w:rPr>
          <w:b/>
          <w:sz w:val="28"/>
          <w:szCs w:val="28"/>
        </w:rPr>
        <w:t xml:space="preserve">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4F61C9">
        <w:rPr>
          <w:b/>
          <w:sz w:val="28"/>
          <w:szCs w:val="28"/>
        </w:rPr>
        <w:t>т</w:t>
      </w:r>
      <w:r w:rsidR="00891C0F" w:rsidRPr="00A36444">
        <w:rPr>
          <w:b/>
          <w:sz w:val="28"/>
          <w:szCs w:val="28"/>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1C9" w:rsidRPr="00EA302E" w:rsidRDefault="00891C0F" w:rsidP="004F61C9">
      <w:pPr>
        <w:pStyle w:val="ConsPlusNormal"/>
        <w:ind w:firstLine="709"/>
        <w:jc w:val="both"/>
        <w:rPr>
          <w:rFonts w:ascii="Times New Roman" w:hAnsi="Times New Roman" w:cs="Times New Roman"/>
          <w:sz w:val="28"/>
          <w:szCs w:val="28"/>
        </w:rPr>
      </w:pPr>
      <w:r w:rsidRPr="00A36444">
        <w:rPr>
          <w:rFonts w:ascii="Times New Roman" w:hAnsi="Times New Roman" w:cs="Times New Roman"/>
          <w:sz w:val="28"/>
          <w:szCs w:val="28"/>
        </w:rPr>
        <w:t>15.1.</w:t>
      </w:r>
      <w:r w:rsidR="004F61C9" w:rsidRPr="004F61C9">
        <w:t xml:space="preserve"> </w:t>
      </w:r>
      <w:r w:rsidR="004F61C9" w:rsidRPr="00EA302E">
        <w:rPr>
          <w:rFonts w:ascii="Times New Roman" w:hAnsi="Times New Roman" w:cs="Times New Roman"/>
          <w:sz w:val="28"/>
          <w:szCs w:val="28"/>
        </w:rPr>
        <w:t>Места, предназначенные для ознакомления заявителей с информацией о предоставлении муниципальной услуги, оборудованы информационным стендом. На информационном стенде размещается текст настоящего административного регламента.</w:t>
      </w:r>
    </w:p>
    <w:p w:rsidR="004F61C9" w:rsidRPr="00EA302E" w:rsidRDefault="004F61C9" w:rsidP="004F61C9">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Помещения для предоставления муниципальной услуги соответствуют санитарно-эпидемиологическим правилам и нормам, оборудованы столами, стульями, снабжены чистой бумагой и канцелярскими принадлежностями (шариковые ручки).</w:t>
      </w:r>
    </w:p>
    <w:p w:rsidR="004F61C9" w:rsidRPr="00EA302E" w:rsidRDefault="004F61C9" w:rsidP="004F61C9">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Места ожидания соответствуют комфортным условиям для заявителей и оптимальным условиям работы специалистов администрации и оборудованы в соответствии с санитарными нормами и правилами.</w:t>
      </w:r>
    </w:p>
    <w:p w:rsidR="004F61C9" w:rsidRPr="00EA302E" w:rsidRDefault="004F61C9" w:rsidP="004F61C9">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Рабочее место специалиста оборудовано персональным компьютером.</w:t>
      </w:r>
    </w:p>
    <w:p w:rsidR="004F61C9" w:rsidRPr="00EA302E" w:rsidRDefault="004F61C9" w:rsidP="004F61C9">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В здании Администрации должны быть созданы условия для беспрепятственного доступа инвалидам в помещения, в которых предоставляются муниципальные услуги. В самих помещениях должны быть созданы условия беспрепятственного доступа инвалидам к информационным стендам и другим источникам информации, а также все условия для беспрепятственной подачи заявления и получения муниципальной услуги в установленные сроки.</w:t>
      </w:r>
    </w:p>
    <w:p w:rsidR="004F61C9" w:rsidRDefault="004F61C9" w:rsidP="004F61C9">
      <w:pPr>
        <w:autoSpaceDE w:val="0"/>
        <w:autoSpaceDN w:val="0"/>
        <w:adjustRightInd w:val="0"/>
        <w:ind w:firstLine="709"/>
        <w:jc w:val="both"/>
        <w:rPr>
          <w:b/>
          <w:sz w:val="28"/>
          <w:szCs w:val="28"/>
        </w:rPr>
      </w:pPr>
    </w:p>
    <w:p w:rsidR="00891C0F" w:rsidRPr="00A36444" w:rsidRDefault="00A36444" w:rsidP="004F61C9">
      <w:pPr>
        <w:autoSpaceDE w:val="0"/>
        <w:autoSpaceDN w:val="0"/>
        <w:adjustRightInd w:val="0"/>
        <w:ind w:firstLine="709"/>
        <w:jc w:val="both"/>
        <w:rPr>
          <w:b/>
          <w:sz w:val="28"/>
          <w:szCs w:val="28"/>
        </w:rPr>
      </w:pPr>
      <w:r w:rsidRPr="00A36444">
        <w:rPr>
          <w:b/>
          <w:sz w:val="28"/>
          <w:szCs w:val="28"/>
        </w:rPr>
        <w:t xml:space="preserve">16. </w:t>
      </w:r>
      <w:r w:rsidR="00891C0F" w:rsidRPr="00A36444">
        <w:rPr>
          <w:b/>
          <w:sz w:val="28"/>
          <w:szCs w:val="28"/>
        </w:rPr>
        <w:t>Показатели доступности и качества муниципальной услуги</w:t>
      </w:r>
    </w:p>
    <w:p w:rsidR="00891C0F" w:rsidRPr="00A36444" w:rsidRDefault="00891C0F" w:rsidP="00A36444">
      <w:pPr>
        <w:autoSpaceDE w:val="0"/>
        <w:autoSpaceDN w:val="0"/>
        <w:adjustRightInd w:val="0"/>
        <w:ind w:firstLine="709"/>
        <w:jc w:val="both"/>
        <w:rPr>
          <w:sz w:val="28"/>
          <w:szCs w:val="28"/>
        </w:rPr>
      </w:pPr>
      <w:r w:rsidRPr="00A36444">
        <w:rPr>
          <w:sz w:val="28"/>
          <w:szCs w:val="28"/>
        </w:rPr>
        <w:t xml:space="preserve">16.1. Показателями доступности и качества муниципальной услуги определяются как выполнение </w:t>
      </w:r>
      <w:r w:rsidR="004F61C9">
        <w:rPr>
          <w:sz w:val="28"/>
          <w:szCs w:val="28"/>
        </w:rPr>
        <w:t>администрацией Яковлевского муниципального района</w:t>
      </w:r>
      <w:r w:rsidRPr="00A36444">
        <w:rPr>
          <w:sz w:val="28"/>
          <w:szCs w:val="28"/>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891C0F" w:rsidRPr="00A36444" w:rsidRDefault="00891C0F" w:rsidP="004F61C9">
      <w:pPr>
        <w:pStyle w:val="a5"/>
        <w:numPr>
          <w:ilvl w:val="0"/>
          <w:numId w:val="16"/>
        </w:numPr>
        <w:overflowPunct/>
        <w:ind w:left="1134" w:hanging="425"/>
        <w:jc w:val="both"/>
        <w:rPr>
          <w:sz w:val="28"/>
          <w:szCs w:val="28"/>
        </w:rPr>
      </w:pPr>
      <w:r w:rsidRPr="00A36444">
        <w:rPr>
          <w:sz w:val="28"/>
          <w:szCs w:val="28"/>
        </w:rPr>
        <w:t xml:space="preserve">доступность: </w:t>
      </w:r>
    </w:p>
    <w:p w:rsidR="00891C0F" w:rsidRPr="00A36444" w:rsidRDefault="00891C0F" w:rsidP="00A36444">
      <w:pPr>
        <w:pStyle w:val="Default"/>
        <w:ind w:firstLine="993"/>
        <w:jc w:val="both"/>
        <w:rPr>
          <w:color w:val="auto"/>
          <w:sz w:val="28"/>
          <w:szCs w:val="28"/>
        </w:rPr>
      </w:pPr>
      <w:r w:rsidRPr="00A36444">
        <w:rPr>
          <w:color w:val="auto"/>
          <w:sz w:val="28"/>
          <w:szCs w:val="28"/>
        </w:rPr>
        <w:t xml:space="preserve">% (доля) заявителей (представителей заявителя), ожидающих получения муниципальной услуги в очереди не более 15 минут, - 100 процентов; </w:t>
      </w:r>
    </w:p>
    <w:p w:rsidR="00891C0F" w:rsidRPr="00A36444" w:rsidRDefault="00891C0F" w:rsidP="00A36444">
      <w:pPr>
        <w:pStyle w:val="Default"/>
        <w:ind w:firstLine="993"/>
        <w:jc w:val="both"/>
        <w:rPr>
          <w:color w:val="auto"/>
          <w:sz w:val="28"/>
          <w:szCs w:val="28"/>
        </w:rPr>
      </w:pPr>
      <w:r w:rsidRPr="00A36444">
        <w:rPr>
          <w:color w:val="auto"/>
          <w:sz w:val="28"/>
          <w:szCs w:val="28"/>
        </w:rPr>
        <w:lastRenderedPageBreak/>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891C0F" w:rsidRPr="00A36444" w:rsidRDefault="00891C0F" w:rsidP="00A36444">
      <w:pPr>
        <w:pStyle w:val="Default"/>
        <w:ind w:firstLine="993"/>
        <w:jc w:val="both"/>
        <w:rPr>
          <w:color w:val="auto"/>
          <w:sz w:val="28"/>
          <w:szCs w:val="28"/>
        </w:rPr>
      </w:pPr>
      <w:r w:rsidRPr="00A36444">
        <w:rPr>
          <w:color w:val="auto"/>
          <w:sz w:val="28"/>
          <w:szCs w:val="28"/>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891C0F" w:rsidRPr="00A36444" w:rsidRDefault="00891C0F" w:rsidP="00A36444">
      <w:pPr>
        <w:pStyle w:val="Default"/>
        <w:ind w:firstLine="993"/>
        <w:jc w:val="both"/>
        <w:rPr>
          <w:color w:val="auto"/>
          <w:sz w:val="28"/>
          <w:szCs w:val="28"/>
        </w:rPr>
      </w:pPr>
      <w:r w:rsidRPr="00A36444">
        <w:rPr>
          <w:color w:val="auto"/>
          <w:sz w:val="28"/>
          <w:szCs w:val="28"/>
        </w:rPr>
        <w:t xml:space="preserve">% (доля) случаев предоставления муниципальной услуги в установленные сроки со дня поступления заявки - 100 процентов; </w:t>
      </w:r>
    </w:p>
    <w:p w:rsidR="00891C0F" w:rsidRPr="00A36444" w:rsidRDefault="00891C0F" w:rsidP="00A36444">
      <w:pPr>
        <w:pStyle w:val="Default"/>
        <w:ind w:firstLine="993"/>
        <w:jc w:val="both"/>
        <w:rPr>
          <w:color w:val="auto"/>
          <w:sz w:val="28"/>
          <w:szCs w:val="28"/>
        </w:rPr>
      </w:pPr>
      <w:r w:rsidRPr="00A36444">
        <w:rPr>
          <w:color w:val="auto"/>
          <w:sz w:val="28"/>
          <w:szCs w:val="28"/>
        </w:rPr>
        <w:t xml:space="preserve">% (доля) </w:t>
      </w:r>
      <w:r w:rsidRPr="00A36444">
        <w:rPr>
          <w:sz w:val="28"/>
          <w:szCs w:val="28"/>
        </w:rPr>
        <w:t>заявителей (представителей заявителя), имеющих доступ к получению муниципальной услуги по принципу «одного окна» по месту пребывания, в том числе в МФЦ</w:t>
      </w:r>
      <w:r w:rsidR="004F61C9">
        <w:rPr>
          <w:color w:val="auto"/>
          <w:sz w:val="28"/>
          <w:szCs w:val="28"/>
        </w:rPr>
        <w:t xml:space="preserve"> -</w:t>
      </w:r>
      <w:r w:rsidRPr="00A36444">
        <w:rPr>
          <w:color w:val="auto"/>
          <w:sz w:val="28"/>
          <w:szCs w:val="28"/>
        </w:rPr>
        <w:t xml:space="preserve"> 90 процентов;</w:t>
      </w:r>
    </w:p>
    <w:p w:rsidR="00891C0F" w:rsidRPr="00A36444" w:rsidRDefault="00891C0F" w:rsidP="004F61C9">
      <w:pPr>
        <w:pStyle w:val="a5"/>
        <w:numPr>
          <w:ilvl w:val="0"/>
          <w:numId w:val="16"/>
        </w:numPr>
        <w:overflowPunct/>
        <w:ind w:left="993" w:hanging="284"/>
        <w:jc w:val="both"/>
        <w:rPr>
          <w:sz w:val="28"/>
          <w:szCs w:val="28"/>
        </w:rPr>
      </w:pPr>
      <w:r w:rsidRPr="00A36444">
        <w:rPr>
          <w:sz w:val="28"/>
          <w:szCs w:val="28"/>
        </w:rPr>
        <w:t xml:space="preserve">качество: </w:t>
      </w:r>
    </w:p>
    <w:p w:rsidR="00891C0F" w:rsidRPr="00A36444" w:rsidRDefault="00891C0F" w:rsidP="00A36444">
      <w:pPr>
        <w:pStyle w:val="Default"/>
        <w:ind w:firstLine="993"/>
        <w:jc w:val="both"/>
        <w:rPr>
          <w:color w:val="auto"/>
          <w:sz w:val="28"/>
          <w:szCs w:val="28"/>
        </w:rPr>
      </w:pPr>
      <w:r w:rsidRPr="00A36444">
        <w:rPr>
          <w:color w:val="auto"/>
          <w:sz w:val="28"/>
          <w:szCs w:val="28"/>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- 90процентов; </w:t>
      </w:r>
    </w:p>
    <w:p w:rsidR="00891C0F" w:rsidRPr="00A36444" w:rsidRDefault="00891C0F" w:rsidP="00A36444">
      <w:pPr>
        <w:pStyle w:val="Default"/>
        <w:ind w:firstLine="993"/>
        <w:jc w:val="both"/>
        <w:rPr>
          <w:color w:val="auto"/>
          <w:sz w:val="28"/>
          <w:szCs w:val="28"/>
        </w:rPr>
      </w:pPr>
      <w:r w:rsidRPr="00A36444">
        <w:rPr>
          <w:color w:val="auto"/>
          <w:sz w:val="28"/>
          <w:szCs w:val="28"/>
        </w:rPr>
        <w:t>% (доля) заявителей (представителей заявителя), удовлетворенных качеством пред</w:t>
      </w:r>
      <w:r w:rsidR="004F61C9">
        <w:rPr>
          <w:color w:val="auto"/>
          <w:sz w:val="28"/>
          <w:szCs w:val="28"/>
        </w:rPr>
        <w:t>оставления муниципальной услуги</w:t>
      </w:r>
      <w:r w:rsidRPr="00A36444">
        <w:rPr>
          <w:color w:val="auto"/>
          <w:sz w:val="28"/>
          <w:szCs w:val="28"/>
        </w:rPr>
        <w:t xml:space="preserve"> - 90 процентов.</w:t>
      </w:r>
    </w:p>
    <w:p w:rsidR="00891C0F" w:rsidRPr="00933441" w:rsidRDefault="00891C0F" w:rsidP="00891C0F">
      <w:pPr>
        <w:pStyle w:val="Default"/>
        <w:spacing w:line="360" w:lineRule="auto"/>
        <w:ind w:firstLine="993"/>
        <w:jc w:val="both"/>
        <w:rPr>
          <w:color w:val="auto"/>
        </w:rPr>
      </w:pPr>
    </w:p>
    <w:p w:rsidR="00891C0F" w:rsidRPr="00995C8C" w:rsidRDefault="00086D9A" w:rsidP="00995C8C">
      <w:pPr>
        <w:autoSpaceDE w:val="0"/>
        <w:autoSpaceDN w:val="0"/>
        <w:adjustRightInd w:val="0"/>
        <w:jc w:val="center"/>
        <w:rPr>
          <w:b/>
          <w:sz w:val="28"/>
          <w:szCs w:val="28"/>
        </w:rPr>
      </w:pPr>
      <w:r>
        <w:rPr>
          <w:b/>
          <w:sz w:val="28"/>
          <w:szCs w:val="28"/>
          <w:lang w:val="en-US"/>
        </w:rPr>
        <w:t>III</w:t>
      </w:r>
      <w:r w:rsidR="00891C0F" w:rsidRPr="00995C8C">
        <w:rPr>
          <w:b/>
          <w:sz w:val="28"/>
          <w:szCs w:val="28"/>
        </w:rPr>
        <w:t>. </w:t>
      </w:r>
      <w:r w:rsidR="00995C8C" w:rsidRPr="00995C8C">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91C0F" w:rsidRPr="00933441" w:rsidRDefault="00891C0F" w:rsidP="00891C0F">
      <w:pPr>
        <w:autoSpaceDE w:val="0"/>
        <w:autoSpaceDN w:val="0"/>
        <w:adjustRightInd w:val="0"/>
        <w:spacing w:line="360" w:lineRule="auto"/>
        <w:ind w:firstLine="709"/>
        <w:jc w:val="center"/>
        <w:rPr>
          <w:sz w:val="24"/>
          <w:szCs w:val="24"/>
        </w:rPr>
      </w:pPr>
    </w:p>
    <w:p w:rsidR="00891C0F" w:rsidRPr="00995C8C" w:rsidRDefault="00891C0F" w:rsidP="00995C8C">
      <w:pPr>
        <w:autoSpaceDE w:val="0"/>
        <w:autoSpaceDN w:val="0"/>
        <w:adjustRightInd w:val="0"/>
        <w:ind w:firstLine="709"/>
        <w:jc w:val="both"/>
        <w:rPr>
          <w:b/>
          <w:sz w:val="28"/>
          <w:szCs w:val="28"/>
        </w:rPr>
      </w:pPr>
      <w:r w:rsidRPr="00995C8C">
        <w:rPr>
          <w:b/>
          <w:sz w:val="28"/>
          <w:szCs w:val="28"/>
        </w:rPr>
        <w:t>17. Исчерпывающий перечень административных процедур</w:t>
      </w:r>
    </w:p>
    <w:p w:rsidR="00891C0F" w:rsidRPr="00995C8C" w:rsidRDefault="00891C0F" w:rsidP="00995C8C">
      <w:pPr>
        <w:autoSpaceDE w:val="0"/>
        <w:autoSpaceDN w:val="0"/>
        <w:adjustRightInd w:val="0"/>
        <w:ind w:firstLine="708"/>
        <w:jc w:val="both"/>
        <w:rPr>
          <w:sz w:val="28"/>
          <w:szCs w:val="28"/>
        </w:rPr>
      </w:pPr>
      <w:r w:rsidRPr="00995C8C">
        <w:rPr>
          <w:sz w:val="28"/>
          <w:szCs w:val="28"/>
        </w:rPr>
        <w:t>Предоставление муниципальной услуги включает в себя следующие административные процедуры:</w:t>
      </w:r>
    </w:p>
    <w:p w:rsidR="00995C8C" w:rsidRPr="00EA302E" w:rsidRDefault="00995C8C" w:rsidP="00995C8C">
      <w:pPr>
        <w:pStyle w:val="ConsPlusNormal"/>
        <w:ind w:firstLine="540"/>
        <w:jc w:val="both"/>
        <w:rPr>
          <w:rFonts w:ascii="Times New Roman" w:hAnsi="Times New Roman" w:cs="Times New Roman"/>
          <w:sz w:val="28"/>
          <w:szCs w:val="28"/>
        </w:rPr>
      </w:pPr>
      <w:r w:rsidRPr="00EA302E">
        <w:rPr>
          <w:rFonts w:ascii="Times New Roman" w:hAnsi="Times New Roman" w:cs="Times New Roman"/>
          <w:sz w:val="28"/>
          <w:szCs w:val="28"/>
        </w:rPr>
        <w:t>- прием и регистрация заявления (запроса) с приложенными документами;</w:t>
      </w:r>
    </w:p>
    <w:p w:rsidR="00995C8C" w:rsidRPr="00EA302E" w:rsidRDefault="00995C8C" w:rsidP="00995C8C">
      <w:pPr>
        <w:pStyle w:val="ConsPlusNormal"/>
        <w:ind w:firstLine="540"/>
        <w:jc w:val="both"/>
        <w:rPr>
          <w:rFonts w:ascii="Times New Roman" w:hAnsi="Times New Roman" w:cs="Times New Roman"/>
          <w:sz w:val="28"/>
          <w:szCs w:val="28"/>
        </w:rPr>
      </w:pPr>
      <w:r w:rsidRPr="00EA302E">
        <w:rPr>
          <w:rFonts w:ascii="Times New Roman" w:hAnsi="Times New Roman" w:cs="Times New Roman"/>
          <w:sz w:val="28"/>
          <w:szCs w:val="28"/>
        </w:rPr>
        <w:t xml:space="preserve">- </w:t>
      </w:r>
      <w:r w:rsidRPr="00995C8C">
        <w:rPr>
          <w:rFonts w:ascii="Times New Roman" w:hAnsi="Times New Roman" w:cs="Times New Roman"/>
          <w:sz w:val="28"/>
          <w:szCs w:val="28"/>
        </w:rPr>
        <w:t>р</w:t>
      </w:r>
      <w:r w:rsidRPr="00EA302E">
        <w:rPr>
          <w:rFonts w:ascii="Times New Roman" w:hAnsi="Times New Roman" w:cs="Times New Roman"/>
          <w:sz w:val="28"/>
          <w:szCs w:val="28"/>
        </w:rPr>
        <w:t>ассмотрение заявлений и приложенных документов, экспертиза документов;</w:t>
      </w:r>
    </w:p>
    <w:p w:rsidR="00995C8C" w:rsidRPr="00EA302E" w:rsidRDefault="00995C8C" w:rsidP="00995C8C">
      <w:pPr>
        <w:pStyle w:val="ConsPlusNormal"/>
        <w:ind w:firstLine="540"/>
        <w:jc w:val="both"/>
        <w:rPr>
          <w:rFonts w:ascii="Times New Roman" w:hAnsi="Times New Roman" w:cs="Times New Roman"/>
          <w:sz w:val="28"/>
          <w:szCs w:val="28"/>
        </w:rPr>
      </w:pPr>
      <w:r w:rsidRPr="00EA302E">
        <w:rPr>
          <w:rFonts w:ascii="Times New Roman" w:hAnsi="Times New Roman" w:cs="Times New Roman"/>
          <w:sz w:val="28"/>
          <w:szCs w:val="28"/>
        </w:rPr>
        <w:t>- работа межведомственной комиссии по оценке соответствия помещения требованиям, предъявляемым к жилому помещению, и его пригодности (непригодности) для проживания;</w:t>
      </w:r>
    </w:p>
    <w:p w:rsidR="00995C8C" w:rsidRPr="00EA302E" w:rsidRDefault="00995C8C" w:rsidP="00995C8C">
      <w:pPr>
        <w:pStyle w:val="ConsPlusNormal"/>
        <w:ind w:firstLine="540"/>
        <w:jc w:val="both"/>
        <w:rPr>
          <w:rFonts w:ascii="Times New Roman" w:hAnsi="Times New Roman" w:cs="Times New Roman"/>
          <w:sz w:val="28"/>
          <w:szCs w:val="28"/>
        </w:rPr>
      </w:pPr>
      <w:r w:rsidRPr="00EA302E">
        <w:rPr>
          <w:rFonts w:ascii="Times New Roman" w:hAnsi="Times New Roman" w:cs="Times New Roman"/>
          <w:sz w:val="28"/>
          <w:szCs w:val="28"/>
        </w:rPr>
        <w:t>- принятие решения</w:t>
      </w:r>
      <w:r>
        <w:rPr>
          <w:rFonts w:ascii="Times New Roman" w:hAnsi="Times New Roman" w:cs="Times New Roman"/>
          <w:sz w:val="28"/>
          <w:szCs w:val="28"/>
        </w:rPr>
        <w:t xml:space="preserve"> межведомственной комиссии в виде заключения</w:t>
      </w:r>
      <w:r w:rsidRPr="00EA302E">
        <w:rPr>
          <w:rFonts w:ascii="Times New Roman" w:hAnsi="Times New Roman" w:cs="Times New Roman"/>
          <w:sz w:val="28"/>
          <w:szCs w:val="28"/>
        </w:rPr>
        <w:t>;</w:t>
      </w:r>
    </w:p>
    <w:p w:rsidR="00995C8C" w:rsidRPr="00EA302E" w:rsidRDefault="00995C8C" w:rsidP="00995C8C">
      <w:pPr>
        <w:pStyle w:val="ConsPlusNormal"/>
        <w:ind w:firstLine="540"/>
        <w:jc w:val="both"/>
        <w:rPr>
          <w:rFonts w:ascii="Times New Roman" w:hAnsi="Times New Roman" w:cs="Times New Roman"/>
          <w:sz w:val="28"/>
          <w:szCs w:val="28"/>
        </w:rPr>
      </w:pPr>
      <w:r w:rsidRPr="002D28CF">
        <w:rPr>
          <w:rFonts w:ascii="Times New Roman" w:hAnsi="Times New Roman" w:cs="Times New Roman"/>
          <w:sz w:val="28"/>
          <w:szCs w:val="28"/>
        </w:rPr>
        <w:t>- выдача заявителю заключения, акта обследования (в случае проведения комиссионного обследования) и распоряжения Администрации о пр</w:t>
      </w:r>
      <w:r w:rsidR="002D28CF">
        <w:rPr>
          <w:rFonts w:ascii="Times New Roman" w:hAnsi="Times New Roman" w:cs="Times New Roman"/>
          <w:sz w:val="28"/>
          <w:szCs w:val="28"/>
        </w:rPr>
        <w:t xml:space="preserve">инятии решения </w:t>
      </w:r>
      <w:proofErr w:type="gramStart"/>
      <w:r w:rsidR="002D28CF">
        <w:rPr>
          <w:rFonts w:ascii="Times New Roman" w:hAnsi="Times New Roman" w:cs="Times New Roman"/>
          <w:sz w:val="28"/>
          <w:szCs w:val="28"/>
        </w:rPr>
        <w:t>указанных</w:t>
      </w:r>
      <w:proofErr w:type="gramEnd"/>
      <w:r w:rsidR="002D28CF">
        <w:rPr>
          <w:rFonts w:ascii="Times New Roman" w:hAnsi="Times New Roman" w:cs="Times New Roman"/>
          <w:sz w:val="28"/>
          <w:szCs w:val="28"/>
        </w:rPr>
        <w:t xml:space="preserve"> в пункте 6.1. настоящего регламента</w:t>
      </w:r>
    </w:p>
    <w:p w:rsidR="00891C0F" w:rsidRPr="00995C8C" w:rsidRDefault="00891C0F" w:rsidP="00995C8C">
      <w:pPr>
        <w:autoSpaceDE w:val="0"/>
        <w:autoSpaceDN w:val="0"/>
        <w:adjustRightInd w:val="0"/>
        <w:ind w:firstLine="709"/>
        <w:jc w:val="both"/>
        <w:rPr>
          <w:sz w:val="28"/>
          <w:szCs w:val="28"/>
        </w:rPr>
      </w:pPr>
      <w:r w:rsidRPr="00995C8C">
        <w:rPr>
          <w:sz w:val="28"/>
          <w:szCs w:val="28"/>
        </w:rPr>
        <w:t xml:space="preserve">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w:t>
      </w:r>
      <w:r w:rsidRPr="00995C8C">
        <w:rPr>
          <w:sz w:val="28"/>
          <w:szCs w:val="28"/>
        </w:rPr>
        <w:lastRenderedPageBreak/>
        <w:t>ответственном за выполнение каждого административного действия, входящего в состав административной процедуры приведено в Приложении № 5.</w:t>
      </w:r>
    </w:p>
    <w:p w:rsidR="002D28CF" w:rsidRDefault="002D28CF" w:rsidP="00995C8C">
      <w:pPr>
        <w:autoSpaceDE w:val="0"/>
        <w:autoSpaceDN w:val="0"/>
        <w:adjustRightInd w:val="0"/>
        <w:ind w:firstLine="709"/>
        <w:jc w:val="both"/>
        <w:rPr>
          <w:b/>
          <w:sz w:val="28"/>
          <w:szCs w:val="28"/>
        </w:rPr>
      </w:pPr>
    </w:p>
    <w:p w:rsidR="00086D9A" w:rsidRDefault="00086D9A" w:rsidP="00995C8C">
      <w:pPr>
        <w:autoSpaceDE w:val="0"/>
        <w:autoSpaceDN w:val="0"/>
        <w:adjustRightInd w:val="0"/>
        <w:ind w:firstLine="709"/>
        <w:jc w:val="both"/>
        <w:rPr>
          <w:b/>
          <w:sz w:val="28"/>
          <w:szCs w:val="28"/>
        </w:rPr>
      </w:pPr>
    </w:p>
    <w:p w:rsidR="00891C0F" w:rsidRPr="00995C8C" w:rsidRDefault="00891C0F" w:rsidP="00995C8C">
      <w:pPr>
        <w:autoSpaceDE w:val="0"/>
        <w:autoSpaceDN w:val="0"/>
        <w:adjustRightInd w:val="0"/>
        <w:ind w:firstLine="709"/>
        <w:jc w:val="both"/>
        <w:rPr>
          <w:b/>
          <w:sz w:val="28"/>
          <w:szCs w:val="28"/>
        </w:rPr>
      </w:pPr>
      <w:r w:rsidRPr="00995C8C">
        <w:rPr>
          <w:b/>
          <w:sz w:val="28"/>
          <w:szCs w:val="28"/>
        </w:rPr>
        <w:t>18. Особенности предоставления муниципальной услуги в электронной форме</w:t>
      </w:r>
    </w:p>
    <w:p w:rsidR="00891C0F" w:rsidRPr="00995C8C" w:rsidRDefault="00891C0F" w:rsidP="00995C8C">
      <w:pPr>
        <w:ind w:firstLine="709"/>
        <w:jc w:val="both"/>
        <w:rPr>
          <w:sz w:val="28"/>
          <w:szCs w:val="28"/>
        </w:rPr>
      </w:pPr>
      <w:r w:rsidRPr="00995C8C">
        <w:rPr>
          <w:sz w:val="28"/>
          <w:szCs w:val="28"/>
        </w:rPr>
        <w:t xml:space="preserve">18.1. </w:t>
      </w:r>
      <w:proofErr w:type="gramStart"/>
      <w:r w:rsidRPr="00995C8C">
        <w:rPr>
          <w:sz w:val="28"/>
          <w:szCs w:val="28"/>
        </w:rPr>
        <w:t>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с приложением отсканированных копий документов, указанных в пунктах</w:t>
      </w:r>
      <w:proofErr w:type="gramEnd"/>
      <w:r w:rsidRPr="00995C8C">
        <w:rPr>
          <w:sz w:val="28"/>
          <w:szCs w:val="28"/>
        </w:rPr>
        <w:t xml:space="preserve"> 9 административного регламента.</w:t>
      </w:r>
    </w:p>
    <w:p w:rsidR="00891C0F" w:rsidRPr="00995C8C" w:rsidRDefault="00891C0F" w:rsidP="00995C8C">
      <w:pPr>
        <w:autoSpaceDE w:val="0"/>
        <w:autoSpaceDN w:val="0"/>
        <w:adjustRightInd w:val="0"/>
        <w:ind w:firstLine="709"/>
        <w:jc w:val="both"/>
        <w:rPr>
          <w:sz w:val="28"/>
          <w:szCs w:val="28"/>
        </w:rPr>
      </w:pPr>
      <w:r w:rsidRPr="00995C8C">
        <w:rPr>
          <w:sz w:val="28"/>
          <w:szCs w:val="28"/>
        </w:rPr>
        <w:t>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p>
    <w:p w:rsidR="002D28CF" w:rsidRDefault="002D28CF" w:rsidP="00995C8C">
      <w:pPr>
        <w:autoSpaceDE w:val="0"/>
        <w:autoSpaceDN w:val="0"/>
        <w:adjustRightInd w:val="0"/>
        <w:ind w:firstLine="709"/>
        <w:jc w:val="both"/>
        <w:rPr>
          <w:b/>
          <w:sz w:val="28"/>
          <w:szCs w:val="28"/>
        </w:rPr>
      </w:pPr>
    </w:p>
    <w:p w:rsidR="00891C0F" w:rsidRPr="00E8296A" w:rsidRDefault="00891C0F" w:rsidP="00995C8C">
      <w:pPr>
        <w:autoSpaceDE w:val="0"/>
        <w:autoSpaceDN w:val="0"/>
        <w:adjustRightInd w:val="0"/>
        <w:ind w:firstLine="709"/>
        <w:jc w:val="both"/>
        <w:rPr>
          <w:b/>
          <w:sz w:val="28"/>
          <w:szCs w:val="28"/>
        </w:rPr>
      </w:pPr>
      <w:r w:rsidRPr="00E8296A">
        <w:rPr>
          <w:b/>
          <w:sz w:val="28"/>
          <w:szCs w:val="28"/>
        </w:rPr>
        <w:t>19. Особенности предоставления муниципальной услуги в МФЦ</w:t>
      </w:r>
    </w:p>
    <w:p w:rsidR="00891C0F" w:rsidRPr="00E8296A" w:rsidRDefault="00891C0F" w:rsidP="00995C8C">
      <w:pPr>
        <w:pStyle w:val="a5"/>
        <w:widowControl w:val="0"/>
        <w:numPr>
          <w:ilvl w:val="1"/>
          <w:numId w:val="25"/>
        </w:numPr>
        <w:overflowPunct/>
        <w:adjustRightInd/>
        <w:ind w:left="0" w:firstLine="708"/>
        <w:jc w:val="both"/>
        <w:rPr>
          <w:sz w:val="28"/>
          <w:szCs w:val="28"/>
        </w:rPr>
      </w:pPr>
      <w:r w:rsidRPr="00E8296A">
        <w:rPr>
          <w:sz w:val="28"/>
          <w:szCs w:val="28"/>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891C0F" w:rsidRPr="00E8296A" w:rsidRDefault="00891C0F" w:rsidP="00086D9A">
      <w:pPr>
        <w:pStyle w:val="a5"/>
        <w:numPr>
          <w:ilvl w:val="0"/>
          <w:numId w:val="24"/>
        </w:numPr>
        <w:overflowPunct/>
        <w:autoSpaceDE/>
        <w:autoSpaceDN/>
        <w:adjustRightInd/>
        <w:ind w:left="0" w:firstLine="709"/>
        <w:contextualSpacing w:val="0"/>
        <w:jc w:val="both"/>
        <w:rPr>
          <w:sz w:val="28"/>
          <w:szCs w:val="28"/>
        </w:rPr>
      </w:pPr>
      <w:r w:rsidRPr="00E8296A">
        <w:rPr>
          <w:sz w:val="28"/>
          <w:szCs w:val="28"/>
        </w:rPr>
        <w:t>Информирование (консультация) по порядку предоставления муниципальной услуги;</w:t>
      </w:r>
    </w:p>
    <w:p w:rsidR="00891C0F" w:rsidRPr="00E8296A" w:rsidRDefault="00891C0F" w:rsidP="00086D9A">
      <w:pPr>
        <w:pStyle w:val="a5"/>
        <w:widowControl w:val="0"/>
        <w:numPr>
          <w:ilvl w:val="0"/>
          <w:numId w:val="24"/>
        </w:numPr>
        <w:overflowPunct/>
        <w:adjustRightInd/>
        <w:ind w:left="0" w:firstLine="709"/>
        <w:contextualSpacing w:val="0"/>
        <w:jc w:val="both"/>
        <w:rPr>
          <w:sz w:val="28"/>
          <w:szCs w:val="28"/>
        </w:rPr>
      </w:pPr>
      <w:r w:rsidRPr="00E8296A">
        <w:rPr>
          <w:sz w:val="28"/>
          <w:szCs w:val="28"/>
        </w:rPr>
        <w:t>Прием и регистрация запроса и документов от заявителя для получения муниципальной услуги;</w:t>
      </w:r>
    </w:p>
    <w:p w:rsidR="00891C0F" w:rsidRPr="00E8296A" w:rsidRDefault="00891C0F" w:rsidP="00086D9A">
      <w:pPr>
        <w:pStyle w:val="a5"/>
        <w:numPr>
          <w:ilvl w:val="0"/>
          <w:numId w:val="24"/>
        </w:numPr>
        <w:overflowPunct/>
        <w:autoSpaceDE/>
        <w:autoSpaceDN/>
        <w:adjustRightInd/>
        <w:ind w:left="0" w:firstLine="709"/>
        <w:contextualSpacing w:val="0"/>
        <w:jc w:val="both"/>
        <w:rPr>
          <w:sz w:val="28"/>
          <w:szCs w:val="28"/>
        </w:rPr>
      </w:pPr>
      <w:r w:rsidRPr="00E8296A">
        <w:rPr>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91C0F" w:rsidRPr="00E8296A" w:rsidRDefault="00891C0F" w:rsidP="00995C8C">
      <w:pPr>
        <w:pStyle w:val="a5"/>
        <w:numPr>
          <w:ilvl w:val="1"/>
          <w:numId w:val="25"/>
        </w:numPr>
        <w:overflowPunct/>
        <w:autoSpaceDE/>
        <w:autoSpaceDN/>
        <w:adjustRightInd/>
        <w:ind w:left="0" w:firstLine="709"/>
        <w:jc w:val="both"/>
        <w:rPr>
          <w:sz w:val="28"/>
          <w:szCs w:val="28"/>
        </w:rPr>
      </w:pPr>
      <w:r w:rsidRPr="00E8296A">
        <w:rPr>
          <w:sz w:val="28"/>
          <w:szCs w:val="28"/>
        </w:rPr>
        <w:t xml:space="preserve"> Осуществление административной процедуры «Информирование (консультация) по порядку предоставления муниципальной услуги». </w:t>
      </w:r>
    </w:p>
    <w:p w:rsidR="00891C0F" w:rsidRPr="00E8296A" w:rsidRDefault="00891C0F" w:rsidP="00995C8C">
      <w:pPr>
        <w:suppressAutoHyphens/>
        <w:ind w:firstLine="284"/>
        <w:jc w:val="both"/>
        <w:rPr>
          <w:sz w:val="28"/>
          <w:szCs w:val="28"/>
        </w:rPr>
      </w:pPr>
      <w:r w:rsidRPr="00E8296A">
        <w:rPr>
          <w:sz w:val="28"/>
          <w:szCs w:val="28"/>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891C0F" w:rsidRPr="00E8296A" w:rsidRDefault="00891C0F" w:rsidP="00995C8C">
      <w:pPr>
        <w:pStyle w:val="a5"/>
        <w:numPr>
          <w:ilvl w:val="0"/>
          <w:numId w:val="26"/>
        </w:numPr>
        <w:overflowPunct/>
        <w:autoSpaceDE/>
        <w:autoSpaceDN/>
        <w:adjustRightInd/>
        <w:jc w:val="both"/>
        <w:rPr>
          <w:sz w:val="28"/>
          <w:szCs w:val="28"/>
        </w:rPr>
      </w:pPr>
      <w:r w:rsidRPr="00E8296A">
        <w:rPr>
          <w:sz w:val="28"/>
          <w:szCs w:val="28"/>
        </w:rPr>
        <w:t>срок предоставления муниципальной услуги;</w:t>
      </w:r>
    </w:p>
    <w:p w:rsidR="00891C0F" w:rsidRPr="00E8296A" w:rsidRDefault="00891C0F" w:rsidP="00086D9A">
      <w:pPr>
        <w:pStyle w:val="a5"/>
        <w:numPr>
          <w:ilvl w:val="0"/>
          <w:numId w:val="26"/>
        </w:numPr>
        <w:overflowPunct/>
        <w:autoSpaceDE/>
        <w:autoSpaceDN/>
        <w:adjustRightInd/>
        <w:ind w:left="0" w:firstLine="709"/>
        <w:jc w:val="both"/>
        <w:rPr>
          <w:sz w:val="28"/>
          <w:szCs w:val="28"/>
        </w:rPr>
      </w:pPr>
      <w:r w:rsidRPr="00E8296A">
        <w:rPr>
          <w:sz w:val="28"/>
          <w:szCs w:val="28"/>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91C0F" w:rsidRPr="00E8296A" w:rsidRDefault="00891C0F" w:rsidP="00086D9A">
      <w:pPr>
        <w:pStyle w:val="a5"/>
        <w:numPr>
          <w:ilvl w:val="0"/>
          <w:numId w:val="26"/>
        </w:numPr>
        <w:overflowPunct/>
        <w:autoSpaceDE/>
        <w:autoSpaceDN/>
        <w:adjustRightInd/>
        <w:ind w:left="0" w:firstLine="709"/>
        <w:jc w:val="both"/>
        <w:rPr>
          <w:sz w:val="28"/>
          <w:szCs w:val="28"/>
        </w:rPr>
      </w:pPr>
      <w:r w:rsidRPr="00E8296A">
        <w:rPr>
          <w:sz w:val="28"/>
          <w:szCs w:val="28"/>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891C0F" w:rsidRPr="00E8296A" w:rsidRDefault="00891C0F" w:rsidP="00086D9A">
      <w:pPr>
        <w:pStyle w:val="a5"/>
        <w:numPr>
          <w:ilvl w:val="0"/>
          <w:numId w:val="26"/>
        </w:numPr>
        <w:overflowPunct/>
        <w:autoSpaceDE/>
        <w:autoSpaceDN/>
        <w:adjustRightInd/>
        <w:ind w:left="0" w:firstLine="709"/>
        <w:jc w:val="both"/>
        <w:rPr>
          <w:sz w:val="28"/>
          <w:szCs w:val="28"/>
        </w:rPr>
      </w:pPr>
      <w:r w:rsidRPr="00E8296A">
        <w:rPr>
          <w:sz w:val="28"/>
          <w:szCs w:val="28"/>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891C0F" w:rsidRPr="00E8296A" w:rsidRDefault="00891C0F" w:rsidP="00086D9A">
      <w:pPr>
        <w:pStyle w:val="a5"/>
        <w:numPr>
          <w:ilvl w:val="0"/>
          <w:numId w:val="26"/>
        </w:numPr>
        <w:overflowPunct/>
        <w:autoSpaceDE/>
        <w:autoSpaceDN/>
        <w:adjustRightInd/>
        <w:ind w:left="0" w:firstLine="709"/>
        <w:jc w:val="both"/>
        <w:rPr>
          <w:sz w:val="28"/>
          <w:szCs w:val="28"/>
        </w:rPr>
      </w:pPr>
      <w:r w:rsidRPr="00E8296A">
        <w:rPr>
          <w:sz w:val="28"/>
          <w:szCs w:val="28"/>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91C0F" w:rsidRPr="00E8296A" w:rsidRDefault="00891C0F" w:rsidP="00086D9A">
      <w:pPr>
        <w:pStyle w:val="a5"/>
        <w:numPr>
          <w:ilvl w:val="0"/>
          <w:numId w:val="26"/>
        </w:numPr>
        <w:overflowPunct/>
        <w:autoSpaceDE/>
        <w:autoSpaceDN/>
        <w:adjustRightInd/>
        <w:ind w:left="0" w:firstLine="709"/>
        <w:jc w:val="both"/>
        <w:rPr>
          <w:sz w:val="28"/>
          <w:szCs w:val="28"/>
        </w:rPr>
      </w:pPr>
      <w:r w:rsidRPr="00E8296A">
        <w:rPr>
          <w:sz w:val="28"/>
          <w:szCs w:val="28"/>
        </w:rPr>
        <w:t>режим работы и адреса иных МФЦ и привлекаемых организаций, находящихся на территории субъекта Российской Федерации;</w:t>
      </w:r>
    </w:p>
    <w:p w:rsidR="00891C0F" w:rsidRPr="00E8296A" w:rsidRDefault="00891C0F" w:rsidP="00086D9A">
      <w:pPr>
        <w:pStyle w:val="a5"/>
        <w:numPr>
          <w:ilvl w:val="0"/>
          <w:numId w:val="26"/>
        </w:numPr>
        <w:overflowPunct/>
        <w:autoSpaceDE/>
        <w:autoSpaceDN/>
        <w:adjustRightInd/>
        <w:ind w:left="0" w:firstLine="709"/>
        <w:jc w:val="both"/>
        <w:rPr>
          <w:sz w:val="28"/>
          <w:szCs w:val="28"/>
        </w:rPr>
      </w:pPr>
      <w:r w:rsidRPr="00E8296A">
        <w:rPr>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91C0F" w:rsidRPr="00E8296A" w:rsidRDefault="00891C0F" w:rsidP="00995C8C">
      <w:pPr>
        <w:pStyle w:val="a5"/>
        <w:numPr>
          <w:ilvl w:val="1"/>
          <w:numId w:val="25"/>
        </w:numPr>
        <w:overflowPunct/>
        <w:autoSpaceDE/>
        <w:autoSpaceDN/>
        <w:adjustRightInd/>
        <w:ind w:left="0" w:firstLine="709"/>
        <w:jc w:val="both"/>
        <w:rPr>
          <w:sz w:val="28"/>
          <w:szCs w:val="28"/>
        </w:rPr>
      </w:pPr>
      <w:r w:rsidRPr="00E8296A">
        <w:rPr>
          <w:sz w:val="28"/>
          <w:szCs w:val="28"/>
        </w:rPr>
        <w:t>Осуществление административной процедуры «Прием и регистрация запроса и документов».</w:t>
      </w:r>
    </w:p>
    <w:p w:rsidR="00891C0F" w:rsidRPr="00E8296A" w:rsidRDefault="00891C0F" w:rsidP="00995C8C">
      <w:pPr>
        <w:ind w:firstLine="709"/>
        <w:jc w:val="both"/>
        <w:rPr>
          <w:sz w:val="28"/>
          <w:szCs w:val="28"/>
        </w:rPr>
      </w:pPr>
      <w:r w:rsidRPr="00E8296A">
        <w:rPr>
          <w:sz w:val="28"/>
          <w:szCs w:val="28"/>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891C0F" w:rsidRPr="00E8296A" w:rsidRDefault="00891C0F" w:rsidP="00995C8C">
      <w:pPr>
        <w:ind w:firstLine="709"/>
        <w:jc w:val="both"/>
        <w:rPr>
          <w:sz w:val="28"/>
          <w:szCs w:val="28"/>
        </w:rPr>
      </w:pPr>
      <w:r w:rsidRPr="00E8296A">
        <w:rPr>
          <w:sz w:val="28"/>
          <w:szCs w:val="28"/>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E8296A">
        <w:rPr>
          <w:sz w:val="28"/>
          <w:szCs w:val="28"/>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891C0F" w:rsidRPr="00E8296A" w:rsidRDefault="00891C0F" w:rsidP="00A14046">
      <w:pPr>
        <w:pStyle w:val="a5"/>
        <w:numPr>
          <w:ilvl w:val="0"/>
          <w:numId w:val="23"/>
        </w:numPr>
        <w:overflowPunct/>
        <w:autoSpaceDE/>
        <w:autoSpaceDN/>
        <w:adjustRightInd/>
        <w:ind w:left="0" w:firstLine="644"/>
        <w:contextualSpacing w:val="0"/>
        <w:jc w:val="both"/>
        <w:rPr>
          <w:sz w:val="28"/>
          <w:szCs w:val="28"/>
        </w:rPr>
      </w:pPr>
      <w:r w:rsidRPr="00E8296A">
        <w:rPr>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891C0F" w:rsidRPr="00E8296A" w:rsidRDefault="00891C0F" w:rsidP="00A14046">
      <w:pPr>
        <w:pStyle w:val="a5"/>
        <w:numPr>
          <w:ilvl w:val="0"/>
          <w:numId w:val="23"/>
        </w:numPr>
        <w:overflowPunct/>
        <w:autoSpaceDE/>
        <w:autoSpaceDN/>
        <w:adjustRightInd/>
        <w:ind w:left="0" w:firstLine="709"/>
        <w:contextualSpacing w:val="0"/>
        <w:jc w:val="both"/>
        <w:rPr>
          <w:sz w:val="28"/>
          <w:szCs w:val="28"/>
        </w:rPr>
      </w:pPr>
      <w:r w:rsidRPr="00E8296A">
        <w:rPr>
          <w:sz w:val="28"/>
          <w:szCs w:val="28"/>
        </w:rPr>
        <w:t>если заявитель настаивает на приеме документов, специалист приема МФЦ делает в расписке отметку «принято по требованию».</w:t>
      </w:r>
    </w:p>
    <w:p w:rsidR="00891C0F" w:rsidRPr="00E8296A" w:rsidRDefault="00891C0F" w:rsidP="00995C8C">
      <w:pPr>
        <w:ind w:firstLine="709"/>
        <w:jc w:val="both"/>
        <w:rPr>
          <w:sz w:val="28"/>
          <w:szCs w:val="28"/>
        </w:rPr>
      </w:pPr>
      <w:r w:rsidRPr="00E8296A">
        <w:rPr>
          <w:sz w:val="28"/>
          <w:szCs w:val="28"/>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E8296A">
        <w:rPr>
          <w:sz w:val="28"/>
          <w:szCs w:val="28"/>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891C0F" w:rsidRPr="00E8296A" w:rsidRDefault="00891C0F" w:rsidP="00995C8C">
      <w:pPr>
        <w:ind w:firstLine="709"/>
        <w:jc w:val="both"/>
        <w:rPr>
          <w:sz w:val="28"/>
          <w:szCs w:val="28"/>
        </w:rPr>
      </w:pPr>
      <w:r w:rsidRPr="00E8296A">
        <w:rPr>
          <w:sz w:val="28"/>
          <w:szCs w:val="28"/>
        </w:rPr>
        <w:lastRenderedPageBreak/>
        <w:t xml:space="preserve">19.3.4. </w:t>
      </w:r>
      <w:proofErr w:type="gramStart"/>
      <w:r w:rsidRPr="00E8296A">
        <w:rPr>
          <w:sz w:val="28"/>
          <w:szCs w:val="28"/>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E8296A">
        <w:rPr>
          <w:sz w:val="28"/>
          <w:szCs w:val="28"/>
        </w:rPr>
        <w:t xml:space="preserve"> </w:t>
      </w:r>
      <w:proofErr w:type="gramStart"/>
      <w:r w:rsidRPr="00E8296A">
        <w:rPr>
          <w:sz w:val="28"/>
          <w:szCs w:val="28"/>
        </w:rPr>
        <w:t>предоставлены заявителем в соответствии с требованиями административных регламентов) и расписки, подписанной заявителем.</w:t>
      </w:r>
      <w:proofErr w:type="gramEnd"/>
      <w:r w:rsidRPr="00E8296A">
        <w:rPr>
          <w:sz w:val="28"/>
          <w:szCs w:val="28"/>
        </w:rPr>
        <w:t xml:space="preserve"> Заявление, документы, представленные заявителем, и расписка после сканирования возвращаются заявителю.</w:t>
      </w:r>
    </w:p>
    <w:p w:rsidR="00891C0F" w:rsidRPr="00E8296A" w:rsidRDefault="00891C0F" w:rsidP="00995C8C">
      <w:pPr>
        <w:ind w:firstLine="709"/>
        <w:jc w:val="both"/>
        <w:rPr>
          <w:sz w:val="28"/>
          <w:szCs w:val="28"/>
        </w:rPr>
      </w:pPr>
      <w:r w:rsidRPr="00E8296A">
        <w:rPr>
          <w:sz w:val="28"/>
          <w:szCs w:val="28"/>
        </w:rPr>
        <w:t>19.3.5. Принятые у заявителя документы, заявление и расписка передаются в электронном виде в уполномоченный орган по защищенным каналам связи.  Не подлежат сканированию и передаются на бумажных носителях документы, предоставленные заявителем, объем которых превышает 20 листов и (или) прошитые, пронумерованные, скрепленные печатью, в том числе:</w:t>
      </w:r>
    </w:p>
    <w:p w:rsidR="00891C0F" w:rsidRPr="00E8296A" w:rsidRDefault="00891C0F" w:rsidP="00995C8C">
      <w:pPr>
        <w:ind w:firstLine="709"/>
        <w:jc w:val="both"/>
        <w:rPr>
          <w:sz w:val="28"/>
          <w:szCs w:val="28"/>
        </w:rPr>
      </w:pPr>
      <w:r w:rsidRPr="00E8296A">
        <w:rPr>
          <w:sz w:val="28"/>
          <w:szCs w:val="28"/>
        </w:rPr>
        <w:t>а)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891C0F" w:rsidRPr="00E8296A" w:rsidRDefault="00891C0F" w:rsidP="00995C8C">
      <w:pPr>
        <w:ind w:firstLine="709"/>
        <w:jc w:val="both"/>
        <w:rPr>
          <w:sz w:val="28"/>
          <w:szCs w:val="28"/>
        </w:rPr>
      </w:pPr>
      <w:proofErr w:type="gramStart"/>
      <w:r w:rsidRPr="00E8296A">
        <w:rPr>
          <w:sz w:val="28"/>
          <w:szCs w:val="28"/>
        </w:rPr>
        <w:t>б)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roofErr w:type="gramEnd"/>
    </w:p>
    <w:p w:rsidR="00891C0F" w:rsidRPr="00E8296A" w:rsidRDefault="00891C0F" w:rsidP="00995C8C">
      <w:pPr>
        <w:ind w:firstLine="709"/>
        <w:jc w:val="both"/>
        <w:rPr>
          <w:sz w:val="28"/>
          <w:szCs w:val="28"/>
        </w:rPr>
      </w:pPr>
      <w:proofErr w:type="gramStart"/>
      <w:r w:rsidRPr="00E8296A">
        <w:rPr>
          <w:sz w:val="28"/>
          <w:szCs w:val="28"/>
        </w:rPr>
        <w:t>в) заключения (акты) соответствующих органов государственного надзора (контроля) в случае, если представление указанных документов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roofErr w:type="gramEnd"/>
    </w:p>
    <w:p w:rsidR="00891C0F" w:rsidRPr="00E8296A" w:rsidRDefault="00891C0F" w:rsidP="00995C8C">
      <w:pPr>
        <w:ind w:firstLine="709"/>
        <w:jc w:val="both"/>
        <w:rPr>
          <w:sz w:val="28"/>
          <w:szCs w:val="28"/>
        </w:rPr>
      </w:pPr>
      <w:r w:rsidRPr="00E8296A">
        <w:rPr>
          <w:sz w:val="28"/>
          <w:szCs w:val="28"/>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91C0F" w:rsidRPr="00E8296A" w:rsidRDefault="00891C0F" w:rsidP="00995C8C">
      <w:pPr>
        <w:ind w:firstLine="709"/>
        <w:jc w:val="both"/>
        <w:rPr>
          <w:sz w:val="28"/>
          <w:szCs w:val="28"/>
        </w:rPr>
      </w:pPr>
      <w:r w:rsidRPr="00E8296A">
        <w:rPr>
          <w:sz w:val="28"/>
          <w:szCs w:val="28"/>
        </w:rPr>
        <w:t xml:space="preserve">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891C0F" w:rsidRPr="00E8296A" w:rsidRDefault="00891C0F" w:rsidP="00995C8C">
      <w:pPr>
        <w:ind w:firstLine="709"/>
        <w:jc w:val="both"/>
        <w:rPr>
          <w:sz w:val="28"/>
          <w:szCs w:val="28"/>
        </w:rPr>
      </w:pPr>
      <w:r w:rsidRPr="00E8296A">
        <w:rPr>
          <w:sz w:val="28"/>
          <w:szCs w:val="28"/>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891C0F" w:rsidRPr="00E8296A" w:rsidRDefault="00891C0F" w:rsidP="00995C8C">
      <w:pPr>
        <w:ind w:firstLine="709"/>
        <w:jc w:val="both"/>
        <w:rPr>
          <w:sz w:val="28"/>
          <w:szCs w:val="28"/>
        </w:rPr>
      </w:pPr>
      <w:r w:rsidRPr="00E8296A">
        <w:rPr>
          <w:sz w:val="28"/>
          <w:szCs w:val="28"/>
        </w:rPr>
        <w:t xml:space="preserve">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w:t>
      </w:r>
      <w:r w:rsidRPr="00E8296A">
        <w:rPr>
          <w:sz w:val="28"/>
          <w:szCs w:val="28"/>
        </w:rPr>
        <w:lastRenderedPageBreak/>
        <w:t>направленного по результатам предоставления муниципальной услуги,  обеспечивает:</w:t>
      </w:r>
    </w:p>
    <w:p w:rsidR="00891C0F" w:rsidRPr="00E8296A" w:rsidRDefault="00891C0F" w:rsidP="002D28CF">
      <w:pPr>
        <w:pStyle w:val="a5"/>
        <w:numPr>
          <w:ilvl w:val="0"/>
          <w:numId w:val="27"/>
        </w:numPr>
        <w:overflowPunct/>
        <w:autoSpaceDE/>
        <w:autoSpaceDN/>
        <w:adjustRightInd/>
        <w:ind w:left="0" w:firstLine="709"/>
        <w:jc w:val="both"/>
        <w:rPr>
          <w:sz w:val="28"/>
          <w:szCs w:val="28"/>
        </w:rPr>
      </w:pPr>
      <w:r w:rsidRPr="00E8296A">
        <w:rPr>
          <w:sz w:val="28"/>
          <w:szCs w:val="28"/>
        </w:rPr>
        <w:t>проверку действительности электр</w:t>
      </w:r>
      <w:r w:rsidR="002D28CF" w:rsidRPr="00E8296A">
        <w:rPr>
          <w:sz w:val="28"/>
          <w:szCs w:val="28"/>
        </w:rPr>
        <w:t xml:space="preserve">онной подписи должностного лица </w:t>
      </w:r>
      <w:r w:rsidRPr="00E8296A">
        <w:rPr>
          <w:sz w:val="28"/>
          <w:szCs w:val="28"/>
        </w:rPr>
        <w:t>уполномоченного органа, подписавшего электронный документ, полученный МФЦ по результатам предоставления муниципальной услуги;</w:t>
      </w:r>
    </w:p>
    <w:p w:rsidR="00891C0F" w:rsidRPr="00E8296A" w:rsidRDefault="00891C0F" w:rsidP="002D28CF">
      <w:pPr>
        <w:pStyle w:val="a5"/>
        <w:numPr>
          <w:ilvl w:val="0"/>
          <w:numId w:val="27"/>
        </w:numPr>
        <w:overflowPunct/>
        <w:autoSpaceDE/>
        <w:autoSpaceDN/>
        <w:adjustRightInd/>
        <w:ind w:left="0" w:firstLine="709"/>
        <w:jc w:val="both"/>
        <w:rPr>
          <w:sz w:val="28"/>
          <w:szCs w:val="28"/>
        </w:rPr>
      </w:pPr>
      <w:r w:rsidRPr="00E8296A">
        <w:rPr>
          <w:sz w:val="28"/>
          <w:szCs w:val="28"/>
        </w:rPr>
        <w:t xml:space="preserve">изготовление, </w:t>
      </w:r>
      <w:proofErr w:type="gramStart"/>
      <w:r w:rsidRPr="00E8296A">
        <w:rPr>
          <w:sz w:val="28"/>
          <w:szCs w:val="28"/>
        </w:rPr>
        <w:t>заверение экземпляра</w:t>
      </w:r>
      <w:proofErr w:type="gramEnd"/>
      <w:r w:rsidRPr="00E8296A">
        <w:rPr>
          <w:sz w:val="28"/>
          <w:szCs w:val="28"/>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91C0F" w:rsidRPr="00E8296A" w:rsidRDefault="00891C0F" w:rsidP="002D28CF">
      <w:pPr>
        <w:pStyle w:val="a5"/>
        <w:numPr>
          <w:ilvl w:val="0"/>
          <w:numId w:val="27"/>
        </w:numPr>
        <w:overflowPunct/>
        <w:autoSpaceDE/>
        <w:autoSpaceDN/>
        <w:adjustRightInd/>
        <w:ind w:left="0" w:firstLine="709"/>
        <w:jc w:val="both"/>
        <w:rPr>
          <w:sz w:val="28"/>
          <w:szCs w:val="28"/>
        </w:rPr>
      </w:pPr>
      <w:r w:rsidRPr="00E8296A">
        <w:rPr>
          <w:sz w:val="28"/>
          <w:szCs w:val="28"/>
        </w:rPr>
        <w:t>учет выдачи экземпляров электронных документов на бумажном носителе.</w:t>
      </w:r>
    </w:p>
    <w:p w:rsidR="00891C0F" w:rsidRPr="00E8296A" w:rsidRDefault="00891C0F" w:rsidP="00995C8C">
      <w:pPr>
        <w:ind w:firstLine="709"/>
        <w:jc w:val="both"/>
        <w:rPr>
          <w:sz w:val="28"/>
          <w:szCs w:val="28"/>
        </w:rPr>
      </w:pPr>
      <w:r w:rsidRPr="00E8296A">
        <w:rPr>
          <w:sz w:val="28"/>
          <w:szCs w:val="28"/>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891C0F" w:rsidRPr="00995C8C" w:rsidRDefault="00891C0F" w:rsidP="00995C8C">
      <w:pPr>
        <w:ind w:firstLine="709"/>
        <w:jc w:val="both"/>
        <w:rPr>
          <w:sz w:val="28"/>
          <w:szCs w:val="28"/>
        </w:rPr>
      </w:pPr>
      <w:r w:rsidRPr="00E8296A">
        <w:rPr>
          <w:sz w:val="28"/>
          <w:szCs w:val="28"/>
        </w:rPr>
        <w:t xml:space="preserve">19.5. </w:t>
      </w:r>
      <w:proofErr w:type="gramStart"/>
      <w:r w:rsidRPr="00E8296A">
        <w:rPr>
          <w:sz w:val="28"/>
          <w:szCs w:val="28"/>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w:t>
      </w:r>
      <w:proofErr w:type="gramEnd"/>
      <w:r w:rsidRPr="00E8296A">
        <w:rPr>
          <w:sz w:val="28"/>
          <w:szCs w:val="28"/>
        </w:rPr>
        <w:t xml:space="preserve">, включая составление на бумажном носителе и </w:t>
      </w:r>
      <w:proofErr w:type="gramStart"/>
      <w:r w:rsidRPr="00E8296A">
        <w:rPr>
          <w:sz w:val="28"/>
          <w:szCs w:val="28"/>
        </w:rPr>
        <w:t>заверение выписок</w:t>
      </w:r>
      <w:proofErr w:type="gramEnd"/>
      <w:r w:rsidRPr="00E8296A">
        <w:rPr>
          <w:sz w:val="28"/>
          <w:szCs w:val="28"/>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891C0F" w:rsidRPr="00933441" w:rsidRDefault="00891C0F" w:rsidP="00891C0F">
      <w:pPr>
        <w:jc w:val="center"/>
        <w:rPr>
          <w:sz w:val="28"/>
          <w:szCs w:val="28"/>
        </w:rPr>
      </w:pPr>
    </w:p>
    <w:p w:rsidR="0003554C" w:rsidRDefault="00086D9A" w:rsidP="00891C0F">
      <w:pPr>
        <w:jc w:val="center"/>
        <w:outlineLvl w:val="0"/>
        <w:rPr>
          <w:b/>
          <w:sz w:val="28"/>
          <w:szCs w:val="28"/>
        </w:rPr>
      </w:pPr>
      <w:r>
        <w:rPr>
          <w:b/>
          <w:sz w:val="28"/>
          <w:szCs w:val="28"/>
          <w:lang w:val="en-US"/>
        </w:rPr>
        <w:t>IV</w:t>
      </w:r>
      <w:r w:rsidR="002D28CF" w:rsidRPr="002D28CF">
        <w:rPr>
          <w:b/>
          <w:sz w:val="28"/>
          <w:szCs w:val="28"/>
        </w:rPr>
        <w:t xml:space="preserve">. </w:t>
      </w:r>
      <w:r w:rsidR="002D28CF">
        <w:rPr>
          <w:b/>
          <w:sz w:val="28"/>
          <w:szCs w:val="28"/>
        </w:rPr>
        <w:t>Ф</w:t>
      </w:r>
      <w:r w:rsidR="002D28CF" w:rsidRPr="002D28CF">
        <w:rPr>
          <w:b/>
          <w:sz w:val="28"/>
          <w:szCs w:val="28"/>
        </w:rPr>
        <w:t xml:space="preserve">ормы контроля за исполнением </w:t>
      </w:r>
    </w:p>
    <w:p w:rsidR="00891C0F" w:rsidRPr="002D28CF" w:rsidRDefault="002D28CF" w:rsidP="00891C0F">
      <w:pPr>
        <w:jc w:val="center"/>
        <w:outlineLvl w:val="0"/>
        <w:rPr>
          <w:b/>
          <w:sz w:val="28"/>
          <w:szCs w:val="28"/>
        </w:rPr>
      </w:pPr>
      <w:r w:rsidRPr="002D28CF">
        <w:rPr>
          <w:b/>
          <w:sz w:val="28"/>
          <w:szCs w:val="28"/>
        </w:rPr>
        <w:t>административного регламента</w:t>
      </w:r>
    </w:p>
    <w:p w:rsidR="00891C0F" w:rsidRPr="00933441" w:rsidRDefault="00891C0F" w:rsidP="00891C0F">
      <w:pPr>
        <w:shd w:val="clear" w:color="auto" w:fill="FFFFFF"/>
        <w:jc w:val="both"/>
        <w:textAlignment w:val="baseline"/>
        <w:rPr>
          <w:sz w:val="24"/>
          <w:szCs w:val="24"/>
        </w:rPr>
      </w:pPr>
    </w:p>
    <w:p w:rsidR="0003554C" w:rsidRDefault="001D0D3B" w:rsidP="000355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03554C" w:rsidRPr="00E672DB">
        <w:rPr>
          <w:rFonts w:ascii="Times New Roman" w:hAnsi="Times New Roman" w:cs="Times New Roman"/>
          <w:sz w:val="28"/>
          <w:szCs w:val="28"/>
        </w:rPr>
        <w:t>Текущий контроль соблюдения последовательности действий, определенных административными процедурами</w:t>
      </w:r>
      <w:r w:rsidR="0003554C" w:rsidRPr="00EF28A9">
        <w:rPr>
          <w:rFonts w:ascii="Times New Roman" w:hAnsi="Times New Roman" w:cs="Times New Roman"/>
          <w:sz w:val="28"/>
          <w:szCs w:val="28"/>
        </w:rPr>
        <w:t xml:space="preserve"> по предоставлению муниципальной услуги, осуществляется путем предоставления специалистом отдела жизнеобеспечения, ответственным за предоставление муниципальной услуги, начальнику отдела жизнеобеспечения Администрации отчета о поступивших и рассмотренных заявлениях (запросах) о предоставлении муниципальной услуги.</w:t>
      </w:r>
    </w:p>
    <w:p w:rsidR="0003554C" w:rsidRPr="000B6C93" w:rsidRDefault="001D0D3B" w:rsidP="0003554C">
      <w:pPr>
        <w:ind w:firstLine="709"/>
        <w:jc w:val="both"/>
        <w:rPr>
          <w:sz w:val="28"/>
          <w:szCs w:val="28"/>
        </w:rPr>
      </w:pPr>
      <w:r>
        <w:rPr>
          <w:sz w:val="28"/>
          <w:szCs w:val="28"/>
        </w:rPr>
        <w:t xml:space="preserve">4.2. </w:t>
      </w:r>
      <w:r w:rsidR="0003554C" w:rsidRPr="000B6C93">
        <w:rPr>
          <w:sz w:val="28"/>
          <w:szCs w:val="28"/>
        </w:rPr>
        <w:t xml:space="preserve">Контроль полноты и качества предоставления муниципальной услуги включает в себя проведение проверок. Проверки могут быть плановые (осуществляются на основании планов работ отдела жизнеобеспечения Администрации, которые проводятся не реже 1 раза в год) и внеплановые. </w:t>
      </w:r>
    </w:p>
    <w:p w:rsidR="0003554C" w:rsidRPr="00EF28A9" w:rsidRDefault="001D0D3B" w:rsidP="000355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03554C" w:rsidRPr="000B6C93">
        <w:rPr>
          <w:rFonts w:ascii="Times New Roman" w:hAnsi="Times New Roman" w:cs="Times New Roman"/>
          <w:sz w:val="28"/>
          <w:szCs w:val="28"/>
        </w:rPr>
        <w:t>Внеплановые проверки осуществляются на основании распоряжения главы Администрации Яковлевского муниципального района.</w:t>
      </w:r>
      <w:r w:rsidR="0003554C" w:rsidRPr="00E672DB">
        <w:rPr>
          <w:rFonts w:ascii="Times New Roman" w:hAnsi="Times New Roman" w:cs="Times New Roman"/>
          <w:sz w:val="28"/>
          <w:szCs w:val="28"/>
        </w:rPr>
        <w:t xml:space="preserve"> Внепланов</w:t>
      </w:r>
      <w:r w:rsidR="0003554C" w:rsidRPr="00EF28A9">
        <w:rPr>
          <w:rFonts w:ascii="Times New Roman" w:hAnsi="Times New Roman" w:cs="Times New Roman"/>
          <w:sz w:val="28"/>
          <w:szCs w:val="28"/>
        </w:rPr>
        <w:t xml:space="preserve">ые </w:t>
      </w:r>
      <w:r w:rsidR="0003554C" w:rsidRPr="00EF28A9">
        <w:rPr>
          <w:rFonts w:ascii="Times New Roman" w:hAnsi="Times New Roman" w:cs="Times New Roman"/>
          <w:sz w:val="28"/>
          <w:szCs w:val="28"/>
        </w:rPr>
        <w:lastRenderedPageBreak/>
        <w:t>проверки проводятся в случае поступления в Администрацию информации о несоблюдении сроков рассмотрения заявлений о предоставлении муниципальной услуги от органов прокуратуры, иных органов государственной власти, органов местного самоуправления, юридических и физических лиц.</w:t>
      </w:r>
    </w:p>
    <w:p w:rsidR="0003554C" w:rsidRPr="00EF28A9" w:rsidRDefault="001D0D3B" w:rsidP="000355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03554C" w:rsidRPr="00EF28A9">
        <w:rPr>
          <w:rFonts w:ascii="Times New Roman" w:hAnsi="Times New Roman" w:cs="Times New Roman"/>
          <w:sz w:val="28"/>
          <w:szCs w:val="28"/>
        </w:rPr>
        <w:t xml:space="preserve">При выявлении допущенных нарушений глава </w:t>
      </w:r>
      <w:r w:rsidR="00E8296A">
        <w:rPr>
          <w:rFonts w:ascii="Times New Roman" w:hAnsi="Times New Roman" w:cs="Times New Roman"/>
          <w:sz w:val="28"/>
          <w:szCs w:val="28"/>
        </w:rPr>
        <w:t xml:space="preserve">Администрации </w:t>
      </w:r>
      <w:r w:rsidR="0003554C" w:rsidRPr="00EF28A9">
        <w:rPr>
          <w:rFonts w:ascii="Times New Roman" w:hAnsi="Times New Roman" w:cs="Times New Roman"/>
          <w:sz w:val="28"/>
          <w:szCs w:val="28"/>
        </w:rPr>
        <w:t>Яковлевского муниципального района принимает решение об их устранении и меры по наложению дисциплинарных взысканий на виновных лиц.</w:t>
      </w:r>
    </w:p>
    <w:p w:rsidR="00891C0F" w:rsidRDefault="00891C0F" w:rsidP="00891C0F">
      <w:pPr>
        <w:tabs>
          <w:tab w:val="left" w:pos="720"/>
          <w:tab w:val="left" w:pos="1260"/>
        </w:tabs>
        <w:spacing w:after="120"/>
        <w:jc w:val="center"/>
        <w:outlineLvl w:val="0"/>
        <w:rPr>
          <w:sz w:val="28"/>
          <w:szCs w:val="28"/>
        </w:rPr>
      </w:pPr>
    </w:p>
    <w:p w:rsidR="00891C0F" w:rsidRPr="00995C8C" w:rsidRDefault="00086D9A" w:rsidP="00891C0F">
      <w:pPr>
        <w:tabs>
          <w:tab w:val="left" w:pos="720"/>
          <w:tab w:val="left" w:pos="1260"/>
        </w:tabs>
        <w:spacing w:after="120"/>
        <w:jc w:val="center"/>
        <w:outlineLvl w:val="0"/>
        <w:rPr>
          <w:b/>
          <w:sz w:val="28"/>
          <w:szCs w:val="28"/>
        </w:rPr>
      </w:pPr>
      <w:r>
        <w:rPr>
          <w:b/>
          <w:sz w:val="28"/>
          <w:szCs w:val="28"/>
          <w:lang w:val="en-US"/>
        </w:rPr>
        <w:t>V</w:t>
      </w:r>
      <w:r w:rsidR="00995C8C" w:rsidRPr="00995C8C">
        <w:rPr>
          <w:b/>
          <w:sz w:val="28"/>
          <w:szCs w:val="28"/>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5.1. </w:t>
      </w:r>
      <w:proofErr w:type="gramStart"/>
      <w:r w:rsidRPr="00C4551B">
        <w:rPr>
          <w:sz w:val="28"/>
          <w:szCs w:val="28"/>
          <w:lang w:bidi="ru-RU"/>
        </w:rPr>
        <w:t>Решения и действия (бездействие) администрации Яковлевского муниципального района, учреждений, оказывающих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w:t>
      </w:r>
      <w:r>
        <w:rPr>
          <w:sz w:val="28"/>
          <w:szCs w:val="28"/>
          <w:lang w:bidi="ru-RU"/>
        </w:rPr>
        <w:t>ат</w:t>
      </w:r>
      <w:r w:rsidRPr="00C4551B">
        <w:rPr>
          <w:sz w:val="28"/>
          <w:szCs w:val="28"/>
          <w:lang w:bidi="ru-RU"/>
        </w:rPr>
        <w:t>ивного регламента могут быть обжалованы заявителем в досудебном (внесудебном) порядке.</w:t>
      </w:r>
      <w:proofErr w:type="gramEnd"/>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5.2. </w:t>
      </w:r>
      <w:r w:rsidRPr="00C4551B">
        <w:rPr>
          <w:sz w:val="28"/>
          <w:szCs w:val="28"/>
          <w:lang w:bidi="ru-RU"/>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Pr>
          <w:sz w:val="28"/>
          <w:szCs w:val="28"/>
          <w:lang w:bidi="ru-RU"/>
        </w:rPr>
        <w:t>3</w:t>
      </w:r>
      <w:r w:rsidRPr="00C4551B">
        <w:rPr>
          <w:sz w:val="28"/>
          <w:szCs w:val="28"/>
          <w:lang w:bidi="ru-RU"/>
        </w:rPr>
        <w:t xml:space="preserve"> настоящего административного регламента.</w:t>
      </w:r>
    </w:p>
    <w:p w:rsidR="00995C8C" w:rsidRPr="00C4551B" w:rsidRDefault="00995C8C" w:rsidP="00995C8C">
      <w:pPr>
        <w:tabs>
          <w:tab w:val="left" w:pos="5503"/>
          <w:tab w:val="right" w:pos="9912"/>
        </w:tabs>
        <w:ind w:firstLine="709"/>
        <w:jc w:val="both"/>
        <w:rPr>
          <w:sz w:val="28"/>
          <w:szCs w:val="28"/>
          <w:lang w:bidi="ru-RU"/>
        </w:rPr>
      </w:pPr>
      <w:r w:rsidRPr="00C4551B">
        <w:rPr>
          <w:sz w:val="28"/>
          <w:szCs w:val="28"/>
          <w:lang w:bidi="ru-RU"/>
        </w:rPr>
        <w:t>Заявитель, либо его уполномоченный представитель вправе обратиться с жалобой в следующих случаях:</w:t>
      </w:r>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 </w:t>
      </w:r>
      <w:r w:rsidRPr="00C4551B">
        <w:rPr>
          <w:sz w:val="28"/>
          <w:szCs w:val="28"/>
          <w:lang w:bidi="ru-RU"/>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 </w:t>
      </w:r>
      <w:r w:rsidRPr="00C4551B">
        <w:rPr>
          <w:sz w:val="28"/>
          <w:szCs w:val="28"/>
          <w:lang w:bidi="ru-RU"/>
        </w:rPr>
        <w:t>нарушения срока предоставления муниципальной услуги;</w:t>
      </w:r>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 </w:t>
      </w:r>
      <w:r w:rsidRPr="00C4551B">
        <w:rPr>
          <w:sz w:val="28"/>
          <w:szCs w:val="28"/>
          <w:lang w:bidi="ru-RU"/>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района для предоставления муниципальной услуги;</w:t>
      </w:r>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 </w:t>
      </w:r>
      <w:r w:rsidRPr="00C4551B">
        <w:rPr>
          <w:sz w:val="28"/>
          <w:szCs w:val="28"/>
          <w:lang w:bidi="ru-RU"/>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Яковлевского муниципального района для предоставления муниципальной услуги;</w:t>
      </w:r>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 </w:t>
      </w:r>
      <w:r w:rsidRPr="00C4551B">
        <w:rPr>
          <w:sz w:val="28"/>
          <w:szCs w:val="28"/>
          <w:lang w:bidi="ru-RU"/>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Яковлевского муниципального района;</w:t>
      </w:r>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 </w:t>
      </w:r>
      <w:r w:rsidRPr="00C4551B">
        <w:rPr>
          <w:sz w:val="28"/>
          <w:szCs w:val="28"/>
          <w:lang w:bidi="ru-RU"/>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Яковлевского муниципального района;</w:t>
      </w:r>
    </w:p>
    <w:p w:rsidR="00995C8C" w:rsidRPr="00C4551B" w:rsidRDefault="00995C8C" w:rsidP="00995C8C">
      <w:pPr>
        <w:tabs>
          <w:tab w:val="left" w:pos="5503"/>
          <w:tab w:val="right" w:pos="9912"/>
        </w:tabs>
        <w:ind w:firstLine="709"/>
        <w:jc w:val="both"/>
        <w:rPr>
          <w:sz w:val="28"/>
          <w:szCs w:val="28"/>
          <w:lang w:bidi="ru-RU"/>
        </w:rPr>
      </w:pPr>
      <w:proofErr w:type="gramStart"/>
      <w:r>
        <w:rPr>
          <w:sz w:val="28"/>
          <w:szCs w:val="28"/>
          <w:lang w:bidi="ru-RU"/>
        </w:rPr>
        <w:lastRenderedPageBreak/>
        <w:t xml:space="preserve">- </w:t>
      </w:r>
      <w:r w:rsidRPr="00C4551B">
        <w:rPr>
          <w:sz w:val="28"/>
          <w:szCs w:val="28"/>
          <w:lang w:bidi="ru-RU"/>
        </w:rPr>
        <w:t>отказа администрации Яковлевского муниципального района, учреждений, оказывающих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 </w:t>
      </w:r>
      <w:r w:rsidRPr="00C4551B">
        <w:rPr>
          <w:sz w:val="28"/>
          <w:szCs w:val="28"/>
          <w:lang w:bidi="ru-RU"/>
        </w:rPr>
        <w:t>нарушения срока или порядка выдачи документов по результатам предоставления муниципальной услуги;</w:t>
      </w:r>
    </w:p>
    <w:p w:rsidR="00995C8C" w:rsidRDefault="00995C8C" w:rsidP="00995C8C">
      <w:pPr>
        <w:tabs>
          <w:tab w:val="left" w:pos="5503"/>
          <w:tab w:val="right" w:pos="9912"/>
        </w:tabs>
        <w:ind w:firstLine="709"/>
        <w:jc w:val="both"/>
        <w:rPr>
          <w:sz w:val="28"/>
          <w:szCs w:val="28"/>
          <w:lang w:bidi="ru-RU"/>
        </w:rPr>
      </w:pPr>
      <w:proofErr w:type="gramStart"/>
      <w:r>
        <w:rPr>
          <w:sz w:val="28"/>
          <w:szCs w:val="28"/>
          <w:lang w:bidi="ru-RU"/>
        </w:rPr>
        <w:t xml:space="preserve">- </w:t>
      </w:r>
      <w:r w:rsidRPr="00C4551B">
        <w:rPr>
          <w:sz w:val="28"/>
          <w:szCs w:val="28"/>
          <w:lang w:bidi="ru-RU"/>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w:t>
      </w:r>
      <w:r>
        <w:rPr>
          <w:sz w:val="28"/>
          <w:szCs w:val="28"/>
          <w:lang w:bidi="ru-RU"/>
        </w:rPr>
        <w:t xml:space="preserve"> </w:t>
      </w:r>
      <w:r w:rsidRPr="00C4551B">
        <w:rPr>
          <w:sz w:val="28"/>
          <w:szCs w:val="28"/>
          <w:lang w:bidi="ru-RU"/>
        </w:rPr>
        <w:t>Федерации, законами и иными нормативными правовыми актами Приморского края, правовыми актами Яковлевского муниципального района.</w:t>
      </w:r>
      <w:proofErr w:type="gramEnd"/>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5.3. </w:t>
      </w:r>
      <w:proofErr w:type="gramStart"/>
      <w:r w:rsidRPr="00C4551B">
        <w:rPr>
          <w:sz w:val="28"/>
          <w:szCs w:val="28"/>
          <w:lang w:bidi="ru-RU"/>
        </w:rPr>
        <w:t>Жалоба на решения и действия (бездействие) администрации Яковлевского муниципального района, учреждений, предоставляющих муниципальные услуги, должностных лиц, муниципальных служащих администрации Яковлевского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C4551B">
        <w:rPr>
          <w:sz w:val="28"/>
          <w:szCs w:val="28"/>
          <w:lang w:bidi="ru-RU"/>
        </w:rPr>
        <w:t xml:space="preserve"> учредителем многофункционального центра (далее - учредитель многофункционального центра).</w:t>
      </w:r>
    </w:p>
    <w:p w:rsidR="00995C8C" w:rsidRPr="00C4551B" w:rsidRDefault="00995C8C" w:rsidP="00995C8C">
      <w:pPr>
        <w:tabs>
          <w:tab w:val="left" w:pos="5503"/>
          <w:tab w:val="right" w:pos="9912"/>
        </w:tabs>
        <w:ind w:firstLine="709"/>
        <w:jc w:val="both"/>
        <w:rPr>
          <w:sz w:val="28"/>
          <w:szCs w:val="28"/>
          <w:lang w:bidi="ru-RU"/>
        </w:rPr>
      </w:pPr>
      <w:r w:rsidRPr="00C4551B">
        <w:rPr>
          <w:sz w:val="28"/>
          <w:szCs w:val="28"/>
          <w:lang w:bidi="ru-RU"/>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95C8C" w:rsidRPr="00C4551B" w:rsidRDefault="00995C8C" w:rsidP="00995C8C">
      <w:pPr>
        <w:tabs>
          <w:tab w:val="left" w:pos="5503"/>
          <w:tab w:val="right" w:pos="9912"/>
        </w:tabs>
        <w:ind w:firstLine="709"/>
        <w:jc w:val="both"/>
        <w:rPr>
          <w:sz w:val="28"/>
          <w:szCs w:val="28"/>
          <w:lang w:bidi="ru-RU"/>
        </w:rPr>
      </w:pPr>
      <w:r w:rsidRPr="00C4551B">
        <w:rPr>
          <w:sz w:val="28"/>
          <w:szCs w:val="28"/>
          <w:lang w:bidi="ru-RU"/>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995C8C" w:rsidRPr="00C4551B" w:rsidRDefault="00995C8C" w:rsidP="00995C8C">
      <w:pPr>
        <w:tabs>
          <w:tab w:val="left" w:pos="5503"/>
          <w:tab w:val="right" w:pos="9912"/>
        </w:tabs>
        <w:ind w:firstLine="709"/>
        <w:jc w:val="both"/>
        <w:rPr>
          <w:sz w:val="28"/>
          <w:szCs w:val="28"/>
          <w:lang w:bidi="ru-RU"/>
        </w:rPr>
      </w:pPr>
      <w:r w:rsidRPr="00C4551B">
        <w:rPr>
          <w:sz w:val="28"/>
          <w:szCs w:val="28"/>
          <w:lang w:bidi="ru-RU"/>
        </w:rPr>
        <w:t>Жалоба на решения и действия (бездействие) администрации Яковлевского муниципального района, должностных лиц, муниципальных служащих администрации Яковлевского муниципального района подается в администрацию Яковлевского муниципального района.</w:t>
      </w:r>
    </w:p>
    <w:p w:rsidR="00995C8C" w:rsidRPr="00C4551B" w:rsidRDefault="00995C8C" w:rsidP="00995C8C">
      <w:pPr>
        <w:tabs>
          <w:tab w:val="left" w:pos="5503"/>
          <w:tab w:val="right" w:pos="9912"/>
        </w:tabs>
        <w:ind w:firstLine="709"/>
        <w:jc w:val="both"/>
        <w:rPr>
          <w:sz w:val="28"/>
          <w:szCs w:val="28"/>
          <w:lang w:bidi="ru-RU"/>
        </w:rPr>
      </w:pPr>
      <w:r w:rsidRPr="00C4551B">
        <w:rPr>
          <w:sz w:val="28"/>
          <w:szCs w:val="28"/>
          <w:lang w:bidi="ru-RU"/>
        </w:rPr>
        <w:t>Личный прием заявителей производится</w:t>
      </w:r>
      <w:r>
        <w:rPr>
          <w:sz w:val="28"/>
          <w:szCs w:val="28"/>
          <w:lang w:bidi="ru-RU"/>
        </w:rPr>
        <w:t> </w:t>
      </w:r>
      <w:r w:rsidRPr="00C4551B">
        <w:rPr>
          <w:sz w:val="28"/>
          <w:szCs w:val="28"/>
          <w:lang w:bidi="ru-RU"/>
        </w:rPr>
        <w:t>по адресу:</w:t>
      </w:r>
    </w:p>
    <w:p w:rsidR="00995C8C" w:rsidRPr="00C4551B" w:rsidRDefault="00995C8C" w:rsidP="00995C8C">
      <w:pPr>
        <w:tabs>
          <w:tab w:val="left" w:pos="5503"/>
          <w:tab w:val="right" w:pos="9912"/>
        </w:tabs>
        <w:ind w:firstLine="709"/>
        <w:jc w:val="both"/>
        <w:rPr>
          <w:sz w:val="28"/>
          <w:szCs w:val="28"/>
          <w:lang w:bidi="ru-RU"/>
        </w:rPr>
      </w:pPr>
      <w:r w:rsidRPr="00C4551B">
        <w:rPr>
          <w:sz w:val="28"/>
          <w:szCs w:val="28"/>
          <w:lang w:bidi="ru-RU"/>
        </w:rPr>
        <w:t>согласно ежемесячному графику, утвержденному главой администрации Яковлевского муниципального района и размещенному на официальном сайте администрации Яковлевского муниципального района.</w:t>
      </w:r>
    </w:p>
    <w:p w:rsidR="00995C8C" w:rsidRPr="00C4551B" w:rsidRDefault="00995C8C" w:rsidP="00995C8C">
      <w:pPr>
        <w:tabs>
          <w:tab w:val="left" w:pos="5503"/>
          <w:tab w:val="right" w:pos="9912"/>
        </w:tabs>
        <w:ind w:firstLine="709"/>
        <w:jc w:val="both"/>
        <w:rPr>
          <w:sz w:val="28"/>
          <w:szCs w:val="28"/>
          <w:lang w:bidi="ru-RU"/>
        </w:rPr>
      </w:pPr>
      <w:r w:rsidRPr="00C4551B">
        <w:rPr>
          <w:sz w:val="28"/>
          <w:szCs w:val="28"/>
          <w:lang w:bidi="ru-RU"/>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995C8C" w:rsidRPr="00C4551B" w:rsidRDefault="00995C8C" w:rsidP="00995C8C">
      <w:pPr>
        <w:tabs>
          <w:tab w:val="left" w:pos="5503"/>
          <w:tab w:val="right" w:pos="9912"/>
        </w:tabs>
        <w:ind w:firstLine="709"/>
        <w:jc w:val="both"/>
        <w:rPr>
          <w:sz w:val="28"/>
          <w:szCs w:val="28"/>
          <w:lang w:bidi="ru-RU"/>
        </w:rPr>
      </w:pPr>
      <w:r w:rsidRPr="00C4551B">
        <w:rPr>
          <w:sz w:val="28"/>
          <w:szCs w:val="28"/>
          <w:lang w:bidi="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C4551B">
        <w:rPr>
          <w:sz w:val="28"/>
          <w:szCs w:val="28"/>
          <w:lang w:bidi="ru-RU"/>
        </w:rPr>
        <w:lastRenderedPageBreak/>
        <w:t xml:space="preserve">полномочия на осуществление действий от имени заявителя, может быть </w:t>
      </w:r>
      <w:proofErr w:type="gramStart"/>
      <w:r w:rsidRPr="00C4551B">
        <w:rPr>
          <w:sz w:val="28"/>
          <w:szCs w:val="28"/>
          <w:lang w:bidi="ru-RU"/>
        </w:rPr>
        <w:t>представлена</w:t>
      </w:r>
      <w:proofErr w:type="gramEnd"/>
      <w:r>
        <w:rPr>
          <w:sz w:val="28"/>
          <w:szCs w:val="28"/>
          <w:lang w:bidi="ru-RU"/>
        </w:rPr>
        <w:t>:</w:t>
      </w:r>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а) </w:t>
      </w:r>
      <w:r w:rsidRPr="00C4551B">
        <w:rPr>
          <w:sz w:val="28"/>
          <w:szCs w:val="28"/>
          <w:lang w:bidi="ru-RU"/>
        </w:rPr>
        <w:t>оформленная в соответствии с законодательством Российской Федерации доверенность (для физических лиц);</w:t>
      </w:r>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б) </w:t>
      </w:r>
      <w:r w:rsidRPr="00C4551B">
        <w:rPr>
          <w:sz w:val="28"/>
          <w:szCs w:val="28"/>
          <w:lang w:bidi="ru-RU"/>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95C8C" w:rsidRDefault="00995C8C" w:rsidP="00995C8C">
      <w:pPr>
        <w:tabs>
          <w:tab w:val="left" w:pos="5503"/>
          <w:tab w:val="right" w:pos="9912"/>
        </w:tabs>
        <w:ind w:firstLine="709"/>
        <w:jc w:val="both"/>
        <w:rPr>
          <w:sz w:val="28"/>
          <w:szCs w:val="28"/>
          <w:lang w:bidi="ru-RU"/>
        </w:rPr>
      </w:pPr>
      <w:r w:rsidRPr="00C4551B">
        <w:rPr>
          <w:sz w:val="28"/>
          <w:szCs w:val="28"/>
          <w:lang w:bidi="ru-RU"/>
        </w:rPr>
        <w:t>При поступлении жалобы в многофункциональный центр, жалоба передается в администрацию Яковлевского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5.4. </w:t>
      </w:r>
      <w:r w:rsidRPr="00C4551B">
        <w:rPr>
          <w:sz w:val="28"/>
          <w:szCs w:val="28"/>
          <w:lang w:bidi="ru-RU"/>
        </w:rPr>
        <w:t>Жалоба должна содержать:</w:t>
      </w:r>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 </w:t>
      </w:r>
      <w:r w:rsidRPr="00C4551B">
        <w:rPr>
          <w:sz w:val="28"/>
          <w:szCs w:val="28"/>
          <w:lang w:bidi="ru-RU"/>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w:t>
      </w:r>
      <w:r w:rsidR="00E8296A">
        <w:rPr>
          <w:sz w:val="28"/>
          <w:szCs w:val="28"/>
          <w:lang w:bidi="ru-RU"/>
        </w:rPr>
        <w:t xml:space="preserve"> предоставляющего муниципальную</w:t>
      </w:r>
      <w:r w:rsidRPr="00C4551B">
        <w:rPr>
          <w:sz w:val="28"/>
          <w:szCs w:val="28"/>
          <w:lang w:bidi="ru-RU"/>
        </w:rPr>
        <w:t xml:space="preserve">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995C8C" w:rsidRPr="00C4551B" w:rsidRDefault="00995C8C" w:rsidP="00995C8C">
      <w:pPr>
        <w:tabs>
          <w:tab w:val="left" w:pos="5503"/>
          <w:tab w:val="right" w:pos="9912"/>
        </w:tabs>
        <w:ind w:firstLine="709"/>
        <w:jc w:val="both"/>
        <w:rPr>
          <w:sz w:val="28"/>
          <w:szCs w:val="28"/>
          <w:lang w:bidi="ru-RU"/>
        </w:rPr>
      </w:pPr>
      <w:proofErr w:type="gramStart"/>
      <w:r>
        <w:rPr>
          <w:sz w:val="28"/>
          <w:szCs w:val="28"/>
          <w:lang w:bidi="ru-RU"/>
        </w:rPr>
        <w:t xml:space="preserve">- </w:t>
      </w:r>
      <w:r w:rsidRPr="00C4551B">
        <w:rPr>
          <w:sz w:val="28"/>
          <w:szCs w:val="28"/>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 </w:t>
      </w:r>
      <w:r w:rsidRPr="00C4551B">
        <w:rPr>
          <w:sz w:val="28"/>
          <w:szCs w:val="28"/>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 </w:t>
      </w:r>
      <w:r w:rsidRPr="00C4551B">
        <w:rPr>
          <w:sz w:val="28"/>
          <w:szCs w:val="28"/>
          <w:lang w:bidi="ru-RU"/>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5.5. </w:t>
      </w:r>
      <w:r w:rsidRPr="00C4551B">
        <w:rPr>
          <w:sz w:val="28"/>
          <w:szCs w:val="28"/>
          <w:lang w:bidi="ru-RU"/>
        </w:rPr>
        <w:t>Жалоба подлежит регистрации в день ее поступления в администрацию Яковлевского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995C8C" w:rsidRPr="00C4551B" w:rsidRDefault="00995C8C" w:rsidP="00995C8C">
      <w:pPr>
        <w:tabs>
          <w:tab w:val="left" w:pos="5503"/>
          <w:tab w:val="right" w:pos="9912"/>
        </w:tabs>
        <w:ind w:firstLine="709"/>
        <w:jc w:val="both"/>
        <w:rPr>
          <w:sz w:val="28"/>
          <w:szCs w:val="28"/>
          <w:lang w:bidi="ru-RU"/>
        </w:rPr>
      </w:pPr>
      <w:r w:rsidRPr="00C4551B">
        <w:rPr>
          <w:sz w:val="28"/>
          <w:szCs w:val="28"/>
          <w:lang w:bidi="ru-RU"/>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995C8C" w:rsidRPr="00C4551B" w:rsidRDefault="00995C8C" w:rsidP="00995C8C">
      <w:pPr>
        <w:tabs>
          <w:tab w:val="left" w:pos="5503"/>
          <w:tab w:val="right" w:pos="9912"/>
        </w:tabs>
        <w:ind w:firstLine="709"/>
        <w:jc w:val="both"/>
        <w:rPr>
          <w:sz w:val="28"/>
          <w:szCs w:val="28"/>
          <w:lang w:bidi="ru-RU"/>
        </w:rPr>
      </w:pPr>
      <w:r w:rsidRPr="00C4551B">
        <w:rPr>
          <w:sz w:val="28"/>
          <w:szCs w:val="28"/>
          <w:lang w:bidi="ru-RU"/>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w:t>
      </w:r>
      <w:r w:rsidRPr="00C4551B">
        <w:rPr>
          <w:sz w:val="28"/>
          <w:szCs w:val="28"/>
          <w:lang w:bidi="ru-RU"/>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995C8C" w:rsidRPr="00C4551B" w:rsidRDefault="00995C8C" w:rsidP="00995C8C">
      <w:pPr>
        <w:tabs>
          <w:tab w:val="left" w:pos="5503"/>
          <w:tab w:val="right" w:pos="9912"/>
        </w:tabs>
        <w:ind w:firstLine="709"/>
        <w:jc w:val="both"/>
        <w:rPr>
          <w:sz w:val="28"/>
          <w:szCs w:val="28"/>
          <w:lang w:bidi="ru-RU"/>
        </w:rPr>
      </w:pPr>
      <w:r w:rsidRPr="00C4551B">
        <w:rPr>
          <w:sz w:val="28"/>
          <w:szCs w:val="28"/>
          <w:lang w:bidi="ru-RU"/>
        </w:rPr>
        <w:t>По результатам рассмотрения жалобы должностные лица, указанные в пункте 5.3 настоящего административного регламента, принимают одно из следующих решений:</w:t>
      </w:r>
    </w:p>
    <w:p w:rsidR="00995C8C" w:rsidRPr="00C4551B" w:rsidRDefault="00995C8C" w:rsidP="00995C8C">
      <w:pPr>
        <w:tabs>
          <w:tab w:val="left" w:pos="5503"/>
          <w:tab w:val="right" w:pos="9912"/>
        </w:tabs>
        <w:ind w:firstLine="709"/>
        <w:jc w:val="both"/>
        <w:rPr>
          <w:sz w:val="28"/>
          <w:szCs w:val="28"/>
          <w:lang w:bidi="ru-RU"/>
        </w:rPr>
      </w:pPr>
      <w:proofErr w:type="gramStart"/>
      <w:r>
        <w:rPr>
          <w:sz w:val="28"/>
          <w:szCs w:val="28"/>
          <w:lang w:bidi="ru-RU"/>
        </w:rPr>
        <w:t xml:space="preserve">- </w:t>
      </w:r>
      <w:r w:rsidRPr="00C4551B">
        <w:rPr>
          <w:sz w:val="28"/>
          <w:szCs w:val="28"/>
          <w:lang w:bidi="ru-RU"/>
        </w:rPr>
        <w:t>жалоба удовлетворяется, в том числе в форме отмены принятого решения, исправления администрацией Яковлевского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района;</w:t>
      </w:r>
      <w:proofErr w:type="gramEnd"/>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 </w:t>
      </w:r>
      <w:r w:rsidRPr="00C4551B">
        <w:rPr>
          <w:sz w:val="28"/>
          <w:szCs w:val="28"/>
          <w:lang w:bidi="ru-RU"/>
        </w:rPr>
        <w:t>в удовлетворении жалобы отказывается.</w:t>
      </w:r>
    </w:p>
    <w:p w:rsidR="00995C8C" w:rsidRPr="00C4551B" w:rsidRDefault="00995C8C" w:rsidP="00995C8C">
      <w:pPr>
        <w:tabs>
          <w:tab w:val="left" w:pos="5503"/>
          <w:tab w:val="right" w:pos="9912"/>
        </w:tabs>
        <w:ind w:firstLine="709"/>
        <w:jc w:val="both"/>
        <w:rPr>
          <w:sz w:val="28"/>
          <w:szCs w:val="28"/>
          <w:lang w:bidi="ru-RU"/>
        </w:rPr>
      </w:pPr>
      <w:r w:rsidRPr="00C4551B">
        <w:rPr>
          <w:sz w:val="28"/>
          <w:szCs w:val="28"/>
          <w:lang w:bidi="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C8C" w:rsidRPr="00C4551B" w:rsidRDefault="00995C8C" w:rsidP="00995C8C">
      <w:pPr>
        <w:tabs>
          <w:tab w:val="left" w:pos="5503"/>
          <w:tab w:val="right" w:pos="9912"/>
        </w:tabs>
        <w:ind w:firstLine="709"/>
        <w:jc w:val="both"/>
        <w:rPr>
          <w:sz w:val="28"/>
          <w:szCs w:val="28"/>
          <w:lang w:bidi="ru-RU"/>
        </w:rPr>
      </w:pPr>
      <w:r w:rsidRPr="00C4551B">
        <w:rPr>
          <w:sz w:val="28"/>
          <w:szCs w:val="28"/>
          <w:lang w:bidi="ru-RU"/>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C4551B">
        <w:rPr>
          <w:sz w:val="28"/>
          <w:szCs w:val="28"/>
          <w:lang w:bidi="ru-RU"/>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C4551B">
        <w:rPr>
          <w:sz w:val="28"/>
          <w:szCs w:val="28"/>
          <w:lang w:bidi="ru-RU"/>
        </w:rPr>
        <w:t xml:space="preserve"> администрации Яковлевского муниципального района.</w:t>
      </w:r>
    </w:p>
    <w:p w:rsidR="00995C8C" w:rsidRDefault="00995C8C" w:rsidP="00995C8C">
      <w:pPr>
        <w:tabs>
          <w:tab w:val="left" w:pos="5503"/>
          <w:tab w:val="right" w:pos="9912"/>
        </w:tabs>
        <w:ind w:firstLine="709"/>
        <w:jc w:val="both"/>
        <w:rPr>
          <w:sz w:val="28"/>
          <w:szCs w:val="28"/>
          <w:lang w:bidi="ru-RU"/>
        </w:rPr>
      </w:pPr>
      <w:r w:rsidRPr="00C4551B">
        <w:rPr>
          <w:sz w:val="28"/>
          <w:szCs w:val="28"/>
          <w:lang w:bidi="ru-RU"/>
        </w:rPr>
        <w:t>В случае</w:t>
      </w:r>
      <w:proofErr w:type="gramStart"/>
      <w:r w:rsidRPr="00C4551B">
        <w:rPr>
          <w:sz w:val="28"/>
          <w:szCs w:val="28"/>
          <w:lang w:bidi="ru-RU"/>
        </w:rPr>
        <w:t>,</w:t>
      </w:r>
      <w:proofErr w:type="gramEnd"/>
      <w:r w:rsidRPr="00C4551B">
        <w:rPr>
          <w:sz w:val="28"/>
          <w:szCs w:val="28"/>
          <w:lang w:bidi="ru-RU"/>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 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w:t>
      </w:r>
      <w:r>
        <w:rPr>
          <w:sz w:val="28"/>
          <w:szCs w:val="28"/>
          <w:lang w:bidi="ru-RU"/>
        </w:rPr>
        <w:t>ици</w:t>
      </w:r>
      <w:r w:rsidRPr="00C4551B">
        <w:rPr>
          <w:sz w:val="28"/>
          <w:szCs w:val="28"/>
          <w:lang w:bidi="ru-RU"/>
        </w:rPr>
        <w:t>а</w:t>
      </w:r>
      <w:r>
        <w:rPr>
          <w:sz w:val="28"/>
          <w:szCs w:val="28"/>
          <w:lang w:bidi="ru-RU"/>
        </w:rPr>
        <w:t>льном сайте</w:t>
      </w:r>
      <w:r w:rsidRPr="00C4551B">
        <w:rPr>
          <w:sz w:val="28"/>
          <w:szCs w:val="28"/>
          <w:lang w:bidi="ru-RU"/>
        </w:rPr>
        <w:t xml:space="preserve"> администрации Яко</w:t>
      </w:r>
      <w:r>
        <w:rPr>
          <w:sz w:val="28"/>
          <w:szCs w:val="28"/>
          <w:lang w:bidi="ru-RU"/>
        </w:rPr>
        <w:t xml:space="preserve">влевского муниципального района. </w:t>
      </w:r>
    </w:p>
    <w:p w:rsidR="00995C8C" w:rsidRPr="00C4551B" w:rsidRDefault="00995C8C" w:rsidP="00995C8C">
      <w:pPr>
        <w:tabs>
          <w:tab w:val="left" w:pos="5503"/>
          <w:tab w:val="right" w:pos="9912"/>
        </w:tabs>
        <w:ind w:firstLine="709"/>
        <w:jc w:val="both"/>
        <w:rPr>
          <w:sz w:val="28"/>
          <w:szCs w:val="28"/>
          <w:lang w:bidi="ru-RU"/>
        </w:rPr>
      </w:pPr>
      <w:r w:rsidRPr="00C4551B">
        <w:rPr>
          <w:sz w:val="28"/>
          <w:szCs w:val="28"/>
          <w:lang w:bidi="ru-RU"/>
        </w:rPr>
        <w:t>В случае</w:t>
      </w:r>
      <w:proofErr w:type="gramStart"/>
      <w:r w:rsidRPr="00C4551B">
        <w:rPr>
          <w:sz w:val="28"/>
          <w:szCs w:val="28"/>
          <w:lang w:bidi="ru-RU"/>
        </w:rPr>
        <w:t>,</w:t>
      </w:r>
      <w:proofErr w:type="gramEnd"/>
      <w:r w:rsidRPr="00C4551B">
        <w:rPr>
          <w:sz w:val="28"/>
          <w:szCs w:val="28"/>
          <w:lang w:bidi="ru-RU"/>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t xml:space="preserve">5.6. </w:t>
      </w:r>
      <w:r w:rsidRPr="00C4551B">
        <w:rPr>
          <w:sz w:val="28"/>
          <w:szCs w:val="28"/>
          <w:lang w:bidi="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5.3 настоящего административного регламента, незамедлительно направляют имеющиеся материалы в органы прокуратуры.</w:t>
      </w:r>
    </w:p>
    <w:p w:rsidR="00995C8C" w:rsidRPr="00C4551B" w:rsidRDefault="00995C8C" w:rsidP="00995C8C">
      <w:pPr>
        <w:tabs>
          <w:tab w:val="left" w:pos="5503"/>
          <w:tab w:val="right" w:pos="9912"/>
        </w:tabs>
        <w:ind w:firstLine="709"/>
        <w:jc w:val="both"/>
        <w:rPr>
          <w:sz w:val="28"/>
          <w:szCs w:val="28"/>
          <w:lang w:bidi="ru-RU"/>
        </w:rPr>
      </w:pPr>
      <w:r>
        <w:rPr>
          <w:sz w:val="28"/>
          <w:szCs w:val="28"/>
          <w:lang w:bidi="ru-RU"/>
        </w:rPr>
        <w:lastRenderedPageBreak/>
        <w:t xml:space="preserve">5.7. </w:t>
      </w:r>
      <w:r w:rsidRPr="00C4551B">
        <w:rPr>
          <w:sz w:val="28"/>
          <w:szCs w:val="28"/>
          <w:lang w:bidi="ru-RU"/>
        </w:rPr>
        <w:t>Решения, действия (бездействие) администрации Яковлевского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Яковлевского муниципального района, по результатам рассмотрения жалоб могут быть обжалованы в судебном порядке</w:t>
      </w:r>
      <w:r>
        <w:rPr>
          <w:sz w:val="28"/>
          <w:szCs w:val="28"/>
          <w:lang w:bidi="ru-RU"/>
        </w:rPr>
        <w:t>»</w:t>
      </w:r>
      <w:r w:rsidRPr="00C4551B">
        <w:rPr>
          <w:sz w:val="28"/>
          <w:szCs w:val="28"/>
          <w:lang w:bidi="ru-RU"/>
        </w:rPr>
        <w:t>.</w:t>
      </w: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891C0F" w:rsidRDefault="00891C0F" w:rsidP="00891C0F">
      <w:pPr>
        <w:ind w:firstLine="709"/>
        <w:jc w:val="center"/>
        <w:rPr>
          <w:sz w:val="28"/>
          <w:szCs w:val="28"/>
        </w:rPr>
      </w:pPr>
    </w:p>
    <w:p w:rsidR="00086D9A" w:rsidRDefault="00086D9A" w:rsidP="001D0D3B">
      <w:pPr>
        <w:pStyle w:val="ConsPlusNormal"/>
        <w:jc w:val="right"/>
        <w:outlineLvl w:val="1"/>
        <w:rPr>
          <w:rFonts w:ascii="Times New Roman" w:hAnsi="Times New Roman" w:cs="Times New Roman"/>
          <w:sz w:val="24"/>
          <w:szCs w:val="24"/>
        </w:rPr>
      </w:pPr>
    </w:p>
    <w:p w:rsidR="00086D9A" w:rsidRDefault="00086D9A" w:rsidP="001D0D3B">
      <w:pPr>
        <w:pStyle w:val="ConsPlusNormal"/>
        <w:jc w:val="right"/>
        <w:outlineLvl w:val="1"/>
        <w:rPr>
          <w:rFonts w:ascii="Times New Roman" w:hAnsi="Times New Roman" w:cs="Times New Roman"/>
          <w:sz w:val="24"/>
          <w:szCs w:val="24"/>
        </w:rPr>
      </w:pPr>
    </w:p>
    <w:p w:rsidR="00086D9A" w:rsidRDefault="00086D9A" w:rsidP="001D0D3B">
      <w:pPr>
        <w:pStyle w:val="ConsPlusNormal"/>
        <w:jc w:val="right"/>
        <w:outlineLvl w:val="1"/>
        <w:rPr>
          <w:rFonts w:ascii="Times New Roman" w:hAnsi="Times New Roman" w:cs="Times New Roman"/>
          <w:sz w:val="24"/>
          <w:szCs w:val="24"/>
        </w:rPr>
      </w:pPr>
    </w:p>
    <w:p w:rsidR="00086D9A" w:rsidRDefault="00086D9A" w:rsidP="001D0D3B">
      <w:pPr>
        <w:pStyle w:val="ConsPlusNormal"/>
        <w:jc w:val="right"/>
        <w:outlineLvl w:val="1"/>
        <w:rPr>
          <w:rFonts w:ascii="Times New Roman" w:hAnsi="Times New Roman" w:cs="Times New Roman"/>
          <w:sz w:val="24"/>
          <w:szCs w:val="24"/>
        </w:rPr>
      </w:pPr>
    </w:p>
    <w:p w:rsidR="00086D9A" w:rsidRDefault="00086D9A" w:rsidP="001D0D3B">
      <w:pPr>
        <w:pStyle w:val="ConsPlusNormal"/>
        <w:jc w:val="right"/>
        <w:outlineLvl w:val="1"/>
        <w:rPr>
          <w:rFonts w:ascii="Times New Roman" w:hAnsi="Times New Roman" w:cs="Times New Roman"/>
          <w:sz w:val="24"/>
          <w:szCs w:val="24"/>
        </w:rPr>
      </w:pPr>
    </w:p>
    <w:p w:rsidR="00086D9A" w:rsidRDefault="00086D9A" w:rsidP="001D0D3B">
      <w:pPr>
        <w:pStyle w:val="ConsPlusNormal"/>
        <w:jc w:val="right"/>
        <w:outlineLvl w:val="1"/>
        <w:rPr>
          <w:rFonts w:ascii="Times New Roman" w:hAnsi="Times New Roman" w:cs="Times New Roman"/>
          <w:sz w:val="24"/>
          <w:szCs w:val="24"/>
        </w:rPr>
      </w:pPr>
    </w:p>
    <w:p w:rsidR="00086D9A" w:rsidRDefault="00086D9A" w:rsidP="001D0D3B">
      <w:pPr>
        <w:pStyle w:val="ConsPlusNormal"/>
        <w:jc w:val="right"/>
        <w:outlineLvl w:val="1"/>
        <w:rPr>
          <w:rFonts w:ascii="Times New Roman" w:hAnsi="Times New Roman" w:cs="Times New Roman"/>
          <w:sz w:val="24"/>
          <w:szCs w:val="24"/>
        </w:rPr>
      </w:pPr>
    </w:p>
    <w:p w:rsidR="00086D9A" w:rsidRDefault="00086D9A" w:rsidP="001D0D3B">
      <w:pPr>
        <w:pStyle w:val="ConsPlusNormal"/>
        <w:jc w:val="right"/>
        <w:outlineLvl w:val="1"/>
        <w:rPr>
          <w:rFonts w:ascii="Times New Roman" w:hAnsi="Times New Roman" w:cs="Times New Roman"/>
          <w:sz w:val="24"/>
          <w:szCs w:val="24"/>
        </w:rPr>
      </w:pPr>
    </w:p>
    <w:p w:rsidR="00086D9A" w:rsidRDefault="00086D9A" w:rsidP="001D0D3B">
      <w:pPr>
        <w:pStyle w:val="ConsPlusNormal"/>
        <w:jc w:val="right"/>
        <w:outlineLvl w:val="1"/>
        <w:rPr>
          <w:rFonts w:ascii="Times New Roman" w:hAnsi="Times New Roman" w:cs="Times New Roman"/>
          <w:sz w:val="24"/>
          <w:szCs w:val="24"/>
        </w:rPr>
      </w:pPr>
    </w:p>
    <w:p w:rsidR="00086D9A" w:rsidRDefault="00086D9A" w:rsidP="001D0D3B">
      <w:pPr>
        <w:pStyle w:val="ConsPlusNormal"/>
        <w:jc w:val="right"/>
        <w:outlineLvl w:val="1"/>
        <w:rPr>
          <w:rFonts w:ascii="Times New Roman" w:hAnsi="Times New Roman" w:cs="Times New Roman"/>
          <w:sz w:val="24"/>
          <w:szCs w:val="24"/>
        </w:rPr>
      </w:pPr>
    </w:p>
    <w:p w:rsidR="00086D9A" w:rsidRPr="00B551CC" w:rsidRDefault="00086D9A" w:rsidP="001D0D3B">
      <w:pPr>
        <w:pStyle w:val="ConsPlusNormal"/>
        <w:jc w:val="right"/>
        <w:outlineLvl w:val="1"/>
        <w:rPr>
          <w:rFonts w:ascii="Times New Roman" w:hAnsi="Times New Roman" w:cs="Times New Roman"/>
          <w:sz w:val="24"/>
          <w:szCs w:val="24"/>
        </w:rPr>
      </w:pPr>
    </w:p>
    <w:p w:rsidR="00086D9A" w:rsidRPr="00B551CC" w:rsidRDefault="00086D9A" w:rsidP="001D0D3B">
      <w:pPr>
        <w:pStyle w:val="ConsPlusNormal"/>
        <w:jc w:val="right"/>
        <w:outlineLvl w:val="1"/>
        <w:rPr>
          <w:rFonts w:ascii="Times New Roman" w:hAnsi="Times New Roman" w:cs="Times New Roman"/>
          <w:sz w:val="24"/>
          <w:szCs w:val="24"/>
        </w:rPr>
      </w:pPr>
    </w:p>
    <w:p w:rsidR="00086D9A" w:rsidRPr="00B551CC" w:rsidRDefault="00086D9A" w:rsidP="001D0D3B">
      <w:pPr>
        <w:pStyle w:val="ConsPlusNormal"/>
        <w:jc w:val="right"/>
        <w:outlineLvl w:val="1"/>
        <w:rPr>
          <w:rFonts w:ascii="Times New Roman" w:hAnsi="Times New Roman" w:cs="Times New Roman"/>
          <w:sz w:val="24"/>
          <w:szCs w:val="24"/>
        </w:rPr>
      </w:pPr>
    </w:p>
    <w:p w:rsidR="00086D9A" w:rsidRPr="00B551CC" w:rsidRDefault="00086D9A" w:rsidP="001D0D3B">
      <w:pPr>
        <w:pStyle w:val="ConsPlusNormal"/>
        <w:jc w:val="right"/>
        <w:outlineLvl w:val="1"/>
        <w:rPr>
          <w:rFonts w:ascii="Times New Roman" w:hAnsi="Times New Roman" w:cs="Times New Roman"/>
          <w:sz w:val="24"/>
          <w:szCs w:val="24"/>
        </w:rPr>
      </w:pPr>
    </w:p>
    <w:p w:rsidR="001D0D3B" w:rsidRPr="00EF28A9" w:rsidRDefault="001D0D3B" w:rsidP="001D0D3B">
      <w:pPr>
        <w:pStyle w:val="ConsPlusNormal"/>
        <w:jc w:val="right"/>
        <w:outlineLvl w:val="1"/>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EF28A9">
        <w:rPr>
          <w:rFonts w:ascii="Times New Roman" w:hAnsi="Times New Roman" w:cs="Times New Roman"/>
          <w:sz w:val="24"/>
          <w:szCs w:val="24"/>
        </w:rPr>
        <w:t xml:space="preserve"> 1</w:t>
      </w:r>
    </w:p>
    <w:p w:rsidR="001D0D3B" w:rsidRPr="00EF28A9" w:rsidRDefault="001D0D3B" w:rsidP="001D0D3B">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EF28A9">
        <w:rPr>
          <w:rFonts w:ascii="Times New Roman" w:hAnsi="Times New Roman" w:cs="Times New Roman"/>
          <w:sz w:val="24"/>
          <w:szCs w:val="24"/>
        </w:rPr>
        <w:t>регламенту</w:t>
      </w:r>
    </w:p>
    <w:p w:rsidR="001D0D3B" w:rsidRPr="00EF28A9" w:rsidRDefault="001D0D3B" w:rsidP="001D0D3B">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предоставлени</w:t>
      </w:r>
      <w:r w:rsidR="00E8296A">
        <w:rPr>
          <w:rFonts w:ascii="Times New Roman" w:hAnsi="Times New Roman" w:cs="Times New Roman"/>
          <w:sz w:val="24"/>
          <w:szCs w:val="24"/>
        </w:rPr>
        <w:t>я</w:t>
      </w:r>
      <w:r>
        <w:rPr>
          <w:rFonts w:ascii="Times New Roman" w:hAnsi="Times New Roman" w:cs="Times New Roman"/>
          <w:sz w:val="24"/>
          <w:szCs w:val="24"/>
        </w:rPr>
        <w:t xml:space="preserve"> </w:t>
      </w:r>
      <w:r w:rsidRPr="00EF28A9">
        <w:rPr>
          <w:rFonts w:ascii="Times New Roman" w:hAnsi="Times New Roman" w:cs="Times New Roman"/>
          <w:sz w:val="24"/>
          <w:szCs w:val="24"/>
        </w:rPr>
        <w:t>муниципальной</w:t>
      </w:r>
    </w:p>
    <w:p w:rsidR="001D0D3B" w:rsidRDefault="001D0D3B" w:rsidP="001D0D3B">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 xml:space="preserve">услуги </w:t>
      </w:r>
      <w:r>
        <w:rPr>
          <w:rFonts w:ascii="Times New Roman" w:hAnsi="Times New Roman" w:cs="Times New Roman"/>
          <w:sz w:val="24"/>
          <w:szCs w:val="24"/>
        </w:rPr>
        <w:t>«П</w:t>
      </w:r>
      <w:r w:rsidRPr="001D0D3B">
        <w:rPr>
          <w:rFonts w:ascii="Times New Roman" w:hAnsi="Times New Roman" w:cs="Times New Roman"/>
          <w:sz w:val="24"/>
          <w:szCs w:val="24"/>
        </w:rPr>
        <w:t>ризнани</w:t>
      </w:r>
      <w:r>
        <w:rPr>
          <w:rFonts w:ascii="Times New Roman" w:hAnsi="Times New Roman" w:cs="Times New Roman"/>
          <w:sz w:val="24"/>
          <w:szCs w:val="24"/>
        </w:rPr>
        <w:t>е</w:t>
      </w:r>
      <w:r w:rsidRPr="001D0D3B">
        <w:rPr>
          <w:rFonts w:ascii="Times New Roman" w:hAnsi="Times New Roman" w:cs="Times New Roman"/>
          <w:sz w:val="24"/>
          <w:szCs w:val="24"/>
        </w:rPr>
        <w:t xml:space="preserve"> помещения </w:t>
      </w:r>
      <w:proofErr w:type="gramStart"/>
      <w:r w:rsidRPr="001D0D3B">
        <w:rPr>
          <w:rFonts w:ascii="Times New Roman" w:hAnsi="Times New Roman" w:cs="Times New Roman"/>
          <w:sz w:val="24"/>
          <w:szCs w:val="24"/>
        </w:rPr>
        <w:t>жилым</w:t>
      </w:r>
      <w:proofErr w:type="gramEnd"/>
      <w:r w:rsidRPr="001D0D3B">
        <w:rPr>
          <w:rFonts w:ascii="Times New Roman" w:hAnsi="Times New Roman" w:cs="Times New Roman"/>
          <w:sz w:val="24"/>
          <w:szCs w:val="24"/>
        </w:rPr>
        <w:t xml:space="preserve"> </w:t>
      </w:r>
    </w:p>
    <w:p w:rsidR="001D0D3B" w:rsidRDefault="001D0D3B" w:rsidP="001D0D3B">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 xml:space="preserve">помещением, жилого помещения </w:t>
      </w:r>
    </w:p>
    <w:p w:rsidR="001D0D3B" w:rsidRDefault="001D0D3B" w:rsidP="001D0D3B">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 xml:space="preserve">непригодным для проживания и </w:t>
      </w:r>
    </w:p>
    <w:p w:rsidR="001D0D3B" w:rsidRDefault="001D0D3B" w:rsidP="001D0D3B">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 xml:space="preserve">многоквартирного дома аварийным </w:t>
      </w:r>
    </w:p>
    <w:p w:rsidR="001D0D3B" w:rsidRPr="00EF28A9" w:rsidRDefault="001D0D3B" w:rsidP="001D0D3B">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и подлежащим сносу или реконструкции</w:t>
      </w:r>
      <w:r>
        <w:rPr>
          <w:rFonts w:ascii="Times New Roman" w:hAnsi="Times New Roman" w:cs="Times New Roman"/>
          <w:sz w:val="24"/>
          <w:szCs w:val="24"/>
        </w:rPr>
        <w:t>»</w:t>
      </w:r>
      <w:r w:rsidRPr="00EF28A9">
        <w:rPr>
          <w:rFonts w:ascii="Times New Roman" w:hAnsi="Times New Roman" w:cs="Times New Roman"/>
          <w:sz w:val="24"/>
          <w:szCs w:val="24"/>
        </w:rPr>
        <w:t>,</w:t>
      </w:r>
    </w:p>
    <w:p w:rsidR="001D0D3B" w:rsidRPr="00EF28A9" w:rsidRDefault="001D0D3B" w:rsidP="001D0D3B">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утвержденному</w:t>
      </w:r>
      <w:r>
        <w:rPr>
          <w:rFonts w:ascii="Times New Roman" w:hAnsi="Times New Roman" w:cs="Times New Roman"/>
          <w:sz w:val="24"/>
          <w:szCs w:val="24"/>
        </w:rPr>
        <w:t xml:space="preserve"> </w:t>
      </w:r>
      <w:r w:rsidRPr="00EF28A9">
        <w:rPr>
          <w:rFonts w:ascii="Times New Roman" w:hAnsi="Times New Roman" w:cs="Times New Roman"/>
          <w:sz w:val="24"/>
          <w:szCs w:val="24"/>
        </w:rPr>
        <w:t>постановлением</w:t>
      </w:r>
    </w:p>
    <w:p w:rsidR="001D0D3B" w:rsidRPr="00EF28A9" w:rsidRDefault="001D0D3B" w:rsidP="001D0D3B">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EF28A9">
        <w:rPr>
          <w:rFonts w:ascii="Times New Roman" w:hAnsi="Times New Roman" w:cs="Times New Roman"/>
          <w:sz w:val="24"/>
          <w:szCs w:val="24"/>
        </w:rPr>
        <w:t xml:space="preserve">Яковлевского </w:t>
      </w:r>
    </w:p>
    <w:p w:rsidR="001D0D3B" w:rsidRDefault="001D0D3B" w:rsidP="001D0D3B">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муниципального района</w:t>
      </w:r>
    </w:p>
    <w:p w:rsidR="001D0D3B" w:rsidRPr="00EF28A9" w:rsidRDefault="001D0D3B" w:rsidP="001D0D3B">
      <w:pPr>
        <w:pStyle w:val="ConsPlusNormal"/>
        <w:jc w:val="right"/>
        <w:rPr>
          <w:rFonts w:ascii="Times New Roman" w:hAnsi="Times New Roman" w:cs="Times New Roman"/>
          <w:sz w:val="24"/>
          <w:szCs w:val="24"/>
        </w:rPr>
      </w:pPr>
    </w:p>
    <w:p w:rsidR="00891C0F" w:rsidRPr="00933441" w:rsidRDefault="001D0D3B" w:rsidP="001D0D3B">
      <w:pPr>
        <w:tabs>
          <w:tab w:val="num" w:pos="432"/>
        </w:tabs>
        <w:spacing w:line="360" w:lineRule="auto"/>
        <w:jc w:val="center"/>
        <w:outlineLvl w:val="0"/>
        <w:rPr>
          <w:b/>
          <w:sz w:val="24"/>
          <w:szCs w:val="24"/>
          <w:lang w:eastAsia="ar-SA"/>
        </w:rPr>
      </w:pPr>
      <w:r w:rsidRPr="00EF28A9">
        <w:rPr>
          <w:sz w:val="24"/>
          <w:szCs w:val="24"/>
        </w:rPr>
        <w:t xml:space="preserve">                                                                     </w:t>
      </w:r>
      <w:r w:rsidR="00E8296A">
        <w:rPr>
          <w:sz w:val="24"/>
          <w:szCs w:val="24"/>
        </w:rPr>
        <w:t xml:space="preserve">                           </w:t>
      </w:r>
      <w:r w:rsidRPr="00EF28A9">
        <w:rPr>
          <w:sz w:val="24"/>
          <w:szCs w:val="24"/>
        </w:rPr>
        <w:t xml:space="preserve"> от ______________ </w:t>
      </w:r>
      <w:r>
        <w:rPr>
          <w:sz w:val="24"/>
          <w:szCs w:val="24"/>
        </w:rPr>
        <w:t>№_____</w:t>
      </w:r>
      <w:r w:rsidR="00E8296A">
        <w:rPr>
          <w:sz w:val="24"/>
          <w:szCs w:val="24"/>
        </w:rPr>
        <w:t>__</w:t>
      </w:r>
      <w:r>
        <w:rPr>
          <w:sz w:val="24"/>
          <w:szCs w:val="24"/>
        </w:rPr>
        <w:t>__</w:t>
      </w:r>
      <w:proofErr w:type="gramStart"/>
      <w:r>
        <w:rPr>
          <w:sz w:val="24"/>
          <w:szCs w:val="24"/>
        </w:rPr>
        <w:t>_</w:t>
      </w:r>
      <w:r w:rsidR="00E8296A" w:rsidRPr="00E8296A">
        <w:rPr>
          <w:sz w:val="24"/>
          <w:szCs w:val="24"/>
          <w:u w:val="single"/>
        </w:rPr>
        <w:t>-</w:t>
      </w:r>
      <w:proofErr w:type="gramEnd"/>
      <w:r w:rsidR="00E8296A" w:rsidRPr="00E8296A">
        <w:rPr>
          <w:sz w:val="24"/>
          <w:szCs w:val="24"/>
          <w:u w:val="single"/>
        </w:rPr>
        <w:t>НПА</w:t>
      </w:r>
      <w:r w:rsidRPr="00EF28A9">
        <w:rPr>
          <w:sz w:val="24"/>
          <w:szCs w:val="24"/>
        </w:rPr>
        <w:t xml:space="preserve"> </w:t>
      </w:r>
    </w:p>
    <w:p w:rsidR="001D0D3B" w:rsidRDefault="001D0D3B" w:rsidP="00891C0F">
      <w:pPr>
        <w:tabs>
          <w:tab w:val="num" w:pos="432"/>
        </w:tabs>
        <w:ind w:left="1066" w:hanging="357"/>
        <w:jc w:val="center"/>
        <w:outlineLvl w:val="0"/>
        <w:rPr>
          <w:b/>
          <w:sz w:val="24"/>
          <w:szCs w:val="24"/>
          <w:lang w:eastAsia="ar-SA"/>
        </w:rPr>
      </w:pPr>
    </w:p>
    <w:p w:rsidR="00891C0F" w:rsidRPr="001D0D3B" w:rsidRDefault="00891C0F" w:rsidP="001D0D3B">
      <w:pPr>
        <w:tabs>
          <w:tab w:val="num" w:pos="432"/>
        </w:tabs>
        <w:jc w:val="center"/>
        <w:outlineLvl w:val="0"/>
        <w:rPr>
          <w:b/>
          <w:sz w:val="28"/>
          <w:szCs w:val="28"/>
          <w:lang w:eastAsia="ar-SA"/>
        </w:rPr>
      </w:pPr>
      <w:r w:rsidRPr="001D0D3B">
        <w:rPr>
          <w:b/>
          <w:sz w:val="28"/>
          <w:szCs w:val="28"/>
          <w:lang w:eastAsia="ar-SA"/>
        </w:rPr>
        <w:t>Справочная информация о месте нахожде</w:t>
      </w:r>
      <w:r w:rsidR="001D0D3B">
        <w:rPr>
          <w:b/>
          <w:sz w:val="28"/>
          <w:szCs w:val="28"/>
          <w:lang w:eastAsia="ar-SA"/>
        </w:rPr>
        <w:t xml:space="preserve">ния, графике работы, контактных </w:t>
      </w:r>
      <w:r w:rsidRPr="001D0D3B">
        <w:rPr>
          <w:b/>
          <w:sz w:val="28"/>
          <w:szCs w:val="28"/>
          <w:lang w:eastAsia="ar-SA"/>
        </w:rPr>
        <w:t>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891C0F" w:rsidRPr="00933441" w:rsidRDefault="00891C0F" w:rsidP="00891C0F">
      <w:pPr>
        <w:tabs>
          <w:tab w:val="num" w:pos="432"/>
        </w:tabs>
        <w:ind w:left="1066" w:hanging="357"/>
        <w:jc w:val="center"/>
        <w:outlineLvl w:val="0"/>
        <w:rPr>
          <w:b/>
          <w:sz w:val="24"/>
          <w:szCs w:val="24"/>
          <w:lang w:eastAsia="ar-SA"/>
        </w:rPr>
      </w:pPr>
    </w:p>
    <w:tbl>
      <w:tblPr>
        <w:tblStyle w:val="a8"/>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26"/>
        <w:gridCol w:w="620"/>
        <w:gridCol w:w="37"/>
        <w:gridCol w:w="2316"/>
        <w:gridCol w:w="6656"/>
        <w:gridCol w:w="56"/>
      </w:tblGrid>
      <w:tr w:rsidR="00891C0F" w:rsidRPr="001D0D3B" w:rsidTr="001D0D3B">
        <w:trPr>
          <w:gridAfter w:val="1"/>
          <w:wAfter w:w="56" w:type="dxa"/>
        </w:trPr>
        <w:tc>
          <w:tcPr>
            <w:tcW w:w="413" w:type="dxa"/>
            <w:gridSpan w:val="2"/>
          </w:tcPr>
          <w:p w:rsidR="00891C0F" w:rsidRPr="001D0D3B" w:rsidRDefault="00891C0F" w:rsidP="00891C0F">
            <w:pPr>
              <w:pStyle w:val="a5"/>
              <w:widowControl w:val="0"/>
              <w:numPr>
                <w:ilvl w:val="0"/>
                <w:numId w:val="18"/>
              </w:numPr>
              <w:overflowPunct/>
              <w:spacing w:line="360" w:lineRule="auto"/>
              <w:ind w:left="0" w:firstLine="0"/>
              <w:jc w:val="center"/>
              <w:rPr>
                <w:sz w:val="28"/>
                <w:szCs w:val="28"/>
              </w:rPr>
            </w:pPr>
          </w:p>
        </w:tc>
        <w:tc>
          <w:tcPr>
            <w:tcW w:w="9629" w:type="dxa"/>
            <w:gridSpan w:val="4"/>
            <w:tcBorders>
              <w:bottom w:val="single" w:sz="4" w:space="0" w:color="auto"/>
            </w:tcBorders>
          </w:tcPr>
          <w:p w:rsidR="00891C0F" w:rsidRPr="001D0D3B" w:rsidRDefault="001D0D3B" w:rsidP="00F643D5">
            <w:pPr>
              <w:widowControl w:val="0"/>
              <w:autoSpaceDE w:val="0"/>
              <w:autoSpaceDN w:val="0"/>
              <w:adjustRightInd w:val="0"/>
              <w:jc w:val="center"/>
              <w:rPr>
                <w:sz w:val="28"/>
                <w:szCs w:val="28"/>
              </w:rPr>
            </w:pPr>
            <w:r>
              <w:rPr>
                <w:sz w:val="28"/>
                <w:szCs w:val="28"/>
              </w:rPr>
              <w:t>Администрация Яковлевского муниципального района в лице отдела жизнеобеспечения</w:t>
            </w:r>
          </w:p>
        </w:tc>
      </w:tr>
      <w:tr w:rsidR="00891C0F" w:rsidRPr="001D0D3B" w:rsidTr="001D0D3B">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Borders>
              <w:top w:val="single" w:sz="4" w:space="0" w:color="auto"/>
            </w:tcBorders>
          </w:tcPr>
          <w:p w:rsidR="00891C0F" w:rsidRPr="001D0D3B" w:rsidRDefault="00891C0F" w:rsidP="001D0D3B">
            <w:pPr>
              <w:widowControl w:val="0"/>
              <w:autoSpaceDE w:val="0"/>
              <w:autoSpaceDN w:val="0"/>
              <w:adjustRightInd w:val="0"/>
              <w:spacing w:line="360" w:lineRule="auto"/>
              <w:jc w:val="center"/>
              <w:rPr>
                <w:sz w:val="28"/>
                <w:szCs w:val="28"/>
                <w:vertAlign w:val="superscript"/>
              </w:rPr>
            </w:pPr>
          </w:p>
        </w:tc>
        <w:tc>
          <w:tcPr>
            <w:tcW w:w="8972" w:type="dxa"/>
            <w:gridSpan w:val="2"/>
            <w:tcBorders>
              <w:top w:val="single" w:sz="4" w:space="0" w:color="auto"/>
            </w:tcBorders>
          </w:tcPr>
          <w:p w:rsidR="00891C0F" w:rsidRPr="001D0D3B" w:rsidRDefault="00891C0F" w:rsidP="001D0D3B">
            <w:pPr>
              <w:widowControl w:val="0"/>
              <w:autoSpaceDE w:val="0"/>
              <w:autoSpaceDN w:val="0"/>
              <w:adjustRightInd w:val="0"/>
              <w:spacing w:line="360" w:lineRule="auto"/>
              <w:jc w:val="center"/>
              <w:rPr>
                <w:sz w:val="28"/>
                <w:szCs w:val="28"/>
                <w:vertAlign w:val="superscript"/>
              </w:rPr>
            </w:pPr>
            <w:r w:rsidRPr="001D0D3B">
              <w:rPr>
                <w:sz w:val="28"/>
                <w:szCs w:val="28"/>
                <w:vertAlign w:val="superscript"/>
              </w:rPr>
              <w:t>(наименование органа, предоставляющего муниципальную услугу)</w:t>
            </w:r>
          </w:p>
        </w:tc>
      </w:tr>
      <w:tr w:rsidR="00891C0F" w:rsidRPr="001D0D3B" w:rsidTr="001D0D3B">
        <w:trPr>
          <w:gridAfter w:val="1"/>
          <w:wAfter w:w="56" w:type="dxa"/>
        </w:trPr>
        <w:tc>
          <w:tcPr>
            <w:tcW w:w="413" w:type="dxa"/>
            <w:gridSpan w:val="2"/>
          </w:tcPr>
          <w:p w:rsidR="00891C0F" w:rsidRPr="001D0D3B" w:rsidRDefault="00891C0F" w:rsidP="001D0D3B">
            <w:pPr>
              <w:pStyle w:val="a5"/>
              <w:widowControl w:val="0"/>
              <w:tabs>
                <w:tab w:val="left" w:pos="288"/>
              </w:tabs>
              <w:spacing w:line="360" w:lineRule="auto"/>
              <w:ind w:left="142"/>
              <w:rPr>
                <w:sz w:val="28"/>
                <w:szCs w:val="28"/>
              </w:rPr>
            </w:pPr>
          </w:p>
        </w:tc>
        <w:tc>
          <w:tcPr>
            <w:tcW w:w="657" w:type="dxa"/>
            <w:gridSpan w:val="2"/>
          </w:tcPr>
          <w:p w:rsidR="00891C0F" w:rsidRPr="001D0D3B" w:rsidRDefault="00891C0F" w:rsidP="001D0D3B">
            <w:pPr>
              <w:widowControl w:val="0"/>
              <w:autoSpaceDE w:val="0"/>
              <w:autoSpaceDN w:val="0"/>
              <w:adjustRightInd w:val="0"/>
              <w:spacing w:line="360" w:lineRule="auto"/>
              <w:rPr>
                <w:sz w:val="28"/>
                <w:szCs w:val="28"/>
              </w:rPr>
            </w:pPr>
            <w:r w:rsidRPr="001D0D3B">
              <w:rPr>
                <w:sz w:val="28"/>
                <w:szCs w:val="28"/>
              </w:rPr>
              <w:t>1.1.</w:t>
            </w:r>
          </w:p>
        </w:tc>
        <w:tc>
          <w:tcPr>
            <w:tcW w:w="8972" w:type="dxa"/>
            <w:gridSpan w:val="2"/>
          </w:tcPr>
          <w:p w:rsidR="00891C0F" w:rsidRPr="001D0D3B" w:rsidRDefault="00891C0F" w:rsidP="00F643D5">
            <w:pPr>
              <w:widowControl w:val="0"/>
              <w:autoSpaceDE w:val="0"/>
              <w:autoSpaceDN w:val="0"/>
              <w:adjustRightInd w:val="0"/>
              <w:rPr>
                <w:sz w:val="28"/>
                <w:szCs w:val="28"/>
              </w:rPr>
            </w:pPr>
            <w:r w:rsidRPr="001D0D3B">
              <w:rPr>
                <w:sz w:val="28"/>
                <w:szCs w:val="28"/>
              </w:rPr>
              <w:t>Место нахождения органа, предоставляющего муниципальную услугу:</w:t>
            </w:r>
          </w:p>
        </w:tc>
      </w:tr>
      <w:tr w:rsidR="00891C0F" w:rsidRPr="001D0D3B" w:rsidTr="001D0D3B">
        <w:trPr>
          <w:gridAfter w:val="1"/>
          <w:wAfter w:w="56" w:type="dxa"/>
        </w:trPr>
        <w:tc>
          <w:tcPr>
            <w:tcW w:w="413" w:type="dxa"/>
            <w:gridSpan w:val="2"/>
          </w:tcPr>
          <w:p w:rsidR="00891C0F" w:rsidRPr="001D0D3B" w:rsidRDefault="00891C0F" w:rsidP="001D0D3B">
            <w:pPr>
              <w:pStyle w:val="a5"/>
              <w:widowControl w:val="0"/>
              <w:tabs>
                <w:tab w:val="left" w:pos="288"/>
              </w:tabs>
              <w:spacing w:line="360" w:lineRule="auto"/>
              <w:ind w:left="142"/>
              <w:rPr>
                <w:sz w:val="28"/>
                <w:szCs w:val="28"/>
              </w:rPr>
            </w:pPr>
          </w:p>
        </w:tc>
        <w:tc>
          <w:tcPr>
            <w:tcW w:w="657" w:type="dxa"/>
            <w:gridSpan w:val="2"/>
          </w:tcPr>
          <w:p w:rsidR="00891C0F" w:rsidRPr="001D0D3B" w:rsidRDefault="00891C0F" w:rsidP="001D0D3B">
            <w:pPr>
              <w:widowControl w:val="0"/>
              <w:autoSpaceDE w:val="0"/>
              <w:autoSpaceDN w:val="0"/>
              <w:adjustRightInd w:val="0"/>
              <w:spacing w:line="360" w:lineRule="auto"/>
              <w:jc w:val="center"/>
              <w:rPr>
                <w:sz w:val="28"/>
                <w:szCs w:val="28"/>
              </w:rPr>
            </w:pPr>
          </w:p>
        </w:tc>
        <w:tc>
          <w:tcPr>
            <w:tcW w:w="8972" w:type="dxa"/>
            <w:gridSpan w:val="2"/>
            <w:tcBorders>
              <w:bottom w:val="single" w:sz="4" w:space="0" w:color="auto"/>
            </w:tcBorders>
          </w:tcPr>
          <w:p w:rsidR="00891C0F" w:rsidRPr="001D0D3B" w:rsidRDefault="001D0D3B" w:rsidP="00F643D5">
            <w:pPr>
              <w:widowControl w:val="0"/>
              <w:autoSpaceDE w:val="0"/>
              <w:autoSpaceDN w:val="0"/>
              <w:adjustRightInd w:val="0"/>
              <w:jc w:val="center"/>
              <w:rPr>
                <w:sz w:val="28"/>
                <w:szCs w:val="28"/>
              </w:rPr>
            </w:pPr>
            <w:r>
              <w:rPr>
                <w:sz w:val="28"/>
                <w:szCs w:val="28"/>
              </w:rPr>
              <w:t>с. Яковлевка, пер. Почтовый 7</w:t>
            </w:r>
          </w:p>
        </w:tc>
      </w:tr>
      <w:tr w:rsidR="00891C0F" w:rsidRPr="001D0D3B" w:rsidTr="001D0D3B">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1D0D3B" w:rsidRDefault="00891C0F" w:rsidP="001D0D3B">
            <w:pPr>
              <w:widowControl w:val="0"/>
              <w:autoSpaceDE w:val="0"/>
              <w:autoSpaceDN w:val="0"/>
              <w:adjustRightInd w:val="0"/>
              <w:spacing w:line="360" w:lineRule="auto"/>
              <w:jc w:val="center"/>
              <w:rPr>
                <w:sz w:val="28"/>
                <w:szCs w:val="28"/>
              </w:rPr>
            </w:pPr>
          </w:p>
        </w:tc>
        <w:tc>
          <w:tcPr>
            <w:tcW w:w="8972" w:type="dxa"/>
            <w:gridSpan w:val="2"/>
            <w:tcBorders>
              <w:top w:val="single" w:sz="4" w:space="0" w:color="auto"/>
            </w:tcBorders>
          </w:tcPr>
          <w:p w:rsidR="00891C0F" w:rsidRPr="001D0D3B" w:rsidRDefault="00891C0F" w:rsidP="001D0D3B">
            <w:pPr>
              <w:widowControl w:val="0"/>
              <w:autoSpaceDE w:val="0"/>
              <w:autoSpaceDN w:val="0"/>
              <w:adjustRightInd w:val="0"/>
              <w:spacing w:line="360" w:lineRule="auto"/>
              <w:jc w:val="center"/>
              <w:rPr>
                <w:sz w:val="28"/>
                <w:szCs w:val="28"/>
              </w:rPr>
            </w:pPr>
          </w:p>
        </w:tc>
      </w:tr>
      <w:tr w:rsidR="00891C0F" w:rsidRPr="001D0D3B" w:rsidTr="001D0D3B">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1D0D3B" w:rsidRDefault="00891C0F" w:rsidP="001D0D3B">
            <w:pPr>
              <w:widowControl w:val="0"/>
              <w:autoSpaceDE w:val="0"/>
              <w:autoSpaceDN w:val="0"/>
              <w:adjustRightInd w:val="0"/>
              <w:spacing w:line="360" w:lineRule="auto"/>
              <w:rPr>
                <w:sz w:val="28"/>
                <w:szCs w:val="28"/>
              </w:rPr>
            </w:pPr>
            <w:r w:rsidRPr="001D0D3B">
              <w:rPr>
                <w:sz w:val="28"/>
                <w:szCs w:val="28"/>
              </w:rPr>
              <w:t>1.2.</w:t>
            </w:r>
          </w:p>
        </w:tc>
        <w:tc>
          <w:tcPr>
            <w:tcW w:w="8972" w:type="dxa"/>
            <w:gridSpan w:val="2"/>
          </w:tcPr>
          <w:p w:rsidR="00891C0F" w:rsidRPr="001D0D3B" w:rsidRDefault="00891C0F" w:rsidP="00F643D5">
            <w:pPr>
              <w:widowControl w:val="0"/>
              <w:autoSpaceDE w:val="0"/>
              <w:autoSpaceDN w:val="0"/>
              <w:adjustRightInd w:val="0"/>
              <w:rPr>
                <w:sz w:val="28"/>
                <w:szCs w:val="28"/>
                <w:vertAlign w:val="superscript"/>
              </w:rPr>
            </w:pPr>
            <w:r w:rsidRPr="001D0D3B">
              <w:rPr>
                <w:sz w:val="28"/>
                <w:szCs w:val="28"/>
              </w:rPr>
              <w:t xml:space="preserve">График работы органа, предоставляющего муниципальную услугу: </w:t>
            </w:r>
          </w:p>
        </w:tc>
      </w:tr>
      <w:tr w:rsidR="00891C0F" w:rsidRPr="001D0D3B" w:rsidTr="001D0D3B">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1D0D3B" w:rsidRDefault="00891C0F" w:rsidP="001D0D3B">
            <w:pPr>
              <w:tabs>
                <w:tab w:val="left" w:pos="1276"/>
              </w:tabs>
              <w:spacing w:line="360" w:lineRule="auto"/>
              <w:ind w:left="596"/>
              <w:jc w:val="both"/>
              <w:rPr>
                <w:noProof/>
                <w:sz w:val="28"/>
                <w:szCs w:val="28"/>
              </w:rPr>
            </w:pPr>
          </w:p>
        </w:tc>
        <w:tc>
          <w:tcPr>
            <w:tcW w:w="2316" w:type="dxa"/>
          </w:tcPr>
          <w:p w:rsidR="00891C0F" w:rsidRPr="001D0D3B" w:rsidRDefault="00891C0F" w:rsidP="00F643D5">
            <w:pPr>
              <w:tabs>
                <w:tab w:val="left" w:pos="1276"/>
              </w:tabs>
              <w:jc w:val="right"/>
              <w:rPr>
                <w:sz w:val="28"/>
                <w:szCs w:val="28"/>
              </w:rPr>
            </w:pPr>
            <w:r w:rsidRPr="001D0D3B">
              <w:rPr>
                <w:noProof/>
                <w:sz w:val="28"/>
                <w:szCs w:val="28"/>
              </w:rPr>
              <w:t>Понедельник:</w:t>
            </w:r>
          </w:p>
        </w:tc>
        <w:tc>
          <w:tcPr>
            <w:tcW w:w="6656" w:type="dxa"/>
            <w:tcBorders>
              <w:bottom w:val="single" w:sz="4" w:space="0" w:color="auto"/>
            </w:tcBorders>
          </w:tcPr>
          <w:p w:rsidR="00891C0F" w:rsidRPr="001D0D3B" w:rsidRDefault="001D0D3B" w:rsidP="00F643D5">
            <w:pPr>
              <w:tabs>
                <w:tab w:val="left" w:pos="1276"/>
              </w:tabs>
              <w:jc w:val="both"/>
              <w:rPr>
                <w:sz w:val="28"/>
                <w:szCs w:val="28"/>
              </w:rPr>
            </w:pPr>
            <w:r>
              <w:rPr>
                <w:sz w:val="28"/>
                <w:szCs w:val="28"/>
              </w:rPr>
              <w:t>с 09:00 до 17:00 час</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бед с 13:00 до 14:00 час.)</w:t>
            </w:r>
          </w:p>
        </w:tc>
      </w:tr>
      <w:tr w:rsidR="00891C0F" w:rsidRPr="001D0D3B" w:rsidTr="001D0D3B">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1D0D3B" w:rsidRDefault="00891C0F" w:rsidP="001D0D3B">
            <w:pPr>
              <w:tabs>
                <w:tab w:val="left" w:pos="1276"/>
              </w:tabs>
              <w:spacing w:line="360" w:lineRule="auto"/>
              <w:ind w:left="596"/>
              <w:jc w:val="both"/>
              <w:rPr>
                <w:noProof/>
                <w:sz w:val="28"/>
                <w:szCs w:val="28"/>
              </w:rPr>
            </w:pPr>
          </w:p>
        </w:tc>
        <w:tc>
          <w:tcPr>
            <w:tcW w:w="2316" w:type="dxa"/>
          </w:tcPr>
          <w:p w:rsidR="00891C0F" w:rsidRPr="001D0D3B" w:rsidRDefault="00891C0F" w:rsidP="00F643D5">
            <w:pPr>
              <w:tabs>
                <w:tab w:val="left" w:pos="1276"/>
              </w:tabs>
              <w:jc w:val="right"/>
              <w:rPr>
                <w:sz w:val="28"/>
                <w:szCs w:val="28"/>
              </w:rPr>
            </w:pPr>
            <w:r w:rsidRPr="001D0D3B">
              <w:rPr>
                <w:noProof/>
                <w:sz w:val="28"/>
                <w:szCs w:val="28"/>
              </w:rPr>
              <w:t>Вторник:</w:t>
            </w:r>
          </w:p>
        </w:tc>
        <w:tc>
          <w:tcPr>
            <w:tcW w:w="6656" w:type="dxa"/>
            <w:tcBorders>
              <w:top w:val="single" w:sz="4" w:space="0" w:color="auto"/>
              <w:bottom w:val="single" w:sz="4" w:space="0" w:color="auto"/>
            </w:tcBorders>
          </w:tcPr>
          <w:p w:rsidR="00891C0F" w:rsidRPr="001D0D3B" w:rsidRDefault="001D0D3B" w:rsidP="00F643D5">
            <w:pPr>
              <w:tabs>
                <w:tab w:val="left" w:pos="1276"/>
              </w:tabs>
              <w:jc w:val="both"/>
              <w:rPr>
                <w:sz w:val="28"/>
                <w:szCs w:val="28"/>
              </w:rPr>
            </w:pPr>
            <w:r>
              <w:rPr>
                <w:sz w:val="28"/>
                <w:szCs w:val="28"/>
              </w:rPr>
              <w:t>с 09:00 до 17:00 час</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бед с 13:00 до 14:00 час.)</w:t>
            </w:r>
          </w:p>
        </w:tc>
      </w:tr>
      <w:tr w:rsidR="00891C0F" w:rsidRPr="001D0D3B" w:rsidTr="001D0D3B">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B551CC" w:rsidRDefault="00891C0F" w:rsidP="001D0D3B">
            <w:pPr>
              <w:tabs>
                <w:tab w:val="left" w:pos="1276"/>
              </w:tabs>
              <w:spacing w:line="360" w:lineRule="auto"/>
              <w:ind w:left="596"/>
              <w:jc w:val="both"/>
              <w:rPr>
                <w:noProof/>
                <w:sz w:val="28"/>
                <w:szCs w:val="28"/>
              </w:rPr>
            </w:pPr>
          </w:p>
        </w:tc>
        <w:tc>
          <w:tcPr>
            <w:tcW w:w="2316" w:type="dxa"/>
          </w:tcPr>
          <w:p w:rsidR="00891C0F" w:rsidRPr="001D0D3B" w:rsidRDefault="00891C0F" w:rsidP="00F643D5">
            <w:pPr>
              <w:tabs>
                <w:tab w:val="left" w:pos="1276"/>
              </w:tabs>
              <w:jc w:val="right"/>
              <w:rPr>
                <w:noProof/>
                <w:sz w:val="28"/>
                <w:szCs w:val="28"/>
              </w:rPr>
            </w:pPr>
            <w:r w:rsidRPr="001D0D3B">
              <w:rPr>
                <w:noProof/>
                <w:sz w:val="28"/>
                <w:szCs w:val="28"/>
                <w:lang w:val="en-US"/>
              </w:rPr>
              <w:t>С</w:t>
            </w:r>
            <w:r w:rsidRPr="001D0D3B">
              <w:rPr>
                <w:noProof/>
                <w:sz w:val="28"/>
                <w:szCs w:val="28"/>
              </w:rPr>
              <w:t>реда:</w:t>
            </w:r>
          </w:p>
        </w:tc>
        <w:tc>
          <w:tcPr>
            <w:tcW w:w="6656" w:type="dxa"/>
            <w:tcBorders>
              <w:top w:val="single" w:sz="4" w:space="0" w:color="auto"/>
              <w:bottom w:val="single" w:sz="4" w:space="0" w:color="auto"/>
            </w:tcBorders>
          </w:tcPr>
          <w:p w:rsidR="00891C0F" w:rsidRPr="001D0D3B" w:rsidRDefault="001D0D3B" w:rsidP="00F643D5">
            <w:pPr>
              <w:tabs>
                <w:tab w:val="left" w:pos="1276"/>
              </w:tabs>
              <w:jc w:val="both"/>
              <w:rPr>
                <w:noProof/>
                <w:sz w:val="28"/>
                <w:szCs w:val="28"/>
              </w:rPr>
            </w:pPr>
            <w:r>
              <w:rPr>
                <w:sz w:val="28"/>
                <w:szCs w:val="28"/>
              </w:rPr>
              <w:t>с 09:00 до 17:00 час</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бед с 13:00 до 14:00 час.)</w:t>
            </w:r>
          </w:p>
        </w:tc>
      </w:tr>
      <w:tr w:rsidR="00891C0F" w:rsidRPr="001D0D3B" w:rsidTr="001D0D3B">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1D0D3B" w:rsidRDefault="00891C0F" w:rsidP="001D0D3B">
            <w:pPr>
              <w:tabs>
                <w:tab w:val="left" w:pos="1276"/>
              </w:tabs>
              <w:spacing w:line="360" w:lineRule="auto"/>
              <w:ind w:left="596"/>
              <w:jc w:val="both"/>
              <w:rPr>
                <w:noProof/>
                <w:sz w:val="28"/>
                <w:szCs w:val="28"/>
              </w:rPr>
            </w:pPr>
          </w:p>
        </w:tc>
        <w:tc>
          <w:tcPr>
            <w:tcW w:w="2316" w:type="dxa"/>
          </w:tcPr>
          <w:p w:rsidR="00891C0F" w:rsidRPr="001D0D3B" w:rsidRDefault="00891C0F" w:rsidP="00F643D5">
            <w:pPr>
              <w:tabs>
                <w:tab w:val="left" w:pos="1276"/>
              </w:tabs>
              <w:jc w:val="right"/>
              <w:rPr>
                <w:sz w:val="28"/>
                <w:szCs w:val="28"/>
                <w:lang w:val="en-US"/>
              </w:rPr>
            </w:pPr>
            <w:r w:rsidRPr="001D0D3B">
              <w:rPr>
                <w:noProof/>
                <w:sz w:val="28"/>
                <w:szCs w:val="28"/>
              </w:rPr>
              <w:t>Четверг</w:t>
            </w:r>
            <w:r w:rsidRPr="001D0D3B">
              <w:rPr>
                <w:noProof/>
                <w:sz w:val="28"/>
                <w:szCs w:val="28"/>
                <w:lang w:val="en-US"/>
              </w:rPr>
              <w:t>:</w:t>
            </w:r>
          </w:p>
        </w:tc>
        <w:tc>
          <w:tcPr>
            <w:tcW w:w="6656" w:type="dxa"/>
            <w:tcBorders>
              <w:top w:val="single" w:sz="4" w:space="0" w:color="auto"/>
              <w:bottom w:val="single" w:sz="4" w:space="0" w:color="auto"/>
            </w:tcBorders>
          </w:tcPr>
          <w:p w:rsidR="00891C0F" w:rsidRPr="00B551CC" w:rsidRDefault="001D0D3B" w:rsidP="00F643D5">
            <w:pPr>
              <w:tabs>
                <w:tab w:val="left" w:pos="1276"/>
              </w:tabs>
              <w:jc w:val="both"/>
              <w:rPr>
                <w:sz w:val="28"/>
                <w:szCs w:val="28"/>
              </w:rPr>
            </w:pPr>
            <w:r>
              <w:rPr>
                <w:sz w:val="28"/>
                <w:szCs w:val="28"/>
              </w:rPr>
              <w:t>с 09:00 до 17:00 час</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бед с 13:00 до 14:00 час.)</w:t>
            </w:r>
          </w:p>
        </w:tc>
      </w:tr>
      <w:tr w:rsidR="00891C0F" w:rsidRPr="001D0D3B" w:rsidTr="001D0D3B">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B551CC" w:rsidRDefault="00891C0F" w:rsidP="001D0D3B">
            <w:pPr>
              <w:tabs>
                <w:tab w:val="left" w:pos="1276"/>
              </w:tabs>
              <w:spacing w:line="360" w:lineRule="auto"/>
              <w:ind w:left="596"/>
              <w:jc w:val="both"/>
              <w:rPr>
                <w:noProof/>
                <w:sz w:val="28"/>
                <w:szCs w:val="28"/>
              </w:rPr>
            </w:pPr>
          </w:p>
        </w:tc>
        <w:tc>
          <w:tcPr>
            <w:tcW w:w="2316" w:type="dxa"/>
          </w:tcPr>
          <w:p w:rsidR="00891C0F" w:rsidRPr="001D0D3B" w:rsidRDefault="00891C0F" w:rsidP="00F643D5">
            <w:pPr>
              <w:tabs>
                <w:tab w:val="left" w:pos="1276"/>
              </w:tabs>
              <w:jc w:val="right"/>
              <w:rPr>
                <w:noProof/>
                <w:sz w:val="28"/>
                <w:szCs w:val="28"/>
                <w:lang w:val="en-US"/>
              </w:rPr>
            </w:pPr>
            <w:r w:rsidRPr="001D0D3B">
              <w:rPr>
                <w:noProof/>
                <w:sz w:val="28"/>
                <w:szCs w:val="28"/>
                <w:lang w:val="en-US"/>
              </w:rPr>
              <w:t>Пятница:</w:t>
            </w:r>
          </w:p>
        </w:tc>
        <w:tc>
          <w:tcPr>
            <w:tcW w:w="6656" w:type="dxa"/>
            <w:tcBorders>
              <w:top w:val="single" w:sz="4" w:space="0" w:color="auto"/>
              <w:bottom w:val="single" w:sz="4" w:space="0" w:color="auto"/>
            </w:tcBorders>
          </w:tcPr>
          <w:p w:rsidR="00891C0F" w:rsidRPr="00B551CC" w:rsidRDefault="001D0D3B" w:rsidP="00F643D5">
            <w:pPr>
              <w:tabs>
                <w:tab w:val="left" w:pos="1276"/>
              </w:tabs>
              <w:jc w:val="both"/>
              <w:rPr>
                <w:noProof/>
                <w:sz w:val="28"/>
                <w:szCs w:val="28"/>
              </w:rPr>
            </w:pPr>
            <w:r>
              <w:rPr>
                <w:sz w:val="28"/>
                <w:szCs w:val="28"/>
              </w:rPr>
              <w:t>с 09:00 до 17:00 час</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бед с 13:00 до 14:00 час.)</w:t>
            </w:r>
          </w:p>
        </w:tc>
      </w:tr>
      <w:tr w:rsidR="00891C0F" w:rsidRPr="001D0D3B" w:rsidTr="001D0D3B">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B551CC" w:rsidRDefault="00891C0F" w:rsidP="001D0D3B">
            <w:pPr>
              <w:tabs>
                <w:tab w:val="left" w:pos="1276"/>
              </w:tabs>
              <w:spacing w:line="360" w:lineRule="auto"/>
              <w:ind w:left="596"/>
              <w:jc w:val="both"/>
              <w:rPr>
                <w:noProof/>
                <w:sz w:val="28"/>
                <w:szCs w:val="28"/>
              </w:rPr>
            </w:pPr>
          </w:p>
        </w:tc>
        <w:tc>
          <w:tcPr>
            <w:tcW w:w="2316" w:type="dxa"/>
          </w:tcPr>
          <w:p w:rsidR="00891C0F" w:rsidRPr="001D0D3B" w:rsidRDefault="00891C0F" w:rsidP="00F643D5">
            <w:pPr>
              <w:tabs>
                <w:tab w:val="left" w:pos="1276"/>
              </w:tabs>
              <w:jc w:val="right"/>
              <w:rPr>
                <w:noProof/>
                <w:sz w:val="28"/>
                <w:szCs w:val="28"/>
              </w:rPr>
            </w:pPr>
            <w:r w:rsidRPr="001D0D3B">
              <w:rPr>
                <w:noProof/>
                <w:sz w:val="28"/>
                <w:szCs w:val="28"/>
                <w:lang w:val="en-US"/>
              </w:rPr>
              <w:t>Суббота</w:t>
            </w:r>
            <w:r w:rsidRPr="001D0D3B">
              <w:rPr>
                <w:noProof/>
                <w:sz w:val="28"/>
                <w:szCs w:val="28"/>
              </w:rPr>
              <w:t>:</w:t>
            </w:r>
          </w:p>
        </w:tc>
        <w:tc>
          <w:tcPr>
            <w:tcW w:w="6656" w:type="dxa"/>
            <w:tcBorders>
              <w:top w:val="single" w:sz="4" w:space="0" w:color="auto"/>
              <w:bottom w:val="single" w:sz="4" w:space="0" w:color="auto"/>
            </w:tcBorders>
          </w:tcPr>
          <w:p w:rsidR="00891C0F" w:rsidRPr="001D0D3B" w:rsidRDefault="001D0D3B" w:rsidP="00F643D5">
            <w:pPr>
              <w:tabs>
                <w:tab w:val="left" w:pos="1276"/>
              </w:tabs>
              <w:jc w:val="both"/>
              <w:rPr>
                <w:noProof/>
                <w:sz w:val="28"/>
                <w:szCs w:val="28"/>
              </w:rPr>
            </w:pPr>
            <w:r>
              <w:rPr>
                <w:noProof/>
                <w:sz w:val="28"/>
                <w:szCs w:val="28"/>
              </w:rPr>
              <w:t>выходной</w:t>
            </w:r>
          </w:p>
        </w:tc>
      </w:tr>
      <w:tr w:rsidR="00891C0F" w:rsidRPr="001D0D3B" w:rsidTr="00F643D5">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1D0D3B" w:rsidRDefault="00891C0F" w:rsidP="001D0D3B">
            <w:pPr>
              <w:tabs>
                <w:tab w:val="left" w:pos="1276"/>
              </w:tabs>
              <w:spacing w:line="360" w:lineRule="auto"/>
              <w:ind w:left="596"/>
              <w:jc w:val="both"/>
              <w:rPr>
                <w:noProof/>
                <w:sz w:val="28"/>
                <w:szCs w:val="28"/>
                <w:lang w:val="en-US"/>
              </w:rPr>
            </w:pPr>
          </w:p>
        </w:tc>
        <w:tc>
          <w:tcPr>
            <w:tcW w:w="2316" w:type="dxa"/>
          </w:tcPr>
          <w:p w:rsidR="00891C0F" w:rsidRPr="001D0D3B" w:rsidRDefault="00891C0F" w:rsidP="00F643D5">
            <w:pPr>
              <w:tabs>
                <w:tab w:val="left" w:pos="1276"/>
              </w:tabs>
              <w:jc w:val="right"/>
              <w:rPr>
                <w:noProof/>
                <w:sz w:val="28"/>
                <w:szCs w:val="28"/>
                <w:lang w:val="en-US"/>
              </w:rPr>
            </w:pPr>
            <w:r w:rsidRPr="001D0D3B">
              <w:rPr>
                <w:noProof/>
                <w:sz w:val="28"/>
                <w:szCs w:val="28"/>
                <w:lang w:val="en-US"/>
              </w:rPr>
              <w:t>Воскресенье:</w:t>
            </w:r>
          </w:p>
        </w:tc>
        <w:tc>
          <w:tcPr>
            <w:tcW w:w="6656" w:type="dxa"/>
            <w:tcBorders>
              <w:top w:val="single" w:sz="4" w:space="0" w:color="auto"/>
            </w:tcBorders>
          </w:tcPr>
          <w:p w:rsidR="00891C0F" w:rsidRPr="001D0D3B" w:rsidRDefault="001D0D3B" w:rsidP="00F643D5">
            <w:pPr>
              <w:tabs>
                <w:tab w:val="left" w:pos="1276"/>
              </w:tabs>
              <w:jc w:val="both"/>
              <w:rPr>
                <w:noProof/>
                <w:sz w:val="28"/>
                <w:szCs w:val="28"/>
              </w:rPr>
            </w:pPr>
            <w:r>
              <w:rPr>
                <w:noProof/>
                <w:sz w:val="28"/>
                <w:szCs w:val="28"/>
              </w:rPr>
              <w:t>выходной</w:t>
            </w:r>
          </w:p>
        </w:tc>
      </w:tr>
      <w:tr w:rsidR="00F643D5" w:rsidRPr="001D0D3B" w:rsidTr="00F643D5">
        <w:trPr>
          <w:gridAfter w:val="1"/>
          <w:wAfter w:w="56" w:type="dxa"/>
        </w:trPr>
        <w:tc>
          <w:tcPr>
            <w:tcW w:w="413" w:type="dxa"/>
            <w:gridSpan w:val="2"/>
          </w:tcPr>
          <w:p w:rsidR="00F643D5" w:rsidRPr="001D0D3B" w:rsidRDefault="00F643D5" w:rsidP="001D0D3B">
            <w:pPr>
              <w:pStyle w:val="a5"/>
              <w:widowControl w:val="0"/>
              <w:spacing w:line="360" w:lineRule="auto"/>
              <w:ind w:left="142"/>
              <w:rPr>
                <w:sz w:val="28"/>
                <w:szCs w:val="28"/>
              </w:rPr>
            </w:pPr>
          </w:p>
        </w:tc>
        <w:tc>
          <w:tcPr>
            <w:tcW w:w="657" w:type="dxa"/>
            <w:gridSpan w:val="2"/>
          </w:tcPr>
          <w:p w:rsidR="00F643D5" w:rsidRPr="001D0D3B" w:rsidRDefault="00F643D5" w:rsidP="001D0D3B">
            <w:pPr>
              <w:tabs>
                <w:tab w:val="left" w:pos="1276"/>
              </w:tabs>
              <w:spacing w:line="360" w:lineRule="auto"/>
              <w:ind w:left="596"/>
              <w:jc w:val="both"/>
              <w:rPr>
                <w:noProof/>
                <w:sz w:val="28"/>
                <w:szCs w:val="28"/>
                <w:lang w:val="en-US"/>
              </w:rPr>
            </w:pPr>
          </w:p>
        </w:tc>
        <w:tc>
          <w:tcPr>
            <w:tcW w:w="2316" w:type="dxa"/>
          </w:tcPr>
          <w:p w:rsidR="00F643D5" w:rsidRPr="001D0D3B" w:rsidRDefault="00F643D5" w:rsidP="00F643D5">
            <w:pPr>
              <w:tabs>
                <w:tab w:val="left" w:pos="1276"/>
              </w:tabs>
              <w:jc w:val="right"/>
              <w:rPr>
                <w:noProof/>
                <w:sz w:val="28"/>
                <w:szCs w:val="28"/>
                <w:lang w:val="en-US"/>
              </w:rPr>
            </w:pPr>
          </w:p>
        </w:tc>
        <w:tc>
          <w:tcPr>
            <w:tcW w:w="6656" w:type="dxa"/>
            <w:tcBorders>
              <w:top w:val="single" w:sz="4" w:space="0" w:color="auto"/>
            </w:tcBorders>
          </w:tcPr>
          <w:p w:rsidR="00F643D5" w:rsidRPr="00127109" w:rsidRDefault="00F643D5" w:rsidP="00F643D5">
            <w:pPr>
              <w:jc w:val="both"/>
              <w:rPr>
                <w:sz w:val="28"/>
                <w:szCs w:val="28"/>
              </w:rPr>
            </w:pPr>
            <w:r w:rsidRPr="00127109">
              <w:rPr>
                <w:sz w:val="28"/>
                <w:szCs w:val="28"/>
              </w:rPr>
              <w:t>В предпраздничные дни продолжительность работы отдела сокращается на 1 час.</w:t>
            </w:r>
          </w:p>
          <w:p w:rsidR="00F643D5" w:rsidRDefault="00F643D5" w:rsidP="00F643D5">
            <w:pPr>
              <w:tabs>
                <w:tab w:val="left" w:pos="1276"/>
              </w:tabs>
              <w:jc w:val="both"/>
              <w:rPr>
                <w:noProof/>
                <w:sz w:val="28"/>
                <w:szCs w:val="28"/>
              </w:rPr>
            </w:pPr>
          </w:p>
        </w:tc>
      </w:tr>
      <w:tr w:rsidR="00891C0F" w:rsidRPr="001D0D3B" w:rsidTr="00F643D5">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1D0D3B" w:rsidRDefault="00891C0F" w:rsidP="001D0D3B">
            <w:pPr>
              <w:widowControl w:val="0"/>
              <w:autoSpaceDE w:val="0"/>
              <w:autoSpaceDN w:val="0"/>
              <w:adjustRightInd w:val="0"/>
              <w:spacing w:line="360" w:lineRule="auto"/>
              <w:rPr>
                <w:sz w:val="28"/>
                <w:szCs w:val="28"/>
              </w:rPr>
            </w:pPr>
            <w:r w:rsidRPr="001D0D3B">
              <w:rPr>
                <w:sz w:val="28"/>
                <w:szCs w:val="28"/>
              </w:rPr>
              <w:t>1.3.</w:t>
            </w:r>
          </w:p>
          <w:p w:rsidR="00891C0F" w:rsidRPr="001D0D3B" w:rsidRDefault="00891C0F" w:rsidP="001D0D3B">
            <w:pPr>
              <w:widowControl w:val="0"/>
              <w:autoSpaceDE w:val="0"/>
              <w:autoSpaceDN w:val="0"/>
              <w:adjustRightInd w:val="0"/>
              <w:spacing w:line="360" w:lineRule="auto"/>
              <w:rPr>
                <w:sz w:val="28"/>
                <w:szCs w:val="28"/>
              </w:rPr>
            </w:pPr>
          </w:p>
          <w:p w:rsidR="00891C0F" w:rsidRPr="001D0D3B" w:rsidRDefault="00891C0F" w:rsidP="001D0D3B">
            <w:pPr>
              <w:widowControl w:val="0"/>
              <w:autoSpaceDE w:val="0"/>
              <w:autoSpaceDN w:val="0"/>
              <w:adjustRightInd w:val="0"/>
              <w:spacing w:line="360" w:lineRule="auto"/>
              <w:rPr>
                <w:sz w:val="28"/>
                <w:szCs w:val="28"/>
              </w:rPr>
            </w:pPr>
          </w:p>
          <w:p w:rsidR="00891C0F" w:rsidRPr="001D0D3B" w:rsidRDefault="00891C0F" w:rsidP="001D0D3B">
            <w:pPr>
              <w:widowControl w:val="0"/>
              <w:autoSpaceDE w:val="0"/>
              <w:autoSpaceDN w:val="0"/>
              <w:adjustRightInd w:val="0"/>
              <w:spacing w:line="360" w:lineRule="auto"/>
              <w:rPr>
                <w:sz w:val="28"/>
                <w:szCs w:val="28"/>
              </w:rPr>
            </w:pPr>
          </w:p>
        </w:tc>
        <w:tc>
          <w:tcPr>
            <w:tcW w:w="8972" w:type="dxa"/>
            <w:gridSpan w:val="2"/>
          </w:tcPr>
          <w:p w:rsidR="00891C0F" w:rsidRPr="001D0D3B" w:rsidRDefault="00891C0F" w:rsidP="001D0D3B">
            <w:pPr>
              <w:widowControl w:val="0"/>
              <w:autoSpaceDE w:val="0"/>
              <w:autoSpaceDN w:val="0"/>
              <w:adjustRightInd w:val="0"/>
              <w:spacing w:line="360" w:lineRule="auto"/>
              <w:rPr>
                <w:sz w:val="28"/>
                <w:szCs w:val="28"/>
              </w:rPr>
            </w:pPr>
            <w:r w:rsidRPr="001D0D3B">
              <w:rPr>
                <w:sz w:val="28"/>
                <w:szCs w:val="28"/>
              </w:rPr>
              <w:lastRenderedPageBreak/>
              <w:t>График приема заявителей:</w:t>
            </w:r>
          </w:p>
          <w:p w:rsidR="00891C0F" w:rsidRPr="00F643D5" w:rsidRDefault="00F643D5" w:rsidP="001D0D3B">
            <w:pPr>
              <w:widowControl w:val="0"/>
              <w:autoSpaceDE w:val="0"/>
              <w:autoSpaceDN w:val="0"/>
              <w:adjustRightInd w:val="0"/>
              <w:spacing w:line="360" w:lineRule="auto"/>
              <w:ind w:firstLine="548"/>
              <w:rPr>
                <w:sz w:val="28"/>
                <w:szCs w:val="28"/>
              </w:rPr>
            </w:pPr>
            <w:r>
              <w:rPr>
                <w:sz w:val="28"/>
                <w:szCs w:val="28"/>
              </w:rPr>
              <w:t xml:space="preserve">Вторник:     </w:t>
            </w:r>
            <w:r w:rsidRPr="00F643D5">
              <w:rPr>
                <w:sz w:val="28"/>
                <w:szCs w:val="28"/>
                <w:u w:val="single"/>
              </w:rPr>
              <w:t>с 10:00 до 17:00 час</w:t>
            </w:r>
            <w:proofErr w:type="gramStart"/>
            <w:r w:rsidRPr="00F643D5">
              <w:rPr>
                <w:sz w:val="28"/>
                <w:szCs w:val="28"/>
                <w:u w:val="single"/>
              </w:rPr>
              <w:t>.</w:t>
            </w:r>
            <w:proofErr w:type="gramEnd"/>
            <w:r w:rsidRPr="00F643D5">
              <w:rPr>
                <w:sz w:val="28"/>
                <w:szCs w:val="28"/>
                <w:u w:val="single"/>
              </w:rPr>
              <w:t xml:space="preserve"> (</w:t>
            </w:r>
            <w:proofErr w:type="gramStart"/>
            <w:r w:rsidRPr="00F643D5">
              <w:rPr>
                <w:sz w:val="28"/>
                <w:szCs w:val="28"/>
                <w:u w:val="single"/>
              </w:rPr>
              <w:t>о</w:t>
            </w:r>
            <w:proofErr w:type="gramEnd"/>
            <w:r w:rsidRPr="00F643D5">
              <w:rPr>
                <w:sz w:val="28"/>
                <w:szCs w:val="28"/>
                <w:u w:val="single"/>
              </w:rPr>
              <w:t>бед с 13:00 до 14:00 час.)</w:t>
            </w:r>
            <w:r>
              <w:rPr>
                <w:sz w:val="28"/>
                <w:szCs w:val="28"/>
              </w:rPr>
              <w:t>_______</w:t>
            </w:r>
          </w:p>
          <w:p w:rsidR="001D0D3B" w:rsidRPr="001D0D3B" w:rsidRDefault="00891C0F" w:rsidP="00F643D5">
            <w:pPr>
              <w:widowControl w:val="0"/>
              <w:autoSpaceDE w:val="0"/>
              <w:autoSpaceDN w:val="0"/>
              <w:adjustRightInd w:val="0"/>
              <w:spacing w:line="360" w:lineRule="auto"/>
              <w:ind w:firstLine="548"/>
              <w:rPr>
                <w:sz w:val="28"/>
                <w:szCs w:val="28"/>
              </w:rPr>
            </w:pPr>
            <w:r w:rsidRPr="001D0D3B">
              <w:rPr>
                <w:sz w:val="28"/>
                <w:szCs w:val="28"/>
              </w:rPr>
              <w:t xml:space="preserve">Четверг:      </w:t>
            </w:r>
            <w:r w:rsidR="00F643D5" w:rsidRPr="00F643D5">
              <w:rPr>
                <w:sz w:val="28"/>
                <w:szCs w:val="28"/>
                <w:u w:val="single"/>
              </w:rPr>
              <w:t>с 10:00 до 17:00 час</w:t>
            </w:r>
            <w:proofErr w:type="gramStart"/>
            <w:r w:rsidR="00F643D5" w:rsidRPr="00F643D5">
              <w:rPr>
                <w:sz w:val="28"/>
                <w:szCs w:val="28"/>
                <w:u w:val="single"/>
              </w:rPr>
              <w:t>.</w:t>
            </w:r>
            <w:proofErr w:type="gramEnd"/>
            <w:r w:rsidR="00F643D5" w:rsidRPr="00F643D5">
              <w:rPr>
                <w:sz w:val="28"/>
                <w:szCs w:val="28"/>
                <w:u w:val="single"/>
              </w:rPr>
              <w:t xml:space="preserve"> (</w:t>
            </w:r>
            <w:proofErr w:type="gramStart"/>
            <w:r w:rsidR="00F643D5" w:rsidRPr="00F643D5">
              <w:rPr>
                <w:sz w:val="28"/>
                <w:szCs w:val="28"/>
                <w:u w:val="single"/>
              </w:rPr>
              <w:t>о</w:t>
            </w:r>
            <w:proofErr w:type="gramEnd"/>
            <w:r w:rsidR="00F643D5" w:rsidRPr="00F643D5">
              <w:rPr>
                <w:sz w:val="28"/>
                <w:szCs w:val="28"/>
                <w:u w:val="single"/>
              </w:rPr>
              <w:t>бед с 13:00 до 14:00 час.)</w:t>
            </w:r>
            <w:r w:rsidR="00F643D5">
              <w:rPr>
                <w:sz w:val="28"/>
                <w:szCs w:val="28"/>
              </w:rPr>
              <w:t>_______</w:t>
            </w:r>
          </w:p>
        </w:tc>
      </w:tr>
      <w:tr w:rsidR="00891C0F" w:rsidRPr="001D0D3B" w:rsidTr="00F643D5">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1D0D3B" w:rsidRDefault="00F643D5" w:rsidP="00F643D5">
            <w:pPr>
              <w:widowControl w:val="0"/>
              <w:autoSpaceDE w:val="0"/>
              <w:autoSpaceDN w:val="0"/>
              <w:adjustRightInd w:val="0"/>
              <w:spacing w:line="360" w:lineRule="auto"/>
              <w:jc w:val="center"/>
              <w:rPr>
                <w:sz w:val="28"/>
                <w:szCs w:val="28"/>
              </w:rPr>
            </w:pPr>
            <w:r w:rsidRPr="001D0D3B">
              <w:rPr>
                <w:sz w:val="28"/>
                <w:szCs w:val="28"/>
              </w:rPr>
              <w:t>1.</w:t>
            </w:r>
            <w:r>
              <w:rPr>
                <w:sz w:val="28"/>
                <w:szCs w:val="28"/>
              </w:rPr>
              <w:t>4</w:t>
            </w:r>
            <w:r w:rsidRPr="001D0D3B">
              <w:rPr>
                <w:sz w:val="28"/>
                <w:szCs w:val="28"/>
              </w:rPr>
              <w:t>.</w:t>
            </w:r>
          </w:p>
        </w:tc>
        <w:tc>
          <w:tcPr>
            <w:tcW w:w="8972" w:type="dxa"/>
            <w:gridSpan w:val="2"/>
          </w:tcPr>
          <w:p w:rsidR="00F643D5" w:rsidRDefault="00F643D5" w:rsidP="00F643D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8"/>
                <w:szCs w:val="28"/>
              </w:rPr>
            </w:pPr>
            <w:r w:rsidRPr="001D0D3B">
              <w:rPr>
                <w:sz w:val="28"/>
                <w:szCs w:val="28"/>
              </w:rPr>
              <w:t>Контактный телефон органа, предоставляющего муниципальную услугу:</w:t>
            </w:r>
          </w:p>
          <w:p w:rsidR="00891C0F" w:rsidRPr="001D0D3B" w:rsidRDefault="00F643D5" w:rsidP="00F643D5">
            <w:pPr>
              <w:widowControl w:val="0"/>
              <w:autoSpaceDE w:val="0"/>
              <w:autoSpaceDN w:val="0"/>
              <w:adjustRightInd w:val="0"/>
              <w:spacing w:line="360" w:lineRule="auto"/>
              <w:rPr>
                <w:sz w:val="28"/>
                <w:szCs w:val="28"/>
              </w:rPr>
            </w:pPr>
            <w:r>
              <w:rPr>
                <w:sz w:val="28"/>
                <w:szCs w:val="28"/>
              </w:rPr>
              <w:t>тел. факс. 8(42371)97-5-45, тел. 8(42371)91-3-57</w:t>
            </w:r>
          </w:p>
        </w:tc>
      </w:tr>
      <w:tr w:rsidR="00891C0F" w:rsidRPr="001D0D3B" w:rsidTr="00F643D5">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1D0D3B" w:rsidRDefault="00891C0F" w:rsidP="001D0D3B">
            <w:pPr>
              <w:widowControl w:val="0"/>
              <w:autoSpaceDE w:val="0"/>
              <w:autoSpaceDN w:val="0"/>
              <w:adjustRightInd w:val="0"/>
              <w:spacing w:line="360" w:lineRule="auto"/>
              <w:jc w:val="center"/>
              <w:rPr>
                <w:sz w:val="28"/>
                <w:szCs w:val="28"/>
                <w:vertAlign w:val="superscript"/>
              </w:rPr>
            </w:pPr>
          </w:p>
        </w:tc>
        <w:tc>
          <w:tcPr>
            <w:tcW w:w="8972" w:type="dxa"/>
            <w:gridSpan w:val="2"/>
          </w:tcPr>
          <w:p w:rsidR="00891C0F" w:rsidRPr="001D0D3B" w:rsidRDefault="00891C0F" w:rsidP="001D0D3B">
            <w:pPr>
              <w:widowControl w:val="0"/>
              <w:autoSpaceDE w:val="0"/>
              <w:autoSpaceDN w:val="0"/>
              <w:adjustRightInd w:val="0"/>
              <w:spacing w:line="360" w:lineRule="auto"/>
              <w:jc w:val="center"/>
              <w:rPr>
                <w:sz w:val="28"/>
                <w:szCs w:val="28"/>
                <w:vertAlign w:val="superscript"/>
              </w:rPr>
            </w:pPr>
          </w:p>
        </w:tc>
      </w:tr>
      <w:tr w:rsidR="00891C0F" w:rsidRPr="001D0D3B" w:rsidTr="00F643D5">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1D0D3B" w:rsidRDefault="00891C0F" w:rsidP="00F643D5">
            <w:pPr>
              <w:widowControl w:val="0"/>
              <w:autoSpaceDE w:val="0"/>
              <w:autoSpaceDN w:val="0"/>
              <w:adjustRightInd w:val="0"/>
              <w:spacing w:line="360" w:lineRule="auto"/>
              <w:rPr>
                <w:sz w:val="28"/>
                <w:szCs w:val="28"/>
              </w:rPr>
            </w:pPr>
            <w:r w:rsidRPr="001D0D3B">
              <w:rPr>
                <w:sz w:val="28"/>
                <w:szCs w:val="28"/>
              </w:rPr>
              <w:t>1.</w:t>
            </w:r>
            <w:r w:rsidR="00F643D5">
              <w:rPr>
                <w:sz w:val="28"/>
                <w:szCs w:val="28"/>
              </w:rPr>
              <w:t>5</w:t>
            </w:r>
            <w:r w:rsidRPr="001D0D3B">
              <w:rPr>
                <w:sz w:val="28"/>
                <w:szCs w:val="28"/>
              </w:rPr>
              <w:t>.</w:t>
            </w:r>
          </w:p>
        </w:tc>
        <w:tc>
          <w:tcPr>
            <w:tcW w:w="8972" w:type="dxa"/>
            <w:gridSpan w:val="2"/>
          </w:tcPr>
          <w:p w:rsidR="00891C0F" w:rsidRPr="001D0D3B" w:rsidRDefault="00891C0F" w:rsidP="001D0D3B">
            <w:pPr>
              <w:widowControl w:val="0"/>
              <w:autoSpaceDE w:val="0"/>
              <w:autoSpaceDN w:val="0"/>
              <w:adjustRightInd w:val="0"/>
              <w:spacing w:line="360" w:lineRule="auto"/>
              <w:rPr>
                <w:sz w:val="28"/>
                <w:szCs w:val="28"/>
              </w:rPr>
            </w:pPr>
            <w:r w:rsidRPr="001D0D3B">
              <w:rPr>
                <w:sz w:val="28"/>
                <w:szCs w:val="28"/>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891C0F" w:rsidRPr="001D0D3B" w:rsidTr="001D0D3B">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1D0D3B" w:rsidRDefault="00891C0F" w:rsidP="001D0D3B">
            <w:pPr>
              <w:widowControl w:val="0"/>
              <w:autoSpaceDE w:val="0"/>
              <w:autoSpaceDN w:val="0"/>
              <w:adjustRightInd w:val="0"/>
              <w:spacing w:line="360" w:lineRule="auto"/>
              <w:jc w:val="center"/>
              <w:rPr>
                <w:sz w:val="28"/>
                <w:szCs w:val="28"/>
              </w:rPr>
            </w:pPr>
          </w:p>
        </w:tc>
        <w:tc>
          <w:tcPr>
            <w:tcW w:w="8972" w:type="dxa"/>
            <w:gridSpan w:val="2"/>
            <w:tcBorders>
              <w:bottom w:val="single" w:sz="4" w:space="0" w:color="auto"/>
            </w:tcBorders>
          </w:tcPr>
          <w:p w:rsidR="00891C0F" w:rsidRPr="00F643D5" w:rsidRDefault="00F643D5" w:rsidP="00F643D5">
            <w:pPr>
              <w:widowControl w:val="0"/>
              <w:autoSpaceDE w:val="0"/>
              <w:autoSpaceDN w:val="0"/>
              <w:adjustRightInd w:val="0"/>
              <w:spacing w:line="360" w:lineRule="auto"/>
              <w:jc w:val="center"/>
              <w:rPr>
                <w:sz w:val="28"/>
                <w:szCs w:val="28"/>
                <w:lang w:val="en-US"/>
              </w:rPr>
            </w:pPr>
            <w:r w:rsidRPr="001A787B">
              <w:rPr>
                <w:sz w:val="28"/>
                <w:szCs w:val="28"/>
              </w:rPr>
              <w:t>http://yakovlevsky.ru</w:t>
            </w:r>
            <w:r>
              <w:rPr>
                <w:sz w:val="28"/>
                <w:szCs w:val="28"/>
                <w:lang w:val="en-US"/>
              </w:rPr>
              <w:t xml:space="preserve"> </w:t>
            </w:r>
          </w:p>
        </w:tc>
      </w:tr>
      <w:tr w:rsidR="00891C0F" w:rsidRPr="001D0D3B" w:rsidTr="001D0D3B">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1D0D3B" w:rsidRDefault="00891C0F" w:rsidP="001D0D3B">
            <w:pPr>
              <w:widowControl w:val="0"/>
              <w:autoSpaceDE w:val="0"/>
              <w:autoSpaceDN w:val="0"/>
              <w:adjustRightInd w:val="0"/>
              <w:spacing w:line="360" w:lineRule="auto"/>
              <w:rPr>
                <w:sz w:val="28"/>
                <w:szCs w:val="28"/>
              </w:rPr>
            </w:pPr>
          </w:p>
        </w:tc>
        <w:tc>
          <w:tcPr>
            <w:tcW w:w="8972" w:type="dxa"/>
            <w:gridSpan w:val="2"/>
            <w:tcBorders>
              <w:top w:val="single" w:sz="4" w:space="0" w:color="auto"/>
            </w:tcBorders>
          </w:tcPr>
          <w:p w:rsidR="00891C0F" w:rsidRPr="001D0D3B" w:rsidRDefault="00891C0F" w:rsidP="001D0D3B">
            <w:pPr>
              <w:widowControl w:val="0"/>
              <w:autoSpaceDE w:val="0"/>
              <w:autoSpaceDN w:val="0"/>
              <w:adjustRightInd w:val="0"/>
              <w:spacing w:line="360" w:lineRule="auto"/>
              <w:rPr>
                <w:sz w:val="28"/>
                <w:szCs w:val="28"/>
              </w:rPr>
            </w:pPr>
          </w:p>
        </w:tc>
      </w:tr>
      <w:tr w:rsidR="00891C0F" w:rsidRPr="001D0D3B" w:rsidTr="001D0D3B">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1D0D3B" w:rsidRDefault="00891C0F" w:rsidP="001D0D3B">
            <w:pPr>
              <w:widowControl w:val="0"/>
              <w:autoSpaceDE w:val="0"/>
              <w:autoSpaceDN w:val="0"/>
              <w:adjustRightInd w:val="0"/>
              <w:spacing w:line="360" w:lineRule="auto"/>
              <w:rPr>
                <w:sz w:val="28"/>
                <w:szCs w:val="28"/>
              </w:rPr>
            </w:pPr>
            <w:r w:rsidRPr="001D0D3B">
              <w:rPr>
                <w:sz w:val="28"/>
                <w:szCs w:val="28"/>
              </w:rPr>
              <w:t>1.5</w:t>
            </w:r>
          </w:p>
        </w:tc>
        <w:tc>
          <w:tcPr>
            <w:tcW w:w="8972" w:type="dxa"/>
            <w:gridSpan w:val="2"/>
          </w:tcPr>
          <w:p w:rsidR="00891C0F" w:rsidRPr="001D0D3B" w:rsidRDefault="00891C0F" w:rsidP="001D0D3B">
            <w:pPr>
              <w:widowControl w:val="0"/>
              <w:autoSpaceDE w:val="0"/>
              <w:autoSpaceDN w:val="0"/>
              <w:adjustRightInd w:val="0"/>
              <w:spacing w:line="360" w:lineRule="auto"/>
              <w:rPr>
                <w:sz w:val="28"/>
                <w:szCs w:val="28"/>
              </w:rPr>
            </w:pPr>
            <w:r w:rsidRPr="001D0D3B">
              <w:rPr>
                <w:sz w:val="28"/>
                <w:szCs w:val="28"/>
              </w:rPr>
              <w:t>Адрес электронной почты органа, предоставляющего муниципальную услугу:</w:t>
            </w:r>
          </w:p>
        </w:tc>
      </w:tr>
      <w:tr w:rsidR="00891C0F" w:rsidRPr="001D0D3B" w:rsidTr="001D0D3B">
        <w:trPr>
          <w:gridAfter w:val="1"/>
          <w:wAfter w:w="56" w:type="dxa"/>
        </w:trPr>
        <w:tc>
          <w:tcPr>
            <w:tcW w:w="413" w:type="dxa"/>
            <w:gridSpan w:val="2"/>
          </w:tcPr>
          <w:p w:rsidR="00891C0F" w:rsidRPr="001D0D3B" w:rsidRDefault="00891C0F" w:rsidP="001D0D3B">
            <w:pPr>
              <w:pStyle w:val="a5"/>
              <w:widowControl w:val="0"/>
              <w:spacing w:line="360" w:lineRule="auto"/>
              <w:ind w:left="142"/>
              <w:rPr>
                <w:sz w:val="28"/>
                <w:szCs w:val="28"/>
              </w:rPr>
            </w:pPr>
          </w:p>
        </w:tc>
        <w:tc>
          <w:tcPr>
            <w:tcW w:w="657" w:type="dxa"/>
            <w:gridSpan w:val="2"/>
          </w:tcPr>
          <w:p w:rsidR="00891C0F" w:rsidRPr="001D0D3B" w:rsidRDefault="00891C0F" w:rsidP="001D0D3B">
            <w:pPr>
              <w:widowControl w:val="0"/>
              <w:autoSpaceDE w:val="0"/>
              <w:autoSpaceDN w:val="0"/>
              <w:adjustRightInd w:val="0"/>
              <w:spacing w:line="360" w:lineRule="auto"/>
              <w:jc w:val="center"/>
              <w:rPr>
                <w:sz w:val="28"/>
                <w:szCs w:val="28"/>
              </w:rPr>
            </w:pPr>
          </w:p>
        </w:tc>
        <w:tc>
          <w:tcPr>
            <w:tcW w:w="8972" w:type="dxa"/>
            <w:gridSpan w:val="2"/>
            <w:tcBorders>
              <w:bottom w:val="single" w:sz="4" w:space="0" w:color="auto"/>
            </w:tcBorders>
          </w:tcPr>
          <w:p w:rsidR="00891C0F" w:rsidRPr="00F643D5" w:rsidRDefault="00F643D5" w:rsidP="001D0D3B">
            <w:pPr>
              <w:widowControl w:val="0"/>
              <w:autoSpaceDE w:val="0"/>
              <w:autoSpaceDN w:val="0"/>
              <w:adjustRightInd w:val="0"/>
              <w:spacing w:line="360" w:lineRule="auto"/>
              <w:jc w:val="center"/>
              <w:rPr>
                <w:sz w:val="28"/>
                <w:szCs w:val="28"/>
                <w:lang w:val="en-US"/>
              </w:rPr>
            </w:pPr>
            <w:r>
              <w:rPr>
                <w:sz w:val="28"/>
                <w:szCs w:val="28"/>
                <w:lang w:val="en-US"/>
              </w:rPr>
              <w:t>yak_jkx@mail.ru</w:t>
            </w:r>
          </w:p>
        </w:tc>
      </w:tr>
      <w:tr w:rsidR="00891C0F" w:rsidRPr="001D0D3B" w:rsidTr="001D0D3B">
        <w:tc>
          <w:tcPr>
            <w:tcW w:w="387" w:type="dxa"/>
          </w:tcPr>
          <w:p w:rsidR="00891C0F" w:rsidRPr="001D0D3B" w:rsidRDefault="00891C0F" w:rsidP="001D0D3B">
            <w:pPr>
              <w:pStyle w:val="a5"/>
              <w:widowControl w:val="0"/>
              <w:spacing w:line="360" w:lineRule="auto"/>
              <w:ind w:left="0"/>
              <w:rPr>
                <w:sz w:val="28"/>
                <w:szCs w:val="28"/>
              </w:rPr>
            </w:pPr>
          </w:p>
        </w:tc>
        <w:tc>
          <w:tcPr>
            <w:tcW w:w="9711" w:type="dxa"/>
            <w:gridSpan w:val="6"/>
          </w:tcPr>
          <w:p w:rsidR="00891C0F" w:rsidRPr="001D0D3B" w:rsidRDefault="00891C0F" w:rsidP="001D0D3B">
            <w:pPr>
              <w:widowControl w:val="0"/>
              <w:autoSpaceDE w:val="0"/>
              <w:autoSpaceDN w:val="0"/>
              <w:adjustRightInd w:val="0"/>
              <w:spacing w:line="360" w:lineRule="auto"/>
              <w:rPr>
                <w:sz w:val="28"/>
                <w:szCs w:val="28"/>
              </w:rPr>
            </w:pPr>
          </w:p>
        </w:tc>
      </w:tr>
      <w:tr w:rsidR="00891C0F" w:rsidRPr="001D0D3B" w:rsidTr="001D0D3B">
        <w:tc>
          <w:tcPr>
            <w:tcW w:w="387" w:type="dxa"/>
          </w:tcPr>
          <w:p w:rsidR="00891C0F" w:rsidRPr="001D0D3B" w:rsidRDefault="00891C0F" w:rsidP="00891C0F">
            <w:pPr>
              <w:pStyle w:val="a5"/>
              <w:widowControl w:val="0"/>
              <w:numPr>
                <w:ilvl w:val="0"/>
                <w:numId w:val="18"/>
              </w:numPr>
              <w:overflowPunct/>
              <w:spacing w:line="360" w:lineRule="auto"/>
              <w:ind w:left="0" w:firstLine="0"/>
              <w:jc w:val="center"/>
              <w:rPr>
                <w:sz w:val="28"/>
                <w:szCs w:val="28"/>
              </w:rPr>
            </w:pPr>
          </w:p>
        </w:tc>
        <w:tc>
          <w:tcPr>
            <w:tcW w:w="9711" w:type="dxa"/>
            <w:gridSpan w:val="6"/>
          </w:tcPr>
          <w:p w:rsidR="00891C0F" w:rsidRPr="001D0D3B" w:rsidRDefault="00891C0F" w:rsidP="001D0D3B">
            <w:pPr>
              <w:widowControl w:val="0"/>
              <w:autoSpaceDE w:val="0"/>
              <w:autoSpaceDN w:val="0"/>
              <w:adjustRightInd w:val="0"/>
              <w:spacing w:line="360" w:lineRule="auto"/>
              <w:rPr>
                <w:sz w:val="28"/>
                <w:szCs w:val="28"/>
              </w:rPr>
            </w:pPr>
            <w:r w:rsidRPr="001D0D3B">
              <w:rPr>
                <w:sz w:val="28"/>
                <w:szCs w:val="28"/>
              </w:rPr>
              <w:t>Многофункциональные центры предоставления государственных и муниципальных услуг,  Приморского края (далее – МФЦ)</w:t>
            </w:r>
          </w:p>
        </w:tc>
      </w:tr>
      <w:tr w:rsidR="00891C0F" w:rsidRPr="001D0D3B" w:rsidTr="001D0D3B">
        <w:tc>
          <w:tcPr>
            <w:tcW w:w="387" w:type="dxa"/>
          </w:tcPr>
          <w:p w:rsidR="00891C0F" w:rsidRPr="001D0D3B" w:rsidRDefault="00891C0F" w:rsidP="001D0D3B">
            <w:pPr>
              <w:pStyle w:val="a5"/>
              <w:widowControl w:val="0"/>
              <w:spacing w:line="360" w:lineRule="auto"/>
              <w:ind w:left="142"/>
              <w:rPr>
                <w:sz w:val="28"/>
                <w:szCs w:val="28"/>
              </w:rPr>
            </w:pPr>
          </w:p>
        </w:tc>
        <w:tc>
          <w:tcPr>
            <w:tcW w:w="646" w:type="dxa"/>
            <w:gridSpan w:val="2"/>
          </w:tcPr>
          <w:p w:rsidR="00891C0F" w:rsidRPr="001D0D3B" w:rsidRDefault="00891C0F" w:rsidP="001D0D3B">
            <w:pPr>
              <w:pStyle w:val="a5"/>
              <w:widowControl w:val="0"/>
              <w:spacing w:line="360" w:lineRule="auto"/>
              <w:ind w:left="142"/>
              <w:rPr>
                <w:sz w:val="28"/>
                <w:szCs w:val="28"/>
              </w:rPr>
            </w:pPr>
          </w:p>
        </w:tc>
        <w:tc>
          <w:tcPr>
            <w:tcW w:w="9065" w:type="dxa"/>
            <w:gridSpan w:val="4"/>
          </w:tcPr>
          <w:p w:rsidR="00891C0F" w:rsidRPr="001D0D3B" w:rsidRDefault="00891C0F" w:rsidP="001D0D3B">
            <w:pPr>
              <w:widowControl w:val="0"/>
              <w:autoSpaceDE w:val="0"/>
              <w:autoSpaceDN w:val="0"/>
              <w:adjustRightInd w:val="0"/>
              <w:spacing w:line="360" w:lineRule="auto"/>
              <w:jc w:val="center"/>
              <w:rPr>
                <w:sz w:val="28"/>
                <w:szCs w:val="28"/>
              </w:rPr>
            </w:pPr>
          </w:p>
        </w:tc>
      </w:tr>
      <w:tr w:rsidR="00891C0F" w:rsidRPr="001D0D3B" w:rsidTr="001D0D3B">
        <w:tc>
          <w:tcPr>
            <w:tcW w:w="387" w:type="dxa"/>
          </w:tcPr>
          <w:p w:rsidR="00891C0F" w:rsidRPr="001D0D3B" w:rsidRDefault="00891C0F" w:rsidP="001D0D3B">
            <w:pPr>
              <w:pStyle w:val="a5"/>
              <w:widowControl w:val="0"/>
              <w:spacing w:line="360" w:lineRule="auto"/>
              <w:ind w:left="142"/>
              <w:rPr>
                <w:sz w:val="28"/>
                <w:szCs w:val="28"/>
              </w:rPr>
            </w:pPr>
          </w:p>
        </w:tc>
        <w:tc>
          <w:tcPr>
            <w:tcW w:w="646" w:type="dxa"/>
            <w:gridSpan w:val="2"/>
          </w:tcPr>
          <w:p w:rsidR="00891C0F" w:rsidRPr="001D0D3B" w:rsidRDefault="00891C0F" w:rsidP="001D0D3B">
            <w:pPr>
              <w:pStyle w:val="a5"/>
              <w:widowControl w:val="0"/>
              <w:spacing w:line="360" w:lineRule="auto"/>
              <w:ind w:left="0"/>
              <w:rPr>
                <w:sz w:val="28"/>
                <w:szCs w:val="28"/>
              </w:rPr>
            </w:pPr>
            <w:r w:rsidRPr="001D0D3B">
              <w:rPr>
                <w:sz w:val="28"/>
                <w:szCs w:val="28"/>
              </w:rPr>
              <w:t>2.1.</w:t>
            </w:r>
          </w:p>
        </w:tc>
        <w:tc>
          <w:tcPr>
            <w:tcW w:w="9065" w:type="dxa"/>
            <w:gridSpan w:val="4"/>
          </w:tcPr>
          <w:p w:rsidR="00891C0F" w:rsidRPr="001D0D3B" w:rsidRDefault="00891C0F" w:rsidP="001D0D3B">
            <w:pPr>
              <w:widowControl w:val="0"/>
              <w:autoSpaceDE w:val="0"/>
              <w:autoSpaceDN w:val="0"/>
              <w:adjustRightInd w:val="0"/>
              <w:spacing w:line="360" w:lineRule="auto"/>
              <w:rPr>
                <w:sz w:val="28"/>
                <w:szCs w:val="28"/>
                <w:vertAlign w:val="superscript"/>
              </w:rPr>
            </w:pPr>
            <w:r w:rsidRPr="001D0D3B">
              <w:rPr>
                <w:sz w:val="28"/>
                <w:szCs w:val="28"/>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891C0F" w:rsidRPr="001D0D3B" w:rsidTr="001D0D3B">
        <w:tc>
          <w:tcPr>
            <w:tcW w:w="387" w:type="dxa"/>
          </w:tcPr>
          <w:p w:rsidR="00891C0F" w:rsidRPr="001D0D3B" w:rsidRDefault="00891C0F" w:rsidP="001D0D3B">
            <w:pPr>
              <w:pStyle w:val="a5"/>
              <w:widowControl w:val="0"/>
              <w:spacing w:line="360" w:lineRule="auto"/>
              <w:ind w:left="142"/>
              <w:rPr>
                <w:sz w:val="28"/>
                <w:szCs w:val="28"/>
              </w:rPr>
            </w:pPr>
          </w:p>
        </w:tc>
        <w:tc>
          <w:tcPr>
            <w:tcW w:w="646" w:type="dxa"/>
            <w:gridSpan w:val="2"/>
          </w:tcPr>
          <w:p w:rsidR="00891C0F" w:rsidRPr="001D0D3B" w:rsidRDefault="00891C0F" w:rsidP="001D0D3B">
            <w:pPr>
              <w:pStyle w:val="a5"/>
              <w:widowControl w:val="0"/>
              <w:spacing w:line="360" w:lineRule="auto"/>
              <w:ind w:left="142"/>
              <w:rPr>
                <w:sz w:val="28"/>
                <w:szCs w:val="28"/>
              </w:rPr>
            </w:pPr>
          </w:p>
        </w:tc>
        <w:tc>
          <w:tcPr>
            <w:tcW w:w="9065" w:type="dxa"/>
            <w:gridSpan w:val="4"/>
            <w:tcBorders>
              <w:bottom w:val="single" w:sz="4" w:space="0" w:color="auto"/>
            </w:tcBorders>
          </w:tcPr>
          <w:p w:rsidR="00891C0F" w:rsidRPr="001D0D3B" w:rsidRDefault="00891C0F" w:rsidP="001D0D3B">
            <w:pPr>
              <w:widowControl w:val="0"/>
              <w:autoSpaceDE w:val="0"/>
              <w:autoSpaceDN w:val="0"/>
              <w:adjustRightInd w:val="0"/>
              <w:spacing w:line="360" w:lineRule="auto"/>
              <w:jc w:val="center"/>
              <w:rPr>
                <w:sz w:val="28"/>
                <w:szCs w:val="28"/>
              </w:rPr>
            </w:pPr>
            <w:r w:rsidRPr="001D0D3B">
              <w:rPr>
                <w:sz w:val="28"/>
                <w:szCs w:val="28"/>
              </w:rPr>
              <w:t>www.mfc-25.ru</w:t>
            </w:r>
          </w:p>
        </w:tc>
      </w:tr>
      <w:tr w:rsidR="00891C0F" w:rsidRPr="001D0D3B" w:rsidTr="001D0D3B">
        <w:tc>
          <w:tcPr>
            <w:tcW w:w="387" w:type="dxa"/>
          </w:tcPr>
          <w:p w:rsidR="00891C0F" w:rsidRPr="001D0D3B" w:rsidRDefault="00891C0F" w:rsidP="001D0D3B">
            <w:pPr>
              <w:pStyle w:val="a5"/>
              <w:widowControl w:val="0"/>
              <w:spacing w:line="360" w:lineRule="auto"/>
              <w:ind w:left="142"/>
              <w:rPr>
                <w:sz w:val="28"/>
                <w:szCs w:val="28"/>
              </w:rPr>
            </w:pPr>
          </w:p>
        </w:tc>
        <w:tc>
          <w:tcPr>
            <w:tcW w:w="646" w:type="dxa"/>
            <w:gridSpan w:val="2"/>
          </w:tcPr>
          <w:p w:rsidR="00891C0F" w:rsidRPr="001D0D3B" w:rsidRDefault="00891C0F" w:rsidP="001D0D3B">
            <w:pPr>
              <w:pStyle w:val="a5"/>
              <w:widowControl w:val="0"/>
              <w:spacing w:line="360" w:lineRule="auto"/>
              <w:ind w:left="0"/>
              <w:rPr>
                <w:sz w:val="28"/>
                <w:szCs w:val="28"/>
              </w:rPr>
            </w:pPr>
            <w:r w:rsidRPr="001D0D3B">
              <w:rPr>
                <w:sz w:val="28"/>
                <w:szCs w:val="28"/>
              </w:rPr>
              <w:t>2.2.</w:t>
            </w:r>
          </w:p>
        </w:tc>
        <w:tc>
          <w:tcPr>
            <w:tcW w:w="9065" w:type="dxa"/>
            <w:gridSpan w:val="4"/>
            <w:tcBorders>
              <w:top w:val="single" w:sz="4" w:space="0" w:color="auto"/>
            </w:tcBorders>
          </w:tcPr>
          <w:p w:rsidR="00891C0F" w:rsidRPr="001D0D3B" w:rsidRDefault="00891C0F" w:rsidP="001D0D3B">
            <w:pPr>
              <w:widowControl w:val="0"/>
              <w:autoSpaceDE w:val="0"/>
              <w:autoSpaceDN w:val="0"/>
              <w:adjustRightInd w:val="0"/>
              <w:spacing w:line="360" w:lineRule="auto"/>
              <w:rPr>
                <w:sz w:val="28"/>
                <w:szCs w:val="28"/>
              </w:rPr>
            </w:pPr>
            <w:r w:rsidRPr="001D0D3B">
              <w:rPr>
                <w:sz w:val="28"/>
                <w:szCs w:val="28"/>
              </w:rPr>
              <w:t xml:space="preserve">Единый телефон сети МФЦ, </w:t>
            </w:r>
            <w:proofErr w:type="gramStart"/>
            <w:r w:rsidRPr="001D0D3B">
              <w:rPr>
                <w:sz w:val="28"/>
                <w:szCs w:val="28"/>
              </w:rPr>
              <w:t>расположенных</w:t>
            </w:r>
            <w:proofErr w:type="gramEnd"/>
            <w:r w:rsidRPr="001D0D3B">
              <w:rPr>
                <w:sz w:val="28"/>
                <w:szCs w:val="28"/>
              </w:rPr>
              <w:t xml:space="preserve"> на территории Приморского края:</w:t>
            </w:r>
          </w:p>
        </w:tc>
      </w:tr>
      <w:tr w:rsidR="00891C0F" w:rsidRPr="001D0D3B" w:rsidTr="001D0D3B">
        <w:tc>
          <w:tcPr>
            <w:tcW w:w="387" w:type="dxa"/>
          </w:tcPr>
          <w:p w:rsidR="00891C0F" w:rsidRPr="001D0D3B" w:rsidRDefault="00891C0F" w:rsidP="001D0D3B">
            <w:pPr>
              <w:pStyle w:val="a5"/>
              <w:widowControl w:val="0"/>
              <w:spacing w:line="360" w:lineRule="auto"/>
              <w:ind w:left="142"/>
              <w:rPr>
                <w:sz w:val="28"/>
                <w:szCs w:val="28"/>
              </w:rPr>
            </w:pPr>
          </w:p>
        </w:tc>
        <w:tc>
          <w:tcPr>
            <w:tcW w:w="646" w:type="dxa"/>
            <w:gridSpan w:val="2"/>
          </w:tcPr>
          <w:p w:rsidR="00891C0F" w:rsidRPr="001D0D3B" w:rsidRDefault="00891C0F" w:rsidP="001D0D3B">
            <w:pPr>
              <w:pStyle w:val="a5"/>
              <w:widowControl w:val="0"/>
              <w:spacing w:line="360" w:lineRule="auto"/>
              <w:ind w:left="142"/>
              <w:rPr>
                <w:sz w:val="28"/>
                <w:szCs w:val="28"/>
              </w:rPr>
            </w:pPr>
          </w:p>
        </w:tc>
        <w:tc>
          <w:tcPr>
            <w:tcW w:w="9065" w:type="dxa"/>
            <w:gridSpan w:val="4"/>
            <w:tcBorders>
              <w:bottom w:val="single" w:sz="4" w:space="0" w:color="auto"/>
            </w:tcBorders>
          </w:tcPr>
          <w:p w:rsidR="00891C0F" w:rsidRPr="001D0D3B" w:rsidRDefault="00891C0F" w:rsidP="001D0D3B">
            <w:pPr>
              <w:widowControl w:val="0"/>
              <w:autoSpaceDE w:val="0"/>
              <w:autoSpaceDN w:val="0"/>
              <w:adjustRightInd w:val="0"/>
              <w:spacing w:line="360" w:lineRule="auto"/>
              <w:jc w:val="center"/>
              <w:rPr>
                <w:sz w:val="28"/>
                <w:szCs w:val="28"/>
              </w:rPr>
            </w:pPr>
            <w:r w:rsidRPr="001D0D3B">
              <w:rPr>
                <w:sz w:val="28"/>
                <w:szCs w:val="28"/>
              </w:rPr>
              <w:t>8(423)201-01-56</w:t>
            </w:r>
          </w:p>
        </w:tc>
      </w:tr>
      <w:tr w:rsidR="00891C0F" w:rsidRPr="001D0D3B" w:rsidTr="001D0D3B">
        <w:tc>
          <w:tcPr>
            <w:tcW w:w="387" w:type="dxa"/>
          </w:tcPr>
          <w:p w:rsidR="00891C0F" w:rsidRPr="001D0D3B" w:rsidRDefault="00891C0F" w:rsidP="001D0D3B">
            <w:pPr>
              <w:pStyle w:val="a5"/>
              <w:widowControl w:val="0"/>
              <w:spacing w:line="360" w:lineRule="auto"/>
              <w:ind w:left="142"/>
              <w:rPr>
                <w:sz w:val="28"/>
                <w:szCs w:val="28"/>
              </w:rPr>
            </w:pPr>
          </w:p>
        </w:tc>
        <w:tc>
          <w:tcPr>
            <w:tcW w:w="646" w:type="dxa"/>
            <w:gridSpan w:val="2"/>
          </w:tcPr>
          <w:p w:rsidR="00891C0F" w:rsidRPr="001D0D3B" w:rsidRDefault="00891C0F" w:rsidP="001D0D3B">
            <w:pPr>
              <w:pStyle w:val="a5"/>
              <w:widowControl w:val="0"/>
              <w:spacing w:line="360" w:lineRule="auto"/>
              <w:ind w:left="0"/>
              <w:rPr>
                <w:sz w:val="28"/>
                <w:szCs w:val="28"/>
              </w:rPr>
            </w:pPr>
            <w:r w:rsidRPr="001D0D3B">
              <w:rPr>
                <w:sz w:val="28"/>
                <w:szCs w:val="28"/>
              </w:rPr>
              <w:t>2.3.</w:t>
            </w:r>
          </w:p>
        </w:tc>
        <w:tc>
          <w:tcPr>
            <w:tcW w:w="9065" w:type="dxa"/>
            <w:gridSpan w:val="4"/>
            <w:tcBorders>
              <w:top w:val="single" w:sz="4" w:space="0" w:color="auto"/>
            </w:tcBorders>
          </w:tcPr>
          <w:p w:rsidR="00891C0F" w:rsidRPr="001D0D3B" w:rsidRDefault="00891C0F" w:rsidP="001D0D3B">
            <w:pPr>
              <w:widowControl w:val="0"/>
              <w:autoSpaceDE w:val="0"/>
              <w:autoSpaceDN w:val="0"/>
              <w:adjustRightInd w:val="0"/>
              <w:spacing w:line="360" w:lineRule="auto"/>
              <w:rPr>
                <w:sz w:val="28"/>
                <w:szCs w:val="28"/>
              </w:rPr>
            </w:pPr>
            <w:r w:rsidRPr="001D0D3B">
              <w:rPr>
                <w:sz w:val="28"/>
                <w:szCs w:val="28"/>
              </w:rPr>
              <w:t>Адрес электронной почты:</w:t>
            </w:r>
          </w:p>
        </w:tc>
      </w:tr>
      <w:tr w:rsidR="00891C0F" w:rsidRPr="001D0D3B" w:rsidTr="001D0D3B">
        <w:tc>
          <w:tcPr>
            <w:tcW w:w="387" w:type="dxa"/>
          </w:tcPr>
          <w:p w:rsidR="00891C0F" w:rsidRPr="001D0D3B" w:rsidRDefault="00891C0F" w:rsidP="001D0D3B">
            <w:pPr>
              <w:pStyle w:val="a5"/>
              <w:widowControl w:val="0"/>
              <w:spacing w:line="360" w:lineRule="auto"/>
              <w:ind w:left="142"/>
              <w:rPr>
                <w:sz w:val="28"/>
                <w:szCs w:val="28"/>
              </w:rPr>
            </w:pPr>
          </w:p>
        </w:tc>
        <w:tc>
          <w:tcPr>
            <w:tcW w:w="646" w:type="dxa"/>
            <w:gridSpan w:val="2"/>
          </w:tcPr>
          <w:p w:rsidR="00891C0F" w:rsidRPr="001D0D3B" w:rsidRDefault="00891C0F" w:rsidP="001D0D3B">
            <w:pPr>
              <w:pStyle w:val="a5"/>
              <w:widowControl w:val="0"/>
              <w:spacing w:line="360" w:lineRule="auto"/>
              <w:ind w:left="142"/>
              <w:rPr>
                <w:sz w:val="28"/>
                <w:szCs w:val="28"/>
              </w:rPr>
            </w:pPr>
          </w:p>
        </w:tc>
        <w:tc>
          <w:tcPr>
            <w:tcW w:w="9065" w:type="dxa"/>
            <w:gridSpan w:val="4"/>
            <w:tcBorders>
              <w:bottom w:val="single" w:sz="4" w:space="0" w:color="auto"/>
            </w:tcBorders>
          </w:tcPr>
          <w:p w:rsidR="00891C0F" w:rsidRPr="001D0D3B" w:rsidRDefault="00891C0F" w:rsidP="001D0D3B">
            <w:pPr>
              <w:widowControl w:val="0"/>
              <w:autoSpaceDE w:val="0"/>
              <w:autoSpaceDN w:val="0"/>
              <w:adjustRightInd w:val="0"/>
              <w:spacing w:line="360" w:lineRule="auto"/>
              <w:jc w:val="center"/>
              <w:rPr>
                <w:sz w:val="28"/>
                <w:szCs w:val="28"/>
                <w:lang w:val="en-US"/>
              </w:rPr>
            </w:pPr>
            <w:r w:rsidRPr="001D0D3B">
              <w:rPr>
                <w:sz w:val="28"/>
                <w:szCs w:val="28"/>
                <w:lang w:val="en-US"/>
              </w:rPr>
              <w:t>info@mfc-25.ru</w:t>
            </w:r>
          </w:p>
        </w:tc>
      </w:tr>
    </w:tbl>
    <w:p w:rsidR="00891C0F" w:rsidRPr="00933441" w:rsidRDefault="00891C0F" w:rsidP="00891C0F">
      <w:pPr>
        <w:jc w:val="right"/>
        <w:rPr>
          <w:sz w:val="24"/>
          <w:szCs w:val="24"/>
        </w:rPr>
      </w:pPr>
    </w:p>
    <w:p w:rsidR="00891C0F" w:rsidRPr="00933441" w:rsidRDefault="00891C0F" w:rsidP="00891C0F">
      <w:pPr>
        <w:rPr>
          <w:sz w:val="24"/>
          <w:szCs w:val="24"/>
        </w:rPr>
      </w:pPr>
      <w:r w:rsidRPr="00933441">
        <w:rPr>
          <w:sz w:val="24"/>
          <w:szCs w:val="24"/>
        </w:rPr>
        <w:br w:type="page"/>
      </w:r>
    </w:p>
    <w:p w:rsidR="00C6189C" w:rsidRPr="00EF28A9" w:rsidRDefault="00C6189C" w:rsidP="00C6189C">
      <w:pPr>
        <w:pStyle w:val="ConsPlusNormal"/>
        <w:jc w:val="right"/>
        <w:outlineLvl w:val="1"/>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EF28A9">
        <w:rPr>
          <w:rFonts w:ascii="Times New Roman" w:hAnsi="Times New Roman" w:cs="Times New Roman"/>
          <w:sz w:val="24"/>
          <w:szCs w:val="24"/>
        </w:rPr>
        <w:t xml:space="preserve"> </w:t>
      </w:r>
      <w:r>
        <w:rPr>
          <w:rFonts w:ascii="Times New Roman" w:hAnsi="Times New Roman" w:cs="Times New Roman"/>
          <w:sz w:val="24"/>
          <w:szCs w:val="24"/>
        </w:rPr>
        <w:t>2</w:t>
      </w:r>
    </w:p>
    <w:p w:rsidR="00C6189C" w:rsidRPr="00EF28A9" w:rsidRDefault="00C6189C" w:rsidP="00C6189C">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EF28A9">
        <w:rPr>
          <w:rFonts w:ascii="Times New Roman" w:hAnsi="Times New Roman" w:cs="Times New Roman"/>
          <w:sz w:val="24"/>
          <w:szCs w:val="24"/>
        </w:rPr>
        <w:t>регламенту</w:t>
      </w:r>
    </w:p>
    <w:p w:rsidR="00C6189C" w:rsidRPr="00EF28A9" w:rsidRDefault="00C6189C" w:rsidP="00C6189C">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предоставлени</w:t>
      </w:r>
      <w:r w:rsidR="00E8296A">
        <w:rPr>
          <w:rFonts w:ascii="Times New Roman" w:hAnsi="Times New Roman" w:cs="Times New Roman"/>
          <w:sz w:val="24"/>
          <w:szCs w:val="24"/>
        </w:rPr>
        <w:t>я</w:t>
      </w:r>
      <w:r>
        <w:rPr>
          <w:rFonts w:ascii="Times New Roman" w:hAnsi="Times New Roman" w:cs="Times New Roman"/>
          <w:sz w:val="24"/>
          <w:szCs w:val="24"/>
        </w:rPr>
        <w:t xml:space="preserve"> </w:t>
      </w:r>
      <w:r w:rsidRPr="00EF28A9">
        <w:rPr>
          <w:rFonts w:ascii="Times New Roman" w:hAnsi="Times New Roman" w:cs="Times New Roman"/>
          <w:sz w:val="24"/>
          <w:szCs w:val="24"/>
        </w:rPr>
        <w:t>муниципальной</w:t>
      </w:r>
    </w:p>
    <w:p w:rsidR="00C6189C" w:rsidRDefault="00C6189C" w:rsidP="00C6189C">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 xml:space="preserve">услуги </w:t>
      </w:r>
      <w:r>
        <w:rPr>
          <w:rFonts w:ascii="Times New Roman" w:hAnsi="Times New Roman" w:cs="Times New Roman"/>
          <w:sz w:val="24"/>
          <w:szCs w:val="24"/>
        </w:rPr>
        <w:t>«П</w:t>
      </w:r>
      <w:r w:rsidRPr="001D0D3B">
        <w:rPr>
          <w:rFonts w:ascii="Times New Roman" w:hAnsi="Times New Roman" w:cs="Times New Roman"/>
          <w:sz w:val="24"/>
          <w:szCs w:val="24"/>
        </w:rPr>
        <w:t>ризнани</w:t>
      </w:r>
      <w:r>
        <w:rPr>
          <w:rFonts w:ascii="Times New Roman" w:hAnsi="Times New Roman" w:cs="Times New Roman"/>
          <w:sz w:val="24"/>
          <w:szCs w:val="24"/>
        </w:rPr>
        <w:t>е</w:t>
      </w:r>
      <w:r w:rsidRPr="001D0D3B">
        <w:rPr>
          <w:rFonts w:ascii="Times New Roman" w:hAnsi="Times New Roman" w:cs="Times New Roman"/>
          <w:sz w:val="24"/>
          <w:szCs w:val="24"/>
        </w:rPr>
        <w:t xml:space="preserve"> помещения </w:t>
      </w:r>
      <w:proofErr w:type="gramStart"/>
      <w:r w:rsidRPr="001D0D3B">
        <w:rPr>
          <w:rFonts w:ascii="Times New Roman" w:hAnsi="Times New Roman" w:cs="Times New Roman"/>
          <w:sz w:val="24"/>
          <w:szCs w:val="24"/>
        </w:rPr>
        <w:t>жилым</w:t>
      </w:r>
      <w:proofErr w:type="gramEnd"/>
      <w:r w:rsidRPr="001D0D3B">
        <w:rPr>
          <w:rFonts w:ascii="Times New Roman" w:hAnsi="Times New Roman" w:cs="Times New Roman"/>
          <w:sz w:val="24"/>
          <w:szCs w:val="24"/>
        </w:rPr>
        <w:t xml:space="preserve"> </w:t>
      </w:r>
    </w:p>
    <w:p w:rsidR="00C6189C" w:rsidRDefault="00C6189C" w:rsidP="00C6189C">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 xml:space="preserve">помещением, жилого помещения </w:t>
      </w:r>
    </w:p>
    <w:p w:rsidR="00C6189C" w:rsidRDefault="00C6189C" w:rsidP="00C6189C">
      <w:pPr>
        <w:pStyle w:val="ConsPlusNormal"/>
        <w:jc w:val="right"/>
        <w:rPr>
          <w:rFonts w:ascii="Times New Roman" w:hAnsi="Times New Roman" w:cs="Times New Roman"/>
          <w:sz w:val="24"/>
          <w:szCs w:val="24"/>
        </w:rPr>
      </w:pPr>
      <w:proofErr w:type="gramStart"/>
      <w:r w:rsidRPr="001D0D3B">
        <w:rPr>
          <w:rFonts w:ascii="Times New Roman" w:hAnsi="Times New Roman" w:cs="Times New Roman"/>
          <w:sz w:val="24"/>
          <w:szCs w:val="24"/>
        </w:rPr>
        <w:t>непригодным</w:t>
      </w:r>
      <w:proofErr w:type="gramEnd"/>
      <w:r w:rsidRPr="001D0D3B">
        <w:rPr>
          <w:rFonts w:ascii="Times New Roman" w:hAnsi="Times New Roman" w:cs="Times New Roman"/>
          <w:sz w:val="24"/>
          <w:szCs w:val="24"/>
        </w:rPr>
        <w:t xml:space="preserve"> для проживания и </w:t>
      </w:r>
    </w:p>
    <w:p w:rsidR="00C6189C" w:rsidRDefault="00C6189C" w:rsidP="00C6189C">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 xml:space="preserve">многоквартирного дома </w:t>
      </w:r>
      <w:proofErr w:type="gramStart"/>
      <w:r w:rsidRPr="001D0D3B">
        <w:rPr>
          <w:rFonts w:ascii="Times New Roman" w:hAnsi="Times New Roman" w:cs="Times New Roman"/>
          <w:sz w:val="24"/>
          <w:szCs w:val="24"/>
        </w:rPr>
        <w:t>аварийным</w:t>
      </w:r>
      <w:proofErr w:type="gramEnd"/>
      <w:r w:rsidRPr="001D0D3B">
        <w:rPr>
          <w:rFonts w:ascii="Times New Roman" w:hAnsi="Times New Roman" w:cs="Times New Roman"/>
          <w:sz w:val="24"/>
          <w:szCs w:val="24"/>
        </w:rPr>
        <w:t xml:space="preserve"> </w:t>
      </w:r>
    </w:p>
    <w:p w:rsidR="00C6189C" w:rsidRPr="00EF28A9" w:rsidRDefault="00C6189C" w:rsidP="00C6189C">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и подлежащим сносу или реконструкции</w:t>
      </w:r>
      <w:r>
        <w:rPr>
          <w:rFonts w:ascii="Times New Roman" w:hAnsi="Times New Roman" w:cs="Times New Roman"/>
          <w:sz w:val="24"/>
          <w:szCs w:val="24"/>
        </w:rPr>
        <w:t>»</w:t>
      </w:r>
      <w:r w:rsidRPr="00EF28A9">
        <w:rPr>
          <w:rFonts w:ascii="Times New Roman" w:hAnsi="Times New Roman" w:cs="Times New Roman"/>
          <w:sz w:val="24"/>
          <w:szCs w:val="24"/>
        </w:rPr>
        <w:t>,</w:t>
      </w:r>
    </w:p>
    <w:p w:rsidR="00C6189C" w:rsidRPr="00EF28A9" w:rsidRDefault="00C6189C" w:rsidP="00C6189C">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утвержденному</w:t>
      </w:r>
      <w:r>
        <w:rPr>
          <w:rFonts w:ascii="Times New Roman" w:hAnsi="Times New Roman" w:cs="Times New Roman"/>
          <w:sz w:val="24"/>
          <w:szCs w:val="24"/>
        </w:rPr>
        <w:t xml:space="preserve"> </w:t>
      </w:r>
      <w:r w:rsidRPr="00EF28A9">
        <w:rPr>
          <w:rFonts w:ascii="Times New Roman" w:hAnsi="Times New Roman" w:cs="Times New Roman"/>
          <w:sz w:val="24"/>
          <w:szCs w:val="24"/>
        </w:rPr>
        <w:t>постановлением</w:t>
      </w:r>
    </w:p>
    <w:p w:rsidR="00C6189C" w:rsidRPr="00EF28A9" w:rsidRDefault="00C6189C" w:rsidP="00C6189C">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EF28A9">
        <w:rPr>
          <w:rFonts w:ascii="Times New Roman" w:hAnsi="Times New Roman" w:cs="Times New Roman"/>
          <w:sz w:val="24"/>
          <w:szCs w:val="24"/>
        </w:rPr>
        <w:t xml:space="preserve">Яковлевского </w:t>
      </w:r>
    </w:p>
    <w:p w:rsidR="00C6189C" w:rsidRDefault="00C6189C" w:rsidP="00C6189C">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муниципального района</w:t>
      </w:r>
    </w:p>
    <w:p w:rsidR="00C6189C" w:rsidRPr="00EF28A9" w:rsidRDefault="00C6189C" w:rsidP="00C6189C">
      <w:pPr>
        <w:pStyle w:val="ConsPlusNormal"/>
        <w:jc w:val="right"/>
        <w:rPr>
          <w:rFonts w:ascii="Times New Roman" w:hAnsi="Times New Roman" w:cs="Times New Roman"/>
          <w:sz w:val="24"/>
          <w:szCs w:val="24"/>
        </w:rPr>
      </w:pPr>
    </w:p>
    <w:p w:rsidR="00C6189C" w:rsidRPr="00933441" w:rsidRDefault="00C6189C" w:rsidP="00C6189C">
      <w:pPr>
        <w:tabs>
          <w:tab w:val="num" w:pos="432"/>
        </w:tabs>
        <w:spacing w:line="360" w:lineRule="auto"/>
        <w:jc w:val="center"/>
        <w:outlineLvl w:val="0"/>
        <w:rPr>
          <w:b/>
          <w:sz w:val="24"/>
          <w:szCs w:val="24"/>
          <w:lang w:eastAsia="ar-SA"/>
        </w:rPr>
      </w:pPr>
      <w:r w:rsidRPr="00EF28A9">
        <w:rPr>
          <w:sz w:val="24"/>
          <w:szCs w:val="24"/>
        </w:rPr>
        <w:t xml:space="preserve">                                                                                                </w:t>
      </w:r>
      <w:r w:rsidR="00E8296A" w:rsidRPr="00EF28A9">
        <w:rPr>
          <w:sz w:val="24"/>
          <w:szCs w:val="24"/>
        </w:rPr>
        <w:t xml:space="preserve">от ______________ </w:t>
      </w:r>
      <w:r w:rsidR="00E8296A">
        <w:rPr>
          <w:sz w:val="24"/>
          <w:szCs w:val="24"/>
        </w:rPr>
        <w:t>№_________</w:t>
      </w:r>
      <w:proofErr w:type="gramStart"/>
      <w:r w:rsidR="00E8296A">
        <w:rPr>
          <w:sz w:val="24"/>
          <w:szCs w:val="24"/>
        </w:rPr>
        <w:t>_</w:t>
      </w:r>
      <w:r w:rsidR="00E8296A" w:rsidRPr="00E8296A">
        <w:rPr>
          <w:sz w:val="24"/>
          <w:szCs w:val="24"/>
          <w:u w:val="single"/>
        </w:rPr>
        <w:t>-</w:t>
      </w:r>
      <w:proofErr w:type="gramEnd"/>
      <w:r w:rsidR="00E8296A" w:rsidRPr="00E8296A">
        <w:rPr>
          <w:sz w:val="24"/>
          <w:szCs w:val="24"/>
          <w:u w:val="single"/>
        </w:rPr>
        <w:t>НПА</w:t>
      </w:r>
    </w:p>
    <w:p w:rsidR="00F643D5" w:rsidRDefault="00F643D5" w:rsidP="00F643D5">
      <w:pPr>
        <w:autoSpaceDE w:val="0"/>
        <w:autoSpaceDN w:val="0"/>
        <w:adjustRightInd w:val="0"/>
        <w:spacing w:line="360" w:lineRule="auto"/>
        <w:jc w:val="center"/>
        <w:rPr>
          <w:b/>
          <w:sz w:val="28"/>
          <w:szCs w:val="28"/>
        </w:rPr>
      </w:pPr>
    </w:p>
    <w:p w:rsidR="00891C0F" w:rsidRPr="00F643D5" w:rsidRDefault="00F643D5" w:rsidP="00C6189C">
      <w:pPr>
        <w:autoSpaceDE w:val="0"/>
        <w:autoSpaceDN w:val="0"/>
        <w:adjustRightInd w:val="0"/>
        <w:jc w:val="center"/>
        <w:rPr>
          <w:b/>
          <w:sz w:val="28"/>
          <w:szCs w:val="28"/>
        </w:rPr>
      </w:pPr>
      <w:r>
        <w:rPr>
          <w:b/>
          <w:sz w:val="28"/>
          <w:szCs w:val="28"/>
        </w:rPr>
        <w:t>С</w:t>
      </w:r>
      <w:r w:rsidRPr="00F643D5">
        <w:rPr>
          <w:b/>
          <w:sz w:val="28"/>
          <w:szCs w:val="28"/>
        </w:rPr>
        <w:t>писок нормативных актов, в соответствии с которыми осуществляется оказание муниципальной услуги</w:t>
      </w:r>
    </w:p>
    <w:p w:rsidR="00891C0F" w:rsidRPr="00F643D5" w:rsidRDefault="00891C0F" w:rsidP="00891C0F">
      <w:pPr>
        <w:autoSpaceDE w:val="0"/>
        <w:autoSpaceDN w:val="0"/>
        <w:adjustRightInd w:val="0"/>
        <w:spacing w:line="360" w:lineRule="auto"/>
        <w:rPr>
          <w:b/>
          <w:sz w:val="28"/>
          <w:szCs w:val="28"/>
        </w:rPr>
      </w:pPr>
    </w:p>
    <w:p w:rsidR="00891C0F" w:rsidRPr="00F643D5" w:rsidRDefault="00B551CC" w:rsidP="00F643D5">
      <w:pPr>
        <w:pStyle w:val="ConsPlusNormal"/>
        <w:widowControl/>
        <w:numPr>
          <w:ilvl w:val="0"/>
          <w:numId w:val="19"/>
        </w:numPr>
        <w:ind w:left="567" w:hanging="283"/>
        <w:jc w:val="both"/>
        <w:rPr>
          <w:rFonts w:ascii="Times New Roman" w:hAnsi="Times New Roman" w:cs="Times New Roman"/>
          <w:sz w:val="28"/>
          <w:szCs w:val="28"/>
        </w:rPr>
      </w:pPr>
      <w:hyperlink r:id="rId8" w:history="1">
        <w:r w:rsidR="00891C0F" w:rsidRPr="00F643D5">
          <w:rPr>
            <w:rFonts w:ascii="Times New Roman" w:hAnsi="Times New Roman" w:cs="Times New Roman"/>
            <w:sz w:val="28"/>
            <w:szCs w:val="28"/>
          </w:rPr>
          <w:t>Конституция</w:t>
        </w:r>
      </w:hyperlink>
      <w:r w:rsidR="00891C0F" w:rsidRPr="00F643D5">
        <w:rPr>
          <w:rFonts w:ascii="Times New Roman" w:hAnsi="Times New Roman" w:cs="Times New Roman"/>
          <w:sz w:val="28"/>
          <w:szCs w:val="28"/>
        </w:rPr>
        <w:t xml:space="preserve"> Российской Федерации;</w:t>
      </w:r>
    </w:p>
    <w:p w:rsidR="00891C0F" w:rsidRPr="00F643D5" w:rsidRDefault="00891C0F" w:rsidP="00F643D5">
      <w:pPr>
        <w:pStyle w:val="ConsPlusNormal"/>
        <w:widowControl/>
        <w:numPr>
          <w:ilvl w:val="0"/>
          <w:numId w:val="19"/>
        </w:numPr>
        <w:ind w:left="567" w:hanging="283"/>
        <w:jc w:val="both"/>
        <w:rPr>
          <w:rFonts w:ascii="Times New Roman" w:hAnsi="Times New Roman" w:cs="Times New Roman"/>
          <w:sz w:val="28"/>
          <w:szCs w:val="28"/>
        </w:rPr>
      </w:pPr>
      <w:r w:rsidRPr="00F643D5">
        <w:rPr>
          <w:rFonts w:ascii="Times New Roman" w:hAnsi="Times New Roman" w:cs="Times New Roman"/>
          <w:sz w:val="28"/>
          <w:szCs w:val="28"/>
        </w:rPr>
        <w:t>Гражданский кодекс Российской Федерации;</w:t>
      </w:r>
    </w:p>
    <w:p w:rsidR="00891C0F" w:rsidRPr="00F643D5" w:rsidRDefault="00891C0F" w:rsidP="00F643D5">
      <w:pPr>
        <w:pStyle w:val="a5"/>
        <w:numPr>
          <w:ilvl w:val="0"/>
          <w:numId w:val="19"/>
        </w:numPr>
        <w:overflowPunct/>
        <w:ind w:left="567" w:hanging="283"/>
        <w:jc w:val="both"/>
        <w:rPr>
          <w:sz w:val="28"/>
          <w:szCs w:val="28"/>
        </w:rPr>
      </w:pPr>
      <w:r w:rsidRPr="00F643D5">
        <w:rPr>
          <w:sz w:val="28"/>
          <w:szCs w:val="28"/>
        </w:rPr>
        <w:t>Жилищный кодекс Российской Федерации</w:t>
      </w:r>
    </w:p>
    <w:p w:rsidR="00891C0F" w:rsidRPr="00F643D5" w:rsidRDefault="00891C0F" w:rsidP="00F643D5">
      <w:pPr>
        <w:pStyle w:val="ConsPlusNormal"/>
        <w:widowControl/>
        <w:numPr>
          <w:ilvl w:val="0"/>
          <w:numId w:val="19"/>
        </w:numPr>
        <w:ind w:left="567" w:hanging="283"/>
        <w:jc w:val="both"/>
        <w:rPr>
          <w:rFonts w:ascii="Times New Roman" w:hAnsi="Times New Roman" w:cs="Times New Roman"/>
          <w:sz w:val="28"/>
          <w:szCs w:val="28"/>
        </w:rPr>
      </w:pPr>
      <w:r w:rsidRPr="00F643D5">
        <w:rPr>
          <w:rFonts w:ascii="Times New Roman" w:hAnsi="Times New Roman" w:cs="Times New Roman"/>
          <w:sz w:val="28"/>
          <w:szCs w:val="28"/>
        </w:rPr>
        <w:t xml:space="preserve">Федеральный закон от 06.10.2003 </w:t>
      </w:r>
      <w:r w:rsidR="00C6189C">
        <w:rPr>
          <w:rFonts w:ascii="Times New Roman" w:hAnsi="Times New Roman" w:cs="Times New Roman"/>
          <w:sz w:val="28"/>
          <w:szCs w:val="28"/>
        </w:rPr>
        <w:t>№</w:t>
      </w:r>
      <w:r w:rsidRPr="00F643D5">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891C0F" w:rsidRPr="00F643D5" w:rsidRDefault="00891C0F" w:rsidP="00F643D5">
      <w:pPr>
        <w:pStyle w:val="ConsPlusNormal"/>
        <w:widowControl/>
        <w:numPr>
          <w:ilvl w:val="0"/>
          <w:numId w:val="19"/>
        </w:numPr>
        <w:ind w:left="567" w:hanging="283"/>
        <w:jc w:val="both"/>
        <w:rPr>
          <w:rFonts w:ascii="Times New Roman" w:hAnsi="Times New Roman" w:cs="Times New Roman"/>
          <w:sz w:val="28"/>
          <w:szCs w:val="28"/>
        </w:rPr>
      </w:pPr>
      <w:r w:rsidRPr="00F643D5">
        <w:rPr>
          <w:rFonts w:ascii="Times New Roman" w:hAnsi="Times New Roman" w:cs="Times New Roman"/>
          <w:sz w:val="28"/>
          <w:szCs w:val="28"/>
        </w:rPr>
        <w:t xml:space="preserve">Федеральный </w:t>
      </w:r>
      <w:hyperlink r:id="rId9" w:history="1">
        <w:r w:rsidRPr="00F643D5">
          <w:rPr>
            <w:rFonts w:ascii="Times New Roman" w:hAnsi="Times New Roman" w:cs="Times New Roman"/>
            <w:sz w:val="28"/>
            <w:szCs w:val="28"/>
          </w:rPr>
          <w:t>закон</w:t>
        </w:r>
      </w:hyperlink>
      <w:r w:rsidRPr="00F643D5">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891C0F" w:rsidRPr="00F643D5" w:rsidRDefault="00891C0F" w:rsidP="00F643D5">
      <w:pPr>
        <w:pStyle w:val="a5"/>
        <w:numPr>
          <w:ilvl w:val="0"/>
          <w:numId w:val="19"/>
        </w:numPr>
        <w:overflowPunct/>
        <w:ind w:left="567" w:hanging="283"/>
        <w:jc w:val="both"/>
        <w:rPr>
          <w:sz w:val="28"/>
          <w:szCs w:val="28"/>
        </w:rPr>
      </w:pPr>
      <w:r w:rsidRPr="00F643D5">
        <w:rPr>
          <w:sz w:val="28"/>
          <w:szCs w:val="28"/>
        </w:rPr>
        <w:t xml:space="preserve">Постановление Правительства Российской Федерации от 28 января 2006 года </w:t>
      </w:r>
      <w:r w:rsidR="00F643D5">
        <w:rPr>
          <w:sz w:val="28"/>
          <w:szCs w:val="28"/>
        </w:rPr>
        <w:t>№</w:t>
      </w:r>
      <w:r w:rsidRPr="00F643D5">
        <w:rPr>
          <w:sz w:val="28"/>
          <w:szCs w:val="28"/>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Правительства РФ)</w:t>
      </w:r>
    </w:p>
    <w:p w:rsidR="00891C0F" w:rsidRPr="00933441" w:rsidRDefault="00891C0F" w:rsidP="00F643D5">
      <w:pPr>
        <w:spacing w:line="360" w:lineRule="auto"/>
        <w:ind w:left="567" w:hanging="283"/>
        <w:jc w:val="both"/>
      </w:pPr>
      <w:r w:rsidRPr="00933441">
        <w:br w:type="page"/>
      </w:r>
    </w:p>
    <w:p w:rsidR="00C6189C" w:rsidRPr="00EF28A9" w:rsidRDefault="00C6189C" w:rsidP="00C6189C">
      <w:pPr>
        <w:pStyle w:val="ConsPlusNormal"/>
        <w:jc w:val="right"/>
        <w:outlineLvl w:val="1"/>
        <w:rPr>
          <w:rFonts w:ascii="Times New Roman" w:hAnsi="Times New Roman" w:cs="Times New Roman"/>
          <w:sz w:val="24"/>
          <w:szCs w:val="24"/>
        </w:rPr>
      </w:pPr>
      <w:bookmarkStart w:id="2" w:name="P270"/>
      <w:bookmarkEnd w:id="2"/>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EF28A9">
        <w:rPr>
          <w:rFonts w:ascii="Times New Roman" w:hAnsi="Times New Roman" w:cs="Times New Roman"/>
          <w:sz w:val="24"/>
          <w:szCs w:val="24"/>
        </w:rPr>
        <w:t xml:space="preserve"> </w:t>
      </w:r>
      <w:r>
        <w:rPr>
          <w:rFonts w:ascii="Times New Roman" w:hAnsi="Times New Roman" w:cs="Times New Roman"/>
          <w:sz w:val="24"/>
          <w:szCs w:val="24"/>
        </w:rPr>
        <w:t>3</w:t>
      </w:r>
    </w:p>
    <w:p w:rsidR="00C6189C" w:rsidRPr="00EF28A9" w:rsidRDefault="00C6189C" w:rsidP="00C6189C">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EF28A9">
        <w:rPr>
          <w:rFonts w:ascii="Times New Roman" w:hAnsi="Times New Roman" w:cs="Times New Roman"/>
          <w:sz w:val="24"/>
          <w:szCs w:val="24"/>
        </w:rPr>
        <w:t>регламенту</w:t>
      </w:r>
    </w:p>
    <w:p w:rsidR="00C6189C" w:rsidRPr="00EF28A9" w:rsidRDefault="00C6189C" w:rsidP="00C6189C">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предоставлени</w:t>
      </w:r>
      <w:r w:rsidR="00E8296A">
        <w:rPr>
          <w:rFonts w:ascii="Times New Roman" w:hAnsi="Times New Roman" w:cs="Times New Roman"/>
          <w:sz w:val="24"/>
          <w:szCs w:val="24"/>
        </w:rPr>
        <w:t>я</w:t>
      </w:r>
      <w:r>
        <w:rPr>
          <w:rFonts w:ascii="Times New Roman" w:hAnsi="Times New Roman" w:cs="Times New Roman"/>
          <w:sz w:val="24"/>
          <w:szCs w:val="24"/>
        </w:rPr>
        <w:t xml:space="preserve"> </w:t>
      </w:r>
      <w:r w:rsidRPr="00EF28A9">
        <w:rPr>
          <w:rFonts w:ascii="Times New Roman" w:hAnsi="Times New Roman" w:cs="Times New Roman"/>
          <w:sz w:val="24"/>
          <w:szCs w:val="24"/>
        </w:rPr>
        <w:t>муниципальной</w:t>
      </w:r>
    </w:p>
    <w:p w:rsidR="00C6189C" w:rsidRDefault="00C6189C" w:rsidP="00C6189C">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 xml:space="preserve">услуги </w:t>
      </w:r>
      <w:r>
        <w:rPr>
          <w:rFonts w:ascii="Times New Roman" w:hAnsi="Times New Roman" w:cs="Times New Roman"/>
          <w:sz w:val="24"/>
          <w:szCs w:val="24"/>
        </w:rPr>
        <w:t>«П</w:t>
      </w:r>
      <w:r w:rsidRPr="001D0D3B">
        <w:rPr>
          <w:rFonts w:ascii="Times New Roman" w:hAnsi="Times New Roman" w:cs="Times New Roman"/>
          <w:sz w:val="24"/>
          <w:szCs w:val="24"/>
        </w:rPr>
        <w:t>ризнани</w:t>
      </w:r>
      <w:r>
        <w:rPr>
          <w:rFonts w:ascii="Times New Roman" w:hAnsi="Times New Roman" w:cs="Times New Roman"/>
          <w:sz w:val="24"/>
          <w:szCs w:val="24"/>
        </w:rPr>
        <w:t>е</w:t>
      </w:r>
      <w:r w:rsidRPr="001D0D3B">
        <w:rPr>
          <w:rFonts w:ascii="Times New Roman" w:hAnsi="Times New Roman" w:cs="Times New Roman"/>
          <w:sz w:val="24"/>
          <w:szCs w:val="24"/>
        </w:rPr>
        <w:t xml:space="preserve"> помещения </w:t>
      </w:r>
      <w:proofErr w:type="gramStart"/>
      <w:r w:rsidRPr="001D0D3B">
        <w:rPr>
          <w:rFonts w:ascii="Times New Roman" w:hAnsi="Times New Roman" w:cs="Times New Roman"/>
          <w:sz w:val="24"/>
          <w:szCs w:val="24"/>
        </w:rPr>
        <w:t>жилым</w:t>
      </w:r>
      <w:proofErr w:type="gramEnd"/>
      <w:r w:rsidRPr="001D0D3B">
        <w:rPr>
          <w:rFonts w:ascii="Times New Roman" w:hAnsi="Times New Roman" w:cs="Times New Roman"/>
          <w:sz w:val="24"/>
          <w:szCs w:val="24"/>
        </w:rPr>
        <w:t xml:space="preserve"> </w:t>
      </w:r>
    </w:p>
    <w:p w:rsidR="00C6189C" w:rsidRDefault="00C6189C" w:rsidP="00C6189C">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 xml:space="preserve">помещением, жилого помещения </w:t>
      </w:r>
    </w:p>
    <w:p w:rsidR="00C6189C" w:rsidRDefault="00C6189C" w:rsidP="00C6189C">
      <w:pPr>
        <w:pStyle w:val="ConsPlusNormal"/>
        <w:jc w:val="right"/>
        <w:rPr>
          <w:rFonts w:ascii="Times New Roman" w:hAnsi="Times New Roman" w:cs="Times New Roman"/>
          <w:sz w:val="24"/>
          <w:szCs w:val="24"/>
        </w:rPr>
      </w:pPr>
      <w:proofErr w:type="gramStart"/>
      <w:r w:rsidRPr="001D0D3B">
        <w:rPr>
          <w:rFonts w:ascii="Times New Roman" w:hAnsi="Times New Roman" w:cs="Times New Roman"/>
          <w:sz w:val="24"/>
          <w:szCs w:val="24"/>
        </w:rPr>
        <w:t>непригодным</w:t>
      </w:r>
      <w:proofErr w:type="gramEnd"/>
      <w:r w:rsidRPr="001D0D3B">
        <w:rPr>
          <w:rFonts w:ascii="Times New Roman" w:hAnsi="Times New Roman" w:cs="Times New Roman"/>
          <w:sz w:val="24"/>
          <w:szCs w:val="24"/>
        </w:rPr>
        <w:t xml:space="preserve"> для проживания и </w:t>
      </w:r>
    </w:p>
    <w:p w:rsidR="00C6189C" w:rsidRDefault="00C6189C" w:rsidP="00C6189C">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 xml:space="preserve">многоквартирного дома </w:t>
      </w:r>
      <w:proofErr w:type="gramStart"/>
      <w:r w:rsidRPr="001D0D3B">
        <w:rPr>
          <w:rFonts w:ascii="Times New Roman" w:hAnsi="Times New Roman" w:cs="Times New Roman"/>
          <w:sz w:val="24"/>
          <w:szCs w:val="24"/>
        </w:rPr>
        <w:t>аварийным</w:t>
      </w:r>
      <w:proofErr w:type="gramEnd"/>
      <w:r w:rsidRPr="001D0D3B">
        <w:rPr>
          <w:rFonts w:ascii="Times New Roman" w:hAnsi="Times New Roman" w:cs="Times New Roman"/>
          <w:sz w:val="24"/>
          <w:szCs w:val="24"/>
        </w:rPr>
        <w:t xml:space="preserve"> </w:t>
      </w:r>
    </w:p>
    <w:p w:rsidR="00C6189C" w:rsidRPr="00EF28A9" w:rsidRDefault="00C6189C" w:rsidP="00C6189C">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и подлежащим сносу или реконструкции</w:t>
      </w:r>
      <w:r>
        <w:rPr>
          <w:rFonts w:ascii="Times New Roman" w:hAnsi="Times New Roman" w:cs="Times New Roman"/>
          <w:sz w:val="24"/>
          <w:szCs w:val="24"/>
        </w:rPr>
        <w:t>»</w:t>
      </w:r>
      <w:r w:rsidRPr="00EF28A9">
        <w:rPr>
          <w:rFonts w:ascii="Times New Roman" w:hAnsi="Times New Roman" w:cs="Times New Roman"/>
          <w:sz w:val="24"/>
          <w:szCs w:val="24"/>
        </w:rPr>
        <w:t>,</w:t>
      </w:r>
    </w:p>
    <w:p w:rsidR="00C6189C" w:rsidRPr="00EF28A9" w:rsidRDefault="00C6189C" w:rsidP="00C6189C">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утвержденному</w:t>
      </w:r>
      <w:r>
        <w:rPr>
          <w:rFonts w:ascii="Times New Roman" w:hAnsi="Times New Roman" w:cs="Times New Roman"/>
          <w:sz w:val="24"/>
          <w:szCs w:val="24"/>
        </w:rPr>
        <w:t xml:space="preserve"> </w:t>
      </w:r>
      <w:r w:rsidRPr="00EF28A9">
        <w:rPr>
          <w:rFonts w:ascii="Times New Roman" w:hAnsi="Times New Roman" w:cs="Times New Roman"/>
          <w:sz w:val="24"/>
          <w:szCs w:val="24"/>
        </w:rPr>
        <w:t>постановлением</w:t>
      </w:r>
    </w:p>
    <w:p w:rsidR="00C6189C" w:rsidRPr="00EF28A9" w:rsidRDefault="00C6189C" w:rsidP="00C6189C">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EF28A9">
        <w:rPr>
          <w:rFonts w:ascii="Times New Roman" w:hAnsi="Times New Roman" w:cs="Times New Roman"/>
          <w:sz w:val="24"/>
          <w:szCs w:val="24"/>
        </w:rPr>
        <w:t xml:space="preserve">Яковлевского </w:t>
      </w:r>
    </w:p>
    <w:p w:rsidR="00C6189C" w:rsidRDefault="00C6189C" w:rsidP="00C6189C">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муниципального района</w:t>
      </w:r>
    </w:p>
    <w:p w:rsidR="00C6189C" w:rsidRPr="00EF28A9" w:rsidRDefault="00C6189C" w:rsidP="00C6189C">
      <w:pPr>
        <w:pStyle w:val="ConsPlusNormal"/>
        <w:jc w:val="right"/>
        <w:rPr>
          <w:rFonts w:ascii="Times New Roman" w:hAnsi="Times New Roman" w:cs="Times New Roman"/>
          <w:sz w:val="24"/>
          <w:szCs w:val="24"/>
        </w:rPr>
      </w:pPr>
    </w:p>
    <w:p w:rsidR="00C6189C" w:rsidRPr="00933441" w:rsidRDefault="00C6189C" w:rsidP="00C6189C">
      <w:pPr>
        <w:tabs>
          <w:tab w:val="num" w:pos="432"/>
        </w:tabs>
        <w:spacing w:line="360" w:lineRule="auto"/>
        <w:jc w:val="center"/>
        <w:outlineLvl w:val="0"/>
        <w:rPr>
          <w:b/>
          <w:sz w:val="24"/>
          <w:szCs w:val="24"/>
          <w:lang w:eastAsia="ar-SA"/>
        </w:rPr>
      </w:pPr>
      <w:r w:rsidRPr="00EF28A9">
        <w:rPr>
          <w:sz w:val="24"/>
          <w:szCs w:val="24"/>
        </w:rPr>
        <w:t xml:space="preserve">                                                                                               </w:t>
      </w:r>
      <w:r w:rsidR="00E8296A">
        <w:rPr>
          <w:sz w:val="24"/>
          <w:szCs w:val="24"/>
        </w:rPr>
        <w:t xml:space="preserve">  </w:t>
      </w:r>
      <w:r w:rsidR="00E8296A" w:rsidRPr="00EF28A9">
        <w:rPr>
          <w:sz w:val="24"/>
          <w:szCs w:val="24"/>
        </w:rPr>
        <w:t xml:space="preserve">от ______________ </w:t>
      </w:r>
      <w:r w:rsidR="00E8296A">
        <w:rPr>
          <w:sz w:val="24"/>
          <w:szCs w:val="24"/>
        </w:rPr>
        <w:t>№_________</w:t>
      </w:r>
      <w:proofErr w:type="gramStart"/>
      <w:r w:rsidR="00E8296A">
        <w:rPr>
          <w:sz w:val="24"/>
          <w:szCs w:val="24"/>
        </w:rPr>
        <w:t>_</w:t>
      </w:r>
      <w:r w:rsidR="00E8296A" w:rsidRPr="00E8296A">
        <w:rPr>
          <w:sz w:val="24"/>
          <w:szCs w:val="24"/>
          <w:u w:val="single"/>
        </w:rPr>
        <w:t>-</w:t>
      </w:r>
      <w:proofErr w:type="gramEnd"/>
      <w:r w:rsidR="00E8296A" w:rsidRPr="00E8296A">
        <w:rPr>
          <w:sz w:val="24"/>
          <w:szCs w:val="24"/>
          <w:u w:val="single"/>
        </w:rPr>
        <w:t>НПА</w:t>
      </w:r>
    </w:p>
    <w:p w:rsidR="00C6189C" w:rsidRDefault="00C6189C" w:rsidP="00891C0F">
      <w:pPr>
        <w:autoSpaceDE w:val="0"/>
        <w:autoSpaceDN w:val="0"/>
        <w:adjustRightInd w:val="0"/>
        <w:ind w:left="4536"/>
        <w:rPr>
          <w:rFonts w:ascii="Courier New" w:eastAsia="Calibri" w:hAnsi="Courier New" w:cs="Courier New"/>
        </w:rPr>
      </w:pPr>
    </w:p>
    <w:p w:rsidR="00891C0F" w:rsidRPr="00E8296A" w:rsidRDefault="00891C0F" w:rsidP="00C02D92">
      <w:pPr>
        <w:autoSpaceDE w:val="0"/>
        <w:autoSpaceDN w:val="0"/>
        <w:adjustRightInd w:val="0"/>
        <w:ind w:left="4536"/>
        <w:rPr>
          <w:rFonts w:eastAsia="Calibri"/>
          <w:sz w:val="28"/>
          <w:szCs w:val="28"/>
        </w:rPr>
      </w:pPr>
      <w:r w:rsidRPr="00E8296A">
        <w:rPr>
          <w:rFonts w:eastAsia="Calibri"/>
          <w:sz w:val="28"/>
          <w:szCs w:val="28"/>
          <w:u w:val="single"/>
        </w:rPr>
        <w:t>В межведомственную комиссию</w:t>
      </w:r>
      <w:r w:rsidR="00E8296A">
        <w:rPr>
          <w:rFonts w:eastAsia="Calibri"/>
          <w:sz w:val="28"/>
          <w:szCs w:val="28"/>
        </w:rPr>
        <w:t>__________</w:t>
      </w:r>
      <w:r w:rsidRPr="00E8296A">
        <w:rPr>
          <w:rFonts w:eastAsia="Calibri"/>
          <w:sz w:val="28"/>
          <w:szCs w:val="28"/>
        </w:rPr>
        <w:t xml:space="preserve"> </w:t>
      </w:r>
    </w:p>
    <w:p w:rsidR="00891C0F" w:rsidRPr="00C6189C" w:rsidRDefault="00891C0F" w:rsidP="00C02D92">
      <w:pPr>
        <w:autoSpaceDE w:val="0"/>
        <w:autoSpaceDN w:val="0"/>
        <w:adjustRightInd w:val="0"/>
        <w:ind w:left="3540"/>
        <w:jc w:val="right"/>
        <w:rPr>
          <w:rFonts w:eastAsia="Calibri"/>
          <w:sz w:val="28"/>
          <w:szCs w:val="28"/>
        </w:rPr>
      </w:pPr>
      <w:r w:rsidRPr="00C6189C">
        <w:rPr>
          <w:rFonts w:eastAsia="Calibri"/>
          <w:sz w:val="28"/>
          <w:szCs w:val="28"/>
        </w:rPr>
        <w:t xml:space="preserve">                               </w:t>
      </w:r>
    </w:p>
    <w:p w:rsidR="00C6189C" w:rsidRDefault="00891C0F" w:rsidP="00891C0F">
      <w:pPr>
        <w:autoSpaceDE w:val="0"/>
        <w:autoSpaceDN w:val="0"/>
        <w:adjustRightInd w:val="0"/>
        <w:ind w:left="4536"/>
        <w:rPr>
          <w:rFonts w:eastAsia="Calibri"/>
          <w:sz w:val="28"/>
          <w:szCs w:val="28"/>
        </w:rPr>
      </w:pPr>
      <w:r w:rsidRPr="00C6189C">
        <w:rPr>
          <w:rFonts w:eastAsia="Calibri"/>
          <w:sz w:val="28"/>
          <w:szCs w:val="28"/>
        </w:rPr>
        <w:t xml:space="preserve">от </w:t>
      </w:r>
      <w:r w:rsidR="00C6189C">
        <w:rPr>
          <w:rFonts w:eastAsia="Calibri"/>
          <w:sz w:val="28"/>
          <w:szCs w:val="28"/>
        </w:rPr>
        <w:t xml:space="preserve">собственника (нанимателя) </w:t>
      </w:r>
    </w:p>
    <w:p w:rsidR="00891C0F" w:rsidRPr="00C6189C" w:rsidRDefault="00C6189C" w:rsidP="00891C0F">
      <w:pPr>
        <w:autoSpaceDE w:val="0"/>
        <w:autoSpaceDN w:val="0"/>
        <w:adjustRightInd w:val="0"/>
        <w:ind w:left="4536"/>
        <w:rPr>
          <w:rFonts w:eastAsia="Calibri"/>
          <w:sz w:val="28"/>
          <w:szCs w:val="28"/>
        </w:rPr>
      </w:pPr>
      <w:r>
        <w:rPr>
          <w:rFonts w:eastAsia="Calibri"/>
          <w:sz w:val="16"/>
          <w:szCs w:val="16"/>
        </w:rPr>
        <w:t xml:space="preserve">(нужное </w:t>
      </w:r>
      <w:r w:rsidRPr="00C6189C">
        <w:rPr>
          <w:rFonts w:eastAsia="Calibri"/>
          <w:sz w:val="16"/>
          <w:szCs w:val="16"/>
        </w:rPr>
        <w:t>подчеркнуть</w:t>
      </w:r>
      <w:r>
        <w:rPr>
          <w:rFonts w:eastAsia="Calibri"/>
          <w:sz w:val="16"/>
          <w:szCs w:val="16"/>
        </w:rPr>
        <w:t>)</w:t>
      </w:r>
      <w:r>
        <w:rPr>
          <w:rFonts w:eastAsia="Calibri"/>
          <w:sz w:val="28"/>
          <w:szCs w:val="28"/>
        </w:rPr>
        <w:t>___________________________</w:t>
      </w:r>
    </w:p>
    <w:p w:rsidR="00891C0F" w:rsidRPr="00C6189C" w:rsidRDefault="00891C0F" w:rsidP="00891C0F">
      <w:pPr>
        <w:autoSpaceDE w:val="0"/>
        <w:autoSpaceDN w:val="0"/>
        <w:adjustRightInd w:val="0"/>
        <w:ind w:left="4536"/>
        <w:jc w:val="both"/>
        <w:rPr>
          <w:rFonts w:eastAsia="Calibri"/>
        </w:rPr>
      </w:pPr>
      <w:r w:rsidRPr="00C6189C">
        <w:rPr>
          <w:rFonts w:eastAsia="Calibri"/>
          <w:sz w:val="28"/>
          <w:szCs w:val="28"/>
        </w:rPr>
        <w:t xml:space="preserve">          </w:t>
      </w:r>
      <w:r w:rsidR="00C6189C">
        <w:rPr>
          <w:rFonts w:eastAsia="Calibri"/>
          <w:sz w:val="28"/>
          <w:szCs w:val="28"/>
        </w:rPr>
        <w:t xml:space="preserve">                   </w:t>
      </w:r>
      <w:r w:rsidRPr="00C6189C">
        <w:rPr>
          <w:rFonts w:eastAsia="Calibri"/>
        </w:rPr>
        <w:t>(ФИО/наименование юр. лица)</w:t>
      </w:r>
    </w:p>
    <w:p w:rsidR="00891C0F" w:rsidRPr="00C6189C" w:rsidRDefault="00891C0F" w:rsidP="00891C0F">
      <w:pPr>
        <w:autoSpaceDE w:val="0"/>
        <w:autoSpaceDN w:val="0"/>
        <w:adjustRightInd w:val="0"/>
        <w:ind w:left="4536"/>
        <w:jc w:val="both"/>
        <w:rPr>
          <w:rFonts w:eastAsia="Calibri"/>
          <w:sz w:val="28"/>
          <w:szCs w:val="28"/>
        </w:rPr>
      </w:pPr>
      <w:r w:rsidRPr="00C6189C">
        <w:rPr>
          <w:rFonts w:eastAsia="Calibri"/>
          <w:sz w:val="28"/>
          <w:szCs w:val="28"/>
        </w:rPr>
        <w:t>_____________</w:t>
      </w:r>
      <w:r w:rsidR="00C6189C">
        <w:rPr>
          <w:rFonts w:eastAsia="Calibri"/>
          <w:sz w:val="28"/>
          <w:szCs w:val="28"/>
        </w:rPr>
        <w:t>_________________________</w:t>
      </w:r>
    </w:p>
    <w:p w:rsidR="00891C0F" w:rsidRPr="00C6189C" w:rsidRDefault="00891C0F" w:rsidP="00891C0F">
      <w:pPr>
        <w:autoSpaceDE w:val="0"/>
        <w:autoSpaceDN w:val="0"/>
        <w:adjustRightInd w:val="0"/>
        <w:ind w:left="4536"/>
        <w:jc w:val="both"/>
        <w:rPr>
          <w:rFonts w:eastAsia="Calibri"/>
          <w:sz w:val="28"/>
          <w:szCs w:val="28"/>
        </w:rPr>
      </w:pPr>
      <w:r w:rsidRPr="00C6189C">
        <w:rPr>
          <w:rFonts w:eastAsia="Calibri"/>
          <w:sz w:val="28"/>
          <w:szCs w:val="28"/>
        </w:rPr>
        <w:t>проживающего (находящегося) по адресу:</w:t>
      </w:r>
    </w:p>
    <w:p w:rsidR="00891C0F" w:rsidRPr="00C6189C" w:rsidRDefault="00891C0F" w:rsidP="00891C0F">
      <w:pPr>
        <w:autoSpaceDE w:val="0"/>
        <w:autoSpaceDN w:val="0"/>
        <w:adjustRightInd w:val="0"/>
        <w:ind w:left="4536"/>
        <w:jc w:val="both"/>
        <w:rPr>
          <w:rFonts w:eastAsia="Calibri"/>
          <w:sz w:val="28"/>
          <w:szCs w:val="28"/>
        </w:rPr>
      </w:pPr>
      <w:r w:rsidRPr="00C6189C">
        <w:rPr>
          <w:rFonts w:eastAsia="Calibri"/>
          <w:sz w:val="28"/>
          <w:szCs w:val="28"/>
        </w:rPr>
        <w:t>________</w:t>
      </w:r>
      <w:r w:rsidR="00C6189C">
        <w:rPr>
          <w:rFonts w:eastAsia="Calibri"/>
          <w:sz w:val="28"/>
          <w:szCs w:val="28"/>
        </w:rPr>
        <w:t>______________________________</w:t>
      </w:r>
    </w:p>
    <w:p w:rsidR="00891C0F" w:rsidRPr="00C6189C" w:rsidRDefault="00891C0F" w:rsidP="00891C0F">
      <w:pPr>
        <w:autoSpaceDE w:val="0"/>
        <w:autoSpaceDN w:val="0"/>
        <w:adjustRightInd w:val="0"/>
        <w:ind w:left="4536"/>
        <w:jc w:val="both"/>
        <w:rPr>
          <w:rFonts w:eastAsia="Calibri"/>
          <w:sz w:val="28"/>
          <w:szCs w:val="28"/>
        </w:rPr>
      </w:pPr>
      <w:r w:rsidRPr="00C6189C">
        <w:rPr>
          <w:rFonts w:eastAsia="Calibri"/>
          <w:sz w:val="28"/>
          <w:szCs w:val="28"/>
        </w:rPr>
        <w:t>________</w:t>
      </w:r>
      <w:r w:rsidR="00C6189C">
        <w:rPr>
          <w:rFonts w:eastAsia="Calibri"/>
          <w:sz w:val="28"/>
          <w:szCs w:val="28"/>
        </w:rPr>
        <w:t>______________________________</w:t>
      </w:r>
    </w:p>
    <w:p w:rsidR="00891C0F" w:rsidRPr="00C6189C" w:rsidRDefault="00891C0F" w:rsidP="00891C0F">
      <w:pPr>
        <w:autoSpaceDE w:val="0"/>
        <w:autoSpaceDN w:val="0"/>
        <w:adjustRightInd w:val="0"/>
        <w:ind w:left="3828" w:firstLine="708"/>
        <w:rPr>
          <w:rFonts w:eastAsia="Calibri"/>
          <w:sz w:val="28"/>
          <w:szCs w:val="28"/>
        </w:rPr>
      </w:pPr>
      <w:r w:rsidRPr="00C6189C">
        <w:rPr>
          <w:rFonts w:eastAsia="Calibri"/>
          <w:sz w:val="28"/>
          <w:szCs w:val="28"/>
        </w:rPr>
        <w:t>Телефон: ______________________</w:t>
      </w:r>
    </w:p>
    <w:p w:rsidR="00891C0F" w:rsidRPr="00C6189C" w:rsidRDefault="00891C0F" w:rsidP="00891C0F">
      <w:pPr>
        <w:autoSpaceDE w:val="0"/>
        <w:autoSpaceDN w:val="0"/>
        <w:adjustRightInd w:val="0"/>
        <w:jc w:val="both"/>
        <w:rPr>
          <w:rFonts w:eastAsia="Calibri"/>
          <w:sz w:val="28"/>
          <w:szCs w:val="28"/>
        </w:rPr>
      </w:pPr>
    </w:p>
    <w:p w:rsidR="00891C0F" w:rsidRPr="00B507FD" w:rsidRDefault="00891C0F" w:rsidP="00891C0F">
      <w:pPr>
        <w:autoSpaceDE w:val="0"/>
        <w:autoSpaceDN w:val="0"/>
        <w:adjustRightInd w:val="0"/>
        <w:jc w:val="center"/>
        <w:rPr>
          <w:rFonts w:eastAsia="Calibri"/>
          <w:b/>
          <w:sz w:val="28"/>
          <w:szCs w:val="28"/>
        </w:rPr>
      </w:pPr>
      <w:r w:rsidRPr="00B507FD">
        <w:rPr>
          <w:rFonts w:eastAsia="Calibri"/>
          <w:b/>
          <w:sz w:val="28"/>
          <w:szCs w:val="28"/>
        </w:rPr>
        <w:t>ЗАЯВЛЕНИЕ</w:t>
      </w:r>
    </w:p>
    <w:p w:rsidR="00891C0F" w:rsidRPr="002C1E00" w:rsidRDefault="00891C0F" w:rsidP="00891C0F">
      <w:pPr>
        <w:autoSpaceDE w:val="0"/>
        <w:autoSpaceDN w:val="0"/>
        <w:adjustRightInd w:val="0"/>
        <w:jc w:val="both"/>
        <w:rPr>
          <w:rFonts w:ascii="Courier New" w:eastAsia="Calibri" w:hAnsi="Courier New" w:cs="Courier New"/>
        </w:rPr>
      </w:pPr>
    </w:p>
    <w:p w:rsidR="00C6189C" w:rsidRDefault="00891C0F" w:rsidP="00891C0F">
      <w:pPr>
        <w:autoSpaceDE w:val="0"/>
        <w:autoSpaceDN w:val="0"/>
        <w:adjustRightInd w:val="0"/>
        <w:ind w:firstLine="708"/>
        <w:jc w:val="both"/>
        <w:rPr>
          <w:rFonts w:eastAsia="Calibri"/>
          <w:sz w:val="28"/>
          <w:szCs w:val="28"/>
        </w:rPr>
      </w:pPr>
      <w:proofErr w:type="gramStart"/>
      <w:r w:rsidRPr="00C6189C">
        <w:rPr>
          <w:rFonts w:eastAsia="Calibri"/>
          <w:sz w:val="28"/>
          <w:szCs w:val="28"/>
        </w:rPr>
        <w:t>Прошу признать жилое помещение (многоквартирный дом), расположенное</w:t>
      </w:r>
      <w:r w:rsidR="00C6189C">
        <w:rPr>
          <w:rFonts w:eastAsia="Calibri"/>
          <w:sz w:val="28"/>
          <w:szCs w:val="28"/>
        </w:rPr>
        <w:t xml:space="preserve"> </w:t>
      </w:r>
      <w:r w:rsidR="00C6189C" w:rsidRPr="00C6189C">
        <w:rPr>
          <w:rFonts w:eastAsia="Calibri"/>
          <w:sz w:val="28"/>
          <w:szCs w:val="28"/>
        </w:rPr>
        <w:t>(</w:t>
      </w:r>
      <w:r w:rsidR="00C6189C">
        <w:rPr>
          <w:rFonts w:eastAsia="Calibri"/>
          <w:sz w:val="28"/>
          <w:szCs w:val="28"/>
        </w:rPr>
        <w:t>расположенн</w:t>
      </w:r>
      <w:r w:rsidR="00C6189C" w:rsidRPr="00C6189C">
        <w:rPr>
          <w:rFonts w:eastAsia="Calibri"/>
          <w:sz w:val="28"/>
          <w:szCs w:val="28"/>
        </w:rPr>
        <w:t>ый)</w:t>
      </w:r>
      <w:r w:rsidR="00C6189C">
        <w:rPr>
          <w:rFonts w:eastAsia="Calibri"/>
          <w:sz w:val="28"/>
          <w:szCs w:val="28"/>
        </w:rPr>
        <w:t> по адресу:</w:t>
      </w:r>
      <w:proofErr w:type="gramEnd"/>
    </w:p>
    <w:p w:rsidR="00891C0F" w:rsidRPr="00C6189C" w:rsidRDefault="00891C0F" w:rsidP="00C6189C">
      <w:pPr>
        <w:autoSpaceDE w:val="0"/>
        <w:autoSpaceDN w:val="0"/>
        <w:adjustRightInd w:val="0"/>
        <w:jc w:val="both"/>
        <w:rPr>
          <w:rFonts w:eastAsia="Calibri"/>
          <w:sz w:val="28"/>
          <w:szCs w:val="28"/>
        </w:rPr>
      </w:pPr>
      <w:r w:rsidRPr="00C6189C">
        <w:rPr>
          <w:rFonts w:eastAsia="Calibri"/>
          <w:sz w:val="28"/>
          <w:szCs w:val="28"/>
        </w:rPr>
        <w:t>____________________________________________</w:t>
      </w:r>
      <w:r w:rsidR="00B507FD">
        <w:rPr>
          <w:rFonts w:eastAsia="Calibri"/>
          <w:sz w:val="28"/>
          <w:szCs w:val="28"/>
        </w:rPr>
        <w:t>_________________________</w:t>
      </w:r>
      <w:r w:rsidRPr="00C6189C">
        <w:rPr>
          <w:rFonts w:eastAsia="Calibri"/>
          <w:sz w:val="28"/>
          <w:szCs w:val="28"/>
        </w:rPr>
        <w:t xml:space="preserve"> ,</w:t>
      </w:r>
      <w:r w:rsidRPr="00C6189C">
        <w:rPr>
          <w:rFonts w:eastAsia="Calibri"/>
          <w:sz w:val="28"/>
          <w:szCs w:val="28"/>
        </w:rPr>
        <w:br/>
      </w:r>
    </w:p>
    <w:tbl>
      <w:tblPr>
        <w:tblStyle w:val="a8"/>
        <w:tblW w:w="0" w:type="auto"/>
        <w:tblInd w:w="108" w:type="dxa"/>
        <w:tblLook w:val="04A0" w:firstRow="1" w:lastRow="0" w:firstColumn="1" w:lastColumn="0" w:noHBand="0" w:noVBand="1"/>
      </w:tblPr>
      <w:tblGrid>
        <w:gridCol w:w="709"/>
        <w:gridCol w:w="9214"/>
      </w:tblGrid>
      <w:tr w:rsidR="00891C0F" w:rsidRPr="00C6189C" w:rsidTr="00C6189C">
        <w:tc>
          <w:tcPr>
            <w:tcW w:w="709" w:type="dxa"/>
            <w:tcBorders>
              <w:right w:val="single" w:sz="4" w:space="0" w:color="auto"/>
            </w:tcBorders>
          </w:tcPr>
          <w:p w:rsidR="00891C0F" w:rsidRPr="00C6189C" w:rsidRDefault="00891C0F" w:rsidP="001D0D3B">
            <w:pPr>
              <w:autoSpaceDE w:val="0"/>
              <w:autoSpaceDN w:val="0"/>
              <w:adjustRightInd w:val="0"/>
              <w:spacing w:line="360" w:lineRule="auto"/>
              <w:jc w:val="both"/>
              <w:rPr>
                <w:rFonts w:eastAsia="Calibri"/>
                <w:sz w:val="28"/>
                <w:szCs w:val="28"/>
              </w:rPr>
            </w:pPr>
          </w:p>
        </w:tc>
        <w:tc>
          <w:tcPr>
            <w:tcW w:w="9214" w:type="dxa"/>
            <w:tcBorders>
              <w:top w:val="dotted" w:sz="4" w:space="0" w:color="auto"/>
              <w:left w:val="single" w:sz="4" w:space="0" w:color="auto"/>
              <w:bottom w:val="dotted" w:sz="4" w:space="0" w:color="auto"/>
              <w:right w:val="dotted" w:sz="4" w:space="0" w:color="auto"/>
            </w:tcBorders>
          </w:tcPr>
          <w:p w:rsidR="00891C0F" w:rsidRPr="00C6189C" w:rsidRDefault="00891C0F" w:rsidP="001D0D3B">
            <w:pPr>
              <w:autoSpaceDE w:val="0"/>
              <w:autoSpaceDN w:val="0"/>
              <w:adjustRightInd w:val="0"/>
              <w:spacing w:line="360" w:lineRule="auto"/>
              <w:jc w:val="both"/>
              <w:rPr>
                <w:rFonts w:eastAsia="Calibri"/>
                <w:sz w:val="28"/>
                <w:szCs w:val="28"/>
              </w:rPr>
            </w:pPr>
            <w:proofErr w:type="gramStart"/>
            <w:r w:rsidRPr="00C6189C">
              <w:rPr>
                <w:rFonts w:eastAsia="Calibri"/>
                <w:sz w:val="28"/>
                <w:szCs w:val="28"/>
              </w:rPr>
              <w:t>пригодным</w:t>
            </w:r>
            <w:proofErr w:type="gramEnd"/>
            <w:r w:rsidRPr="00C6189C">
              <w:rPr>
                <w:rFonts w:eastAsia="Calibri"/>
                <w:sz w:val="28"/>
                <w:szCs w:val="28"/>
              </w:rPr>
              <w:t xml:space="preserve"> для проживания</w:t>
            </w:r>
          </w:p>
        </w:tc>
      </w:tr>
      <w:tr w:rsidR="00891C0F" w:rsidRPr="00C6189C" w:rsidTr="00C6189C">
        <w:tc>
          <w:tcPr>
            <w:tcW w:w="709" w:type="dxa"/>
            <w:tcBorders>
              <w:right w:val="single" w:sz="4" w:space="0" w:color="auto"/>
            </w:tcBorders>
          </w:tcPr>
          <w:p w:rsidR="00891C0F" w:rsidRPr="00C6189C" w:rsidRDefault="00891C0F" w:rsidP="001D0D3B">
            <w:pPr>
              <w:autoSpaceDE w:val="0"/>
              <w:autoSpaceDN w:val="0"/>
              <w:adjustRightInd w:val="0"/>
              <w:spacing w:line="360" w:lineRule="auto"/>
              <w:jc w:val="both"/>
              <w:rPr>
                <w:rFonts w:eastAsia="Calibri"/>
                <w:sz w:val="28"/>
                <w:szCs w:val="28"/>
              </w:rPr>
            </w:pPr>
          </w:p>
        </w:tc>
        <w:tc>
          <w:tcPr>
            <w:tcW w:w="9214" w:type="dxa"/>
            <w:tcBorders>
              <w:top w:val="dotted" w:sz="4" w:space="0" w:color="auto"/>
              <w:left w:val="single" w:sz="4" w:space="0" w:color="auto"/>
              <w:bottom w:val="dotted" w:sz="4" w:space="0" w:color="auto"/>
              <w:right w:val="dotted" w:sz="4" w:space="0" w:color="auto"/>
            </w:tcBorders>
          </w:tcPr>
          <w:p w:rsidR="00891C0F" w:rsidRPr="00C6189C" w:rsidRDefault="00891C0F" w:rsidP="001D0D3B">
            <w:pPr>
              <w:autoSpaceDE w:val="0"/>
              <w:autoSpaceDN w:val="0"/>
              <w:adjustRightInd w:val="0"/>
              <w:spacing w:line="360" w:lineRule="auto"/>
              <w:jc w:val="both"/>
              <w:rPr>
                <w:rFonts w:eastAsia="Calibri"/>
                <w:sz w:val="28"/>
                <w:szCs w:val="28"/>
              </w:rPr>
            </w:pPr>
            <w:proofErr w:type="gramStart"/>
            <w:r w:rsidRPr="00C6189C">
              <w:rPr>
                <w:rFonts w:eastAsia="Calibri"/>
                <w:sz w:val="28"/>
                <w:szCs w:val="28"/>
              </w:rPr>
              <w:t>непригодным</w:t>
            </w:r>
            <w:proofErr w:type="gramEnd"/>
            <w:r w:rsidRPr="00C6189C">
              <w:rPr>
                <w:rFonts w:eastAsia="Calibri"/>
                <w:sz w:val="28"/>
                <w:szCs w:val="28"/>
              </w:rPr>
              <w:t xml:space="preserve"> для проживания</w:t>
            </w:r>
          </w:p>
        </w:tc>
      </w:tr>
      <w:tr w:rsidR="00891C0F" w:rsidRPr="00C6189C" w:rsidTr="00C6189C">
        <w:tc>
          <w:tcPr>
            <w:tcW w:w="709" w:type="dxa"/>
            <w:tcBorders>
              <w:right w:val="single" w:sz="4" w:space="0" w:color="auto"/>
            </w:tcBorders>
          </w:tcPr>
          <w:p w:rsidR="00891C0F" w:rsidRPr="00C6189C" w:rsidRDefault="00891C0F" w:rsidP="001D0D3B">
            <w:pPr>
              <w:autoSpaceDE w:val="0"/>
              <w:autoSpaceDN w:val="0"/>
              <w:adjustRightInd w:val="0"/>
              <w:spacing w:line="360" w:lineRule="auto"/>
              <w:jc w:val="both"/>
              <w:rPr>
                <w:rFonts w:eastAsia="Calibri"/>
                <w:sz w:val="28"/>
                <w:szCs w:val="28"/>
              </w:rPr>
            </w:pPr>
          </w:p>
        </w:tc>
        <w:tc>
          <w:tcPr>
            <w:tcW w:w="9214" w:type="dxa"/>
            <w:tcBorders>
              <w:top w:val="dotted" w:sz="4" w:space="0" w:color="auto"/>
              <w:left w:val="single" w:sz="4" w:space="0" w:color="auto"/>
              <w:bottom w:val="dotted" w:sz="4" w:space="0" w:color="auto"/>
              <w:right w:val="dotted" w:sz="4" w:space="0" w:color="auto"/>
            </w:tcBorders>
          </w:tcPr>
          <w:p w:rsidR="00891C0F" w:rsidRPr="00C6189C" w:rsidRDefault="00891C0F" w:rsidP="001D0D3B">
            <w:pPr>
              <w:autoSpaceDE w:val="0"/>
              <w:autoSpaceDN w:val="0"/>
              <w:adjustRightInd w:val="0"/>
              <w:spacing w:line="360" w:lineRule="auto"/>
              <w:jc w:val="both"/>
              <w:rPr>
                <w:rFonts w:eastAsia="Calibri"/>
                <w:sz w:val="28"/>
                <w:szCs w:val="28"/>
              </w:rPr>
            </w:pPr>
            <w:r w:rsidRPr="00C6189C">
              <w:rPr>
                <w:rFonts w:eastAsia="Calibri"/>
                <w:sz w:val="28"/>
                <w:szCs w:val="28"/>
              </w:rPr>
              <w:t>жилым помещением</w:t>
            </w:r>
          </w:p>
        </w:tc>
      </w:tr>
      <w:tr w:rsidR="00891C0F" w:rsidRPr="00C6189C" w:rsidTr="00C6189C">
        <w:tc>
          <w:tcPr>
            <w:tcW w:w="709" w:type="dxa"/>
            <w:tcBorders>
              <w:right w:val="single" w:sz="4" w:space="0" w:color="auto"/>
            </w:tcBorders>
          </w:tcPr>
          <w:p w:rsidR="00891C0F" w:rsidRPr="00C6189C" w:rsidRDefault="00891C0F" w:rsidP="001D0D3B">
            <w:pPr>
              <w:autoSpaceDE w:val="0"/>
              <w:autoSpaceDN w:val="0"/>
              <w:adjustRightInd w:val="0"/>
              <w:spacing w:line="360" w:lineRule="auto"/>
              <w:jc w:val="both"/>
              <w:rPr>
                <w:rFonts w:eastAsia="Calibri"/>
                <w:sz w:val="28"/>
                <w:szCs w:val="28"/>
              </w:rPr>
            </w:pPr>
          </w:p>
        </w:tc>
        <w:tc>
          <w:tcPr>
            <w:tcW w:w="9214" w:type="dxa"/>
            <w:tcBorders>
              <w:top w:val="dotted" w:sz="4" w:space="0" w:color="auto"/>
              <w:left w:val="single" w:sz="4" w:space="0" w:color="auto"/>
              <w:bottom w:val="dotted" w:sz="4" w:space="0" w:color="auto"/>
              <w:right w:val="dotted" w:sz="4" w:space="0" w:color="auto"/>
            </w:tcBorders>
          </w:tcPr>
          <w:p w:rsidR="00891C0F" w:rsidRPr="00C6189C" w:rsidRDefault="00891C0F" w:rsidP="001D0D3B">
            <w:pPr>
              <w:autoSpaceDE w:val="0"/>
              <w:autoSpaceDN w:val="0"/>
              <w:adjustRightInd w:val="0"/>
              <w:spacing w:line="360" w:lineRule="auto"/>
              <w:jc w:val="both"/>
              <w:rPr>
                <w:rFonts w:eastAsia="Calibri"/>
                <w:sz w:val="28"/>
                <w:szCs w:val="28"/>
              </w:rPr>
            </w:pPr>
            <w:r w:rsidRPr="00C6189C">
              <w:rPr>
                <w:rFonts w:eastAsia="Calibri"/>
                <w:sz w:val="28"/>
                <w:szCs w:val="28"/>
              </w:rPr>
              <w:t>аварийным и подлежащим сносу</w:t>
            </w:r>
          </w:p>
        </w:tc>
      </w:tr>
      <w:tr w:rsidR="00891C0F" w:rsidRPr="00C6189C" w:rsidTr="00C6189C">
        <w:tc>
          <w:tcPr>
            <w:tcW w:w="709" w:type="dxa"/>
            <w:tcBorders>
              <w:right w:val="single" w:sz="4" w:space="0" w:color="auto"/>
            </w:tcBorders>
          </w:tcPr>
          <w:p w:rsidR="00891C0F" w:rsidRPr="00C6189C" w:rsidRDefault="00891C0F" w:rsidP="001D0D3B">
            <w:pPr>
              <w:autoSpaceDE w:val="0"/>
              <w:autoSpaceDN w:val="0"/>
              <w:adjustRightInd w:val="0"/>
              <w:spacing w:line="360" w:lineRule="auto"/>
              <w:jc w:val="both"/>
              <w:rPr>
                <w:rFonts w:eastAsia="Calibri"/>
                <w:sz w:val="28"/>
                <w:szCs w:val="28"/>
              </w:rPr>
            </w:pPr>
          </w:p>
        </w:tc>
        <w:tc>
          <w:tcPr>
            <w:tcW w:w="9214" w:type="dxa"/>
            <w:tcBorders>
              <w:top w:val="dotted" w:sz="4" w:space="0" w:color="auto"/>
              <w:left w:val="single" w:sz="4" w:space="0" w:color="auto"/>
              <w:bottom w:val="dotted" w:sz="4" w:space="0" w:color="auto"/>
              <w:right w:val="dotted" w:sz="4" w:space="0" w:color="auto"/>
            </w:tcBorders>
          </w:tcPr>
          <w:p w:rsidR="00891C0F" w:rsidRPr="00C6189C" w:rsidRDefault="00891C0F" w:rsidP="001D0D3B">
            <w:pPr>
              <w:autoSpaceDE w:val="0"/>
              <w:autoSpaceDN w:val="0"/>
              <w:adjustRightInd w:val="0"/>
              <w:spacing w:line="360" w:lineRule="auto"/>
              <w:jc w:val="both"/>
              <w:rPr>
                <w:rFonts w:eastAsia="Calibri"/>
                <w:sz w:val="28"/>
                <w:szCs w:val="28"/>
              </w:rPr>
            </w:pPr>
            <w:r w:rsidRPr="00C6189C">
              <w:rPr>
                <w:rFonts w:eastAsia="Calibri"/>
                <w:sz w:val="28"/>
                <w:szCs w:val="28"/>
              </w:rPr>
              <w:t>аварийным и подлежащим реконструкции</w:t>
            </w:r>
          </w:p>
        </w:tc>
      </w:tr>
    </w:tbl>
    <w:p w:rsidR="00891C0F" w:rsidRPr="00C6189C" w:rsidRDefault="00C6189C" w:rsidP="00C6189C">
      <w:pPr>
        <w:autoSpaceDE w:val="0"/>
        <w:autoSpaceDN w:val="0"/>
        <w:adjustRightInd w:val="0"/>
        <w:jc w:val="center"/>
        <w:rPr>
          <w:rFonts w:eastAsia="Calibri"/>
        </w:rPr>
      </w:pPr>
      <w:r w:rsidRPr="00C6189C">
        <w:rPr>
          <w:rFonts w:eastAsia="Calibri"/>
        </w:rPr>
        <w:t xml:space="preserve">(напротив </w:t>
      </w:r>
      <w:proofErr w:type="gramStart"/>
      <w:r w:rsidRPr="00C6189C">
        <w:rPr>
          <w:rFonts w:eastAsia="Calibri"/>
        </w:rPr>
        <w:t>нужного</w:t>
      </w:r>
      <w:proofErr w:type="gramEnd"/>
      <w:r w:rsidRPr="00C6189C">
        <w:rPr>
          <w:rFonts w:eastAsia="Calibri"/>
        </w:rPr>
        <w:t xml:space="preserve"> поставить галочку)</w:t>
      </w:r>
    </w:p>
    <w:p w:rsidR="00891C0F" w:rsidRPr="002C1E00" w:rsidRDefault="00891C0F" w:rsidP="00891C0F">
      <w:pPr>
        <w:autoSpaceDE w:val="0"/>
        <w:autoSpaceDN w:val="0"/>
        <w:adjustRightInd w:val="0"/>
        <w:ind w:firstLine="708"/>
        <w:jc w:val="both"/>
        <w:rPr>
          <w:rFonts w:ascii="Courier New" w:eastAsia="Calibri" w:hAnsi="Courier New" w:cs="Courier New"/>
        </w:rPr>
      </w:pPr>
    </w:p>
    <w:p w:rsidR="00891C0F" w:rsidRPr="00C6189C" w:rsidRDefault="00891C0F" w:rsidP="00891C0F">
      <w:pPr>
        <w:autoSpaceDE w:val="0"/>
        <w:autoSpaceDN w:val="0"/>
        <w:adjustRightInd w:val="0"/>
        <w:jc w:val="both"/>
        <w:rPr>
          <w:rFonts w:eastAsia="Calibri"/>
          <w:sz w:val="28"/>
          <w:szCs w:val="28"/>
        </w:rPr>
      </w:pPr>
      <w:r w:rsidRPr="00C6189C">
        <w:rPr>
          <w:rFonts w:eastAsia="Calibri"/>
          <w:sz w:val="28"/>
          <w:szCs w:val="28"/>
        </w:rPr>
        <w:t>К заявлению прилагаются*</w:t>
      </w:r>
    </w:p>
    <w:p w:rsidR="00891C0F" w:rsidRPr="00C6189C" w:rsidRDefault="00891C0F" w:rsidP="00891C0F">
      <w:pPr>
        <w:numPr>
          <w:ilvl w:val="0"/>
          <w:numId w:val="28"/>
        </w:numPr>
        <w:autoSpaceDE w:val="0"/>
        <w:autoSpaceDN w:val="0"/>
        <w:adjustRightInd w:val="0"/>
        <w:contextualSpacing/>
        <w:jc w:val="both"/>
        <w:rPr>
          <w:rFonts w:eastAsia="Calibri"/>
          <w:sz w:val="28"/>
          <w:szCs w:val="28"/>
          <w:lang w:val="en-US"/>
        </w:rPr>
      </w:pPr>
      <w:r w:rsidRPr="00C6189C">
        <w:rPr>
          <w:rFonts w:eastAsia="Calibri"/>
          <w:sz w:val="28"/>
          <w:szCs w:val="28"/>
          <w:lang w:val="en-US"/>
        </w:rPr>
        <w:t>________________________________________________________________</w:t>
      </w:r>
    </w:p>
    <w:p w:rsidR="00891C0F" w:rsidRPr="00C6189C" w:rsidRDefault="00891C0F" w:rsidP="00891C0F">
      <w:pPr>
        <w:numPr>
          <w:ilvl w:val="0"/>
          <w:numId w:val="28"/>
        </w:numPr>
        <w:autoSpaceDE w:val="0"/>
        <w:autoSpaceDN w:val="0"/>
        <w:adjustRightInd w:val="0"/>
        <w:contextualSpacing/>
        <w:jc w:val="both"/>
        <w:rPr>
          <w:rFonts w:eastAsia="Calibri"/>
          <w:sz w:val="28"/>
          <w:szCs w:val="28"/>
          <w:lang w:val="en-US"/>
        </w:rPr>
      </w:pPr>
      <w:r w:rsidRPr="00C6189C">
        <w:rPr>
          <w:rFonts w:eastAsia="Calibri"/>
          <w:sz w:val="28"/>
          <w:szCs w:val="28"/>
          <w:lang w:val="en-US"/>
        </w:rPr>
        <w:t>________________________________________________________________</w:t>
      </w:r>
    </w:p>
    <w:p w:rsidR="00891C0F" w:rsidRPr="002C1E00" w:rsidRDefault="00891C0F" w:rsidP="00891C0F">
      <w:pPr>
        <w:numPr>
          <w:ilvl w:val="0"/>
          <w:numId w:val="28"/>
        </w:numPr>
        <w:autoSpaceDE w:val="0"/>
        <w:autoSpaceDN w:val="0"/>
        <w:adjustRightInd w:val="0"/>
        <w:contextualSpacing/>
        <w:jc w:val="both"/>
        <w:rPr>
          <w:rFonts w:ascii="Courier New" w:eastAsia="Calibri" w:hAnsi="Courier New" w:cs="Courier New"/>
          <w:lang w:val="en-US"/>
        </w:rPr>
      </w:pPr>
      <w:r w:rsidRPr="00C6189C">
        <w:rPr>
          <w:rFonts w:eastAsia="Calibri"/>
          <w:sz w:val="28"/>
          <w:szCs w:val="28"/>
          <w:lang w:val="en-US"/>
        </w:rPr>
        <w:t>Дополнительные</w:t>
      </w:r>
      <w:r w:rsidR="00C6189C">
        <w:rPr>
          <w:rFonts w:eastAsia="Calibri"/>
          <w:sz w:val="28"/>
          <w:szCs w:val="28"/>
        </w:rPr>
        <w:t> </w:t>
      </w:r>
      <w:r w:rsidRPr="00C6189C">
        <w:rPr>
          <w:rFonts w:eastAsia="Calibri"/>
          <w:sz w:val="28"/>
          <w:szCs w:val="28"/>
          <w:lang w:val="en-US"/>
        </w:rPr>
        <w:t>документы</w:t>
      </w:r>
      <w:r w:rsidR="00C6189C">
        <w:rPr>
          <w:rFonts w:eastAsia="Calibri"/>
          <w:sz w:val="28"/>
          <w:szCs w:val="28"/>
        </w:rPr>
        <w:t>:</w:t>
      </w:r>
      <w:r w:rsidRPr="00C6189C">
        <w:rPr>
          <w:rFonts w:eastAsia="Calibri"/>
          <w:sz w:val="28"/>
          <w:szCs w:val="28"/>
        </w:rPr>
        <w:t xml:space="preserve">  _________________________________</w:t>
      </w:r>
      <w:r w:rsidR="00C6189C">
        <w:rPr>
          <w:rFonts w:eastAsia="Calibri"/>
          <w:sz w:val="28"/>
          <w:szCs w:val="28"/>
        </w:rPr>
        <w:t>___________________________________________________________________________________________________________________________________________________________</w:t>
      </w:r>
      <w:r w:rsidRPr="00C6189C">
        <w:rPr>
          <w:rFonts w:eastAsia="Calibri"/>
          <w:sz w:val="28"/>
          <w:szCs w:val="28"/>
        </w:rPr>
        <w:t>_____</w:t>
      </w:r>
    </w:p>
    <w:p w:rsidR="00086D9A" w:rsidRDefault="00086D9A" w:rsidP="00086D9A">
      <w:pPr>
        <w:autoSpaceDE w:val="0"/>
        <w:autoSpaceDN w:val="0"/>
        <w:adjustRightInd w:val="0"/>
        <w:jc w:val="right"/>
        <w:rPr>
          <w:rFonts w:eastAsia="Calibri"/>
        </w:rPr>
      </w:pPr>
    </w:p>
    <w:p w:rsidR="00E8296A" w:rsidRDefault="00E8296A" w:rsidP="00086D9A">
      <w:pPr>
        <w:autoSpaceDE w:val="0"/>
        <w:autoSpaceDN w:val="0"/>
        <w:adjustRightInd w:val="0"/>
        <w:jc w:val="right"/>
        <w:rPr>
          <w:rFonts w:eastAsia="Calibri"/>
        </w:rPr>
      </w:pPr>
    </w:p>
    <w:p w:rsidR="00E8296A" w:rsidRDefault="00E8296A" w:rsidP="00086D9A">
      <w:pPr>
        <w:autoSpaceDE w:val="0"/>
        <w:autoSpaceDN w:val="0"/>
        <w:adjustRightInd w:val="0"/>
        <w:jc w:val="right"/>
        <w:rPr>
          <w:rFonts w:eastAsia="Calibri"/>
        </w:rPr>
      </w:pPr>
    </w:p>
    <w:p w:rsidR="00086D9A" w:rsidRPr="00086D9A" w:rsidRDefault="00086D9A" w:rsidP="00086D9A">
      <w:pPr>
        <w:autoSpaceDE w:val="0"/>
        <w:autoSpaceDN w:val="0"/>
        <w:adjustRightInd w:val="0"/>
        <w:jc w:val="right"/>
        <w:rPr>
          <w:rFonts w:eastAsia="Calibri"/>
          <w:lang w:val="en-US"/>
        </w:rPr>
      </w:pPr>
      <w:r w:rsidRPr="00086D9A">
        <w:rPr>
          <w:rFonts w:eastAsia="Calibri"/>
          <w:lang w:val="en-US"/>
        </w:rPr>
        <w:lastRenderedPageBreak/>
        <w:t>(</w:t>
      </w:r>
      <w:proofErr w:type="gramStart"/>
      <w:r w:rsidRPr="00086D9A">
        <w:rPr>
          <w:rFonts w:eastAsia="Calibri"/>
        </w:rPr>
        <w:t>оборотная</w:t>
      </w:r>
      <w:proofErr w:type="gramEnd"/>
      <w:r w:rsidRPr="00086D9A">
        <w:rPr>
          <w:rFonts w:eastAsia="Calibri"/>
        </w:rPr>
        <w:t xml:space="preserve"> сторона</w:t>
      </w:r>
      <w:r w:rsidRPr="00086D9A">
        <w:rPr>
          <w:rFonts w:eastAsia="Calibri"/>
          <w:lang w:val="en-US"/>
        </w:rPr>
        <w:t>)</w:t>
      </w:r>
    </w:p>
    <w:p w:rsidR="00891C0F" w:rsidRPr="00C02D92" w:rsidRDefault="00891C0F" w:rsidP="00891C0F">
      <w:pPr>
        <w:autoSpaceDE w:val="0"/>
        <w:autoSpaceDN w:val="0"/>
        <w:adjustRightInd w:val="0"/>
        <w:jc w:val="both"/>
        <w:rPr>
          <w:rFonts w:eastAsia="Calibri"/>
          <w:sz w:val="28"/>
          <w:szCs w:val="28"/>
        </w:rPr>
      </w:pPr>
      <w:r w:rsidRPr="00C02D92">
        <w:rPr>
          <w:rFonts w:eastAsia="Calibri"/>
          <w:sz w:val="28"/>
          <w:szCs w:val="28"/>
        </w:rPr>
        <w:t>Способ получения результата муниципальной услуги*:</w:t>
      </w:r>
    </w:p>
    <w:p w:rsidR="00891C0F" w:rsidRPr="00C02D92" w:rsidRDefault="00891C0F" w:rsidP="00891C0F">
      <w:pPr>
        <w:autoSpaceDE w:val="0"/>
        <w:autoSpaceDN w:val="0"/>
        <w:adjustRightInd w:val="0"/>
        <w:jc w:val="both"/>
        <w:rPr>
          <w:rFonts w:eastAsia="Calibri"/>
          <w:sz w:val="28"/>
          <w:szCs w:val="28"/>
        </w:rPr>
      </w:pPr>
    </w:p>
    <w:p w:rsidR="00891C0F" w:rsidRPr="00C02D92" w:rsidRDefault="00891C0F" w:rsidP="00891C0F">
      <w:pPr>
        <w:autoSpaceDE w:val="0"/>
        <w:autoSpaceDN w:val="0"/>
        <w:adjustRightInd w:val="0"/>
        <w:jc w:val="both"/>
        <w:rPr>
          <w:rFonts w:eastAsia="Calibri"/>
          <w:sz w:val="28"/>
          <w:szCs w:val="28"/>
        </w:rPr>
      </w:pPr>
      <w:r w:rsidRPr="00C02D92">
        <w:rPr>
          <w:rFonts w:eastAsia="Calibri"/>
          <w:sz w:val="28"/>
          <w:szCs w:val="28"/>
        </w:rPr>
        <w:t xml:space="preserve">Лично ___________________________________ </w:t>
      </w:r>
    </w:p>
    <w:p w:rsidR="00891C0F" w:rsidRPr="00C02D92" w:rsidRDefault="00891C0F" w:rsidP="00891C0F">
      <w:pPr>
        <w:autoSpaceDE w:val="0"/>
        <w:autoSpaceDN w:val="0"/>
        <w:adjustRightInd w:val="0"/>
        <w:jc w:val="both"/>
        <w:rPr>
          <w:rFonts w:eastAsia="Calibri"/>
        </w:rPr>
      </w:pPr>
      <w:r w:rsidRPr="00C02D92">
        <w:rPr>
          <w:rFonts w:eastAsia="Calibri"/>
        </w:rPr>
        <w:t xml:space="preserve">               </w:t>
      </w:r>
      <w:r w:rsidR="00C02D92">
        <w:rPr>
          <w:rFonts w:eastAsia="Calibri"/>
        </w:rPr>
        <w:t xml:space="preserve">                               </w:t>
      </w:r>
      <w:r w:rsidRPr="00C02D92">
        <w:rPr>
          <w:rFonts w:eastAsia="Calibri"/>
        </w:rPr>
        <w:t xml:space="preserve"> (МФЦ / Администрация)</w:t>
      </w:r>
    </w:p>
    <w:p w:rsidR="00C02D92" w:rsidRDefault="00C02D92" w:rsidP="00891C0F">
      <w:pPr>
        <w:autoSpaceDE w:val="0"/>
        <w:autoSpaceDN w:val="0"/>
        <w:adjustRightInd w:val="0"/>
        <w:jc w:val="both"/>
        <w:rPr>
          <w:rFonts w:eastAsia="Calibri"/>
          <w:sz w:val="28"/>
          <w:szCs w:val="28"/>
        </w:rPr>
      </w:pPr>
    </w:p>
    <w:p w:rsidR="00891C0F" w:rsidRPr="00C02D92" w:rsidRDefault="00C02D92" w:rsidP="00891C0F">
      <w:pPr>
        <w:autoSpaceDE w:val="0"/>
        <w:autoSpaceDN w:val="0"/>
        <w:adjustRightInd w:val="0"/>
        <w:jc w:val="both"/>
        <w:rPr>
          <w:rFonts w:eastAsia="Calibri"/>
          <w:sz w:val="28"/>
          <w:szCs w:val="28"/>
        </w:rPr>
      </w:pPr>
      <w:r>
        <w:rPr>
          <w:rFonts w:eastAsia="Calibri"/>
          <w:sz w:val="28"/>
          <w:szCs w:val="28"/>
        </w:rPr>
        <w:t>П</w:t>
      </w:r>
      <w:r w:rsidR="00891C0F" w:rsidRPr="00C02D92">
        <w:rPr>
          <w:rFonts w:eastAsia="Calibri"/>
          <w:sz w:val="28"/>
          <w:szCs w:val="28"/>
        </w:rPr>
        <w:t>очтовым отправлением ___________________</w:t>
      </w:r>
    </w:p>
    <w:p w:rsidR="00891C0F" w:rsidRPr="00C02D92" w:rsidRDefault="00891C0F" w:rsidP="00891C0F">
      <w:pPr>
        <w:autoSpaceDE w:val="0"/>
        <w:autoSpaceDN w:val="0"/>
        <w:adjustRightInd w:val="0"/>
        <w:jc w:val="both"/>
        <w:rPr>
          <w:rFonts w:eastAsia="Calibri"/>
        </w:rPr>
      </w:pPr>
      <w:r w:rsidRPr="00C02D92">
        <w:rPr>
          <w:rFonts w:eastAsia="Calibri"/>
        </w:rPr>
        <w:t xml:space="preserve">                       </w:t>
      </w:r>
      <w:r w:rsidR="00C02D92">
        <w:rPr>
          <w:rFonts w:eastAsia="Calibri"/>
        </w:rPr>
        <w:t xml:space="preserve">                                                    </w:t>
      </w:r>
      <w:r w:rsidRPr="00C02D92">
        <w:rPr>
          <w:rFonts w:eastAsia="Calibri"/>
        </w:rPr>
        <w:t>(почтовый адрес)</w:t>
      </w:r>
    </w:p>
    <w:p w:rsidR="00C02D92" w:rsidRDefault="00C02D92" w:rsidP="00891C0F">
      <w:pPr>
        <w:autoSpaceDE w:val="0"/>
        <w:autoSpaceDN w:val="0"/>
        <w:adjustRightInd w:val="0"/>
        <w:jc w:val="both"/>
        <w:rPr>
          <w:rFonts w:eastAsia="Calibri"/>
          <w:sz w:val="28"/>
          <w:szCs w:val="28"/>
        </w:rPr>
      </w:pPr>
    </w:p>
    <w:p w:rsidR="00891C0F" w:rsidRPr="00C02D92" w:rsidRDefault="00C02D92" w:rsidP="00891C0F">
      <w:pPr>
        <w:autoSpaceDE w:val="0"/>
        <w:autoSpaceDN w:val="0"/>
        <w:adjustRightInd w:val="0"/>
        <w:jc w:val="both"/>
        <w:rPr>
          <w:rFonts w:eastAsia="Calibri"/>
          <w:sz w:val="28"/>
          <w:szCs w:val="28"/>
        </w:rPr>
      </w:pPr>
      <w:r>
        <w:rPr>
          <w:rFonts w:eastAsia="Calibri"/>
          <w:sz w:val="28"/>
          <w:szCs w:val="28"/>
        </w:rPr>
        <w:t>Э</w:t>
      </w:r>
      <w:r w:rsidR="00891C0F" w:rsidRPr="00C02D92">
        <w:rPr>
          <w:rFonts w:eastAsia="Calibri"/>
          <w:sz w:val="28"/>
          <w:szCs w:val="28"/>
        </w:rPr>
        <w:t>лектронной почтой ______________________</w:t>
      </w:r>
    </w:p>
    <w:p w:rsidR="00891C0F" w:rsidRPr="00C02D92" w:rsidRDefault="00891C0F" w:rsidP="00891C0F">
      <w:pPr>
        <w:autoSpaceDE w:val="0"/>
        <w:autoSpaceDN w:val="0"/>
        <w:adjustRightInd w:val="0"/>
        <w:jc w:val="both"/>
        <w:rPr>
          <w:rFonts w:eastAsia="Calibri"/>
        </w:rPr>
      </w:pPr>
      <w:r w:rsidRPr="00C02D92">
        <w:rPr>
          <w:rFonts w:eastAsia="Calibri"/>
        </w:rPr>
        <w:t xml:space="preserve">                 </w:t>
      </w:r>
      <w:r w:rsidR="00C02D92">
        <w:rPr>
          <w:rFonts w:eastAsia="Calibri"/>
        </w:rPr>
        <w:t xml:space="preserve">                                            </w:t>
      </w:r>
      <w:r w:rsidRPr="00C02D92">
        <w:rPr>
          <w:rFonts w:eastAsia="Calibri"/>
        </w:rPr>
        <w:t>(адрес электронной почты)</w:t>
      </w:r>
    </w:p>
    <w:p w:rsidR="00891C0F" w:rsidRPr="00C02D92" w:rsidRDefault="00891C0F" w:rsidP="00891C0F">
      <w:pPr>
        <w:autoSpaceDE w:val="0"/>
        <w:autoSpaceDN w:val="0"/>
        <w:adjustRightInd w:val="0"/>
        <w:jc w:val="both"/>
        <w:rPr>
          <w:rFonts w:eastAsia="Calibri"/>
        </w:rPr>
      </w:pPr>
    </w:p>
    <w:p w:rsidR="00891C0F" w:rsidRPr="00C02D92" w:rsidRDefault="00891C0F" w:rsidP="00891C0F">
      <w:pPr>
        <w:autoSpaceDE w:val="0"/>
        <w:autoSpaceDN w:val="0"/>
        <w:adjustRightInd w:val="0"/>
        <w:jc w:val="both"/>
        <w:rPr>
          <w:rFonts w:eastAsia="Calibri"/>
          <w:sz w:val="28"/>
          <w:szCs w:val="28"/>
        </w:rPr>
      </w:pPr>
    </w:p>
    <w:p w:rsidR="00891C0F" w:rsidRPr="00C02D92" w:rsidRDefault="00891C0F" w:rsidP="00891C0F">
      <w:pPr>
        <w:autoSpaceDE w:val="0"/>
        <w:autoSpaceDN w:val="0"/>
        <w:adjustRightInd w:val="0"/>
        <w:jc w:val="both"/>
        <w:rPr>
          <w:rFonts w:eastAsia="Calibri"/>
          <w:sz w:val="28"/>
          <w:szCs w:val="28"/>
        </w:rPr>
      </w:pPr>
      <w:r w:rsidRPr="00C02D92">
        <w:rPr>
          <w:rFonts w:eastAsia="Calibri"/>
          <w:sz w:val="28"/>
          <w:szCs w:val="28"/>
        </w:rPr>
        <w:t>Заявитель _______________________ ___________________</w:t>
      </w:r>
    </w:p>
    <w:p w:rsidR="00891C0F" w:rsidRPr="00C02D92" w:rsidRDefault="00891C0F" w:rsidP="00891C0F">
      <w:pPr>
        <w:autoSpaceDE w:val="0"/>
        <w:autoSpaceDN w:val="0"/>
        <w:adjustRightInd w:val="0"/>
        <w:jc w:val="both"/>
        <w:rPr>
          <w:rFonts w:eastAsia="Calibri"/>
        </w:rPr>
      </w:pPr>
      <w:r w:rsidRPr="00C02D92">
        <w:rPr>
          <w:rFonts w:eastAsia="Calibri"/>
        </w:rPr>
        <w:t xml:space="preserve">                 </w:t>
      </w:r>
      <w:r w:rsidR="00C02D92">
        <w:rPr>
          <w:rFonts w:eastAsia="Calibri"/>
        </w:rPr>
        <w:t xml:space="preserve">                                      </w:t>
      </w:r>
      <w:r w:rsidRPr="00C02D92">
        <w:rPr>
          <w:rFonts w:eastAsia="Calibri"/>
        </w:rPr>
        <w:t xml:space="preserve"> (Ф.И.О.)         </w:t>
      </w:r>
      <w:r w:rsidR="00C02D92">
        <w:rPr>
          <w:rFonts w:eastAsia="Calibri"/>
        </w:rPr>
        <w:t xml:space="preserve">                                </w:t>
      </w:r>
      <w:r w:rsidRPr="00C02D92">
        <w:rPr>
          <w:rFonts w:eastAsia="Calibri"/>
        </w:rPr>
        <w:t xml:space="preserve">    (подпись)</w:t>
      </w:r>
    </w:p>
    <w:p w:rsidR="00891C0F" w:rsidRPr="00C02D92" w:rsidRDefault="00891C0F" w:rsidP="00891C0F">
      <w:pPr>
        <w:autoSpaceDE w:val="0"/>
        <w:autoSpaceDN w:val="0"/>
        <w:adjustRightInd w:val="0"/>
        <w:jc w:val="both"/>
        <w:rPr>
          <w:rFonts w:eastAsia="Calibri"/>
          <w:sz w:val="28"/>
          <w:szCs w:val="28"/>
        </w:rPr>
      </w:pPr>
    </w:p>
    <w:p w:rsidR="00891C0F" w:rsidRPr="00C02D92" w:rsidRDefault="00891C0F" w:rsidP="00891C0F">
      <w:pPr>
        <w:autoSpaceDE w:val="0"/>
        <w:autoSpaceDN w:val="0"/>
        <w:adjustRightInd w:val="0"/>
        <w:jc w:val="both"/>
        <w:rPr>
          <w:rFonts w:eastAsia="Calibri"/>
          <w:sz w:val="28"/>
          <w:szCs w:val="28"/>
        </w:rPr>
      </w:pPr>
      <w:r w:rsidRPr="00C02D92">
        <w:rPr>
          <w:rFonts w:eastAsia="Calibri"/>
          <w:sz w:val="28"/>
          <w:szCs w:val="28"/>
        </w:rPr>
        <w:t>«___</w:t>
      </w:r>
      <w:r w:rsidR="00C02D92">
        <w:rPr>
          <w:rFonts w:eastAsia="Calibri"/>
          <w:sz w:val="28"/>
          <w:szCs w:val="28"/>
        </w:rPr>
        <w:t>»</w:t>
      </w:r>
      <w:r w:rsidRPr="00C02D92">
        <w:rPr>
          <w:rFonts w:eastAsia="Calibri"/>
          <w:sz w:val="28"/>
          <w:szCs w:val="28"/>
        </w:rPr>
        <w:t xml:space="preserve"> __________ 20__ г.</w:t>
      </w:r>
    </w:p>
    <w:p w:rsidR="00C02D92" w:rsidRDefault="00C02D92" w:rsidP="00891C0F">
      <w:pPr>
        <w:autoSpaceDE w:val="0"/>
        <w:autoSpaceDN w:val="0"/>
        <w:adjustRightInd w:val="0"/>
        <w:jc w:val="both"/>
        <w:rPr>
          <w:rFonts w:eastAsia="Calibri"/>
          <w:sz w:val="28"/>
          <w:szCs w:val="28"/>
        </w:rPr>
      </w:pPr>
    </w:p>
    <w:p w:rsidR="00C02D92" w:rsidRDefault="00C02D92" w:rsidP="00891C0F">
      <w:pPr>
        <w:autoSpaceDE w:val="0"/>
        <w:autoSpaceDN w:val="0"/>
        <w:adjustRightInd w:val="0"/>
        <w:jc w:val="both"/>
        <w:rPr>
          <w:rFonts w:eastAsia="Calibri"/>
          <w:sz w:val="28"/>
          <w:szCs w:val="28"/>
        </w:rPr>
      </w:pPr>
    </w:p>
    <w:p w:rsidR="00891C0F" w:rsidRPr="00C02D92" w:rsidRDefault="00891C0F" w:rsidP="00891C0F">
      <w:pPr>
        <w:autoSpaceDE w:val="0"/>
        <w:autoSpaceDN w:val="0"/>
        <w:adjustRightInd w:val="0"/>
        <w:jc w:val="both"/>
        <w:rPr>
          <w:rFonts w:eastAsia="Calibri"/>
          <w:sz w:val="28"/>
          <w:szCs w:val="28"/>
        </w:rPr>
      </w:pPr>
      <w:r w:rsidRPr="00C02D92">
        <w:rPr>
          <w:rFonts w:eastAsia="Calibri"/>
          <w:sz w:val="28"/>
          <w:szCs w:val="28"/>
        </w:rPr>
        <w:t>М.П.</w:t>
      </w:r>
    </w:p>
    <w:p w:rsidR="00891C0F" w:rsidRPr="002C1E00" w:rsidRDefault="00891C0F" w:rsidP="00891C0F">
      <w:pPr>
        <w:autoSpaceDE w:val="0"/>
        <w:autoSpaceDN w:val="0"/>
        <w:adjustRightInd w:val="0"/>
        <w:contextualSpacing/>
        <w:rPr>
          <w:rFonts w:eastAsia="Calibri"/>
          <w:sz w:val="28"/>
          <w:szCs w:val="28"/>
        </w:rPr>
      </w:pPr>
    </w:p>
    <w:p w:rsidR="00891C0F" w:rsidRPr="002C1E00" w:rsidRDefault="00891C0F" w:rsidP="00891C0F">
      <w:pPr>
        <w:autoSpaceDE w:val="0"/>
        <w:autoSpaceDN w:val="0"/>
        <w:adjustRightInd w:val="0"/>
        <w:contextualSpacing/>
        <w:rPr>
          <w:rFonts w:ascii="Courier New" w:eastAsia="Calibri" w:hAnsi="Courier New" w:cs="Courier New"/>
        </w:rPr>
      </w:pPr>
    </w:p>
    <w:p w:rsidR="00891C0F" w:rsidRPr="002C1E00" w:rsidRDefault="00891C0F" w:rsidP="00891C0F">
      <w:pPr>
        <w:autoSpaceDE w:val="0"/>
        <w:autoSpaceDN w:val="0"/>
        <w:adjustRightInd w:val="0"/>
        <w:contextualSpacing/>
        <w:rPr>
          <w:rFonts w:ascii="Courier New" w:eastAsia="Calibri" w:hAnsi="Courier New" w:cs="Courier New"/>
        </w:rPr>
      </w:pPr>
    </w:p>
    <w:p w:rsidR="00891C0F" w:rsidRPr="00933441" w:rsidRDefault="00891C0F" w:rsidP="00C02D92">
      <w:pPr>
        <w:autoSpaceDE w:val="0"/>
        <w:autoSpaceDN w:val="0"/>
        <w:adjustRightInd w:val="0"/>
        <w:contextualSpacing/>
        <w:jc w:val="both"/>
        <w:rPr>
          <w:sz w:val="24"/>
          <w:szCs w:val="24"/>
        </w:rPr>
      </w:pPr>
      <w:r w:rsidRPr="002C1E00">
        <w:rPr>
          <w:rFonts w:ascii="Courier New" w:eastAsia="Calibri" w:hAnsi="Courier New" w:cs="Courier New"/>
        </w:rPr>
        <w:t>*</w:t>
      </w:r>
      <w:r w:rsidRPr="00C02D92">
        <w:rPr>
          <w:rFonts w:eastAsia="Calibri"/>
          <w:sz w:val="24"/>
          <w:szCs w:val="24"/>
        </w:rPr>
        <w:t>В случае подачи заявления и документов через МФЦ заявитель не указывает перечень прилагаемых к заявлению документов и способ получения муниципальной услуги</w:t>
      </w:r>
    </w:p>
    <w:p w:rsidR="00891C0F" w:rsidRPr="00933441" w:rsidRDefault="00891C0F" w:rsidP="00891C0F">
      <w:pPr>
        <w:autoSpaceDE w:val="0"/>
        <w:autoSpaceDN w:val="0"/>
        <w:adjustRightInd w:val="0"/>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Default="00C02D92" w:rsidP="00891C0F">
      <w:pPr>
        <w:autoSpaceDE w:val="0"/>
        <w:autoSpaceDN w:val="0"/>
        <w:adjustRightInd w:val="0"/>
        <w:jc w:val="right"/>
        <w:outlineLvl w:val="0"/>
        <w:rPr>
          <w:sz w:val="24"/>
          <w:szCs w:val="24"/>
        </w:rPr>
      </w:pPr>
    </w:p>
    <w:p w:rsidR="00C02D92" w:rsidRPr="00EF28A9" w:rsidRDefault="00C02D92" w:rsidP="00C02D92">
      <w:pPr>
        <w:pStyle w:val="ConsPlusNormal"/>
        <w:jc w:val="right"/>
        <w:outlineLvl w:val="1"/>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EF28A9">
        <w:rPr>
          <w:rFonts w:ascii="Times New Roman" w:hAnsi="Times New Roman" w:cs="Times New Roman"/>
          <w:sz w:val="24"/>
          <w:szCs w:val="24"/>
        </w:rPr>
        <w:t xml:space="preserve"> </w:t>
      </w:r>
      <w:r>
        <w:rPr>
          <w:rFonts w:ascii="Times New Roman" w:hAnsi="Times New Roman" w:cs="Times New Roman"/>
          <w:sz w:val="24"/>
          <w:szCs w:val="24"/>
        </w:rPr>
        <w:t>4</w:t>
      </w:r>
    </w:p>
    <w:p w:rsidR="00C02D92" w:rsidRPr="00EF28A9" w:rsidRDefault="00C02D92" w:rsidP="00C02D92">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EF28A9">
        <w:rPr>
          <w:rFonts w:ascii="Times New Roman" w:hAnsi="Times New Roman" w:cs="Times New Roman"/>
          <w:sz w:val="24"/>
          <w:szCs w:val="24"/>
        </w:rPr>
        <w:t>регламенту</w:t>
      </w:r>
      <w:r>
        <w:rPr>
          <w:rFonts w:ascii="Times New Roman" w:hAnsi="Times New Roman" w:cs="Times New Roman"/>
          <w:sz w:val="24"/>
          <w:szCs w:val="24"/>
        </w:rPr>
        <w:t xml:space="preserve"> </w:t>
      </w:r>
      <w:r w:rsidRPr="00EF28A9">
        <w:rPr>
          <w:rFonts w:ascii="Times New Roman" w:hAnsi="Times New Roman" w:cs="Times New Roman"/>
          <w:sz w:val="24"/>
          <w:szCs w:val="24"/>
        </w:rPr>
        <w:t>предоставлени</w:t>
      </w:r>
      <w:r w:rsidR="00FE6D3D">
        <w:rPr>
          <w:rFonts w:ascii="Times New Roman" w:hAnsi="Times New Roman" w:cs="Times New Roman"/>
          <w:sz w:val="24"/>
          <w:szCs w:val="24"/>
        </w:rPr>
        <w:t>я</w:t>
      </w:r>
      <w:r>
        <w:rPr>
          <w:rFonts w:ascii="Times New Roman" w:hAnsi="Times New Roman" w:cs="Times New Roman"/>
          <w:sz w:val="24"/>
          <w:szCs w:val="24"/>
        </w:rPr>
        <w:t xml:space="preserve"> </w:t>
      </w:r>
      <w:r w:rsidRPr="00EF28A9">
        <w:rPr>
          <w:rFonts w:ascii="Times New Roman" w:hAnsi="Times New Roman" w:cs="Times New Roman"/>
          <w:sz w:val="24"/>
          <w:szCs w:val="24"/>
        </w:rPr>
        <w:t>муниципальной</w:t>
      </w:r>
    </w:p>
    <w:p w:rsidR="00C02D92" w:rsidRDefault="00C02D92" w:rsidP="00C02D92">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 xml:space="preserve">услуги </w:t>
      </w:r>
      <w:r>
        <w:rPr>
          <w:rFonts w:ascii="Times New Roman" w:hAnsi="Times New Roman" w:cs="Times New Roman"/>
          <w:sz w:val="24"/>
          <w:szCs w:val="24"/>
        </w:rPr>
        <w:t>«П</w:t>
      </w:r>
      <w:r w:rsidRPr="001D0D3B">
        <w:rPr>
          <w:rFonts w:ascii="Times New Roman" w:hAnsi="Times New Roman" w:cs="Times New Roman"/>
          <w:sz w:val="24"/>
          <w:szCs w:val="24"/>
        </w:rPr>
        <w:t>ризнани</w:t>
      </w:r>
      <w:r>
        <w:rPr>
          <w:rFonts w:ascii="Times New Roman" w:hAnsi="Times New Roman" w:cs="Times New Roman"/>
          <w:sz w:val="24"/>
          <w:szCs w:val="24"/>
        </w:rPr>
        <w:t>е</w:t>
      </w:r>
      <w:r w:rsidRPr="001D0D3B">
        <w:rPr>
          <w:rFonts w:ascii="Times New Roman" w:hAnsi="Times New Roman" w:cs="Times New Roman"/>
          <w:sz w:val="24"/>
          <w:szCs w:val="24"/>
        </w:rPr>
        <w:t xml:space="preserve"> помещения жилым помещением, жилого помещения </w:t>
      </w:r>
    </w:p>
    <w:p w:rsidR="00C02D92" w:rsidRDefault="00C02D92" w:rsidP="00C02D92">
      <w:pPr>
        <w:pStyle w:val="ConsPlusNormal"/>
        <w:jc w:val="right"/>
        <w:rPr>
          <w:rFonts w:ascii="Times New Roman" w:hAnsi="Times New Roman" w:cs="Times New Roman"/>
          <w:sz w:val="24"/>
          <w:szCs w:val="24"/>
        </w:rPr>
      </w:pPr>
      <w:proofErr w:type="gramStart"/>
      <w:r w:rsidRPr="001D0D3B">
        <w:rPr>
          <w:rFonts w:ascii="Times New Roman" w:hAnsi="Times New Roman" w:cs="Times New Roman"/>
          <w:sz w:val="24"/>
          <w:szCs w:val="24"/>
        </w:rPr>
        <w:t>непригодным</w:t>
      </w:r>
      <w:proofErr w:type="gramEnd"/>
      <w:r w:rsidRPr="001D0D3B">
        <w:rPr>
          <w:rFonts w:ascii="Times New Roman" w:hAnsi="Times New Roman" w:cs="Times New Roman"/>
          <w:sz w:val="24"/>
          <w:szCs w:val="24"/>
        </w:rPr>
        <w:t xml:space="preserve"> для проживания и многоквартирного дома аварийным </w:t>
      </w:r>
    </w:p>
    <w:p w:rsidR="00C02D92" w:rsidRPr="00EF28A9" w:rsidRDefault="00C02D92" w:rsidP="00C02D92">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и подлежащим сносу или реконструкции</w:t>
      </w:r>
      <w:r>
        <w:rPr>
          <w:rFonts w:ascii="Times New Roman" w:hAnsi="Times New Roman" w:cs="Times New Roman"/>
          <w:sz w:val="24"/>
          <w:szCs w:val="24"/>
        </w:rPr>
        <w:t>»</w:t>
      </w:r>
      <w:r w:rsidRPr="00EF28A9">
        <w:rPr>
          <w:rFonts w:ascii="Times New Roman" w:hAnsi="Times New Roman" w:cs="Times New Roman"/>
          <w:sz w:val="24"/>
          <w:szCs w:val="24"/>
        </w:rPr>
        <w:t>,</w:t>
      </w:r>
      <w:r>
        <w:rPr>
          <w:rFonts w:ascii="Times New Roman" w:hAnsi="Times New Roman" w:cs="Times New Roman"/>
          <w:sz w:val="24"/>
          <w:szCs w:val="24"/>
        </w:rPr>
        <w:t xml:space="preserve"> </w:t>
      </w:r>
      <w:r w:rsidRPr="00EF28A9">
        <w:rPr>
          <w:rFonts w:ascii="Times New Roman" w:hAnsi="Times New Roman" w:cs="Times New Roman"/>
          <w:sz w:val="24"/>
          <w:szCs w:val="24"/>
        </w:rPr>
        <w:t>утвержденному</w:t>
      </w:r>
      <w:r>
        <w:rPr>
          <w:rFonts w:ascii="Times New Roman" w:hAnsi="Times New Roman" w:cs="Times New Roman"/>
          <w:sz w:val="24"/>
          <w:szCs w:val="24"/>
        </w:rPr>
        <w:t xml:space="preserve"> </w:t>
      </w:r>
      <w:r w:rsidRPr="00EF28A9">
        <w:rPr>
          <w:rFonts w:ascii="Times New Roman" w:hAnsi="Times New Roman" w:cs="Times New Roman"/>
          <w:sz w:val="24"/>
          <w:szCs w:val="24"/>
        </w:rPr>
        <w:t>постановлением</w:t>
      </w:r>
    </w:p>
    <w:p w:rsidR="00C02D92" w:rsidRDefault="00C02D92" w:rsidP="00C02D92">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EF28A9">
        <w:rPr>
          <w:rFonts w:ascii="Times New Roman" w:hAnsi="Times New Roman" w:cs="Times New Roman"/>
          <w:sz w:val="24"/>
          <w:szCs w:val="24"/>
        </w:rPr>
        <w:t>Яковлевского муниципального района</w:t>
      </w:r>
    </w:p>
    <w:p w:rsidR="00E8296A" w:rsidRDefault="00E8296A" w:rsidP="00E8296A">
      <w:pPr>
        <w:autoSpaceDE w:val="0"/>
        <w:autoSpaceDN w:val="0"/>
        <w:adjustRightInd w:val="0"/>
        <w:spacing w:before="120"/>
        <w:jc w:val="right"/>
        <w:rPr>
          <w:sz w:val="24"/>
          <w:szCs w:val="24"/>
        </w:rPr>
      </w:pPr>
      <w:r w:rsidRPr="00EF28A9">
        <w:rPr>
          <w:sz w:val="24"/>
          <w:szCs w:val="24"/>
        </w:rPr>
        <w:t xml:space="preserve">от ______________ </w:t>
      </w:r>
      <w:r>
        <w:rPr>
          <w:sz w:val="24"/>
          <w:szCs w:val="24"/>
        </w:rPr>
        <w:t>№_________</w:t>
      </w:r>
      <w:proofErr w:type="gramStart"/>
      <w:r>
        <w:rPr>
          <w:sz w:val="24"/>
          <w:szCs w:val="24"/>
        </w:rPr>
        <w:t>_</w:t>
      </w:r>
      <w:r w:rsidRPr="00E8296A">
        <w:rPr>
          <w:sz w:val="24"/>
          <w:szCs w:val="24"/>
          <w:u w:val="single"/>
        </w:rPr>
        <w:t>-</w:t>
      </w:r>
      <w:proofErr w:type="gramEnd"/>
      <w:r w:rsidRPr="00E8296A">
        <w:rPr>
          <w:sz w:val="24"/>
          <w:szCs w:val="24"/>
          <w:u w:val="single"/>
        </w:rPr>
        <w:t>НПА</w:t>
      </w:r>
      <w:r w:rsidRPr="00EF28A9">
        <w:rPr>
          <w:sz w:val="24"/>
          <w:szCs w:val="24"/>
        </w:rPr>
        <w:t xml:space="preserve"> </w:t>
      </w:r>
    </w:p>
    <w:p w:rsidR="00891C0F" w:rsidRPr="00C02D92" w:rsidRDefault="00C02D92" w:rsidP="00891C0F">
      <w:pPr>
        <w:autoSpaceDE w:val="0"/>
        <w:autoSpaceDN w:val="0"/>
        <w:adjustRightInd w:val="0"/>
        <w:jc w:val="center"/>
        <w:rPr>
          <w:b/>
          <w:sz w:val="28"/>
          <w:szCs w:val="28"/>
        </w:rPr>
      </w:pPr>
      <w:r w:rsidRPr="00C02D92">
        <w:rPr>
          <w:b/>
          <w:sz w:val="28"/>
          <w:szCs w:val="28"/>
        </w:rPr>
        <w:t>БЛОК-СХЕМА</w:t>
      </w:r>
    </w:p>
    <w:p w:rsidR="00891C0F" w:rsidRPr="00C02D92" w:rsidRDefault="00C02D92" w:rsidP="00891C0F">
      <w:pPr>
        <w:autoSpaceDE w:val="0"/>
        <w:autoSpaceDN w:val="0"/>
        <w:adjustRightInd w:val="0"/>
        <w:jc w:val="center"/>
        <w:rPr>
          <w:b/>
          <w:sz w:val="28"/>
          <w:szCs w:val="28"/>
        </w:rPr>
      </w:pPr>
      <w:r w:rsidRPr="00C02D92">
        <w:rPr>
          <w:b/>
          <w:sz w:val="28"/>
          <w:szCs w:val="28"/>
        </w:rPr>
        <w:t>последовательности действий при выполнении</w:t>
      </w:r>
    </w:p>
    <w:p w:rsidR="00891C0F" w:rsidRDefault="00C02D92" w:rsidP="00891C0F">
      <w:pPr>
        <w:autoSpaceDE w:val="0"/>
        <w:autoSpaceDN w:val="0"/>
        <w:adjustRightInd w:val="0"/>
        <w:jc w:val="center"/>
        <w:rPr>
          <w:b/>
          <w:sz w:val="28"/>
          <w:szCs w:val="28"/>
        </w:rPr>
      </w:pPr>
      <w:r w:rsidRPr="00C02D92">
        <w:rPr>
          <w:b/>
          <w:sz w:val="28"/>
          <w:szCs w:val="28"/>
        </w:rPr>
        <w:t>административных процедур</w:t>
      </w:r>
    </w:p>
    <w:p w:rsidR="00C02D92" w:rsidRPr="00C02D92" w:rsidRDefault="00C02D92" w:rsidP="00C02D92">
      <w:pPr>
        <w:pStyle w:val="ConsPlusNonformat"/>
        <w:jc w:val="both"/>
      </w:pPr>
      <w:r w:rsidRPr="00C02D92">
        <w:t>┌───────────────────────────────────┐                 ┌───────────────────┐</w:t>
      </w:r>
    </w:p>
    <w:p w:rsidR="00C02D92" w:rsidRPr="00C02D92" w:rsidRDefault="00C02D92" w:rsidP="00C02D92">
      <w:pPr>
        <w:pStyle w:val="ConsPlusNonformat"/>
        <w:jc w:val="both"/>
        <w:rPr>
          <w:b/>
        </w:rPr>
      </w:pPr>
      <w:r w:rsidRPr="00C02D92">
        <w:t>│</w:t>
      </w:r>
      <w:r w:rsidRPr="00C02D92">
        <w:rPr>
          <w:b/>
        </w:rPr>
        <w:t>Поступление заявления и документов,│                 │Отказ в приеме     │</w:t>
      </w:r>
    </w:p>
    <w:p w:rsidR="00C02D92" w:rsidRPr="00C02D92" w:rsidRDefault="00C02D92" w:rsidP="00C02D92">
      <w:pPr>
        <w:pStyle w:val="ConsPlusNonformat"/>
        <w:jc w:val="both"/>
        <w:rPr>
          <w:b/>
        </w:rPr>
      </w:pPr>
      <w:r w:rsidRPr="00C02D92">
        <w:rPr>
          <w:b/>
        </w:rPr>
        <w:t>│</w:t>
      </w:r>
      <w:proofErr w:type="gramStart"/>
      <w:r w:rsidRPr="00C02D92">
        <w:rPr>
          <w:b/>
        </w:rPr>
        <w:t>необходимых</w:t>
      </w:r>
      <w:proofErr w:type="gramEnd"/>
      <w:r w:rsidRPr="00C02D92">
        <w:rPr>
          <w:b/>
        </w:rPr>
        <w:t xml:space="preserve"> для предоставления     ├────────────────&gt;│заявления и пакета │</w:t>
      </w:r>
    </w:p>
    <w:p w:rsidR="00C02D92" w:rsidRPr="00C02D92" w:rsidRDefault="00C02D92" w:rsidP="00C02D92">
      <w:pPr>
        <w:pStyle w:val="ConsPlusNonformat"/>
        <w:jc w:val="both"/>
        <w:rPr>
          <w:b/>
        </w:rPr>
      </w:pPr>
      <w:r w:rsidRPr="00C02D92">
        <w:rPr>
          <w:b/>
        </w:rPr>
        <w:t>│муниципальной услуги               │                 │документов         │</w:t>
      </w:r>
    </w:p>
    <w:p w:rsidR="00C02D92" w:rsidRPr="00C02D92" w:rsidRDefault="00C02D92" w:rsidP="00C02D92">
      <w:pPr>
        <w:pStyle w:val="ConsPlusNonformat"/>
        <w:jc w:val="both"/>
      </w:pPr>
      <w:r w:rsidRPr="00C02D92">
        <w:rPr>
          <w:b/>
        </w:rPr>
        <w:t>└─────────────────┬─────────────────┘</w:t>
      </w:r>
      <w:r w:rsidRPr="00C02D92">
        <w:t xml:space="preserve">                 └───────────────────┘</w:t>
      </w:r>
    </w:p>
    <w:p w:rsidR="00C02D92" w:rsidRPr="00C02D92" w:rsidRDefault="00C02D92" w:rsidP="00C02D92">
      <w:pPr>
        <w:pStyle w:val="ConsPlusNonformat"/>
        <w:jc w:val="both"/>
      </w:pPr>
      <w:r w:rsidRPr="00C02D92">
        <w:t xml:space="preserve">                 </w:t>
      </w:r>
      <w:r>
        <w:t xml:space="preserve"> </w:t>
      </w:r>
      <w:r w:rsidRPr="00C02D92">
        <w:t>\/</w:t>
      </w:r>
    </w:p>
    <w:p w:rsidR="00C02D92" w:rsidRPr="00C02D92" w:rsidRDefault="00C02D92" w:rsidP="00C02D92">
      <w:pPr>
        <w:pStyle w:val="ConsPlusNonformat"/>
        <w:jc w:val="both"/>
      </w:pPr>
      <w:r w:rsidRPr="00C02D92">
        <w:t>┌─────────────────────────────────────────────────────────────────────────┐</w:t>
      </w:r>
    </w:p>
    <w:p w:rsidR="00C02D92" w:rsidRPr="00C02D92" w:rsidRDefault="00C02D92" w:rsidP="00C02D92">
      <w:pPr>
        <w:pStyle w:val="ConsPlusNonformat"/>
        <w:jc w:val="both"/>
        <w:rPr>
          <w:b/>
        </w:rPr>
      </w:pPr>
      <w:r w:rsidRPr="00C02D92">
        <w:t>│</w:t>
      </w:r>
      <w:r w:rsidRPr="00C02D92">
        <w:rPr>
          <w:b/>
        </w:rPr>
        <w:t>Рассмотрение заявления и представленных документов, принятие решения     │</w:t>
      </w:r>
    </w:p>
    <w:p w:rsidR="00C02D92" w:rsidRPr="00C02D92" w:rsidRDefault="00C02D92" w:rsidP="00C02D92">
      <w:pPr>
        <w:pStyle w:val="ConsPlusNonformat"/>
        <w:jc w:val="both"/>
      </w:pPr>
      <w:r w:rsidRPr="00C02D92">
        <w:rPr>
          <w:b/>
        </w:rPr>
        <w:t>│о предоставлении муниципальной услуги</w:t>
      </w:r>
      <w:r w:rsidRPr="00C02D92">
        <w:t xml:space="preserve">                                    │</w:t>
      </w:r>
    </w:p>
    <w:p w:rsidR="00C02D92" w:rsidRPr="00C02D92" w:rsidRDefault="00C02D92" w:rsidP="00C02D92">
      <w:pPr>
        <w:pStyle w:val="ConsPlusNonformat"/>
        <w:jc w:val="both"/>
      </w:pPr>
      <w:r w:rsidRPr="00C02D92">
        <w:t>└─────────────┬─────────────────────────────────────────┬─────────────────┘</w:t>
      </w:r>
    </w:p>
    <w:p w:rsidR="00C02D92" w:rsidRPr="00C02D92" w:rsidRDefault="00C02D92" w:rsidP="00C02D92">
      <w:pPr>
        <w:pStyle w:val="ConsPlusNonformat"/>
        <w:jc w:val="both"/>
      </w:pPr>
      <w:r w:rsidRPr="00C02D92">
        <w:t xml:space="preserve">             </w:t>
      </w:r>
      <w:r>
        <w:t xml:space="preserve"> </w:t>
      </w:r>
      <w:r w:rsidRPr="00C02D92">
        <w:t>\/                                        \/</w:t>
      </w:r>
    </w:p>
    <w:p w:rsidR="00C02D92" w:rsidRPr="00C02D92" w:rsidRDefault="00C02D92" w:rsidP="00C02D92">
      <w:pPr>
        <w:pStyle w:val="ConsPlusNonformat"/>
        <w:jc w:val="both"/>
      </w:pPr>
      <w:r w:rsidRPr="00C02D92">
        <w:t>┌──────────────────────────┐      ┌───────────────────────────────────────┐</w:t>
      </w:r>
    </w:p>
    <w:p w:rsidR="00C02D92" w:rsidRPr="00C02D92" w:rsidRDefault="00C02D92" w:rsidP="00C02D92">
      <w:pPr>
        <w:pStyle w:val="ConsPlusNonformat"/>
        <w:jc w:val="both"/>
        <w:rPr>
          <w:b/>
        </w:rPr>
      </w:pPr>
      <w:r w:rsidRPr="00C02D92">
        <w:t>│</w:t>
      </w:r>
      <w:r w:rsidRPr="00C02D92">
        <w:rPr>
          <w:b/>
        </w:rPr>
        <w:t>Отказ в предоставлении    │      │Подготовка заключения о:               │</w:t>
      </w:r>
    </w:p>
    <w:p w:rsidR="00C02D92" w:rsidRPr="00C02D92" w:rsidRDefault="00C02D92" w:rsidP="00C02D92">
      <w:pPr>
        <w:pStyle w:val="ConsPlusNonformat"/>
        <w:jc w:val="both"/>
        <w:rPr>
          <w:b/>
        </w:rPr>
      </w:pPr>
      <w:r w:rsidRPr="00C02D92">
        <w:rPr>
          <w:b/>
        </w:rPr>
        <w:t>│муниципальной услуги</w:t>
      </w:r>
      <w:r w:rsidRPr="00C02D92">
        <w:t xml:space="preserve">      │      │</w:t>
      </w:r>
      <w:r w:rsidRPr="00C02D92">
        <w:rPr>
          <w:b/>
        </w:rPr>
        <w:t xml:space="preserve">соответствии помещения требованиям,  </w:t>
      </w:r>
      <w:r>
        <w:rPr>
          <w:b/>
        </w:rPr>
        <w:t xml:space="preserve">  </w:t>
      </w:r>
      <w:r w:rsidRPr="00C02D92">
        <w:rPr>
          <w:b/>
        </w:rPr>
        <w:t>│</w:t>
      </w:r>
    </w:p>
    <w:p w:rsidR="00C02D92" w:rsidRPr="00C02D92" w:rsidRDefault="00C02D92" w:rsidP="00C02D92">
      <w:pPr>
        <w:pStyle w:val="ConsPlusNonformat"/>
        <w:jc w:val="both"/>
        <w:rPr>
          <w:b/>
        </w:rPr>
      </w:pPr>
      <w:r w:rsidRPr="00C02D92">
        <w:rPr>
          <w:b/>
        </w:rPr>
        <w:t>└─────────────┬────────────┘      │</w:t>
      </w:r>
      <w:proofErr w:type="gramStart"/>
      <w:r w:rsidRPr="00C02D92">
        <w:rPr>
          <w:b/>
        </w:rPr>
        <w:t>предъявляемым</w:t>
      </w:r>
      <w:proofErr w:type="gramEnd"/>
      <w:r w:rsidRPr="00C02D92">
        <w:rPr>
          <w:b/>
        </w:rPr>
        <w:t xml:space="preserve"> к жилому помещению, и    │</w:t>
      </w:r>
    </w:p>
    <w:p w:rsidR="00C02D92" w:rsidRPr="00C02D92" w:rsidRDefault="00C02D92" w:rsidP="00C02D92">
      <w:pPr>
        <w:pStyle w:val="ConsPlusNonformat"/>
        <w:jc w:val="both"/>
        <w:rPr>
          <w:b/>
        </w:rPr>
      </w:pPr>
      <w:r w:rsidRPr="00C02D92">
        <w:rPr>
          <w:b/>
        </w:rPr>
        <w:t xml:space="preserve">             \/                   │его пригодности для проживания;        │</w:t>
      </w:r>
    </w:p>
    <w:p w:rsidR="00C02D92" w:rsidRPr="00C02D92" w:rsidRDefault="00C02D92" w:rsidP="00C02D92">
      <w:pPr>
        <w:pStyle w:val="ConsPlusNonformat"/>
        <w:jc w:val="both"/>
        <w:rPr>
          <w:b/>
        </w:rPr>
      </w:pPr>
      <w:r w:rsidRPr="00C02D92">
        <w:rPr>
          <w:b/>
        </w:rPr>
        <w:t>┌────</w:t>
      </w:r>
      <w:r>
        <w:rPr>
          <w:b/>
        </w:rPr>
        <w:t>──────────────────────┐      │</w:t>
      </w:r>
      <w:r w:rsidRPr="00C02D92">
        <w:rPr>
          <w:b/>
        </w:rPr>
        <w:t xml:space="preserve">необходимости и возможности          </w:t>
      </w:r>
      <w:r>
        <w:rPr>
          <w:b/>
        </w:rPr>
        <w:t xml:space="preserve">  </w:t>
      </w:r>
      <w:r w:rsidRPr="00C02D92">
        <w:rPr>
          <w:b/>
        </w:rPr>
        <w:t>│</w:t>
      </w:r>
    </w:p>
    <w:p w:rsidR="00C02D92" w:rsidRPr="00C02D92" w:rsidRDefault="00C02D92" w:rsidP="00C02D92">
      <w:pPr>
        <w:pStyle w:val="ConsPlusNonformat"/>
        <w:jc w:val="both"/>
        <w:rPr>
          <w:b/>
        </w:rPr>
      </w:pPr>
      <w:r w:rsidRPr="00C02D92">
        <w:rPr>
          <w:b/>
        </w:rPr>
        <w:t>│Подписание мотивированного│      │проведения капитального ремонта,       │</w:t>
      </w:r>
    </w:p>
    <w:p w:rsidR="00C02D92" w:rsidRPr="00C02D92" w:rsidRDefault="00C02D92" w:rsidP="00C02D92">
      <w:pPr>
        <w:pStyle w:val="ConsPlusNonformat"/>
        <w:jc w:val="both"/>
        <w:rPr>
          <w:b/>
        </w:rPr>
      </w:pPr>
      <w:proofErr w:type="gramStart"/>
      <w:r w:rsidRPr="00C02D92">
        <w:rPr>
          <w:b/>
        </w:rPr>
        <w:t>│отказа в предоставлении   │      │реконструкции или перепланировки (при  │</w:t>
      </w:r>
      <w:proofErr w:type="gramEnd"/>
    </w:p>
    <w:p w:rsidR="00C02D92" w:rsidRPr="00C02D92" w:rsidRDefault="00C02D92" w:rsidP="00C02D92">
      <w:pPr>
        <w:pStyle w:val="ConsPlusNonformat"/>
        <w:jc w:val="both"/>
        <w:rPr>
          <w:b/>
        </w:rPr>
      </w:pPr>
      <w:r w:rsidRPr="00C02D92">
        <w:rPr>
          <w:b/>
        </w:rPr>
        <w:t>│муниципальной услуги      │      │необходимости с технико-экономическим  │</w:t>
      </w:r>
    </w:p>
    <w:p w:rsidR="00C02D92" w:rsidRPr="00C02D92" w:rsidRDefault="00C02D92" w:rsidP="00C02D92">
      <w:pPr>
        <w:pStyle w:val="ConsPlusNonformat"/>
        <w:jc w:val="both"/>
        <w:rPr>
          <w:b/>
        </w:rPr>
      </w:pPr>
      <w:r w:rsidRPr="00C02D92">
        <w:rPr>
          <w:b/>
        </w:rPr>
        <w:t>└─────────────┬────────────┘      │обоснованием) с целью приведения       │</w:t>
      </w:r>
    </w:p>
    <w:p w:rsidR="00C02D92" w:rsidRPr="00C02D92" w:rsidRDefault="00C02D92" w:rsidP="00C02D92">
      <w:pPr>
        <w:pStyle w:val="ConsPlusNonformat"/>
        <w:jc w:val="both"/>
        <w:rPr>
          <w:b/>
        </w:rPr>
      </w:pPr>
      <w:r w:rsidRPr="00C02D92">
        <w:rPr>
          <w:b/>
        </w:rPr>
        <w:t xml:space="preserve">             \/                   │</w:t>
      </w:r>
      <w:proofErr w:type="gramStart"/>
      <w:r w:rsidRPr="00C02D92">
        <w:rPr>
          <w:b/>
        </w:rPr>
        <w:t>утраченных</w:t>
      </w:r>
      <w:proofErr w:type="gramEnd"/>
      <w:r w:rsidRPr="00C02D92">
        <w:rPr>
          <w:b/>
        </w:rPr>
        <w:t xml:space="preserve"> в процессе эксплуатации     │</w:t>
      </w:r>
    </w:p>
    <w:p w:rsidR="00C02D92" w:rsidRPr="00C02D92" w:rsidRDefault="00C02D92" w:rsidP="00C02D92">
      <w:pPr>
        <w:pStyle w:val="ConsPlusNonformat"/>
        <w:jc w:val="both"/>
        <w:rPr>
          <w:b/>
        </w:rPr>
      </w:pPr>
      <w:r w:rsidRPr="00C02D92">
        <w:rPr>
          <w:b/>
        </w:rPr>
        <w:t>┌──────────────────────────┐      │характеристик жилого помещения в       │</w:t>
      </w:r>
    </w:p>
    <w:p w:rsidR="00C02D92" w:rsidRPr="00C02D92" w:rsidRDefault="00C02D92" w:rsidP="00C02D92">
      <w:pPr>
        <w:pStyle w:val="ConsPlusNonformat"/>
        <w:jc w:val="both"/>
        <w:rPr>
          <w:b/>
        </w:rPr>
      </w:pPr>
      <w:r w:rsidRPr="00C02D92">
        <w:rPr>
          <w:b/>
        </w:rPr>
        <w:t xml:space="preserve">│Выдача заявителю          │      │соответствие </w:t>
      </w:r>
      <w:proofErr w:type="gramStart"/>
      <w:r w:rsidRPr="00C02D92">
        <w:rPr>
          <w:b/>
        </w:rPr>
        <w:t>с</w:t>
      </w:r>
      <w:proofErr w:type="gramEnd"/>
      <w:r w:rsidRPr="00C02D92">
        <w:rPr>
          <w:b/>
        </w:rPr>
        <w:t xml:space="preserve"> установленными          │</w:t>
      </w:r>
    </w:p>
    <w:p w:rsidR="00C02D92" w:rsidRPr="00C02D92" w:rsidRDefault="00C02D92" w:rsidP="00C02D92">
      <w:pPr>
        <w:pStyle w:val="ConsPlusNonformat"/>
        <w:jc w:val="both"/>
        <w:rPr>
          <w:b/>
        </w:rPr>
      </w:pPr>
      <w:r w:rsidRPr="00C02D92">
        <w:rPr>
          <w:b/>
        </w:rPr>
        <w:t>│мотивированного отказа    │      │требованиями и после их завершения -   │</w:t>
      </w:r>
    </w:p>
    <w:p w:rsidR="00C02D92" w:rsidRPr="00C02D92" w:rsidRDefault="00C02D92" w:rsidP="00C02D92">
      <w:pPr>
        <w:pStyle w:val="ConsPlusNonformat"/>
        <w:jc w:val="both"/>
        <w:rPr>
          <w:b/>
        </w:rPr>
      </w:pPr>
      <w:r w:rsidRPr="00C02D92">
        <w:rPr>
          <w:b/>
        </w:rPr>
        <w:t>│в предоставлении          │      │о продолжении процедуры оценки;        │</w:t>
      </w:r>
    </w:p>
    <w:p w:rsidR="00C02D92" w:rsidRPr="00C02D92" w:rsidRDefault="00C02D92" w:rsidP="00C02D92">
      <w:pPr>
        <w:pStyle w:val="ConsPlusNonformat"/>
        <w:jc w:val="both"/>
        <w:rPr>
          <w:b/>
        </w:rPr>
      </w:pPr>
      <w:r w:rsidRPr="00C02D92">
        <w:rPr>
          <w:b/>
        </w:rPr>
        <w:t>│муниципальной услуги      │      │о несоответствии помещения требованиям,│</w:t>
      </w:r>
    </w:p>
    <w:p w:rsidR="00C02D92" w:rsidRPr="00C02D92" w:rsidRDefault="00C02D92" w:rsidP="00C02D92">
      <w:pPr>
        <w:pStyle w:val="ConsPlusNonformat"/>
        <w:jc w:val="both"/>
        <w:rPr>
          <w:b/>
        </w:rPr>
      </w:pPr>
      <w:r w:rsidRPr="00C02D92">
        <w:rPr>
          <w:b/>
        </w:rPr>
        <w:t>└──────────────────────────┘      │</w:t>
      </w:r>
      <w:proofErr w:type="gramStart"/>
      <w:r w:rsidRPr="00C02D92">
        <w:rPr>
          <w:b/>
        </w:rPr>
        <w:t>предъявляемым</w:t>
      </w:r>
      <w:proofErr w:type="gramEnd"/>
      <w:r w:rsidRPr="00C02D92">
        <w:rPr>
          <w:b/>
        </w:rPr>
        <w:t xml:space="preserve"> к жилому помещению,</w:t>
      </w:r>
    </w:p>
    <w:p w:rsidR="00C02D92" w:rsidRPr="00C02D92" w:rsidRDefault="00C02D92" w:rsidP="00C02D92">
      <w:pPr>
        <w:pStyle w:val="ConsPlusNonformat"/>
        <w:jc w:val="both"/>
        <w:rPr>
          <w:b/>
        </w:rPr>
      </w:pPr>
      <w:r>
        <w:rPr>
          <w:b/>
        </w:rPr>
        <w:t xml:space="preserve">  </w:t>
      </w:r>
      <w:r w:rsidRPr="00C02D92">
        <w:rPr>
          <w:b/>
        </w:rPr>
        <w:t xml:space="preserve">  </w:t>
      </w:r>
      <w:r>
        <w:rPr>
          <w:b/>
        </w:rPr>
        <w:t xml:space="preserve">                              </w:t>
      </w:r>
      <w:r w:rsidRPr="00C02D92">
        <w:rPr>
          <w:b/>
        </w:rPr>
        <w:t>│о признании многоквартирного дома      │</w:t>
      </w:r>
    </w:p>
    <w:p w:rsidR="00C02D92" w:rsidRPr="00C02D92" w:rsidRDefault="00C02D92" w:rsidP="00C02D92">
      <w:pPr>
        <w:pStyle w:val="ConsPlusNonformat"/>
        <w:jc w:val="both"/>
        <w:rPr>
          <w:b/>
        </w:rPr>
      </w:pPr>
      <w:r w:rsidRPr="00C02D92">
        <w:rPr>
          <w:b/>
        </w:rPr>
        <w:t xml:space="preserve">                                  │аварийным и подлежащим сносу;          │</w:t>
      </w:r>
    </w:p>
    <w:p w:rsidR="00C02D92" w:rsidRPr="00C02D92" w:rsidRDefault="00C02D92" w:rsidP="00C02D92">
      <w:pPr>
        <w:pStyle w:val="ConsPlusNonformat"/>
        <w:jc w:val="both"/>
        <w:rPr>
          <w:b/>
        </w:rPr>
      </w:pPr>
      <w:r w:rsidRPr="00C02D92">
        <w:rPr>
          <w:b/>
        </w:rPr>
        <w:t xml:space="preserve">                                  │о признании многоквартирного дома      │</w:t>
      </w:r>
    </w:p>
    <w:p w:rsidR="00C02D92" w:rsidRPr="00C02D92" w:rsidRDefault="00C02D92" w:rsidP="00C02D92">
      <w:pPr>
        <w:pStyle w:val="ConsPlusNonformat"/>
        <w:jc w:val="both"/>
      </w:pPr>
      <w:r w:rsidRPr="00C02D92">
        <w:rPr>
          <w:b/>
        </w:rPr>
        <w:t xml:space="preserve">                                  │аварийным и подлежащим реконструкции</w:t>
      </w:r>
      <w:r w:rsidRPr="00C02D92">
        <w:t xml:space="preserve">   │</w:t>
      </w:r>
    </w:p>
    <w:p w:rsidR="00C02D92" w:rsidRPr="00C02D92" w:rsidRDefault="00C02D92" w:rsidP="00C02D92">
      <w:pPr>
        <w:pStyle w:val="ConsPlusNonformat"/>
        <w:jc w:val="both"/>
      </w:pPr>
      <w:r w:rsidRPr="00C02D92">
        <w:t xml:space="preserve">                                  └───────────────────┬───────────────────┘</w:t>
      </w:r>
    </w:p>
    <w:p w:rsidR="00C02D92" w:rsidRPr="00C02D92" w:rsidRDefault="00C02D92" w:rsidP="00C02D92">
      <w:pPr>
        <w:pStyle w:val="ConsPlusNonformat"/>
        <w:jc w:val="both"/>
      </w:pPr>
      <w:r w:rsidRPr="00C02D92">
        <w:t xml:space="preserve">                                                     \/</w:t>
      </w:r>
    </w:p>
    <w:p w:rsidR="00C02D92" w:rsidRPr="00C02D92" w:rsidRDefault="00C02D92" w:rsidP="00C02D92">
      <w:pPr>
        <w:pStyle w:val="ConsPlusNonformat"/>
        <w:jc w:val="both"/>
      </w:pPr>
      <w:r w:rsidRPr="00C02D92">
        <w:t>┌─────────────────────────────────────────────────────────────────────────┐</w:t>
      </w:r>
    </w:p>
    <w:p w:rsidR="00C02D92" w:rsidRPr="00C02D92" w:rsidRDefault="00C02D92" w:rsidP="00C02D92">
      <w:pPr>
        <w:pStyle w:val="ConsPlusNonformat"/>
        <w:jc w:val="both"/>
        <w:rPr>
          <w:b/>
        </w:rPr>
      </w:pPr>
      <w:r w:rsidRPr="00C02D92">
        <w:t>│</w:t>
      </w:r>
      <w:r w:rsidRPr="00C02D92">
        <w:rPr>
          <w:b/>
        </w:rPr>
        <w:t xml:space="preserve">Подписание заключения о признании жилого помещения </w:t>
      </w:r>
      <w:proofErr w:type="gramStart"/>
      <w:r w:rsidRPr="00C02D92">
        <w:rPr>
          <w:b/>
        </w:rPr>
        <w:t>пригодным</w:t>
      </w:r>
      <w:proofErr w:type="gramEnd"/>
      <w:r w:rsidRPr="00C02D92">
        <w:rPr>
          <w:b/>
        </w:rPr>
        <w:t xml:space="preserve">             │</w:t>
      </w:r>
    </w:p>
    <w:p w:rsidR="00C02D92" w:rsidRPr="00C02D92" w:rsidRDefault="00C02D92" w:rsidP="00C02D92">
      <w:pPr>
        <w:pStyle w:val="ConsPlusNonformat"/>
        <w:jc w:val="both"/>
        <w:rPr>
          <w:b/>
        </w:rPr>
      </w:pPr>
      <w:r w:rsidRPr="00C02D92">
        <w:rPr>
          <w:b/>
        </w:rPr>
        <w:t>│(</w:t>
      </w:r>
      <w:proofErr w:type="gramStart"/>
      <w:r w:rsidRPr="00C02D92">
        <w:rPr>
          <w:b/>
        </w:rPr>
        <w:t>непригодным</w:t>
      </w:r>
      <w:proofErr w:type="gramEnd"/>
      <w:r w:rsidRPr="00C02D92">
        <w:rPr>
          <w:b/>
        </w:rPr>
        <w:t>) для постоянного проживания                                 │</w:t>
      </w:r>
    </w:p>
    <w:p w:rsidR="00C02D92" w:rsidRPr="00C02D92" w:rsidRDefault="00C02D92" w:rsidP="00C02D92">
      <w:pPr>
        <w:pStyle w:val="ConsPlusNonformat"/>
        <w:jc w:val="both"/>
        <w:rPr>
          <w:b/>
        </w:rPr>
      </w:pPr>
      <w:r w:rsidRPr="00C02D92">
        <w:rPr>
          <w:b/>
        </w:rPr>
        <w:t>└────────────────────────────────────┬────────────────────────────────────┘</w:t>
      </w:r>
    </w:p>
    <w:p w:rsidR="00C02D92" w:rsidRPr="00C02D92" w:rsidRDefault="00C02D92" w:rsidP="00C02D92">
      <w:pPr>
        <w:pStyle w:val="ConsPlusNonformat"/>
        <w:jc w:val="both"/>
        <w:rPr>
          <w:b/>
        </w:rPr>
      </w:pPr>
      <w:r w:rsidRPr="00C02D92">
        <w:rPr>
          <w:b/>
        </w:rPr>
        <w:t xml:space="preserve">                                    \/</w:t>
      </w:r>
    </w:p>
    <w:p w:rsidR="00C02D92" w:rsidRPr="00C02D92" w:rsidRDefault="00C02D92" w:rsidP="00C02D92">
      <w:pPr>
        <w:pStyle w:val="ConsPlusNonformat"/>
        <w:jc w:val="both"/>
        <w:rPr>
          <w:b/>
        </w:rPr>
      </w:pPr>
      <w:r w:rsidRPr="00C02D92">
        <w:rPr>
          <w:b/>
        </w:rPr>
        <w:t>┌─────────────────────────────────────────────────────────────────────────┐</w:t>
      </w:r>
    </w:p>
    <w:p w:rsidR="00C02D92" w:rsidRPr="00C02D92" w:rsidRDefault="00C02D92" w:rsidP="00C02D92">
      <w:pPr>
        <w:pStyle w:val="ConsPlusNonformat"/>
        <w:jc w:val="both"/>
        <w:rPr>
          <w:b/>
        </w:rPr>
      </w:pPr>
      <w:r w:rsidRPr="00C02D92">
        <w:rPr>
          <w:b/>
        </w:rPr>
        <w:t>│Подготовка проекта распоряжения Администрации Яковлевского муниципального│</w:t>
      </w:r>
    </w:p>
    <w:p w:rsidR="00C02D92" w:rsidRPr="00C02D92" w:rsidRDefault="00C02D92" w:rsidP="00C02D92">
      <w:pPr>
        <w:pStyle w:val="ConsPlusNonformat"/>
        <w:jc w:val="both"/>
        <w:rPr>
          <w:b/>
        </w:rPr>
      </w:pPr>
      <w:r w:rsidRPr="00C02D92">
        <w:rPr>
          <w:b/>
        </w:rPr>
        <w:t>│района о дальнейшем использовании помещения, сроках отселения физических │</w:t>
      </w:r>
    </w:p>
    <w:p w:rsidR="00C02D92" w:rsidRPr="00C02D92" w:rsidRDefault="00C02D92" w:rsidP="00C02D92">
      <w:pPr>
        <w:pStyle w:val="ConsPlusNonformat"/>
        <w:jc w:val="both"/>
        <w:rPr>
          <w:b/>
        </w:rPr>
      </w:pPr>
      <w:r w:rsidRPr="00C02D92">
        <w:rPr>
          <w:b/>
        </w:rPr>
        <w:t>│и юридических лиц в случае признания дома аварийным и подлежащим сносу   │</w:t>
      </w:r>
    </w:p>
    <w:p w:rsidR="00C02D92" w:rsidRPr="00C02D92" w:rsidRDefault="00C02D92" w:rsidP="00C02D92">
      <w:pPr>
        <w:pStyle w:val="ConsPlusNonformat"/>
        <w:jc w:val="both"/>
        <w:rPr>
          <w:b/>
        </w:rPr>
      </w:pPr>
      <w:r w:rsidRPr="00C02D92">
        <w:rPr>
          <w:b/>
        </w:rPr>
        <w:t>│или реконструкции или о признании необходимости проведения               │</w:t>
      </w:r>
    </w:p>
    <w:p w:rsidR="00C02D92" w:rsidRPr="00C02D92" w:rsidRDefault="00C02D92" w:rsidP="00C02D92">
      <w:pPr>
        <w:pStyle w:val="ConsPlusNonformat"/>
        <w:jc w:val="both"/>
        <w:rPr>
          <w:b/>
        </w:rPr>
      </w:pPr>
      <w:r w:rsidRPr="00C02D92">
        <w:rPr>
          <w:b/>
        </w:rPr>
        <w:t>│ремонтно-восстановительных работ (далее – распоряжение)                  │</w:t>
      </w:r>
    </w:p>
    <w:p w:rsidR="00C02D92" w:rsidRPr="00C02D92" w:rsidRDefault="00C02D92" w:rsidP="00C02D92">
      <w:pPr>
        <w:pStyle w:val="ConsPlusNonformat"/>
        <w:jc w:val="both"/>
        <w:rPr>
          <w:b/>
        </w:rPr>
      </w:pPr>
      <w:r w:rsidRPr="00C02D92">
        <w:rPr>
          <w:b/>
        </w:rPr>
        <w:t>└────────────┬─────────────────────────────────────────┬──────────────────┘</w:t>
      </w:r>
    </w:p>
    <w:p w:rsidR="00C02D92" w:rsidRPr="00C02D92" w:rsidRDefault="00C02D92" w:rsidP="00C02D92">
      <w:pPr>
        <w:pStyle w:val="ConsPlusNonformat"/>
        <w:jc w:val="both"/>
        <w:rPr>
          <w:b/>
        </w:rPr>
      </w:pPr>
      <w:r w:rsidRPr="00C02D92">
        <w:rPr>
          <w:b/>
        </w:rPr>
        <w:t xml:space="preserve">            \/                                        \/</w:t>
      </w:r>
    </w:p>
    <w:p w:rsidR="00C02D92" w:rsidRPr="00C02D92" w:rsidRDefault="00C02D92" w:rsidP="00C02D92">
      <w:pPr>
        <w:pStyle w:val="ConsPlusNonformat"/>
        <w:jc w:val="both"/>
        <w:rPr>
          <w:b/>
        </w:rPr>
      </w:pPr>
      <w:r w:rsidRPr="00C02D92">
        <w:rPr>
          <w:b/>
        </w:rPr>
        <w:t>┌────────────────────────┐        ┌───────────────────────────────────────┐</w:t>
      </w:r>
    </w:p>
    <w:p w:rsidR="00C02D92" w:rsidRPr="00C02D92" w:rsidRDefault="00C02D92" w:rsidP="00C02D92">
      <w:pPr>
        <w:pStyle w:val="ConsPlusNonformat"/>
        <w:jc w:val="both"/>
        <w:rPr>
          <w:b/>
        </w:rPr>
      </w:pPr>
      <w:r w:rsidRPr="00C02D92">
        <w:rPr>
          <w:b/>
        </w:rPr>
        <w:t>│Подписание распоряжения │        │Выдача заявителю заключения о          │</w:t>
      </w:r>
    </w:p>
    <w:p w:rsidR="00C02D92" w:rsidRPr="00C02D92" w:rsidRDefault="00C02D92" w:rsidP="00C02D92">
      <w:pPr>
        <w:pStyle w:val="ConsPlusNonformat"/>
        <w:jc w:val="both"/>
        <w:rPr>
          <w:b/>
        </w:rPr>
      </w:pPr>
      <w:r w:rsidRPr="00C02D92">
        <w:rPr>
          <w:b/>
        </w:rPr>
        <w:t xml:space="preserve">│Администрации ЯМР       │        │признании жилого помещения </w:t>
      </w:r>
      <w:proofErr w:type="gramStart"/>
      <w:r w:rsidRPr="00C02D92">
        <w:rPr>
          <w:b/>
        </w:rPr>
        <w:t>пригодным</w:t>
      </w:r>
      <w:proofErr w:type="gramEnd"/>
      <w:r w:rsidRPr="00C02D92">
        <w:rPr>
          <w:b/>
        </w:rPr>
        <w:t xml:space="preserve">   │</w:t>
      </w:r>
    </w:p>
    <w:p w:rsidR="00C02D92" w:rsidRPr="00C02D92" w:rsidRDefault="00C02D92" w:rsidP="00C02D92">
      <w:pPr>
        <w:pStyle w:val="ConsPlusNonformat"/>
        <w:jc w:val="both"/>
        <w:rPr>
          <w:b/>
        </w:rPr>
      </w:pPr>
      <w:r w:rsidRPr="00C02D92">
        <w:rPr>
          <w:b/>
        </w:rPr>
        <w:t>└────────────────────────┘        │(непригодным) для постоянного          │</w:t>
      </w:r>
    </w:p>
    <w:p w:rsidR="00C02D92" w:rsidRPr="00C02D92" w:rsidRDefault="00C02D92" w:rsidP="00C02D92">
      <w:pPr>
        <w:pStyle w:val="ConsPlusNonformat"/>
        <w:jc w:val="both"/>
        <w:rPr>
          <w:b/>
        </w:rPr>
      </w:pPr>
      <w:r w:rsidRPr="00C02D92">
        <w:rPr>
          <w:b/>
        </w:rPr>
        <w:t xml:space="preserve">                                  │проживания и распоряжения              │</w:t>
      </w:r>
    </w:p>
    <w:p w:rsidR="00C02D92" w:rsidRDefault="00C02D92" w:rsidP="00C02D92">
      <w:pPr>
        <w:pStyle w:val="ConsPlusNonformat"/>
        <w:jc w:val="both"/>
      </w:pPr>
      <w:r w:rsidRPr="00C02D92">
        <w:rPr>
          <w:b/>
        </w:rPr>
        <w:t xml:space="preserve">                                  └───────────────────────────────────────┘</w:t>
      </w:r>
    </w:p>
    <w:p w:rsidR="00C02D92" w:rsidRPr="00EF28A9" w:rsidRDefault="00C02D92" w:rsidP="00C02D92">
      <w:pPr>
        <w:pStyle w:val="ConsPlusNormal"/>
        <w:jc w:val="right"/>
        <w:outlineLvl w:val="1"/>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EF28A9">
        <w:rPr>
          <w:rFonts w:ascii="Times New Roman" w:hAnsi="Times New Roman" w:cs="Times New Roman"/>
          <w:sz w:val="24"/>
          <w:szCs w:val="24"/>
        </w:rPr>
        <w:t xml:space="preserve"> </w:t>
      </w:r>
      <w:r>
        <w:rPr>
          <w:rFonts w:ascii="Times New Roman" w:hAnsi="Times New Roman" w:cs="Times New Roman"/>
          <w:sz w:val="24"/>
          <w:szCs w:val="24"/>
        </w:rPr>
        <w:t>5</w:t>
      </w:r>
    </w:p>
    <w:p w:rsidR="00C02D92" w:rsidRPr="00EF28A9" w:rsidRDefault="00C02D92" w:rsidP="00C02D92">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EF28A9">
        <w:rPr>
          <w:rFonts w:ascii="Times New Roman" w:hAnsi="Times New Roman" w:cs="Times New Roman"/>
          <w:sz w:val="24"/>
          <w:szCs w:val="24"/>
        </w:rPr>
        <w:t>регламенту</w:t>
      </w:r>
    </w:p>
    <w:p w:rsidR="00C02D92" w:rsidRPr="00EF28A9" w:rsidRDefault="00C02D92" w:rsidP="00C02D92">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предоставлени</w:t>
      </w:r>
      <w:r w:rsidR="00FE6D3D">
        <w:rPr>
          <w:rFonts w:ascii="Times New Roman" w:hAnsi="Times New Roman" w:cs="Times New Roman"/>
          <w:sz w:val="24"/>
          <w:szCs w:val="24"/>
        </w:rPr>
        <w:t>я</w:t>
      </w:r>
      <w:r>
        <w:rPr>
          <w:rFonts w:ascii="Times New Roman" w:hAnsi="Times New Roman" w:cs="Times New Roman"/>
          <w:sz w:val="24"/>
          <w:szCs w:val="24"/>
        </w:rPr>
        <w:t xml:space="preserve"> </w:t>
      </w:r>
      <w:r w:rsidRPr="00EF28A9">
        <w:rPr>
          <w:rFonts w:ascii="Times New Roman" w:hAnsi="Times New Roman" w:cs="Times New Roman"/>
          <w:sz w:val="24"/>
          <w:szCs w:val="24"/>
        </w:rPr>
        <w:t>муниципальной</w:t>
      </w:r>
    </w:p>
    <w:p w:rsidR="00C02D92" w:rsidRDefault="00C02D92" w:rsidP="00C02D92">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 xml:space="preserve">услуги </w:t>
      </w:r>
      <w:r>
        <w:rPr>
          <w:rFonts w:ascii="Times New Roman" w:hAnsi="Times New Roman" w:cs="Times New Roman"/>
          <w:sz w:val="24"/>
          <w:szCs w:val="24"/>
        </w:rPr>
        <w:t>«П</w:t>
      </w:r>
      <w:r w:rsidRPr="001D0D3B">
        <w:rPr>
          <w:rFonts w:ascii="Times New Roman" w:hAnsi="Times New Roman" w:cs="Times New Roman"/>
          <w:sz w:val="24"/>
          <w:szCs w:val="24"/>
        </w:rPr>
        <w:t>ризнани</w:t>
      </w:r>
      <w:r>
        <w:rPr>
          <w:rFonts w:ascii="Times New Roman" w:hAnsi="Times New Roman" w:cs="Times New Roman"/>
          <w:sz w:val="24"/>
          <w:szCs w:val="24"/>
        </w:rPr>
        <w:t>е</w:t>
      </w:r>
      <w:r w:rsidRPr="001D0D3B">
        <w:rPr>
          <w:rFonts w:ascii="Times New Roman" w:hAnsi="Times New Roman" w:cs="Times New Roman"/>
          <w:sz w:val="24"/>
          <w:szCs w:val="24"/>
        </w:rPr>
        <w:t xml:space="preserve"> помещения </w:t>
      </w:r>
      <w:proofErr w:type="gramStart"/>
      <w:r w:rsidRPr="001D0D3B">
        <w:rPr>
          <w:rFonts w:ascii="Times New Roman" w:hAnsi="Times New Roman" w:cs="Times New Roman"/>
          <w:sz w:val="24"/>
          <w:szCs w:val="24"/>
        </w:rPr>
        <w:t>жилым</w:t>
      </w:r>
      <w:proofErr w:type="gramEnd"/>
      <w:r w:rsidRPr="001D0D3B">
        <w:rPr>
          <w:rFonts w:ascii="Times New Roman" w:hAnsi="Times New Roman" w:cs="Times New Roman"/>
          <w:sz w:val="24"/>
          <w:szCs w:val="24"/>
        </w:rPr>
        <w:t xml:space="preserve"> </w:t>
      </w:r>
    </w:p>
    <w:p w:rsidR="00C02D92" w:rsidRDefault="00C02D92" w:rsidP="00C02D92">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 xml:space="preserve">помещением, жилого помещения </w:t>
      </w:r>
    </w:p>
    <w:p w:rsidR="00C02D92" w:rsidRDefault="00C02D92" w:rsidP="00C02D92">
      <w:pPr>
        <w:pStyle w:val="ConsPlusNormal"/>
        <w:jc w:val="right"/>
        <w:rPr>
          <w:rFonts w:ascii="Times New Roman" w:hAnsi="Times New Roman" w:cs="Times New Roman"/>
          <w:sz w:val="24"/>
          <w:szCs w:val="24"/>
        </w:rPr>
      </w:pPr>
      <w:proofErr w:type="gramStart"/>
      <w:r w:rsidRPr="001D0D3B">
        <w:rPr>
          <w:rFonts w:ascii="Times New Roman" w:hAnsi="Times New Roman" w:cs="Times New Roman"/>
          <w:sz w:val="24"/>
          <w:szCs w:val="24"/>
        </w:rPr>
        <w:t>непригодным</w:t>
      </w:r>
      <w:proofErr w:type="gramEnd"/>
      <w:r w:rsidRPr="001D0D3B">
        <w:rPr>
          <w:rFonts w:ascii="Times New Roman" w:hAnsi="Times New Roman" w:cs="Times New Roman"/>
          <w:sz w:val="24"/>
          <w:szCs w:val="24"/>
        </w:rPr>
        <w:t xml:space="preserve"> для проживания и </w:t>
      </w:r>
    </w:p>
    <w:p w:rsidR="00C02D92" w:rsidRDefault="00C02D92" w:rsidP="00C02D92">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 xml:space="preserve">многоквартирного дома </w:t>
      </w:r>
      <w:proofErr w:type="gramStart"/>
      <w:r w:rsidRPr="001D0D3B">
        <w:rPr>
          <w:rFonts w:ascii="Times New Roman" w:hAnsi="Times New Roman" w:cs="Times New Roman"/>
          <w:sz w:val="24"/>
          <w:szCs w:val="24"/>
        </w:rPr>
        <w:t>аварийным</w:t>
      </w:r>
      <w:proofErr w:type="gramEnd"/>
      <w:r w:rsidRPr="001D0D3B">
        <w:rPr>
          <w:rFonts w:ascii="Times New Roman" w:hAnsi="Times New Roman" w:cs="Times New Roman"/>
          <w:sz w:val="24"/>
          <w:szCs w:val="24"/>
        </w:rPr>
        <w:t xml:space="preserve"> </w:t>
      </w:r>
    </w:p>
    <w:p w:rsidR="00C02D92" w:rsidRPr="00EF28A9" w:rsidRDefault="00C02D92" w:rsidP="00C02D92">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и подлежащим сносу или реконструкции</w:t>
      </w:r>
      <w:r>
        <w:rPr>
          <w:rFonts w:ascii="Times New Roman" w:hAnsi="Times New Roman" w:cs="Times New Roman"/>
          <w:sz w:val="24"/>
          <w:szCs w:val="24"/>
        </w:rPr>
        <w:t>»</w:t>
      </w:r>
      <w:r w:rsidRPr="00EF28A9">
        <w:rPr>
          <w:rFonts w:ascii="Times New Roman" w:hAnsi="Times New Roman" w:cs="Times New Roman"/>
          <w:sz w:val="24"/>
          <w:szCs w:val="24"/>
        </w:rPr>
        <w:t>,</w:t>
      </w:r>
    </w:p>
    <w:p w:rsidR="00C02D92" w:rsidRPr="00EF28A9" w:rsidRDefault="00C02D92" w:rsidP="00C02D92">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утвержденному</w:t>
      </w:r>
      <w:r>
        <w:rPr>
          <w:rFonts w:ascii="Times New Roman" w:hAnsi="Times New Roman" w:cs="Times New Roman"/>
          <w:sz w:val="24"/>
          <w:szCs w:val="24"/>
        </w:rPr>
        <w:t xml:space="preserve"> </w:t>
      </w:r>
      <w:r w:rsidRPr="00EF28A9">
        <w:rPr>
          <w:rFonts w:ascii="Times New Roman" w:hAnsi="Times New Roman" w:cs="Times New Roman"/>
          <w:sz w:val="24"/>
          <w:szCs w:val="24"/>
        </w:rPr>
        <w:t>постановлением</w:t>
      </w:r>
    </w:p>
    <w:p w:rsidR="00C02D92" w:rsidRPr="00EF28A9" w:rsidRDefault="00C02D92" w:rsidP="00C02D92">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EF28A9">
        <w:rPr>
          <w:rFonts w:ascii="Times New Roman" w:hAnsi="Times New Roman" w:cs="Times New Roman"/>
          <w:sz w:val="24"/>
          <w:szCs w:val="24"/>
        </w:rPr>
        <w:t xml:space="preserve">Яковлевского </w:t>
      </w:r>
    </w:p>
    <w:p w:rsidR="00C02D92" w:rsidRDefault="00C02D92" w:rsidP="00C02D92">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муниципального района</w:t>
      </w:r>
    </w:p>
    <w:p w:rsidR="00C02D92" w:rsidRPr="00EF28A9" w:rsidRDefault="00C02D92" w:rsidP="00C02D92">
      <w:pPr>
        <w:pStyle w:val="ConsPlusNormal"/>
        <w:jc w:val="right"/>
        <w:rPr>
          <w:rFonts w:ascii="Times New Roman" w:hAnsi="Times New Roman" w:cs="Times New Roman"/>
          <w:sz w:val="24"/>
          <w:szCs w:val="24"/>
        </w:rPr>
      </w:pPr>
    </w:p>
    <w:p w:rsidR="00A14046" w:rsidRDefault="00E8296A" w:rsidP="00E8296A">
      <w:pPr>
        <w:autoSpaceDE w:val="0"/>
        <w:autoSpaceDN w:val="0"/>
        <w:adjustRightInd w:val="0"/>
        <w:ind w:firstLine="142"/>
        <w:jc w:val="right"/>
        <w:rPr>
          <w:b/>
          <w:sz w:val="28"/>
          <w:szCs w:val="28"/>
        </w:rPr>
      </w:pPr>
      <w:r w:rsidRPr="00EF28A9">
        <w:rPr>
          <w:sz w:val="24"/>
          <w:szCs w:val="24"/>
        </w:rPr>
        <w:t xml:space="preserve">от ______________ </w:t>
      </w:r>
      <w:r>
        <w:rPr>
          <w:sz w:val="24"/>
          <w:szCs w:val="24"/>
        </w:rPr>
        <w:t>№_________</w:t>
      </w:r>
      <w:proofErr w:type="gramStart"/>
      <w:r>
        <w:rPr>
          <w:sz w:val="24"/>
          <w:szCs w:val="24"/>
        </w:rPr>
        <w:t>_</w:t>
      </w:r>
      <w:r w:rsidRPr="00E8296A">
        <w:rPr>
          <w:sz w:val="24"/>
          <w:szCs w:val="24"/>
          <w:u w:val="single"/>
        </w:rPr>
        <w:t>-</w:t>
      </w:r>
      <w:proofErr w:type="gramEnd"/>
      <w:r w:rsidRPr="00E8296A">
        <w:rPr>
          <w:sz w:val="24"/>
          <w:szCs w:val="24"/>
          <w:u w:val="single"/>
        </w:rPr>
        <w:t>НПА</w:t>
      </w:r>
    </w:p>
    <w:p w:rsidR="00E8296A" w:rsidRDefault="00E8296A" w:rsidP="00C02D92">
      <w:pPr>
        <w:autoSpaceDE w:val="0"/>
        <w:autoSpaceDN w:val="0"/>
        <w:adjustRightInd w:val="0"/>
        <w:ind w:firstLine="142"/>
        <w:jc w:val="center"/>
        <w:rPr>
          <w:b/>
          <w:sz w:val="28"/>
          <w:szCs w:val="28"/>
        </w:rPr>
      </w:pPr>
    </w:p>
    <w:p w:rsidR="00C02D92" w:rsidRDefault="00C02D92" w:rsidP="00C02D92">
      <w:pPr>
        <w:autoSpaceDE w:val="0"/>
        <w:autoSpaceDN w:val="0"/>
        <w:adjustRightInd w:val="0"/>
        <w:ind w:firstLine="142"/>
        <w:jc w:val="center"/>
        <w:rPr>
          <w:b/>
          <w:sz w:val="28"/>
          <w:szCs w:val="28"/>
        </w:rPr>
      </w:pPr>
      <w:r>
        <w:rPr>
          <w:b/>
          <w:sz w:val="28"/>
          <w:szCs w:val="28"/>
        </w:rPr>
        <w:t>П</w:t>
      </w:r>
      <w:r w:rsidRPr="00C02D92">
        <w:rPr>
          <w:b/>
          <w:sz w:val="28"/>
          <w:szCs w:val="28"/>
        </w:rPr>
        <w:t xml:space="preserve">оследовательность и сроки выполнения </w:t>
      </w:r>
    </w:p>
    <w:p w:rsidR="00891C0F" w:rsidRPr="00C02D92" w:rsidRDefault="00C02D92" w:rsidP="00C02D92">
      <w:pPr>
        <w:autoSpaceDE w:val="0"/>
        <w:autoSpaceDN w:val="0"/>
        <w:adjustRightInd w:val="0"/>
        <w:jc w:val="center"/>
        <w:rPr>
          <w:b/>
          <w:sz w:val="28"/>
          <w:szCs w:val="28"/>
        </w:rPr>
      </w:pPr>
      <w:r w:rsidRPr="00C02D92">
        <w:rPr>
          <w:b/>
          <w:sz w:val="28"/>
          <w:szCs w:val="28"/>
        </w:rPr>
        <w:t>административных процедур</w:t>
      </w:r>
    </w:p>
    <w:p w:rsidR="00891C0F" w:rsidRPr="00933441" w:rsidRDefault="00891C0F" w:rsidP="009D1875">
      <w:pPr>
        <w:autoSpaceDE w:val="0"/>
        <w:autoSpaceDN w:val="0"/>
        <w:adjustRightInd w:val="0"/>
        <w:spacing w:line="360" w:lineRule="auto"/>
        <w:jc w:val="both"/>
        <w:rPr>
          <w:sz w:val="24"/>
          <w:szCs w:val="24"/>
        </w:rPr>
      </w:pPr>
    </w:p>
    <w:p w:rsidR="009D1875" w:rsidRPr="009D7B70" w:rsidRDefault="009D1875" w:rsidP="00A14046">
      <w:pPr>
        <w:pStyle w:val="ConsPlusNormal"/>
        <w:ind w:firstLine="709"/>
        <w:jc w:val="both"/>
        <w:rPr>
          <w:rFonts w:ascii="Times New Roman" w:hAnsi="Times New Roman" w:cs="Times New Roman"/>
          <w:b/>
          <w:sz w:val="28"/>
          <w:szCs w:val="28"/>
        </w:rPr>
      </w:pPr>
      <w:r w:rsidRPr="009D7B70">
        <w:rPr>
          <w:rFonts w:ascii="Times New Roman" w:hAnsi="Times New Roman" w:cs="Times New Roman"/>
          <w:b/>
          <w:sz w:val="28"/>
          <w:szCs w:val="28"/>
        </w:rPr>
        <w:t>Административная процедура - прием и регистрация заявления (запроса)</w:t>
      </w:r>
    </w:p>
    <w:p w:rsidR="00A14046" w:rsidRDefault="009D1875" w:rsidP="00A14046">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1. Основанием для начала предоставления муниципальной услуги является личное обращение заявителя с пакетом документов</w:t>
      </w:r>
    </w:p>
    <w:p w:rsidR="009D1875" w:rsidRPr="00EA302E" w:rsidRDefault="009D1875" w:rsidP="00A14046">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2. Регистрация заявления (запроса) осуществляется специалистами ответственными за регистрацию входящей (исходящей) корреспонденции, в день его поступления.</w:t>
      </w:r>
    </w:p>
    <w:p w:rsidR="009D1875" w:rsidRPr="00EA302E" w:rsidRDefault="009D1875" w:rsidP="00A14046">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 xml:space="preserve">3. Зарегистрированные заявления (запросы) </w:t>
      </w:r>
      <w:r w:rsidR="00A14046">
        <w:rPr>
          <w:rFonts w:ascii="Times New Roman" w:hAnsi="Times New Roman" w:cs="Times New Roman"/>
          <w:sz w:val="28"/>
          <w:szCs w:val="28"/>
        </w:rPr>
        <w:t>в день поступления специалистам</w:t>
      </w:r>
      <w:r w:rsidRPr="00EA302E">
        <w:rPr>
          <w:rFonts w:ascii="Times New Roman" w:hAnsi="Times New Roman" w:cs="Times New Roman"/>
          <w:sz w:val="28"/>
          <w:szCs w:val="28"/>
        </w:rPr>
        <w:t xml:space="preserve"> </w:t>
      </w:r>
      <w:r w:rsidR="00A14046">
        <w:rPr>
          <w:rFonts w:ascii="Times New Roman" w:hAnsi="Times New Roman" w:cs="Times New Roman"/>
          <w:sz w:val="28"/>
          <w:szCs w:val="28"/>
        </w:rPr>
        <w:t>ответственным</w:t>
      </w:r>
      <w:r w:rsidRPr="00EA302E">
        <w:rPr>
          <w:rFonts w:ascii="Times New Roman" w:hAnsi="Times New Roman" w:cs="Times New Roman"/>
          <w:sz w:val="28"/>
          <w:szCs w:val="28"/>
        </w:rPr>
        <w:t xml:space="preserve"> за регистрацию входящей (исходящей) корреспонденции, передают главе </w:t>
      </w:r>
      <w:r>
        <w:rPr>
          <w:rFonts w:ascii="Times New Roman" w:hAnsi="Times New Roman" w:cs="Times New Roman"/>
          <w:sz w:val="28"/>
          <w:szCs w:val="28"/>
        </w:rPr>
        <w:t xml:space="preserve">Администрации </w:t>
      </w:r>
      <w:r w:rsidRPr="00EA302E">
        <w:rPr>
          <w:rFonts w:ascii="Times New Roman" w:hAnsi="Times New Roman" w:cs="Times New Roman"/>
          <w:sz w:val="28"/>
          <w:szCs w:val="28"/>
        </w:rPr>
        <w:t>Яковлевского муниципального района.</w:t>
      </w:r>
    </w:p>
    <w:p w:rsidR="009D1875" w:rsidRPr="00EA302E" w:rsidRDefault="009D1875" w:rsidP="00A14046">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Дата регистрации заявления с приложенными документами в журнале входящей корреспонденции является началом исчисления срока исполнения муниципальной услуги.</w:t>
      </w:r>
    </w:p>
    <w:p w:rsidR="009D1875" w:rsidRPr="00EA302E" w:rsidRDefault="009D1875" w:rsidP="00A14046">
      <w:pPr>
        <w:widowControl w:val="0"/>
        <w:autoSpaceDE w:val="0"/>
        <w:autoSpaceDN w:val="0"/>
        <w:adjustRightInd w:val="0"/>
        <w:ind w:firstLine="709"/>
        <w:jc w:val="both"/>
        <w:rPr>
          <w:sz w:val="28"/>
          <w:szCs w:val="28"/>
        </w:rPr>
      </w:pPr>
      <w:r w:rsidRPr="00EA302E">
        <w:rPr>
          <w:sz w:val="28"/>
          <w:szCs w:val="28"/>
        </w:rPr>
        <w:t xml:space="preserve">Заявление, подаваемое в форме электронного документа, направляется по электронному адресу: </w:t>
      </w:r>
      <w:hyperlink r:id="rId10" w:history="1">
        <w:r w:rsidRPr="00EA302E">
          <w:rPr>
            <w:sz w:val="28"/>
            <w:szCs w:val="28"/>
            <w:u w:val="single"/>
            <w:lang w:val="en-US"/>
          </w:rPr>
          <w:t>yakovlevsky</w:t>
        </w:r>
        <w:r w:rsidRPr="00EA302E">
          <w:rPr>
            <w:sz w:val="28"/>
            <w:szCs w:val="28"/>
            <w:u w:val="single"/>
          </w:rPr>
          <w:t>@</w:t>
        </w:r>
        <w:r w:rsidRPr="00EA302E">
          <w:rPr>
            <w:sz w:val="28"/>
            <w:szCs w:val="28"/>
            <w:u w:val="single"/>
            <w:lang w:val="en-US"/>
          </w:rPr>
          <w:t>mo</w:t>
        </w:r>
        <w:r w:rsidRPr="00EA302E">
          <w:rPr>
            <w:sz w:val="28"/>
            <w:szCs w:val="28"/>
            <w:u w:val="single"/>
          </w:rPr>
          <w:t>.</w:t>
        </w:r>
        <w:r w:rsidRPr="00EA302E">
          <w:rPr>
            <w:sz w:val="28"/>
            <w:szCs w:val="28"/>
            <w:u w:val="single"/>
            <w:lang w:val="en-US"/>
          </w:rPr>
          <w:t>primorsky</w:t>
        </w:r>
        <w:r w:rsidRPr="00EA302E">
          <w:rPr>
            <w:sz w:val="28"/>
            <w:szCs w:val="28"/>
            <w:u w:val="single"/>
          </w:rPr>
          <w:t>.</w:t>
        </w:r>
        <w:r w:rsidRPr="00EA302E">
          <w:rPr>
            <w:sz w:val="28"/>
            <w:szCs w:val="28"/>
            <w:u w:val="single"/>
            <w:lang w:val="en-US"/>
          </w:rPr>
          <w:t>ru</w:t>
        </w:r>
      </w:hyperlink>
      <w:r w:rsidRPr="00EA302E">
        <w:rPr>
          <w:sz w:val="28"/>
          <w:szCs w:val="28"/>
        </w:rPr>
        <w:t>,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D1875" w:rsidRDefault="009D1875" w:rsidP="009D1875">
      <w:pPr>
        <w:pStyle w:val="ConsPlusNormal"/>
        <w:ind w:firstLine="540"/>
        <w:jc w:val="both"/>
        <w:rPr>
          <w:rFonts w:ascii="Times New Roman" w:hAnsi="Times New Roman" w:cs="Times New Roman"/>
          <w:sz w:val="28"/>
          <w:szCs w:val="28"/>
        </w:rPr>
      </w:pPr>
    </w:p>
    <w:p w:rsidR="009D1875" w:rsidRPr="009D7B70" w:rsidRDefault="009D1875" w:rsidP="00A14046">
      <w:pPr>
        <w:pStyle w:val="ConsPlusNormal"/>
        <w:ind w:firstLine="709"/>
        <w:jc w:val="both"/>
        <w:rPr>
          <w:rFonts w:ascii="Times New Roman" w:hAnsi="Times New Roman" w:cs="Times New Roman"/>
          <w:b/>
          <w:sz w:val="28"/>
          <w:szCs w:val="28"/>
        </w:rPr>
      </w:pPr>
      <w:r w:rsidRPr="009D7B70">
        <w:rPr>
          <w:rFonts w:ascii="Times New Roman" w:hAnsi="Times New Roman" w:cs="Times New Roman"/>
          <w:b/>
          <w:sz w:val="28"/>
          <w:szCs w:val="28"/>
        </w:rPr>
        <w:t>Административная процедура - рассмотрение заявления (запроса)</w:t>
      </w:r>
    </w:p>
    <w:p w:rsidR="009D1875" w:rsidRPr="00EA302E" w:rsidRDefault="009D1875" w:rsidP="00A14046">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1. Основанием для начала административной процедуры рассмотрения заявления (запроса) является передача вышеуказанного заявления (запроса) и приложенных к нему документов главе Яковлевского муниципального района.</w:t>
      </w:r>
    </w:p>
    <w:p w:rsidR="009D1875" w:rsidRPr="00EA302E" w:rsidRDefault="009D1875" w:rsidP="00A14046">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 xml:space="preserve">2. Глава Яковлевского муниципального района в день поступления заявления (запроса) или не позднее следующего дня, поручает в форме резолюции рассмотреть заявление (запрос) начальнику отдела жизнеобеспечения, ответственному за предоставление муниципальной услуги. Начальник отдела жизнеобеспечения передает документы ответственному специалисту, </w:t>
      </w:r>
      <w:r w:rsidRPr="00EA302E">
        <w:rPr>
          <w:rFonts w:ascii="Times New Roman" w:hAnsi="Times New Roman" w:cs="Times New Roman"/>
          <w:sz w:val="28"/>
          <w:szCs w:val="28"/>
        </w:rPr>
        <w:lastRenderedPageBreak/>
        <w:t>ответственному за подготовку результата муниципальной услуги.</w:t>
      </w:r>
    </w:p>
    <w:p w:rsidR="009D1875" w:rsidRPr="00EA302E" w:rsidRDefault="009D1875" w:rsidP="00A14046">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3. Специалист,  в срок не позднее 1 рабочего дня передает заявление (запрос) о предоставлении муниципальной услуги и приложенные к нему документы на рассмотрение в комиссию.</w:t>
      </w:r>
    </w:p>
    <w:p w:rsidR="009D1875" w:rsidRPr="00EA302E" w:rsidRDefault="009D1875" w:rsidP="00A14046">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 xml:space="preserve">4. Комиссия рассматривает поступившее заявление (запрос) в течение 30 дней </w:t>
      </w:r>
      <w:proofErr w:type="gramStart"/>
      <w:r w:rsidRPr="00EA302E">
        <w:rPr>
          <w:rFonts w:ascii="Times New Roman" w:hAnsi="Times New Roman" w:cs="Times New Roman"/>
          <w:sz w:val="28"/>
          <w:szCs w:val="28"/>
        </w:rPr>
        <w:t>с даты</w:t>
      </w:r>
      <w:proofErr w:type="gramEnd"/>
      <w:r w:rsidRPr="00EA302E">
        <w:rPr>
          <w:rFonts w:ascii="Times New Roman" w:hAnsi="Times New Roman" w:cs="Times New Roman"/>
          <w:sz w:val="28"/>
          <w:szCs w:val="28"/>
        </w:rPr>
        <w:t xml:space="preserve"> его регистрации и по результатам рассмотрения составляет в 3-х экземплярах акт обследования по </w:t>
      </w:r>
      <w:hyperlink w:anchor="Par480" w:history="1">
        <w:r w:rsidRPr="00EA302E">
          <w:rPr>
            <w:rFonts w:ascii="Times New Roman" w:hAnsi="Times New Roman" w:cs="Times New Roman"/>
            <w:sz w:val="28"/>
            <w:szCs w:val="28"/>
          </w:rPr>
          <w:t>форме</w:t>
        </w:r>
      </w:hyperlink>
      <w:r w:rsidRPr="00EA302E">
        <w:rPr>
          <w:rFonts w:ascii="Times New Roman" w:hAnsi="Times New Roman" w:cs="Times New Roman"/>
          <w:sz w:val="28"/>
          <w:szCs w:val="28"/>
        </w:rPr>
        <w:t xml:space="preserve">, установленной </w:t>
      </w:r>
      <w:r>
        <w:rPr>
          <w:rFonts w:ascii="Times New Roman" w:hAnsi="Times New Roman" w:cs="Times New Roman"/>
          <w:sz w:val="28"/>
          <w:szCs w:val="28"/>
        </w:rPr>
        <w:t>п</w:t>
      </w:r>
      <w:r w:rsidRPr="00EA302E">
        <w:rPr>
          <w:rFonts w:ascii="Times New Roman" w:hAnsi="Times New Roman" w:cs="Times New Roman"/>
          <w:sz w:val="28"/>
          <w:szCs w:val="28"/>
        </w:rPr>
        <w:t xml:space="preserve">риложением </w:t>
      </w:r>
      <w:r>
        <w:rPr>
          <w:rFonts w:ascii="Times New Roman" w:hAnsi="Times New Roman" w:cs="Times New Roman"/>
          <w:sz w:val="28"/>
          <w:szCs w:val="28"/>
        </w:rPr>
        <w:t>№</w:t>
      </w:r>
      <w:r w:rsidRPr="00EA302E">
        <w:rPr>
          <w:rFonts w:ascii="Times New Roman" w:hAnsi="Times New Roman" w:cs="Times New Roman"/>
          <w:sz w:val="28"/>
          <w:szCs w:val="28"/>
        </w:rPr>
        <w:t xml:space="preserve"> </w:t>
      </w:r>
      <w:r>
        <w:rPr>
          <w:rFonts w:ascii="Times New Roman" w:hAnsi="Times New Roman" w:cs="Times New Roman"/>
          <w:sz w:val="28"/>
          <w:szCs w:val="28"/>
        </w:rPr>
        <w:t>6</w:t>
      </w:r>
      <w:r w:rsidRPr="00EA302E">
        <w:rPr>
          <w:rFonts w:ascii="Times New Roman" w:hAnsi="Times New Roman" w:cs="Times New Roman"/>
          <w:sz w:val="28"/>
          <w:szCs w:val="28"/>
        </w:rPr>
        <w:t xml:space="preserve"> и заключение по </w:t>
      </w:r>
      <w:hyperlink w:anchor="Par353" w:history="1">
        <w:r w:rsidRPr="00EA302E">
          <w:rPr>
            <w:rFonts w:ascii="Times New Roman" w:hAnsi="Times New Roman" w:cs="Times New Roman"/>
            <w:sz w:val="28"/>
            <w:szCs w:val="28"/>
          </w:rPr>
          <w:t>форме</w:t>
        </w:r>
      </w:hyperlink>
      <w:r w:rsidRPr="00EA302E">
        <w:rPr>
          <w:rFonts w:ascii="Times New Roman" w:hAnsi="Times New Roman" w:cs="Times New Roman"/>
          <w:sz w:val="28"/>
          <w:szCs w:val="28"/>
        </w:rPr>
        <w:t xml:space="preserve">, установленной </w:t>
      </w:r>
      <w:r>
        <w:rPr>
          <w:rFonts w:ascii="Times New Roman" w:hAnsi="Times New Roman" w:cs="Times New Roman"/>
          <w:sz w:val="28"/>
          <w:szCs w:val="28"/>
        </w:rPr>
        <w:t>п</w:t>
      </w:r>
      <w:r w:rsidRPr="00EA302E">
        <w:rPr>
          <w:rFonts w:ascii="Times New Roman" w:hAnsi="Times New Roman" w:cs="Times New Roman"/>
          <w:sz w:val="28"/>
          <w:szCs w:val="28"/>
        </w:rPr>
        <w:t xml:space="preserve">риложением </w:t>
      </w:r>
      <w:r>
        <w:rPr>
          <w:rFonts w:ascii="Times New Roman" w:hAnsi="Times New Roman" w:cs="Times New Roman"/>
          <w:sz w:val="28"/>
          <w:szCs w:val="28"/>
        </w:rPr>
        <w:t>№</w:t>
      </w:r>
      <w:r w:rsidRPr="00EA302E">
        <w:rPr>
          <w:rFonts w:ascii="Times New Roman" w:hAnsi="Times New Roman" w:cs="Times New Roman"/>
          <w:sz w:val="28"/>
          <w:szCs w:val="28"/>
        </w:rPr>
        <w:t xml:space="preserve"> </w:t>
      </w:r>
      <w:r>
        <w:rPr>
          <w:rFonts w:ascii="Times New Roman" w:hAnsi="Times New Roman" w:cs="Times New Roman"/>
          <w:sz w:val="28"/>
          <w:szCs w:val="28"/>
        </w:rPr>
        <w:t>7</w:t>
      </w:r>
      <w:r w:rsidRPr="00EA302E">
        <w:rPr>
          <w:rFonts w:ascii="Times New Roman" w:hAnsi="Times New Roman" w:cs="Times New Roman"/>
          <w:sz w:val="28"/>
          <w:szCs w:val="28"/>
        </w:rPr>
        <w:t xml:space="preserve"> к настоящему административному регламенту.</w:t>
      </w:r>
    </w:p>
    <w:p w:rsidR="009D1875" w:rsidRPr="00EA302E" w:rsidRDefault="009D1875" w:rsidP="00A14046">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 xml:space="preserve">5. Заключение комиссия передает специалисту, ответственному за предоставление муниципальной услуги, для подготовки </w:t>
      </w:r>
      <w:r>
        <w:rPr>
          <w:rFonts w:ascii="Times New Roman" w:hAnsi="Times New Roman" w:cs="Times New Roman"/>
          <w:sz w:val="28"/>
          <w:szCs w:val="28"/>
        </w:rPr>
        <w:t xml:space="preserve">проекта решения в виде </w:t>
      </w:r>
      <w:r w:rsidRPr="00EA302E">
        <w:rPr>
          <w:rFonts w:ascii="Times New Roman" w:hAnsi="Times New Roman" w:cs="Times New Roman"/>
          <w:sz w:val="28"/>
          <w:szCs w:val="28"/>
        </w:rPr>
        <w:t>распоряжения Администрации.</w:t>
      </w:r>
    </w:p>
    <w:p w:rsidR="009D1875" w:rsidRPr="00EA302E" w:rsidRDefault="009D1875" w:rsidP="00A14046">
      <w:pPr>
        <w:pStyle w:val="ConsPlusNormal"/>
        <w:ind w:firstLine="709"/>
        <w:jc w:val="both"/>
        <w:rPr>
          <w:rFonts w:ascii="Times New Roman" w:hAnsi="Times New Roman" w:cs="Times New Roman"/>
          <w:sz w:val="28"/>
          <w:szCs w:val="28"/>
        </w:rPr>
      </w:pPr>
      <w:proofErr w:type="gramStart"/>
      <w:r w:rsidRPr="00EA302E">
        <w:rPr>
          <w:rFonts w:ascii="Times New Roman" w:hAnsi="Times New Roman" w:cs="Times New Roman"/>
          <w:sz w:val="28"/>
          <w:szCs w:val="28"/>
        </w:rPr>
        <w:t xml:space="preserve">Глава Яковлевского муниципального района в течение 30 дней со дня получения </w:t>
      </w:r>
      <w:r>
        <w:rPr>
          <w:rFonts w:ascii="Times New Roman" w:hAnsi="Times New Roman" w:cs="Times New Roman"/>
          <w:sz w:val="28"/>
          <w:szCs w:val="28"/>
        </w:rPr>
        <w:t>решения в виде проекта распоряжения</w:t>
      </w:r>
      <w:r w:rsidRPr="00EA302E">
        <w:rPr>
          <w:rFonts w:ascii="Times New Roman" w:hAnsi="Times New Roman" w:cs="Times New Roman"/>
          <w:sz w:val="28"/>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cs="Times New Roman"/>
          <w:sz w:val="28"/>
          <w:szCs w:val="28"/>
        </w:rPr>
        <w:t xml:space="preserve"> </w:t>
      </w:r>
      <w:r w:rsidRPr="00EA302E">
        <w:rPr>
          <w:rFonts w:ascii="Times New Roman" w:hAnsi="Times New Roman" w:cs="Times New Roman"/>
          <w:sz w:val="28"/>
          <w:szCs w:val="28"/>
        </w:rPr>
        <w:t xml:space="preserve">принимает </w:t>
      </w:r>
      <w:r>
        <w:rPr>
          <w:rFonts w:ascii="Times New Roman" w:hAnsi="Times New Roman" w:cs="Times New Roman"/>
          <w:sz w:val="28"/>
          <w:szCs w:val="28"/>
        </w:rPr>
        <w:t xml:space="preserve">и утверждает </w:t>
      </w:r>
      <w:r w:rsidR="00A14046">
        <w:rPr>
          <w:rFonts w:ascii="Times New Roman" w:hAnsi="Times New Roman" w:cs="Times New Roman"/>
          <w:sz w:val="28"/>
          <w:szCs w:val="28"/>
        </w:rPr>
        <w:t xml:space="preserve">проект </w:t>
      </w:r>
      <w:r>
        <w:rPr>
          <w:rFonts w:ascii="Times New Roman" w:hAnsi="Times New Roman" w:cs="Times New Roman"/>
          <w:sz w:val="28"/>
          <w:szCs w:val="28"/>
        </w:rPr>
        <w:t>представленно</w:t>
      </w:r>
      <w:r w:rsidR="00A14046">
        <w:rPr>
          <w:rFonts w:ascii="Times New Roman" w:hAnsi="Times New Roman" w:cs="Times New Roman"/>
          <w:sz w:val="28"/>
          <w:szCs w:val="28"/>
        </w:rPr>
        <w:t>го</w:t>
      </w:r>
      <w:r>
        <w:rPr>
          <w:rFonts w:ascii="Times New Roman" w:hAnsi="Times New Roman" w:cs="Times New Roman"/>
          <w:sz w:val="28"/>
          <w:szCs w:val="28"/>
        </w:rPr>
        <w:t xml:space="preserve"> </w:t>
      </w:r>
      <w:r w:rsidRPr="00EA302E">
        <w:rPr>
          <w:rFonts w:ascii="Times New Roman" w:hAnsi="Times New Roman" w:cs="Times New Roman"/>
          <w:sz w:val="28"/>
          <w:szCs w:val="28"/>
        </w:rPr>
        <w:t>решение</w:t>
      </w:r>
      <w:r w:rsidR="00A14046">
        <w:rPr>
          <w:rFonts w:ascii="Times New Roman" w:hAnsi="Times New Roman" w:cs="Times New Roman"/>
          <w:sz w:val="28"/>
          <w:szCs w:val="28"/>
        </w:rPr>
        <w:t xml:space="preserve"> в виде распоряжения</w:t>
      </w:r>
      <w:r w:rsidRPr="00EA302E">
        <w:rPr>
          <w:rFonts w:ascii="Times New Roman" w:hAnsi="Times New Roman" w:cs="Times New Roman"/>
          <w:sz w:val="28"/>
          <w:szCs w:val="28"/>
        </w:rPr>
        <w:t>.</w:t>
      </w:r>
      <w:proofErr w:type="gramEnd"/>
    </w:p>
    <w:p w:rsidR="009D1875" w:rsidRPr="00EA302E" w:rsidRDefault="009D1875" w:rsidP="00A14046">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 xml:space="preserve">6. В случае наличия оснований для отказа в предоставлении муниципальной услуги, специалист отдела жизнеобеспечения подготавливает </w:t>
      </w:r>
      <w:r w:rsidR="00A14046">
        <w:rPr>
          <w:rFonts w:ascii="Times New Roman" w:hAnsi="Times New Roman" w:cs="Times New Roman"/>
          <w:sz w:val="28"/>
          <w:szCs w:val="28"/>
        </w:rPr>
        <w:t>уведомление</w:t>
      </w:r>
      <w:r w:rsidRPr="00EA302E">
        <w:rPr>
          <w:rFonts w:ascii="Times New Roman" w:hAnsi="Times New Roman" w:cs="Times New Roman"/>
          <w:sz w:val="28"/>
          <w:szCs w:val="28"/>
        </w:rPr>
        <w:t xml:space="preserve"> об отказе в предоставлении муниципальной услуги в виде письма, с указанием причин (оснований) для отказа, на официальном бланке Администрации Яковлевского муниципального района и представляет его на подпись главе Яковлевского муниципального района.</w:t>
      </w:r>
    </w:p>
    <w:p w:rsidR="009D1875" w:rsidRPr="00EA302E" w:rsidRDefault="009D1875" w:rsidP="00A14046">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7. Подготовленные, оформленные и подписанные главой Яковлевского муниципального района распоряжени</w:t>
      </w:r>
      <w:r w:rsidR="00A14046">
        <w:rPr>
          <w:rFonts w:ascii="Times New Roman" w:hAnsi="Times New Roman" w:cs="Times New Roman"/>
          <w:sz w:val="28"/>
          <w:szCs w:val="28"/>
        </w:rPr>
        <w:t>е</w:t>
      </w:r>
      <w:r w:rsidRPr="00EA302E">
        <w:rPr>
          <w:rFonts w:ascii="Times New Roman" w:hAnsi="Times New Roman" w:cs="Times New Roman"/>
          <w:sz w:val="28"/>
          <w:szCs w:val="28"/>
        </w:rPr>
        <w:t xml:space="preserve"> либо </w:t>
      </w:r>
      <w:r w:rsidR="00A14046">
        <w:rPr>
          <w:rFonts w:ascii="Times New Roman" w:hAnsi="Times New Roman" w:cs="Times New Roman"/>
          <w:sz w:val="28"/>
          <w:szCs w:val="28"/>
        </w:rPr>
        <w:t>уведомление</w:t>
      </w:r>
      <w:r w:rsidRPr="00EA302E">
        <w:rPr>
          <w:rFonts w:ascii="Times New Roman" w:hAnsi="Times New Roman" w:cs="Times New Roman"/>
          <w:sz w:val="28"/>
          <w:szCs w:val="28"/>
        </w:rPr>
        <w:t xml:space="preserve"> об отказе в предоставлении муниципальной услуги передаются на регистрацию специалисту Администрации, ответственному за регистрацию входящей (исходящей) корреспонденции.</w:t>
      </w:r>
    </w:p>
    <w:p w:rsidR="009D1875" w:rsidRDefault="009D1875" w:rsidP="009D1875">
      <w:pPr>
        <w:pStyle w:val="ConsPlusNormal"/>
        <w:ind w:firstLine="540"/>
        <w:jc w:val="both"/>
        <w:rPr>
          <w:rFonts w:ascii="Times New Roman" w:hAnsi="Times New Roman" w:cs="Times New Roman"/>
          <w:sz w:val="28"/>
          <w:szCs w:val="28"/>
        </w:rPr>
      </w:pPr>
    </w:p>
    <w:p w:rsidR="009D1875" w:rsidRPr="009D7B70" w:rsidRDefault="009D1875" w:rsidP="00A14046">
      <w:pPr>
        <w:pStyle w:val="ConsPlusNormal"/>
        <w:ind w:firstLine="709"/>
        <w:jc w:val="both"/>
        <w:rPr>
          <w:rFonts w:ascii="Times New Roman" w:hAnsi="Times New Roman" w:cs="Times New Roman"/>
          <w:b/>
          <w:sz w:val="28"/>
          <w:szCs w:val="28"/>
        </w:rPr>
      </w:pPr>
      <w:r w:rsidRPr="009D7B70">
        <w:rPr>
          <w:rFonts w:ascii="Times New Roman" w:hAnsi="Times New Roman" w:cs="Times New Roman"/>
          <w:b/>
          <w:sz w:val="28"/>
          <w:szCs w:val="28"/>
        </w:rPr>
        <w:t xml:space="preserve">Административная процедура - выдача заявителю распоряжения о признании жилых помещений муниципального жилищного фонда </w:t>
      </w:r>
      <w:proofErr w:type="gramStart"/>
      <w:r w:rsidRPr="009D7B70">
        <w:rPr>
          <w:rFonts w:ascii="Times New Roman" w:hAnsi="Times New Roman" w:cs="Times New Roman"/>
          <w:b/>
          <w:sz w:val="28"/>
          <w:szCs w:val="28"/>
        </w:rPr>
        <w:t>пригодным</w:t>
      </w:r>
      <w:proofErr w:type="gramEnd"/>
      <w:r w:rsidRPr="009D7B70">
        <w:rPr>
          <w:rFonts w:ascii="Times New Roman" w:hAnsi="Times New Roman" w:cs="Times New Roman"/>
          <w:b/>
          <w:sz w:val="28"/>
          <w:szCs w:val="28"/>
        </w:rPr>
        <w:t xml:space="preserve"> (непригодным) для проживания либо выдача сообщения об отказе в предоставлении муниципальной услуги</w:t>
      </w:r>
    </w:p>
    <w:p w:rsidR="009D1875" w:rsidRPr="00EA302E" w:rsidRDefault="009D1875" w:rsidP="00A14046">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 xml:space="preserve">1. Основанием для начала выполнения административной процедуры является наличие зарегистрированного распоряжения либо </w:t>
      </w:r>
      <w:r w:rsidR="00A14046">
        <w:rPr>
          <w:rFonts w:ascii="Times New Roman" w:hAnsi="Times New Roman" w:cs="Times New Roman"/>
          <w:sz w:val="28"/>
          <w:szCs w:val="28"/>
        </w:rPr>
        <w:t>уведомления</w:t>
      </w:r>
      <w:r w:rsidRPr="00EA302E">
        <w:rPr>
          <w:rFonts w:ascii="Times New Roman" w:hAnsi="Times New Roman" w:cs="Times New Roman"/>
          <w:sz w:val="28"/>
          <w:szCs w:val="28"/>
        </w:rPr>
        <w:t xml:space="preserve"> об отказе в предоставлении муниципальной услуги.</w:t>
      </w:r>
    </w:p>
    <w:p w:rsidR="009D1875" w:rsidRPr="00EA302E" w:rsidRDefault="009D1875" w:rsidP="00A14046">
      <w:pPr>
        <w:pStyle w:val="ConsPlusNormal"/>
        <w:ind w:firstLine="709"/>
        <w:jc w:val="both"/>
        <w:rPr>
          <w:rFonts w:ascii="Times New Roman" w:hAnsi="Times New Roman" w:cs="Times New Roman"/>
          <w:sz w:val="28"/>
          <w:szCs w:val="28"/>
        </w:rPr>
      </w:pPr>
      <w:r w:rsidRPr="00EA302E">
        <w:rPr>
          <w:rFonts w:ascii="Times New Roman" w:hAnsi="Times New Roman" w:cs="Times New Roman"/>
          <w:sz w:val="28"/>
          <w:szCs w:val="28"/>
        </w:rPr>
        <w:t xml:space="preserve">2. Зарегистрированное распоряжение и заключение комиссии либо </w:t>
      </w:r>
      <w:r w:rsidR="00A14046">
        <w:rPr>
          <w:rFonts w:ascii="Times New Roman" w:hAnsi="Times New Roman" w:cs="Times New Roman"/>
          <w:sz w:val="28"/>
          <w:szCs w:val="28"/>
        </w:rPr>
        <w:t>уведомление</w:t>
      </w:r>
      <w:r w:rsidRPr="00EA302E">
        <w:rPr>
          <w:rFonts w:ascii="Times New Roman" w:hAnsi="Times New Roman" w:cs="Times New Roman"/>
          <w:sz w:val="28"/>
          <w:szCs w:val="28"/>
        </w:rPr>
        <w:t xml:space="preserve"> об отказе в предоставлении муниципальной услуги, выдаются заявителю в 5-тидневный срок, со дня регистрации распоряжения</w:t>
      </w:r>
      <w:r w:rsidR="00A14046">
        <w:rPr>
          <w:rFonts w:ascii="Times New Roman" w:hAnsi="Times New Roman" w:cs="Times New Roman"/>
          <w:sz w:val="28"/>
          <w:szCs w:val="28"/>
        </w:rPr>
        <w:t xml:space="preserve"> или уведомления</w:t>
      </w:r>
      <w:r w:rsidRPr="00EA302E">
        <w:rPr>
          <w:rFonts w:ascii="Times New Roman" w:hAnsi="Times New Roman" w:cs="Times New Roman"/>
          <w:sz w:val="28"/>
          <w:szCs w:val="28"/>
        </w:rPr>
        <w:t>, лично или отправляются по почте по указанному в заявлении (запросе) адресу.</w:t>
      </w:r>
    </w:p>
    <w:p w:rsidR="009D1875" w:rsidRDefault="009D1875" w:rsidP="00A14046">
      <w:pPr>
        <w:pStyle w:val="ConsPlusNormal"/>
        <w:ind w:firstLine="709"/>
        <w:jc w:val="both"/>
        <w:rPr>
          <w:rFonts w:ascii="Times New Roman" w:hAnsi="Times New Roman" w:cs="Times New Roman"/>
          <w:sz w:val="28"/>
          <w:szCs w:val="28"/>
        </w:rPr>
      </w:pPr>
      <w:proofErr w:type="gramStart"/>
      <w:r w:rsidRPr="00EA302E">
        <w:rPr>
          <w:rFonts w:ascii="Times New Roman" w:hAnsi="Times New Roman" w:cs="Times New Roman"/>
          <w:sz w:val="28"/>
          <w:szCs w:val="28"/>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в связи с его расположением в опасных зонах схода оползней, селевых потоков, снежных лавин, а также на </w:t>
      </w:r>
      <w:r w:rsidRPr="00EA302E">
        <w:rPr>
          <w:rFonts w:ascii="Times New Roman" w:hAnsi="Times New Roman" w:cs="Times New Roman"/>
          <w:sz w:val="28"/>
          <w:szCs w:val="28"/>
        </w:rPr>
        <w:lastRenderedPageBreak/>
        <w:t xml:space="preserve">территориях, которые ежегодно затапливаются паводковыми водами </w:t>
      </w:r>
      <w:r>
        <w:rPr>
          <w:rFonts w:ascii="Times New Roman" w:hAnsi="Times New Roman" w:cs="Times New Roman"/>
          <w:sz w:val="28"/>
          <w:szCs w:val="28"/>
        </w:rPr>
        <w:t>распоряжение</w:t>
      </w:r>
      <w:r w:rsidRPr="00EA302E">
        <w:rPr>
          <w:rFonts w:ascii="Times New Roman" w:hAnsi="Times New Roman" w:cs="Times New Roman"/>
          <w:sz w:val="28"/>
          <w:szCs w:val="28"/>
        </w:rPr>
        <w:t xml:space="preserve"> о признании жилых помещений муниципального жилищного фонда непригодными</w:t>
      </w:r>
      <w:proofErr w:type="gramEnd"/>
      <w:r w:rsidRPr="00EA302E">
        <w:rPr>
          <w:rFonts w:ascii="Times New Roman" w:hAnsi="Times New Roman" w:cs="Times New Roman"/>
          <w:sz w:val="28"/>
          <w:szCs w:val="28"/>
        </w:rPr>
        <w:t xml:space="preserve"> для проживания и заключение комиссии направляется собственнику жилья и заявителю не позднее рабочего дня, следующего за днем оформления решения.</w:t>
      </w: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Default="00A14046" w:rsidP="00A14046">
      <w:pPr>
        <w:pStyle w:val="ConsPlusNormal"/>
        <w:ind w:firstLine="709"/>
        <w:jc w:val="both"/>
        <w:rPr>
          <w:rFonts w:ascii="Times New Roman" w:hAnsi="Times New Roman" w:cs="Times New Roman"/>
          <w:sz w:val="28"/>
          <w:szCs w:val="28"/>
        </w:rPr>
      </w:pPr>
    </w:p>
    <w:p w:rsidR="00A14046" w:rsidRPr="00EA302E" w:rsidRDefault="00A14046" w:rsidP="00A14046">
      <w:pPr>
        <w:pStyle w:val="ConsPlusNormal"/>
        <w:ind w:firstLine="709"/>
        <w:jc w:val="both"/>
        <w:rPr>
          <w:rFonts w:ascii="Times New Roman" w:hAnsi="Times New Roman" w:cs="Times New Roman"/>
          <w:sz w:val="28"/>
          <w:szCs w:val="28"/>
        </w:rPr>
      </w:pPr>
    </w:p>
    <w:p w:rsidR="00A14046" w:rsidRPr="00EF28A9" w:rsidRDefault="00A14046" w:rsidP="00A14046">
      <w:pPr>
        <w:pStyle w:val="ConsPlusNormal"/>
        <w:jc w:val="right"/>
        <w:outlineLvl w:val="1"/>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EF28A9">
        <w:rPr>
          <w:rFonts w:ascii="Times New Roman" w:hAnsi="Times New Roman" w:cs="Times New Roman"/>
          <w:sz w:val="24"/>
          <w:szCs w:val="24"/>
        </w:rPr>
        <w:t xml:space="preserve"> </w:t>
      </w:r>
      <w:r>
        <w:rPr>
          <w:rFonts w:ascii="Times New Roman" w:hAnsi="Times New Roman" w:cs="Times New Roman"/>
          <w:sz w:val="24"/>
          <w:szCs w:val="24"/>
        </w:rPr>
        <w:t>6</w:t>
      </w:r>
    </w:p>
    <w:p w:rsidR="00A14046" w:rsidRPr="00EF28A9" w:rsidRDefault="00A14046" w:rsidP="00A14046">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EF28A9">
        <w:rPr>
          <w:rFonts w:ascii="Times New Roman" w:hAnsi="Times New Roman" w:cs="Times New Roman"/>
          <w:sz w:val="24"/>
          <w:szCs w:val="24"/>
        </w:rPr>
        <w:t>регламенту</w:t>
      </w:r>
    </w:p>
    <w:p w:rsidR="00A14046" w:rsidRPr="00EF28A9" w:rsidRDefault="00A14046" w:rsidP="00A14046">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предоставлени</w:t>
      </w:r>
      <w:r w:rsidR="00FE6D3D">
        <w:rPr>
          <w:rFonts w:ascii="Times New Roman" w:hAnsi="Times New Roman" w:cs="Times New Roman"/>
          <w:sz w:val="24"/>
          <w:szCs w:val="24"/>
        </w:rPr>
        <w:t>я</w:t>
      </w:r>
      <w:r>
        <w:rPr>
          <w:rFonts w:ascii="Times New Roman" w:hAnsi="Times New Roman" w:cs="Times New Roman"/>
          <w:sz w:val="24"/>
          <w:szCs w:val="24"/>
        </w:rPr>
        <w:t xml:space="preserve"> </w:t>
      </w:r>
      <w:r w:rsidRPr="00EF28A9">
        <w:rPr>
          <w:rFonts w:ascii="Times New Roman" w:hAnsi="Times New Roman" w:cs="Times New Roman"/>
          <w:sz w:val="24"/>
          <w:szCs w:val="24"/>
        </w:rPr>
        <w:t>муниципальной</w:t>
      </w:r>
    </w:p>
    <w:p w:rsidR="00A14046" w:rsidRDefault="00A14046" w:rsidP="00A14046">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 xml:space="preserve">услуги </w:t>
      </w:r>
      <w:r>
        <w:rPr>
          <w:rFonts w:ascii="Times New Roman" w:hAnsi="Times New Roman" w:cs="Times New Roman"/>
          <w:sz w:val="24"/>
          <w:szCs w:val="24"/>
        </w:rPr>
        <w:t>«П</w:t>
      </w:r>
      <w:r w:rsidRPr="001D0D3B">
        <w:rPr>
          <w:rFonts w:ascii="Times New Roman" w:hAnsi="Times New Roman" w:cs="Times New Roman"/>
          <w:sz w:val="24"/>
          <w:szCs w:val="24"/>
        </w:rPr>
        <w:t>ризнани</w:t>
      </w:r>
      <w:r>
        <w:rPr>
          <w:rFonts w:ascii="Times New Roman" w:hAnsi="Times New Roman" w:cs="Times New Roman"/>
          <w:sz w:val="24"/>
          <w:szCs w:val="24"/>
        </w:rPr>
        <w:t>е</w:t>
      </w:r>
      <w:r w:rsidRPr="001D0D3B">
        <w:rPr>
          <w:rFonts w:ascii="Times New Roman" w:hAnsi="Times New Roman" w:cs="Times New Roman"/>
          <w:sz w:val="24"/>
          <w:szCs w:val="24"/>
        </w:rPr>
        <w:t xml:space="preserve"> помещения </w:t>
      </w:r>
      <w:proofErr w:type="gramStart"/>
      <w:r w:rsidRPr="001D0D3B">
        <w:rPr>
          <w:rFonts w:ascii="Times New Roman" w:hAnsi="Times New Roman" w:cs="Times New Roman"/>
          <w:sz w:val="24"/>
          <w:szCs w:val="24"/>
        </w:rPr>
        <w:t>жилым</w:t>
      </w:r>
      <w:proofErr w:type="gramEnd"/>
      <w:r w:rsidRPr="001D0D3B">
        <w:rPr>
          <w:rFonts w:ascii="Times New Roman" w:hAnsi="Times New Roman" w:cs="Times New Roman"/>
          <w:sz w:val="24"/>
          <w:szCs w:val="24"/>
        </w:rPr>
        <w:t xml:space="preserve"> </w:t>
      </w:r>
    </w:p>
    <w:p w:rsidR="00A14046" w:rsidRDefault="00A14046" w:rsidP="00A14046">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 xml:space="preserve">помещением, жилого помещения </w:t>
      </w:r>
    </w:p>
    <w:p w:rsidR="00A14046" w:rsidRDefault="00A14046" w:rsidP="00A14046">
      <w:pPr>
        <w:pStyle w:val="ConsPlusNormal"/>
        <w:jc w:val="right"/>
        <w:rPr>
          <w:rFonts w:ascii="Times New Roman" w:hAnsi="Times New Roman" w:cs="Times New Roman"/>
          <w:sz w:val="24"/>
          <w:szCs w:val="24"/>
        </w:rPr>
      </w:pPr>
      <w:proofErr w:type="gramStart"/>
      <w:r w:rsidRPr="001D0D3B">
        <w:rPr>
          <w:rFonts w:ascii="Times New Roman" w:hAnsi="Times New Roman" w:cs="Times New Roman"/>
          <w:sz w:val="24"/>
          <w:szCs w:val="24"/>
        </w:rPr>
        <w:t>непригодным</w:t>
      </w:r>
      <w:proofErr w:type="gramEnd"/>
      <w:r w:rsidRPr="001D0D3B">
        <w:rPr>
          <w:rFonts w:ascii="Times New Roman" w:hAnsi="Times New Roman" w:cs="Times New Roman"/>
          <w:sz w:val="24"/>
          <w:szCs w:val="24"/>
        </w:rPr>
        <w:t xml:space="preserve"> для проживания и </w:t>
      </w:r>
    </w:p>
    <w:p w:rsidR="00A14046" w:rsidRDefault="00A14046" w:rsidP="00A14046">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 xml:space="preserve">многоквартирного дома </w:t>
      </w:r>
      <w:proofErr w:type="gramStart"/>
      <w:r w:rsidRPr="001D0D3B">
        <w:rPr>
          <w:rFonts w:ascii="Times New Roman" w:hAnsi="Times New Roman" w:cs="Times New Roman"/>
          <w:sz w:val="24"/>
          <w:szCs w:val="24"/>
        </w:rPr>
        <w:t>аварийным</w:t>
      </w:r>
      <w:proofErr w:type="gramEnd"/>
      <w:r w:rsidRPr="001D0D3B">
        <w:rPr>
          <w:rFonts w:ascii="Times New Roman" w:hAnsi="Times New Roman" w:cs="Times New Roman"/>
          <w:sz w:val="24"/>
          <w:szCs w:val="24"/>
        </w:rPr>
        <w:t xml:space="preserve"> </w:t>
      </w:r>
    </w:p>
    <w:p w:rsidR="00A14046" w:rsidRPr="00EF28A9" w:rsidRDefault="00A14046" w:rsidP="00A14046">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и подлежащим сносу или реконструкции</w:t>
      </w:r>
      <w:r>
        <w:rPr>
          <w:rFonts w:ascii="Times New Roman" w:hAnsi="Times New Roman" w:cs="Times New Roman"/>
          <w:sz w:val="24"/>
          <w:szCs w:val="24"/>
        </w:rPr>
        <w:t>»</w:t>
      </w:r>
      <w:r w:rsidRPr="00EF28A9">
        <w:rPr>
          <w:rFonts w:ascii="Times New Roman" w:hAnsi="Times New Roman" w:cs="Times New Roman"/>
          <w:sz w:val="24"/>
          <w:szCs w:val="24"/>
        </w:rPr>
        <w:t>,</w:t>
      </w:r>
    </w:p>
    <w:p w:rsidR="00A14046" w:rsidRPr="00EF28A9" w:rsidRDefault="00A14046" w:rsidP="00A14046">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утвержденному</w:t>
      </w:r>
      <w:r>
        <w:rPr>
          <w:rFonts w:ascii="Times New Roman" w:hAnsi="Times New Roman" w:cs="Times New Roman"/>
          <w:sz w:val="24"/>
          <w:szCs w:val="24"/>
        </w:rPr>
        <w:t xml:space="preserve"> </w:t>
      </w:r>
      <w:r w:rsidRPr="00EF28A9">
        <w:rPr>
          <w:rFonts w:ascii="Times New Roman" w:hAnsi="Times New Roman" w:cs="Times New Roman"/>
          <w:sz w:val="24"/>
          <w:szCs w:val="24"/>
        </w:rPr>
        <w:t>постановлением</w:t>
      </w:r>
    </w:p>
    <w:p w:rsidR="00A14046" w:rsidRPr="00EF28A9" w:rsidRDefault="00A14046" w:rsidP="00A14046">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EF28A9">
        <w:rPr>
          <w:rFonts w:ascii="Times New Roman" w:hAnsi="Times New Roman" w:cs="Times New Roman"/>
          <w:sz w:val="24"/>
          <w:szCs w:val="24"/>
        </w:rPr>
        <w:t xml:space="preserve">Яковлевского </w:t>
      </w:r>
    </w:p>
    <w:p w:rsidR="00A14046" w:rsidRDefault="00A14046" w:rsidP="00A14046">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муниципального района</w:t>
      </w:r>
    </w:p>
    <w:p w:rsidR="00A14046" w:rsidRPr="00EF28A9" w:rsidRDefault="00A14046" w:rsidP="00A14046">
      <w:pPr>
        <w:pStyle w:val="ConsPlusNormal"/>
        <w:jc w:val="right"/>
        <w:rPr>
          <w:rFonts w:ascii="Times New Roman" w:hAnsi="Times New Roman" w:cs="Times New Roman"/>
          <w:sz w:val="24"/>
          <w:szCs w:val="24"/>
        </w:rPr>
      </w:pPr>
    </w:p>
    <w:p w:rsidR="00891C0F" w:rsidRDefault="00A14046" w:rsidP="00A14046">
      <w:pPr>
        <w:rPr>
          <w:sz w:val="24"/>
          <w:szCs w:val="24"/>
        </w:rPr>
      </w:pPr>
      <w:r w:rsidRPr="00EF28A9">
        <w:rPr>
          <w:sz w:val="24"/>
          <w:szCs w:val="24"/>
        </w:rPr>
        <w:t xml:space="preserve">                                                                       </w:t>
      </w:r>
      <w:r w:rsidR="00E8296A">
        <w:rPr>
          <w:sz w:val="24"/>
          <w:szCs w:val="24"/>
        </w:rPr>
        <w:t xml:space="preserve">                          </w:t>
      </w:r>
      <w:r w:rsidR="00E8296A" w:rsidRPr="00EF28A9">
        <w:rPr>
          <w:sz w:val="24"/>
          <w:szCs w:val="24"/>
        </w:rPr>
        <w:t xml:space="preserve">от ______________ </w:t>
      </w:r>
      <w:r w:rsidR="00E8296A">
        <w:rPr>
          <w:sz w:val="24"/>
          <w:szCs w:val="24"/>
        </w:rPr>
        <w:t>№_________</w:t>
      </w:r>
      <w:proofErr w:type="gramStart"/>
      <w:r w:rsidR="00E8296A">
        <w:rPr>
          <w:sz w:val="24"/>
          <w:szCs w:val="24"/>
        </w:rPr>
        <w:t>_</w:t>
      </w:r>
      <w:r w:rsidR="00E8296A" w:rsidRPr="00E8296A">
        <w:rPr>
          <w:sz w:val="24"/>
          <w:szCs w:val="24"/>
          <w:u w:val="single"/>
        </w:rPr>
        <w:t>-</w:t>
      </w:r>
      <w:proofErr w:type="gramEnd"/>
      <w:r w:rsidR="00E8296A" w:rsidRPr="00E8296A">
        <w:rPr>
          <w:sz w:val="24"/>
          <w:szCs w:val="24"/>
          <w:u w:val="single"/>
        </w:rPr>
        <w:t>НПА</w:t>
      </w:r>
    </w:p>
    <w:p w:rsidR="00A14046" w:rsidRDefault="00A14046" w:rsidP="00A14046">
      <w:pPr>
        <w:rPr>
          <w:sz w:val="24"/>
          <w:szCs w:val="24"/>
        </w:rPr>
      </w:pPr>
    </w:p>
    <w:p w:rsidR="00A14046" w:rsidRPr="000B6C93" w:rsidRDefault="00A14046" w:rsidP="00A14046">
      <w:pPr>
        <w:pStyle w:val="ConsPlusNonformat"/>
        <w:jc w:val="center"/>
        <w:rPr>
          <w:rFonts w:ascii="Times New Roman" w:hAnsi="Times New Roman" w:cs="Times New Roman"/>
          <w:b/>
          <w:sz w:val="24"/>
          <w:szCs w:val="24"/>
        </w:rPr>
      </w:pPr>
      <w:r w:rsidRPr="000B6C93">
        <w:rPr>
          <w:rFonts w:ascii="Times New Roman" w:hAnsi="Times New Roman" w:cs="Times New Roman"/>
          <w:b/>
          <w:sz w:val="24"/>
          <w:szCs w:val="24"/>
        </w:rPr>
        <w:t>АКТ</w:t>
      </w:r>
    </w:p>
    <w:p w:rsidR="00A14046" w:rsidRPr="000B6C93" w:rsidRDefault="00A14046" w:rsidP="00A14046">
      <w:pPr>
        <w:pStyle w:val="ConsPlusNonformat"/>
        <w:jc w:val="center"/>
        <w:rPr>
          <w:rFonts w:ascii="Times New Roman" w:hAnsi="Times New Roman" w:cs="Times New Roman"/>
          <w:b/>
          <w:sz w:val="24"/>
          <w:szCs w:val="24"/>
        </w:rPr>
      </w:pPr>
      <w:r w:rsidRPr="000B6C93">
        <w:rPr>
          <w:rFonts w:ascii="Times New Roman" w:hAnsi="Times New Roman" w:cs="Times New Roman"/>
          <w:b/>
          <w:sz w:val="24"/>
          <w:szCs w:val="24"/>
        </w:rPr>
        <w:t>обследования помещения</w:t>
      </w:r>
    </w:p>
    <w:p w:rsidR="00A14046" w:rsidRPr="000B6C93" w:rsidRDefault="00A14046" w:rsidP="00A14046">
      <w:pPr>
        <w:pStyle w:val="ConsPlusNonformat"/>
        <w:jc w:val="both"/>
        <w:rPr>
          <w:b/>
        </w:rPr>
      </w:pPr>
    </w:p>
    <w:p w:rsidR="00A14046" w:rsidRDefault="00A14046" w:rsidP="00A14046">
      <w:pPr>
        <w:pStyle w:val="ConsPlusNonformat"/>
        <w:jc w:val="both"/>
      </w:pPr>
      <w:r w:rsidRPr="001D70DB">
        <w:rPr>
          <w:rFonts w:ascii="Times New Roman" w:hAnsi="Times New Roman" w:cs="Times New Roman"/>
          <w:sz w:val="24"/>
          <w:szCs w:val="24"/>
        </w:rPr>
        <w:t>N</w:t>
      </w:r>
      <w:r>
        <w:t xml:space="preserve"> ________________________ _______________________________________</w:t>
      </w:r>
    </w:p>
    <w:p w:rsidR="00A14046" w:rsidRDefault="00A14046" w:rsidP="00A14046">
      <w:pPr>
        <w:pStyle w:val="ConsPlusNonformat"/>
        <w:jc w:val="both"/>
      </w:pPr>
      <w:r>
        <w:t xml:space="preserve">                                           (</w:t>
      </w:r>
      <w:r w:rsidRPr="001D70DB">
        <w:rPr>
          <w:rFonts w:ascii="Times New Roman" w:hAnsi="Times New Roman" w:cs="Times New Roman"/>
        </w:rPr>
        <w:t>дата)</w:t>
      </w:r>
    </w:p>
    <w:p w:rsidR="00A14046" w:rsidRDefault="00A14046" w:rsidP="00A14046">
      <w:pPr>
        <w:pStyle w:val="ConsPlusNonformat"/>
        <w:jc w:val="both"/>
      </w:pPr>
      <w:r>
        <w:t>__________________________________________________________________</w:t>
      </w:r>
    </w:p>
    <w:p w:rsidR="00A14046" w:rsidRPr="001D70DB" w:rsidRDefault="00A14046" w:rsidP="00A14046">
      <w:pPr>
        <w:pStyle w:val="ConsPlusNonformat"/>
        <w:jc w:val="both"/>
        <w:rPr>
          <w:rFonts w:ascii="Times New Roman" w:hAnsi="Times New Roman" w:cs="Times New Roman"/>
        </w:rPr>
      </w:pPr>
      <w:r>
        <w:t xml:space="preserve">      </w:t>
      </w:r>
      <w:proofErr w:type="gramStart"/>
      <w:r>
        <w:t>(</w:t>
      </w:r>
      <w:r w:rsidRPr="001D70DB">
        <w:rPr>
          <w:rFonts w:ascii="Times New Roman" w:hAnsi="Times New Roman" w:cs="Times New Roman"/>
        </w:rPr>
        <w:t>месторасположение помещения, в том числе наименования</w:t>
      </w:r>
      <w:proofErr w:type="gramEnd"/>
    </w:p>
    <w:p w:rsidR="00A14046" w:rsidRPr="001D70DB" w:rsidRDefault="00A14046" w:rsidP="00A14046">
      <w:pPr>
        <w:pStyle w:val="ConsPlusNonformat"/>
        <w:jc w:val="both"/>
        <w:rPr>
          <w:rFonts w:ascii="Times New Roman" w:hAnsi="Times New Roman" w:cs="Times New Roman"/>
        </w:rPr>
      </w:pPr>
      <w:r w:rsidRPr="001D70DB">
        <w:rPr>
          <w:rFonts w:ascii="Times New Roman" w:hAnsi="Times New Roman" w:cs="Times New Roman"/>
        </w:rPr>
        <w:t xml:space="preserve">        населенного пункта и улицы, номера дома и квартиры)</w:t>
      </w:r>
    </w:p>
    <w:p w:rsidR="00A14046" w:rsidRDefault="00A14046" w:rsidP="00A14046">
      <w:pPr>
        <w:pStyle w:val="ConsPlusNonformat"/>
        <w:jc w:val="both"/>
      </w:pPr>
    </w:p>
    <w:p w:rsidR="00A14046" w:rsidRPr="001D70DB" w:rsidRDefault="00A14046" w:rsidP="00A14046">
      <w:pPr>
        <w:pStyle w:val="ConsPlusNonformat"/>
        <w:jc w:val="both"/>
        <w:rPr>
          <w:rFonts w:ascii="Times New Roman" w:hAnsi="Times New Roman" w:cs="Times New Roman"/>
          <w:sz w:val="24"/>
          <w:szCs w:val="24"/>
        </w:rPr>
      </w:pPr>
      <w:r>
        <w:t xml:space="preserve">    </w:t>
      </w:r>
      <w:r w:rsidRPr="001D70DB">
        <w:rPr>
          <w:rFonts w:ascii="Times New Roman" w:hAnsi="Times New Roman" w:cs="Times New Roman"/>
          <w:sz w:val="24"/>
          <w:szCs w:val="24"/>
        </w:rPr>
        <w:t>Межведомственная            комиссия,              назначенная</w:t>
      </w:r>
    </w:p>
    <w:p w:rsidR="00A14046" w:rsidRDefault="00A14046" w:rsidP="00A14046">
      <w:pPr>
        <w:pStyle w:val="ConsPlusNonformat"/>
        <w:jc w:val="both"/>
      </w:pPr>
      <w:r>
        <w:t>_________________________________________________________________,</w:t>
      </w:r>
    </w:p>
    <w:p w:rsidR="00A14046" w:rsidRDefault="00A14046" w:rsidP="00A14046">
      <w:pPr>
        <w:pStyle w:val="ConsPlusNonformat"/>
        <w:jc w:val="both"/>
        <w:rPr>
          <w:rFonts w:ascii="Times New Roman" w:hAnsi="Times New Roman" w:cs="Times New Roman"/>
        </w:rPr>
      </w:pPr>
      <w:r>
        <w:t xml:space="preserve"> </w:t>
      </w:r>
      <w:proofErr w:type="gramStart"/>
      <w:r>
        <w:t>(</w:t>
      </w:r>
      <w:r w:rsidRPr="001D70DB">
        <w:rPr>
          <w:rFonts w:ascii="Times New Roman" w:hAnsi="Times New Roman" w:cs="Times New Roman"/>
        </w:rPr>
        <w:t>кем назначена, наименование федерального органа исполнительной</w:t>
      </w:r>
      <w:r>
        <w:rPr>
          <w:rFonts w:ascii="Times New Roman" w:hAnsi="Times New Roman" w:cs="Times New Roman"/>
        </w:rPr>
        <w:t xml:space="preserve"> </w:t>
      </w:r>
      <w:r w:rsidRPr="001D70DB">
        <w:rPr>
          <w:rFonts w:ascii="Times New Roman" w:hAnsi="Times New Roman" w:cs="Times New Roman"/>
        </w:rPr>
        <w:t xml:space="preserve">власти, </w:t>
      </w:r>
      <w:proofErr w:type="gramEnd"/>
    </w:p>
    <w:p w:rsidR="00A14046" w:rsidRDefault="00A14046" w:rsidP="00A14046">
      <w:pPr>
        <w:pStyle w:val="ConsPlusNonformat"/>
        <w:jc w:val="both"/>
        <w:rPr>
          <w:rFonts w:ascii="Times New Roman" w:hAnsi="Times New Roman" w:cs="Times New Roman"/>
        </w:rPr>
      </w:pPr>
      <w:r w:rsidRPr="001D70DB">
        <w:rPr>
          <w:rFonts w:ascii="Times New Roman" w:hAnsi="Times New Roman" w:cs="Times New Roman"/>
        </w:rPr>
        <w:t>органа исполнительной власти субъекта Российской</w:t>
      </w:r>
      <w:r>
        <w:rPr>
          <w:rFonts w:ascii="Times New Roman" w:hAnsi="Times New Roman" w:cs="Times New Roman"/>
        </w:rPr>
        <w:t xml:space="preserve"> </w:t>
      </w:r>
      <w:r w:rsidRPr="001D70DB">
        <w:rPr>
          <w:rFonts w:ascii="Times New Roman" w:hAnsi="Times New Roman" w:cs="Times New Roman"/>
        </w:rPr>
        <w:t xml:space="preserve">  Федерации, </w:t>
      </w:r>
    </w:p>
    <w:p w:rsidR="00A14046" w:rsidRPr="001D70DB" w:rsidRDefault="00A14046" w:rsidP="00A14046">
      <w:pPr>
        <w:pStyle w:val="ConsPlusNonformat"/>
        <w:jc w:val="both"/>
        <w:rPr>
          <w:rFonts w:ascii="Times New Roman" w:hAnsi="Times New Roman" w:cs="Times New Roman"/>
        </w:rPr>
      </w:pPr>
      <w:r w:rsidRPr="001D70DB">
        <w:rPr>
          <w:rFonts w:ascii="Times New Roman" w:hAnsi="Times New Roman" w:cs="Times New Roman"/>
        </w:rPr>
        <w:t>органа местного самоуправления, дата, номер решения</w:t>
      </w:r>
      <w:r>
        <w:rPr>
          <w:rFonts w:ascii="Times New Roman" w:hAnsi="Times New Roman" w:cs="Times New Roman"/>
        </w:rPr>
        <w:t xml:space="preserve"> </w:t>
      </w:r>
      <w:r w:rsidRPr="001D70DB">
        <w:rPr>
          <w:rFonts w:ascii="Times New Roman" w:hAnsi="Times New Roman" w:cs="Times New Roman"/>
        </w:rPr>
        <w:t xml:space="preserve">  о созыве комиссии)</w:t>
      </w:r>
    </w:p>
    <w:p w:rsidR="00A14046" w:rsidRDefault="00A14046" w:rsidP="00A14046">
      <w:pPr>
        <w:pStyle w:val="ConsPlusNonformat"/>
        <w:jc w:val="both"/>
      </w:pPr>
    </w:p>
    <w:p w:rsidR="00A14046" w:rsidRDefault="00A14046" w:rsidP="00A14046">
      <w:pPr>
        <w:pStyle w:val="ConsPlusNonformat"/>
        <w:jc w:val="both"/>
      </w:pPr>
      <w:r w:rsidRPr="001D70DB">
        <w:rPr>
          <w:rFonts w:ascii="Times New Roman" w:hAnsi="Times New Roman" w:cs="Times New Roman"/>
          <w:sz w:val="24"/>
          <w:szCs w:val="24"/>
        </w:rPr>
        <w:t>в составе председателя</w:t>
      </w:r>
      <w:r>
        <w:t xml:space="preserve"> ___________________________________________</w:t>
      </w:r>
    </w:p>
    <w:p w:rsidR="00A14046" w:rsidRPr="001D70DB" w:rsidRDefault="00A14046" w:rsidP="00A14046">
      <w:pPr>
        <w:pStyle w:val="ConsPlusNonformat"/>
        <w:jc w:val="both"/>
        <w:rPr>
          <w:rFonts w:ascii="Times New Roman" w:hAnsi="Times New Roman" w:cs="Times New Roman"/>
        </w:rPr>
      </w:pPr>
      <w:r>
        <w:t xml:space="preserve">                             </w:t>
      </w:r>
      <w:r w:rsidRPr="001D70DB">
        <w:rPr>
          <w:rFonts w:ascii="Times New Roman" w:hAnsi="Times New Roman" w:cs="Times New Roman"/>
        </w:rPr>
        <w:t>(ф.и.о., занимаемая должность</w:t>
      </w:r>
      <w:r>
        <w:rPr>
          <w:rFonts w:ascii="Times New Roman" w:hAnsi="Times New Roman" w:cs="Times New Roman"/>
        </w:rPr>
        <w:t xml:space="preserve"> </w:t>
      </w:r>
      <w:r w:rsidRPr="001D70DB">
        <w:rPr>
          <w:rFonts w:ascii="Times New Roman" w:hAnsi="Times New Roman" w:cs="Times New Roman"/>
        </w:rPr>
        <w:t xml:space="preserve"> и место работы)</w:t>
      </w:r>
    </w:p>
    <w:p w:rsidR="00A14046" w:rsidRDefault="00A14046" w:rsidP="00A14046">
      <w:pPr>
        <w:pStyle w:val="ConsPlusNonformat"/>
        <w:jc w:val="both"/>
      </w:pPr>
      <w:r w:rsidRPr="00AE0936">
        <w:rPr>
          <w:rFonts w:ascii="Times New Roman" w:hAnsi="Times New Roman" w:cs="Times New Roman"/>
          <w:sz w:val="24"/>
          <w:szCs w:val="24"/>
        </w:rPr>
        <w:t>и членов комиссии</w:t>
      </w:r>
      <w:r>
        <w:t xml:space="preserve"> ________________________________________________</w:t>
      </w:r>
    </w:p>
    <w:p w:rsidR="00A14046" w:rsidRPr="00AE0936" w:rsidRDefault="00A14046" w:rsidP="00A14046">
      <w:pPr>
        <w:pStyle w:val="ConsPlusNonformat"/>
        <w:jc w:val="both"/>
        <w:rPr>
          <w:rFonts w:ascii="Times New Roman" w:hAnsi="Times New Roman" w:cs="Times New Roman"/>
        </w:rPr>
      </w:pPr>
      <w:r>
        <w:t xml:space="preserve">                   </w:t>
      </w:r>
      <w:r w:rsidRPr="00AE0936">
        <w:rPr>
          <w:rFonts w:ascii="Times New Roman" w:hAnsi="Times New Roman" w:cs="Times New Roman"/>
        </w:rPr>
        <w:t>(ф.и.о., занимаемая должность и место работы)</w:t>
      </w:r>
    </w:p>
    <w:p w:rsidR="00A14046" w:rsidRDefault="00A14046" w:rsidP="00A14046">
      <w:pPr>
        <w:pStyle w:val="ConsPlusNonformat"/>
        <w:jc w:val="both"/>
        <w:rPr>
          <w:rFonts w:ascii="Times New Roman" w:hAnsi="Times New Roman" w:cs="Times New Roman"/>
          <w:sz w:val="24"/>
          <w:szCs w:val="24"/>
        </w:rPr>
      </w:pPr>
    </w:p>
    <w:p w:rsidR="00A14046" w:rsidRDefault="00A14046" w:rsidP="00A14046">
      <w:pPr>
        <w:pStyle w:val="ConsPlusNonformat"/>
        <w:jc w:val="both"/>
      </w:pPr>
      <w:r w:rsidRPr="00AE0936">
        <w:rPr>
          <w:rFonts w:ascii="Times New Roman" w:hAnsi="Times New Roman" w:cs="Times New Roman"/>
          <w:sz w:val="24"/>
          <w:szCs w:val="24"/>
        </w:rPr>
        <w:t>при участии приглашенных экспертов</w:t>
      </w:r>
      <w:r>
        <w:t xml:space="preserve"> 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Pr="00AE0936" w:rsidRDefault="00A14046" w:rsidP="00A14046">
      <w:pPr>
        <w:pStyle w:val="ConsPlusNonformat"/>
        <w:jc w:val="both"/>
        <w:rPr>
          <w:rFonts w:ascii="Times New Roman" w:hAnsi="Times New Roman" w:cs="Times New Roman"/>
        </w:rPr>
      </w:pPr>
      <w:r>
        <w:t xml:space="preserve">          </w:t>
      </w:r>
      <w:r w:rsidRPr="00AE0936">
        <w:rPr>
          <w:rFonts w:ascii="Times New Roman" w:hAnsi="Times New Roman" w:cs="Times New Roman"/>
        </w:rPr>
        <w:t>(ф.и.о., занимаемая должность и место работы)</w:t>
      </w:r>
    </w:p>
    <w:p w:rsidR="00A14046" w:rsidRDefault="00A14046" w:rsidP="00A14046">
      <w:pPr>
        <w:pStyle w:val="ConsPlusNonformat"/>
        <w:jc w:val="both"/>
        <w:rPr>
          <w:rFonts w:ascii="Times New Roman" w:hAnsi="Times New Roman" w:cs="Times New Roman"/>
          <w:sz w:val="24"/>
          <w:szCs w:val="24"/>
        </w:rPr>
      </w:pPr>
    </w:p>
    <w:p w:rsidR="00A14046" w:rsidRPr="00AE0936" w:rsidRDefault="00A14046" w:rsidP="00A14046">
      <w:pPr>
        <w:pStyle w:val="ConsPlusNonformat"/>
        <w:jc w:val="both"/>
        <w:rPr>
          <w:rFonts w:ascii="Times New Roman" w:hAnsi="Times New Roman" w:cs="Times New Roman"/>
          <w:sz w:val="24"/>
          <w:szCs w:val="24"/>
        </w:rPr>
      </w:pPr>
      <w:r w:rsidRPr="00AE0936">
        <w:rPr>
          <w:rFonts w:ascii="Times New Roman" w:hAnsi="Times New Roman" w:cs="Times New Roman"/>
          <w:sz w:val="24"/>
          <w:szCs w:val="24"/>
        </w:rPr>
        <w:t>и приглашенного собственника помещения или уполномоченного им лица</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Pr="00AE0936" w:rsidRDefault="00A14046" w:rsidP="00A14046">
      <w:pPr>
        <w:pStyle w:val="ConsPlusNonformat"/>
        <w:jc w:val="both"/>
        <w:rPr>
          <w:rFonts w:ascii="Times New Roman" w:hAnsi="Times New Roman" w:cs="Times New Roman"/>
        </w:rPr>
      </w:pPr>
      <w:r w:rsidRPr="00AE0936">
        <w:rPr>
          <w:rFonts w:ascii="Times New Roman" w:hAnsi="Times New Roman" w:cs="Times New Roman"/>
        </w:rPr>
        <w:t xml:space="preserve">          (ф.и.о., занимаемая должность и место работы)</w:t>
      </w:r>
    </w:p>
    <w:p w:rsidR="00A14046" w:rsidRDefault="00A14046" w:rsidP="00A14046">
      <w:pPr>
        <w:pStyle w:val="ConsPlusNonformat"/>
        <w:jc w:val="both"/>
        <w:rPr>
          <w:rFonts w:ascii="Times New Roman" w:hAnsi="Times New Roman" w:cs="Times New Roman"/>
          <w:sz w:val="24"/>
          <w:szCs w:val="24"/>
        </w:rPr>
      </w:pPr>
    </w:p>
    <w:p w:rsidR="00A14046" w:rsidRDefault="00A14046" w:rsidP="00A14046">
      <w:pPr>
        <w:pStyle w:val="ConsPlusNonformat"/>
        <w:jc w:val="both"/>
      </w:pPr>
      <w:r w:rsidRPr="00AE0936">
        <w:rPr>
          <w:rFonts w:ascii="Times New Roman" w:hAnsi="Times New Roman" w:cs="Times New Roman"/>
          <w:sz w:val="24"/>
          <w:szCs w:val="24"/>
        </w:rPr>
        <w:t>произвела обследование помещения по заявлению</w:t>
      </w:r>
      <w:r>
        <w:t xml:space="preserve"> 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rPr>
          <w:rFonts w:ascii="Times New Roman" w:hAnsi="Times New Roman" w:cs="Times New Roman"/>
        </w:rPr>
      </w:pPr>
      <w:r>
        <w:t xml:space="preserve">  </w:t>
      </w:r>
      <w:proofErr w:type="gramStart"/>
      <w:r w:rsidRPr="00AE0936">
        <w:rPr>
          <w:rFonts w:ascii="Times New Roman" w:hAnsi="Times New Roman" w:cs="Times New Roman"/>
        </w:rPr>
        <w:t>(реквизиты заявителя: ф.и.о. и адрес - для физического лица,</w:t>
      </w:r>
      <w:r>
        <w:rPr>
          <w:rFonts w:ascii="Times New Roman" w:hAnsi="Times New Roman" w:cs="Times New Roman"/>
        </w:rPr>
        <w:t xml:space="preserve"> </w:t>
      </w:r>
      <w:r w:rsidRPr="00AE0936">
        <w:rPr>
          <w:rFonts w:ascii="Times New Roman" w:hAnsi="Times New Roman" w:cs="Times New Roman"/>
        </w:rPr>
        <w:t>наименование организации</w:t>
      </w:r>
      <w:proofErr w:type="gramEnd"/>
    </w:p>
    <w:p w:rsidR="00A14046" w:rsidRDefault="00A14046" w:rsidP="00A14046">
      <w:pPr>
        <w:pStyle w:val="ConsPlusNonformat"/>
        <w:jc w:val="both"/>
      </w:pPr>
      <w:r w:rsidRPr="00AE0936">
        <w:rPr>
          <w:rFonts w:ascii="Times New Roman" w:hAnsi="Times New Roman" w:cs="Times New Roman"/>
        </w:rPr>
        <w:t xml:space="preserve"> и занимаемая должность -</w:t>
      </w:r>
      <w:r>
        <w:rPr>
          <w:rFonts w:ascii="Times New Roman" w:hAnsi="Times New Roman" w:cs="Times New Roman"/>
        </w:rPr>
        <w:t xml:space="preserve"> </w:t>
      </w:r>
      <w:r w:rsidRPr="00AE0936">
        <w:rPr>
          <w:rFonts w:ascii="Times New Roman" w:hAnsi="Times New Roman" w:cs="Times New Roman"/>
        </w:rPr>
        <w:t xml:space="preserve">  для юридического лица)</w:t>
      </w:r>
    </w:p>
    <w:p w:rsidR="00A14046" w:rsidRDefault="00A14046" w:rsidP="00A14046">
      <w:pPr>
        <w:pStyle w:val="ConsPlusNonformat"/>
        <w:jc w:val="both"/>
      </w:pPr>
    </w:p>
    <w:p w:rsidR="00A14046" w:rsidRDefault="00A14046" w:rsidP="00A14046">
      <w:pPr>
        <w:pStyle w:val="ConsPlusNonformat"/>
        <w:jc w:val="both"/>
      </w:pPr>
      <w:r w:rsidRPr="00AE0936">
        <w:rPr>
          <w:rFonts w:ascii="Times New Roman" w:hAnsi="Times New Roman" w:cs="Times New Roman"/>
          <w:sz w:val="24"/>
          <w:szCs w:val="24"/>
        </w:rPr>
        <w:t>и составила настоящий акт обследования помещения</w:t>
      </w:r>
      <w:r>
        <w:t xml:space="preserve"> _________________</w:t>
      </w:r>
    </w:p>
    <w:p w:rsidR="00A14046" w:rsidRDefault="00A14046" w:rsidP="00A14046">
      <w:pPr>
        <w:pStyle w:val="ConsPlusNonformat"/>
        <w:jc w:val="both"/>
      </w:pPr>
      <w:r>
        <w:t>_________________________________________________________________.</w:t>
      </w:r>
    </w:p>
    <w:p w:rsidR="00A14046" w:rsidRPr="00AE0936" w:rsidRDefault="00A14046" w:rsidP="00A14046">
      <w:pPr>
        <w:pStyle w:val="ConsPlusNonformat"/>
        <w:jc w:val="both"/>
        <w:rPr>
          <w:rFonts w:ascii="Times New Roman" w:hAnsi="Times New Roman" w:cs="Times New Roman"/>
        </w:rPr>
      </w:pPr>
      <w:r>
        <w:t xml:space="preserve"> </w:t>
      </w:r>
      <w:r w:rsidRPr="00AE0936">
        <w:rPr>
          <w:rFonts w:ascii="Times New Roman" w:hAnsi="Times New Roman" w:cs="Times New Roman"/>
        </w:rPr>
        <w:t>(адрес, принадлежность помещения, кадастровый номер, год ввода</w:t>
      </w:r>
      <w:r>
        <w:rPr>
          <w:rFonts w:ascii="Times New Roman" w:hAnsi="Times New Roman" w:cs="Times New Roman"/>
        </w:rPr>
        <w:t xml:space="preserve"> </w:t>
      </w:r>
      <w:r w:rsidRPr="00AE0936">
        <w:rPr>
          <w:rFonts w:ascii="Times New Roman" w:hAnsi="Times New Roman" w:cs="Times New Roman"/>
        </w:rPr>
        <w:t xml:space="preserve"> в эксплуатацию)</w:t>
      </w:r>
    </w:p>
    <w:p w:rsidR="00A14046" w:rsidRDefault="00A14046" w:rsidP="00A14046">
      <w:pPr>
        <w:pStyle w:val="ConsPlusNonformat"/>
        <w:jc w:val="both"/>
      </w:pPr>
      <w:r>
        <w:t xml:space="preserve">   </w:t>
      </w:r>
    </w:p>
    <w:p w:rsidR="00A14046" w:rsidRPr="00AE0936" w:rsidRDefault="00A14046" w:rsidP="00A14046">
      <w:pPr>
        <w:pStyle w:val="ConsPlusNonformat"/>
        <w:jc w:val="both"/>
        <w:rPr>
          <w:rFonts w:ascii="Times New Roman" w:hAnsi="Times New Roman" w:cs="Times New Roman"/>
          <w:sz w:val="24"/>
          <w:szCs w:val="24"/>
        </w:rPr>
      </w:pPr>
      <w:r>
        <w:t xml:space="preserve"> </w:t>
      </w:r>
      <w:r w:rsidRPr="00AE0936">
        <w:rPr>
          <w:rFonts w:ascii="Times New Roman" w:hAnsi="Times New Roman" w:cs="Times New Roman"/>
          <w:sz w:val="24"/>
          <w:szCs w:val="24"/>
        </w:rPr>
        <w:t>Краткое описание состояния жилого помещения, инженерных систем</w:t>
      </w:r>
    </w:p>
    <w:p w:rsidR="00A14046" w:rsidRPr="00AE0936" w:rsidRDefault="00A14046" w:rsidP="00A14046">
      <w:pPr>
        <w:pStyle w:val="ConsPlusNonformat"/>
        <w:jc w:val="both"/>
        <w:rPr>
          <w:rFonts w:ascii="Times New Roman" w:hAnsi="Times New Roman" w:cs="Times New Roman"/>
          <w:sz w:val="24"/>
          <w:szCs w:val="24"/>
        </w:rPr>
      </w:pPr>
      <w:r w:rsidRPr="00AE0936">
        <w:rPr>
          <w:rFonts w:ascii="Times New Roman" w:hAnsi="Times New Roman" w:cs="Times New Roman"/>
          <w:sz w:val="24"/>
          <w:szCs w:val="24"/>
        </w:rPr>
        <w:t xml:space="preserve">здания,   оборудования   и   механизмов   и   </w:t>
      </w:r>
      <w:proofErr w:type="gramStart"/>
      <w:r w:rsidRPr="00AE0936">
        <w:rPr>
          <w:rFonts w:ascii="Times New Roman" w:hAnsi="Times New Roman" w:cs="Times New Roman"/>
          <w:sz w:val="24"/>
          <w:szCs w:val="24"/>
        </w:rPr>
        <w:t>прилегающей</w:t>
      </w:r>
      <w:proofErr w:type="gramEnd"/>
      <w:r w:rsidRPr="00AE0936">
        <w:rPr>
          <w:rFonts w:ascii="Times New Roman" w:hAnsi="Times New Roman" w:cs="Times New Roman"/>
          <w:sz w:val="24"/>
          <w:szCs w:val="24"/>
        </w:rPr>
        <w:t xml:space="preserve"> к зданию</w:t>
      </w:r>
    </w:p>
    <w:p w:rsidR="00A14046" w:rsidRDefault="00A14046" w:rsidP="00A14046">
      <w:pPr>
        <w:pStyle w:val="ConsPlusNonformat"/>
        <w:jc w:val="both"/>
      </w:pPr>
      <w:r w:rsidRPr="00AE0936">
        <w:rPr>
          <w:rFonts w:ascii="Times New Roman" w:hAnsi="Times New Roman" w:cs="Times New Roman"/>
          <w:sz w:val="24"/>
          <w:szCs w:val="24"/>
        </w:rPr>
        <w:t>территории</w:t>
      </w:r>
      <w:r>
        <w:t xml:space="preserve"> _______________________________________________________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lastRenderedPageBreak/>
        <w:t>__________________________________________________________________</w:t>
      </w:r>
    </w:p>
    <w:p w:rsidR="00A14046" w:rsidRDefault="00A14046" w:rsidP="00A14046">
      <w:pPr>
        <w:pStyle w:val="ConsPlusNonformat"/>
        <w:jc w:val="both"/>
      </w:pPr>
      <w:r>
        <w:t>_________________________________________________________________.</w:t>
      </w:r>
    </w:p>
    <w:p w:rsidR="00A14046" w:rsidRPr="00AE0936" w:rsidRDefault="00A14046" w:rsidP="00A14046">
      <w:pPr>
        <w:pStyle w:val="ConsPlusNonformat"/>
        <w:jc w:val="both"/>
        <w:rPr>
          <w:rFonts w:ascii="Times New Roman" w:hAnsi="Times New Roman" w:cs="Times New Roman"/>
          <w:sz w:val="24"/>
          <w:szCs w:val="24"/>
        </w:rPr>
      </w:pPr>
      <w:r w:rsidRPr="00AE0936">
        <w:rPr>
          <w:rFonts w:ascii="Times New Roman" w:hAnsi="Times New Roman" w:cs="Times New Roman"/>
          <w:sz w:val="24"/>
          <w:szCs w:val="24"/>
        </w:rPr>
        <w:t xml:space="preserve">    Сведения   о   несоответствиях    установленным    требованиям</w:t>
      </w:r>
    </w:p>
    <w:p w:rsidR="00A14046" w:rsidRPr="00AE0936" w:rsidRDefault="00A14046" w:rsidP="00A14046">
      <w:pPr>
        <w:pStyle w:val="ConsPlusNonformat"/>
        <w:jc w:val="both"/>
        <w:rPr>
          <w:rFonts w:ascii="Times New Roman" w:hAnsi="Times New Roman" w:cs="Times New Roman"/>
          <w:sz w:val="24"/>
          <w:szCs w:val="24"/>
        </w:rPr>
      </w:pPr>
      <w:r w:rsidRPr="00AE0936">
        <w:rPr>
          <w:rFonts w:ascii="Times New Roman" w:hAnsi="Times New Roman" w:cs="Times New Roman"/>
          <w:sz w:val="24"/>
          <w:szCs w:val="24"/>
        </w:rPr>
        <w:t>с        указанием фактических   значений показателя или описанием</w:t>
      </w:r>
    </w:p>
    <w:p w:rsidR="00A14046" w:rsidRDefault="00A14046" w:rsidP="00A14046">
      <w:pPr>
        <w:pStyle w:val="ConsPlusNonformat"/>
        <w:jc w:val="both"/>
      </w:pPr>
      <w:r w:rsidRPr="00AE0936">
        <w:rPr>
          <w:rFonts w:ascii="Times New Roman" w:hAnsi="Times New Roman" w:cs="Times New Roman"/>
          <w:sz w:val="24"/>
          <w:szCs w:val="24"/>
        </w:rPr>
        <w:t>конкретного несоответствия</w:t>
      </w:r>
      <w:r>
        <w:t xml:space="preserve"> 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w:t>
      </w:r>
    </w:p>
    <w:p w:rsidR="00A14046" w:rsidRPr="00AE0936" w:rsidRDefault="00A14046" w:rsidP="00A14046">
      <w:pPr>
        <w:pStyle w:val="ConsPlusNonformat"/>
        <w:jc w:val="both"/>
        <w:rPr>
          <w:rFonts w:ascii="Times New Roman" w:hAnsi="Times New Roman" w:cs="Times New Roman"/>
          <w:sz w:val="24"/>
          <w:szCs w:val="24"/>
        </w:rPr>
      </w:pPr>
      <w:r>
        <w:t xml:space="preserve">    </w:t>
      </w:r>
      <w:r w:rsidRPr="00AE0936">
        <w:rPr>
          <w:rFonts w:ascii="Times New Roman" w:hAnsi="Times New Roman" w:cs="Times New Roman"/>
          <w:sz w:val="24"/>
          <w:szCs w:val="24"/>
        </w:rPr>
        <w:t>Оценка результатов проведенного   инструментального контроля и</w:t>
      </w:r>
    </w:p>
    <w:p w:rsidR="00A14046" w:rsidRDefault="00A14046" w:rsidP="00A14046">
      <w:pPr>
        <w:pStyle w:val="ConsPlusNonformat"/>
        <w:jc w:val="both"/>
      </w:pPr>
      <w:r w:rsidRPr="00AE0936">
        <w:rPr>
          <w:rFonts w:ascii="Times New Roman" w:hAnsi="Times New Roman" w:cs="Times New Roman"/>
          <w:sz w:val="24"/>
          <w:szCs w:val="24"/>
        </w:rPr>
        <w:t>других видов контроля и исследований</w:t>
      </w:r>
      <w:r>
        <w:t xml:space="preserve"> _____________________________</w:t>
      </w:r>
    </w:p>
    <w:p w:rsidR="00A14046" w:rsidRDefault="00A14046" w:rsidP="00A14046">
      <w:pPr>
        <w:pStyle w:val="ConsPlusNonformat"/>
        <w:jc w:val="both"/>
      </w:pPr>
      <w:r>
        <w:t>_________________________________________________________________.</w:t>
      </w:r>
    </w:p>
    <w:p w:rsidR="00A14046" w:rsidRPr="00AE0936" w:rsidRDefault="00A14046" w:rsidP="00A14046">
      <w:pPr>
        <w:pStyle w:val="ConsPlusNonformat"/>
        <w:jc w:val="both"/>
        <w:rPr>
          <w:rFonts w:ascii="Times New Roman" w:hAnsi="Times New Roman" w:cs="Times New Roman"/>
        </w:rPr>
      </w:pPr>
      <w:r>
        <w:t xml:space="preserve"> </w:t>
      </w:r>
      <w:r w:rsidRPr="00AE0936">
        <w:rPr>
          <w:rFonts w:ascii="Times New Roman" w:hAnsi="Times New Roman" w:cs="Times New Roman"/>
        </w:rPr>
        <w:t>(кем проведен контроль (испытание), по каким показателям, какие</w:t>
      </w:r>
      <w:r>
        <w:rPr>
          <w:rFonts w:ascii="Times New Roman" w:hAnsi="Times New Roman" w:cs="Times New Roman"/>
        </w:rPr>
        <w:t xml:space="preserve"> </w:t>
      </w:r>
      <w:r w:rsidRPr="00AE0936">
        <w:rPr>
          <w:rFonts w:ascii="Times New Roman" w:hAnsi="Times New Roman" w:cs="Times New Roman"/>
        </w:rPr>
        <w:t>фактические значения получены)</w:t>
      </w:r>
    </w:p>
    <w:p w:rsidR="00A14046" w:rsidRDefault="00A14046" w:rsidP="00A14046">
      <w:pPr>
        <w:pStyle w:val="ConsPlusNonformat"/>
        <w:jc w:val="both"/>
      </w:pPr>
      <w:r>
        <w:t xml:space="preserve">  </w:t>
      </w:r>
    </w:p>
    <w:p w:rsidR="00A14046" w:rsidRPr="00AE0936" w:rsidRDefault="00A14046" w:rsidP="00A14046">
      <w:pPr>
        <w:pStyle w:val="ConsPlusNonformat"/>
        <w:jc w:val="both"/>
        <w:rPr>
          <w:rFonts w:ascii="Times New Roman" w:hAnsi="Times New Roman" w:cs="Times New Roman"/>
          <w:sz w:val="24"/>
          <w:szCs w:val="24"/>
        </w:rPr>
      </w:pPr>
      <w:r w:rsidRPr="00AE0936">
        <w:rPr>
          <w:rFonts w:ascii="Times New Roman" w:hAnsi="Times New Roman" w:cs="Times New Roman"/>
          <w:sz w:val="24"/>
          <w:szCs w:val="24"/>
        </w:rPr>
        <w:t>Рекомендации  межведомственной комиссии и  предлагаемые  меры,</w:t>
      </w:r>
    </w:p>
    <w:p w:rsidR="00A14046" w:rsidRPr="00AE0936" w:rsidRDefault="00A14046" w:rsidP="00A14046">
      <w:pPr>
        <w:pStyle w:val="ConsPlusNonformat"/>
        <w:jc w:val="both"/>
        <w:rPr>
          <w:rFonts w:ascii="Times New Roman" w:hAnsi="Times New Roman" w:cs="Times New Roman"/>
          <w:sz w:val="24"/>
          <w:szCs w:val="24"/>
        </w:rPr>
      </w:pPr>
      <w:r w:rsidRPr="00AE0936">
        <w:rPr>
          <w:rFonts w:ascii="Times New Roman" w:hAnsi="Times New Roman" w:cs="Times New Roman"/>
          <w:sz w:val="24"/>
          <w:szCs w:val="24"/>
        </w:rPr>
        <w:t>которые   необходимо   принять   для обеспечения  безопасности или</w:t>
      </w:r>
    </w:p>
    <w:p w:rsidR="00A14046" w:rsidRDefault="00A14046" w:rsidP="00A14046">
      <w:pPr>
        <w:pStyle w:val="ConsPlusNonformat"/>
        <w:jc w:val="both"/>
      </w:pPr>
      <w:r w:rsidRPr="00AE0936">
        <w:rPr>
          <w:rFonts w:ascii="Times New Roman" w:hAnsi="Times New Roman" w:cs="Times New Roman"/>
          <w:sz w:val="24"/>
          <w:szCs w:val="24"/>
        </w:rPr>
        <w:t>создания нормальных условий для постоянного проживания</w:t>
      </w:r>
      <w:r>
        <w:t xml:space="preserve"> 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w:t>
      </w:r>
    </w:p>
    <w:p w:rsidR="00A14046" w:rsidRPr="00AE0936" w:rsidRDefault="00A14046" w:rsidP="00A14046">
      <w:pPr>
        <w:pStyle w:val="ConsPlusNonformat"/>
        <w:jc w:val="both"/>
        <w:rPr>
          <w:rFonts w:ascii="Times New Roman" w:hAnsi="Times New Roman" w:cs="Times New Roman"/>
          <w:sz w:val="24"/>
          <w:szCs w:val="24"/>
        </w:rPr>
      </w:pPr>
      <w:r>
        <w:t xml:space="preserve">    </w:t>
      </w:r>
      <w:r w:rsidRPr="00AE0936">
        <w:rPr>
          <w:rFonts w:ascii="Times New Roman" w:hAnsi="Times New Roman" w:cs="Times New Roman"/>
          <w:sz w:val="24"/>
          <w:szCs w:val="24"/>
        </w:rPr>
        <w:t>Заключение    межведомственной    комиссии    по   результатам</w:t>
      </w:r>
    </w:p>
    <w:p w:rsidR="00A14046" w:rsidRDefault="00A14046" w:rsidP="00A14046">
      <w:pPr>
        <w:pStyle w:val="ConsPlusNonformat"/>
        <w:jc w:val="both"/>
      </w:pPr>
      <w:r w:rsidRPr="00AE0936">
        <w:rPr>
          <w:rFonts w:ascii="Times New Roman" w:hAnsi="Times New Roman" w:cs="Times New Roman"/>
          <w:sz w:val="24"/>
          <w:szCs w:val="24"/>
        </w:rPr>
        <w:t>обследования помещения</w:t>
      </w:r>
      <w:r>
        <w:t xml:space="preserve"> 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w:t>
      </w:r>
    </w:p>
    <w:p w:rsidR="00A14046" w:rsidRPr="00AE0936" w:rsidRDefault="00A14046" w:rsidP="00A14046">
      <w:pPr>
        <w:pStyle w:val="ConsPlusNonformat"/>
        <w:jc w:val="both"/>
        <w:rPr>
          <w:rFonts w:ascii="Times New Roman" w:hAnsi="Times New Roman" w:cs="Times New Roman"/>
          <w:sz w:val="24"/>
          <w:szCs w:val="24"/>
        </w:rPr>
      </w:pPr>
      <w:r>
        <w:t xml:space="preserve">    </w:t>
      </w:r>
      <w:r w:rsidRPr="00AE0936">
        <w:rPr>
          <w:rFonts w:ascii="Times New Roman" w:hAnsi="Times New Roman" w:cs="Times New Roman"/>
          <w:sz w:val="24"/>
          <w:szCs w:val="24"/>
        </w:rPr>
        <w:t>Приложение к акту:</w:t>
      </w:r>
    </w:p>
    <w:p w:rsidR="00A14046" w:rsidRPr="00AE0936" w:rsidRDefault="00A14046" w:rsidP="00A14046">
      <w:pPr>
        <w:pStyle w:val="ConsPlusNonformat"/>
        <w:jc w:val="both"/>
        <w:rPr>
          <w:rFonts w:ascii="Times New Roman" w:hAnsi="Times New Roman" w:cs="Times New Roman"/>
          <w:sz w:val="24"/>
          <w:szCs w:val="24"/>
        </w:rPr>
      </w:pPr>
      <w:r w:rsidRPr="00AE0936">
        <w:rPr>
          <w:rFonts w:ascii="Times New Roman" w:hAnsi="Times New Roman" w:cs="Times New Roman"/>
          <w:sz w:val="24"/>
          <w:szCs w:val="24"/>
        </w:rPr>
        <w:t xml:space="preserve">    а) результаты инструментального контроля;</w:t>
      </w:r>
    </w:p>
    <w:p w:rsidR="00A14046" w:rsidRPr="00AE0936" w:rsidRDefault="00A14046" w:rsidP="00A14046">
      <w:pPr>
        <w:pStyle w:val="ConsPlusNonformat"/>
        <w:jc w:val="both"/>
        <w:rPr>
          <w:rFonts w:ascii="Times New Roman" w:hAnsi="Times New Roman" w:cs="Times New Roman"/>
          <w:sz w:val="24"/>
          <w:szCs w:val="24"/>
        </w:rPr>
      </w:pPr>
      <w:r w:rsidRPr="00AE0936">
        <w:rPr>
          <w:rFonts w:ascii="Times New Roman" w:hAnsi="Times New Roman" w:cs="Times New Roman"/>
          <w:sz w:val="24"/>
          <w:szCs w:val="24"/>
        </w:rPr>
        <w:t xml:space="preserve">    б) результаты лабораторных испытаний;</w:t>
      </w:r>
    </w:p>
    <w:p w:rsidR="00A14046" w:rsidRPr="00AE0936" w:rsidRDefault="00A14046" w:rsidP="00A14046">
      <w:pPr>
        <w:pStyle w:val="ConsPlusNonformat"/>
        <w:jc w:val="both"/>
        <w:rPr>
          <w:rFonts w:ascii="Times New Roman" w:hAnsi="Times New Roman" w:cs="Times New Roman"/>
          <w:sz w:val="24"/>
          <w:szCs w:val="24"/>
        </w:rPr>
      </w:pPr>
      <w:r w:rsidRPr="00AE0936">
        <w:rPr>
          <w:rFonts w:ascii="Times New Roman" w:hAnsi="Times New Roman" w:cs="Times New Roman"/>
          <w:sz w:val="24"/>
          <w:szCs w:val="24"/>
        </w:rPr>
        <w:t xml:space="preserve">    в) результаты исследований;</w:t>
      </w:r>
    </w:p>
    <w:p w:rsidR="00A14046" w:rsidRPr="00AE0936" w:rsidRDefault="00A14046" w:rsidP="00A14046">
      <w:pPr>
        <w:pStyle w:val="ConsPlusNonformat"/>
        <w:jc w:val="both"/>
        <w:rPr>
          <w:rFonts w:ascii="Times New Roman" w:hAnsi="Times New Roman" w:cs="Times New Roman"/>
          <w:sz w:val="24"/>
          <w:szCs w:val="24"/>
        </w:rPr>
      </w:pPr>
      <w:r w:rsidRPr="00AE0936">
        <w:rPr>
          <w:rFonts w:ascii="Times New Roman" w:hAnsi="Times New Roman" w:cs="Times New Roman"/>
          <w:sz w:val="24"/>
          <w:szCs w:val="24"/>
        </w:rPr>
        <w:t xml:space="preserve">    г) заключения       экспертов     проектно-изыскательских    и</w:t>
      </w:r>
    </w:p>
    <w:p w:rsidR="00A14046" w:rsidRPr="00AE0936" w:rsidRDefault="00A14046" w:rsidP="00A14046">
      <w:pPr>
        <w:pStyle w:val="ConsPlusNonformat"/>
        <w:jc w:val="both"/>
        <w:rPr>
          <w:rFonts w:ascii="Times New Roman" w:hAnsi="Times New Roman" w:cs="Times New Roman"/>
          <w:sz w:val="24"/>
          <w:szCs w:val="24"/>
        </w:rPr>
      </w:pPr>
      <w:r w:rsidRPr="00AE0936">
        <w:rPr>
          <w:rFonts w:ascii="Times New Roman" w:hAnsi="Times New Roman" w:cs="Times New Roman"/>
          <w:sz w:val="24"/>
          <w:szCs w:val="24"/>
        </w:rPr>
        <w:t>специализированных организаций;</w:t>
      </w:r>
    </w:p>
    <w:p w:rsidR="00A14046" w:rsidRPr="00AE0936" w:rsidRDefault="00A14046" w:rsidP="00A14046">
      <w:pPr>
        <w:pStyle w:val="ConsPlusNonformat"/>
        <w:jc w:val="both"/>
        <w:rPr>
          <w:rFonts w:ascii="Times New Roman" w:hAnsi="Times New Roman" w:cs="Times New Roman"/>
          <w:sz w:val="24"/>
          <w:szCs w:val="24"/>
        </w:rPr>
      </w:pPr>
      <w:r w:rsidRPr="00AE0936">
        <w:rPr>
          <w:rFonts w:ascii="Times New Roman" w:hAnsi="Times New Roman" w:cs="Times New Roman"/>
          <w:sz w:val="24"/>
          <w:szCs w:val="24"/>
        </w:rPr>
        <w:t xml:space="preserve">    д) другие материалы по решению межведомственной комиссии.</w:t>
      </w:r>
    </w:p>
    <w:p w:rsidR="00A14046" w:rsidRPr="00AE0936" w:rsidRDefault="00A14046" w:rsidP="00A14046">
      <w:pPr>
        <w:pStyle w:val="ConsPlusNonformat"/>
        <w:jc w:val="both"/>
        <w:rPr>
          <w:rFonts w:ascii="Times New Roman" w:hAnsi="Times New Roman" w:cs="Times New Roman"/>
          <w:sz w:val="24"/>
          <w:szCs w:val="24"/>
        </w:rPr>
      </w:pPr>
    </w:p>
    <w:p w:rsidR="00A14046" w:rsidRPr="00AE0936" w:rsidRDefault="00A14046" w:rsidP="00A14046">
      <w:pPr>
        <w:pStyle w:val="ConsPlusNonformat"/>
        <w:jc w:val="both"/>
        <w:rPr>
          <w:rFonts w:ascii="Times New Roman" w:hAnsi="Times New Roman" w:cs="Times New Roman"/>
          <w:sz w:val="24"/>
          <w:szCs w:val="24"/>
        </w:rPr>
      </w:pPr>
      <w:r w:rsidRPr="00AE0936">
        <w:rPr>
          <w:rFonts w:ascii="Times New Roman" w:hAnsi="Times New Roman" w:cs="Times New Roman"/>
          <w:sz w:val="24"/>
          <w:szCs w:val="24"/>
        </w:rPr>
        <w:t>Председатель межведомственной комиссии</w:t>
      </w:r>
    </w:p>
    <w:p w:rsidR="00A14046" w:rsidRDefault="00A14046" w:rsidP="00A14046">
      <w:pPr>
        <w:pStyle w:val="ConsPlusNonformat"/>
        <w:jc w:val="both"/>
      </w:pPr>
      <w:r>
        <w:t xml:space="preserve">    _____________________         ________________________________</w:t>
      </w:r>
    </w:p>
    <w:p w:rsidR="00A14046" w:rsidRDefault="00A14046" w:rsidP="00A14046">
      <w:pPr>
        <w:pStyle w:val="ConsPlusNonformat"/>
        <w:jc w:val="both"/>
      </w:pPr>
      <w:r>
        <w:t xml:space="preserve">         </w:t>
      </w:r>
      <w:r w:rsidRPr="00AE0936">
        <w:rPr>
          <w:rFonts w:ascii="Times New Roman" w:hAnsi="Times New Roman" w:cs="Times New Roman"/>
        </w:rPr>
        <w:t>(подпись)</w:t>
      </w:r>
      <w:r>
        <w:t xml:space="preserve">                           </w:t>
      </w:r>
      <w:r w:rsidRPr="00AE0936">
        <w:rPr>
          <w:rFonts w:ascii="Times New Roman" w:hAnsi="Times New Roman" w:cs="Times New Roman"/>
        </w:rPr>
        <w:t>(ф.и.о.)</w:t>
      </w:r>
    </w:p>
    <w:p w:rsidR="00A14046" w:rsidRPr="00AE0936" w:rsidRDefault="00A14046" w:rsidP="00A14046">
      <w:pPr>
        <w:pStyle w:val="ConsPlusNonformat"/>
        <w:jc w:val="both"/>
        <w:rPr>
          <w:rFonts w:ascii="Times New Roman" w:hAnsi="Times New Roman" w:cs="Times New Roman"/>
          <w:sz w:val="24"/>
          <w:szCs w:val="24"/>
        </w:rPr>
      </w:pPr>
      <w:r w:rsidRPr="00AE0936">
        <w:rPr>
          <w:rFonts w:ascii="Times New Roman" w:hAnsi="Times New Roman" w:cs="Times New Roman"/>
          <w:sz w:val="24"/>
          <w:szCs w:val="24"/>
        </w:rPr>
        <w:t>Члены межведомственной комиссии</w:t>
      </w:r>
    </w:p>
    <w:p w:rsidR="00A14046" w:rsidRDefault="00A14046" w:rsidP="00A14046">
      <w:pPr>
        <w:pStyle w:val="ConsPlusNonformat"/>
        <w:jc w:val="both"/>
      </w:pPr>
      <w:r>
        <w:t xml:space="preserve">    _____________________         ________________________________</w:t>
      </w:r>
    </w:p>
    <w:p w:rsidR="00A14046" w:rsidRDefault="00A14046" w:rsidP="00A14046">
      <w:pPr>
        <w:pStyle w:val="ConsPlusNonformat"/>
        <w:jc w:val="both"/>
      </w:pPr>
      <w:r>
        <w:t xml:space="preserve">         </w:t>
      </w:r>
      <w:r w:rsidRPr="00AE0936">
        <w:rPr>
          <w:rFonts w:ascii="Times New Roman" w:hAnsi="Times New Roman" w:cs="Times New Roman"/>
        </w:rPr>
        <w:t>(подпись)</w:t>
      </w:r>
      <w:r>
        <w:t xml:space="preserve">                           </w:t>
      </w:r>
      <w:r w:rsidRPr="00AE0936">
        <w:rPr>
          <w:rFonts w:ascii="Times New Roman" w:hAnsi="Times New Roman" w:cs="Times New Roman"/>
        </w:rPr>
        <w:t>(ф.и.о.)</w:t>
      </w:r>
    </w:p>
    <w:p w:rsidR="00A14046" w:rsidRDefault="00A14046" w:rsidP="00A14046">
      <w:pPr>
        <w:pStyle w:val="ConsPlusNonformat"/>
        <w:jc w:val="both"/>
      </w:pPr>
      <w:r>
        <w:t xml:space="preserve">    _____________________         ________________________________</w:t>
      </w:r>
    </w:p>
    <w:p w:rsidR="00A14046" w:rsidRPr="00AE0936" w:rsidRDefault="00A14046" w:rsidP="00A14046">
      <w:pPr>
        <w:pStyle w:val="ConsPlusNonformat"/>
        <w:jc w:val="both"/>
        <w:rPr>
          <w:rFonts w:ascii="Times New Roman" w:hAnsi="Times New Roman" w:cs="Times New Roman"/>
        </w:rPr>
      </w:pPr>
      <w:r>
        <w:t xml:space="preserve">        </w:t>
      </w:r>
      <w:r w:rsidRPr="00AE0936">
        <w:rPr>
          <w:rFonts w:ascii="Times New Roman" w:hAnsi="Times New Roman" w:cs="Times New Roman"/>
        </w:rPr>
        <w:t xml:space="preserve">(подпись)                        </w:t>
      </w:r>
      <w:r>
        <w:rPr>
          <w:rFonts w:ascii="Times New Roman" w:hAnsi="Times New Roman" w:cs="Times New Roman"/>
        </w:rPr>
        <w:t xml:space="preserve">                                            </w:t>
      </w:r>
      <w:r w:rsidRPr="00AE0936">
        <w:rPr>
          <w:rFonts w:ascii="Times New Roman" w:hAnsi="Times New Roman" w:cs="Times New Roman"/>
        </w:rPr>
        <w:t xml:space="preserve">   (ф.и.о.)</w:t>
      </w:r>
      <w:r>
        <w:t xml:space="preserve"> </w:t>
      </w:r>
    </w:p>
    <w:p w:rsidR="00A14046" w:rsidRDefault="00A14046" w:rsidP="00A14046">
      <w:pPr>
        <w:rPr>
          <w:sz w:val="28"/>
          <w:szCs w:val="28"/>
        </w:rPr>
      </w:pPr>
    </w:p>
    <w:p w:rsidR="00A14046" w:rsidRDefault="00A14046" w:rsidP="00A14046">
      <w:pPr>
        <w:rPr>
          <w:sz w:val="28"/>
          <w:szCs w:val="28"/>
        </w:rPr>
      </w:pPr>
    </w:p>
    <w:p w:rsidR="00A14046" w:rsidRDefault="00A14046" w:rsidP="00A14046">
      <w:pPr>
        <w:rPr>
          <w:sz w:val="28"/>
          <w:szCs w:val="28"/>
        </w:rPr>
      </w:pPr>
    </w:p>
    <w:p w:rsidR="00A14046" w:rsidRDefault="00A14046" w:rsidP="00A14046">
      <w:pPr>
        <w:rPr>
          <w:sz w:val="28"/>
          <w:szCs w:val="28"/>
        </w:rPr>
      </w:pPr>
    </w:p>
    <w:p w:rsidR="00A14046" w:rsidRDefault="00A14046" w:rsidP="00A14046">
      <w:pPr>
        <w:rPr>
          <w:sz w:val="28"/>
          <w:szCs w:val="28"/>
        </w:rPr>
      </w:pPr>
    </w:p>
    <w:p w:rsidR="00A14046" w:rsidRDefault="00A14046" w:rsidP="00A14046">
      <w:pPr>
        <w:rPr>
          <w:sz w:val="28"/>
          <w:szCs w:val="28"/>
        </w:rPr>
      </w:pPr>
    </w:p>
    <w:p w:rsidR="00A14046" w:rsidRDefault="00A14046" w:rsidP="00A14046">
      <w:pPr>
        <w:rPr>
          <w:sz w:val="28"/>
          <w:szCs w:val="28"/>
        </w:rPr>
      </w:pPr>
    </w:p>
    <w:p w:rsidR="00A14046" w:rsidRDefault="00A14046" w:rsidP="00A14046">
      <w:pPr>
        <w:rPr>
          <w:sz w:val="28"/>
          <w:szCs w:val="28"/>
        </w:rPr>
      </w:pPr>
    </w:p>
    <w:p w:rsidR="00A14046" w:rsidRDefault="00A14046" w:rsidP="00A14046">
      <w:pPr>
        <w:rPr>
          <w:sz w:val="28"/>
          <w:szCs w:val="28"/>
        </w:rPr>
      </w:pPr>
    </w:p>
    <w:p w:rsidR="00A14046" w:rsidRDefault="00A14046" w:rsidP="00A14046">
      <w:pPr>
        <w:rPr>
          <w:sz w:val="28"/>
          <w:szCs w:val="28"/>
        </w:rPr>
      </w:pPr>
    </w:p>
    <w:p w:rsidR="00A14046" w:rsidRDefault="00A14046" w:rsidP="00A14046">
      <w:pPr>
        <w:rPr>
          <w:sz w:val="28"/>
          <w:szCs w:val="28"/>
        </w:rPr>
      </w:pPr>
    </w:p>
    <w:p w:rsidR="00A14046" w:rsidRDefault="00A14046" w:rsidP="00A14046">
      <w:pPr>
        <w:rPr>
          <w:sz w:val="28"/>
          <w:szCs w:val="28"/>
        </w:rPr>
      </w:pPr>
    </w:p>
    <w:p w:rsidR="00A14046" w:rsidRPr="00EF28A9" w:rsidRDefault="00A14046" w:rsidP="00A14046">
      <w:pPr>
        <w:pStyle w:val="ConsPlusNormal"/>
        <w:jc w:val="right"/>
        <w:outlineLvl w:val="1"/>
        <w:rPr>
          <w:rFonts w:ascii="Times New Roman" w:hAnsi="Times New Roman" w:cs="Times New Roman"/>
          <w:sz w:val="24"/>
          <w:szCs w:val="24"/>
        </w:rPr>
      </w:pPr>
      <w:r w:rsidRPr="00EF28A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EF28A9">
        <w:rPr>
          <w:rFonts w:ascii="Times New Roman" w:hAnsi="Times New Roman" w:cs="Times New Roman"/>
          <w:sz w:val="24"/>
          <w:szCs w:val="24"/>
        </w:rPr>
        <w:t xml:space="preserve"> </w:t>
      </w:r>
      <w:r>
        <w:rPr>
          <w:rFonts w:ascii="Times New Roman" w:hAnsi="Times New Roman" w:cs="Times New Roman"/>
          <w:sz w:val="24"/>
          <w:szCs w:val="24"/>
        </w:rPr>
        <w:t>7</w:t>
      </w:r>
    </w:p>
    <w:p w:rsidR="00A14046" w:rsidRPr="00EF28A9" w:rsidRDefault="00A14046" w:rsidP="00A14046">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к Административному</w:t>
      </w:r>
      <w:r>
        <w:rPr>
          <w:rFonts w:ascii="Times New Roman" w:hAnsi="Times New Roman" w:cs="Times New Roman"/>
          <w:sz w:val="24"/>
          <w:szCs w:val="24"/>
        </w:rPr>
        <w:t xml:space="preserve"> </w:t>
      </w:r>
      <w:r w:rsidRPr="00EF28A9">
        <w:rPr>
          <w:rFonts w:ascii="Times New Roman" w:hAnsi="Times New Roman" w:cs="Times New Roman"/>
          <w:sz w:val="24"/>
          <w:szCs w:val="24"/>
        </w:rPr>
        <w:t>регламенту</w:t>
      </w:r>
    </w:p>
    <w:p w:rsidR="00A14046" w:rsidRPr="00EF28A9" w:rsidRDefault="00A14046" w:rsidP="00A14046">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предоставлени</w:t>
      </w:r>
      <w:r w:rsidR="00FE6D3D">
        <w:rPr>
          <w:rFonts w:ascii="Times New Roman" w:hAnsi="Times New Roman" w:cs="Times New Roman"/>
          <w:sz w:val="24"/>
          <w:szCs w:val="24"/>
        </w:rPr>
        <w:t>я</w:t>
      </w:r>
      <w:r>
        <w:rPr>
          <w:rFonts w:ascii="Times New Roman" w:hAnsi="Times New Roman" w:cs="Times New Roman"/>
          <w:sz w:val="24"/>
          <w:szCs w:val="24"/>
        </w:rPr>
        <w:t xml:space="preserve"> </w:t>
      </w:r>
      <w:r w:rsidRPr="00EF28A9">
        <w:rPr>
          <w:rFonts w:ascii="Times New Roman" w:hAnsi="Times New Roman" w:cs="Times New Roman"/>
          <w:sz w:val="24"/>
          <w:szCs w:val="24"/>
        </w:rPr>
        <w:t>муниципальной</w:t>
      </w:r>
    </w:p>
    <w:p w:rsidR="00A14046" w:rsidRDefault="00A14046" w:rsidP="00A14046">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 xml:space="preserve">услуги </w:t>
      </w:r>
      <w:r>
        <w:rPr>
          <w:rFonts w:ascii="Times New Roman" w:hAnsi="Times New Roman" w:cs="Times New Roman"/>
          <w:sz w:val="24"/>
          <w:szCs w:val="24"/>
        </w:rPr>
        <w:t>«П</w:t>
      </w:r>
      <w:r w:rsidRPr="001D0D3B">
        <w:rPr>
          <w:rFonts w:ascii="Times New Roman" w:hAnsi="Times New Roman" w:cs="Times New Roman"/>
          <w:sz w:val="24"/>
          <w:szCs w:val="24"/>
        </w:rPr>
        <w:t>ризнани</w:t>
      </w:r>
      <w:r>
        <w:rPr>
          <w:rFonts w:ascii="Times New Roman" w:hAnsi="Times New Roman" w:cs="Times New Roman"/>
          <w:sz w:val="24"/>
          <w:szCs w:val="24"/>
        </w:rPr>
        <w:t>е</w:t>
      </w:r>
      <w:r w:rsidRPr="001D0D3B">
        <w:rPr>
          <w:rFonts w:ascii="Times New Roman" w:hAnsi="Times New Roman" w:cs="Times New Roman"/>
          <w:sz w:val="24"/>
          <w:szCs w:val="24"/>
        </w:rPr>
        <w:t xml:space="preserve"> помещения </w:t>
      </w:r>
      <w:proofErr w:type="gramStart"/>
      <w:r w:rsidRPr="001D0D3B">
        <w:rPr>
          <w:rFonts w:ascii="Times New Roman" w:hAnsi="Times New Roman" w:cs="Times New Roman"/>
          <w:sz w:val="24"/>
          <w:szCs w:val="24"/>
        </w:rPr>
        <w:t>жилым</w:t>
      </w:r>
      <w:proofErr w:type="gramEnd"/>
      <w:r w:rsidRPr="001D0D3B">
        <w:rPr>
          <w:rFonts w:ascii="Times New Roman" w:hAnsi="Times New Roman" w:cs="Times New Roman"/>
          <w:sz w:val="24"/>
          <w:szCs w:val="24"/>
        </w:rPr>
        <w:t xml:space="preserve"> </w:t>
      </w:r>
    </w:p>
    <w:p w:rsidR="00A14046" w:rsidRDefault="00A14046" w:rsidP="00A14046">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 xml:space="preserve">помещением, жилого помещения </w:t>
      </w:r>
    </w:p>
    <w:p w:rsidR="00A14046" w:rsidRDefault="00A14046" w:rsidP="00A14046">
      <w:pPr>
        <w:pStyle w:val="ConsPlusNormal"/>
        <w:jc w:val="right"/>
        <w:rPr>
          <w:rFonts w:ascii="Times New Roman" w:hAnsi="Times New Roman" w:cs="Times New Roman"/>
          <w:sz w:val="24"/>
          <w:szCs w:val="24"/>
        </w:rPr>
      </w:pPr>
      <w:proofErr w:type="gramStart"/>
      <w:r w:rsidRPr="001D0D3B">
        <w:rPr>
          <w:rFonts w:ascii="Times New Roman" w:hAnsi="Times New Roman" w:cs="Times New Roman"/>
          <w:sz w:val="24"/>
          <w:szCs w:val="24"/>
        </w:rPr>
        <w:t>непригодным</w:t>
      </w:r>
      <w:proofErr w:type="gramEnd"/>
      <w:r w:rsidRPr="001D0D3B">
        <w:rPr>
          <w:rFonts w:ascii="Times New Roman" w:hAnsi="Times New Roman" w:cs="Times New Roman"/>
          <w:sz w:val="24"/>
          <w:szCs w:val="24"/>
        </w:rPr>
        <w:t xml:space="preserve"> для проживания и </w:t>
      </w:r>
    </w:p>
    <w:p w:rsidR="00A14046" w:rsidRDefault="00A14046" w:rsidP="00A14046">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 xml:space="preserve">многоквартирного дома </w:t>
      </w:r>
      <w:proofErr w:type="gramStart"/>
      <w:r w:rsidRPr="001D0D3B">
        <w:rPr>
          <w:rFonts w:ascii="Times New Roman" w:hAnsi="Times New Roman" w:cs="Times New Roman"/>
          <w:sz w:val="24"/>
          <w:szCs w:val="24"/>
        </w:rPr>
        <w:t>аварийным</w:t>
      </w:r>
      <w:proofErr w:type="gramEnd"/>
      <w:r w:rsidRPr="001D0D3B">
        <w:rPr>
          <w:rFonts w:ascii="Times New Roman" w:hAnsi="Times New Roman" w:cs="Times New Roman"/>
          <w:sz w:val="24"/>
          <w:szCs w:val="24"/>
        </w:rPr>
        <w:t xml:space="preserve"> </w:t>
      </w:r>
    </w:p>
    <w:p w:rsidR="00A14046" w:rsidRPr="00EF28A9" w:rsidRDefault="00A14046" w:rsidP="00A14046">
      <w:pPr>
        <w:pStyle w:val="ConsPlusNormal"/>
        <w:jc w:val="right"/>
        <w:rPr>
          <w:rFonts w:ascii="Times New Roman" w:hAnsi="Times New Roman" w:cs="Times New Roman"/>
          <w:sz w:val="24"/>
          <w:szCs w:val="24"/>
        </w:rPr>
      </w:pPr>
      <w:r w:rsidRPr="001D0D3B">
        <w:rPr>
          <w:rFonts w:ascii="Times New Roman" w:hAnsi="Times New Roman" w:cs="Times New Roman"/>
          <w:sz w:val="24"/>
          <w:szCs w:val="24"/>
        </w:rPr>
        <w:t>и подлежащим сносу или реконструкции</w:t>
      </w:r>
      <w:r>
        <w:rPr>
          <w:rFonts w:ascii="Times New Roman" w:hAnsi="Times New Roman" w:cs="Times New Roman"/>
          <w:sz w:val="24"/>
          <w:szCs w:val="24"/>
        </w:rPr>
        <w:t>»</w:t>
      </w:r>
      <w:r w:rsidRPr="00EF28A9">
        <w:rPr>
          <w:rFonts w:ascii="Times New Roman" w:hAnsi="Times New Roman" w:cs="Times New Roman"/>
          <w:sz w:val="24"/>
          <w:szCs w:val="24"/>
        </w:rPr>
        <w:t>,</w:t>
      </w:r>
    </w:p>
    <w:p w:rsidR="00A14046" w:rsidRPr="00EF28A9" w:rsidRDefault="00A14046" w:rsidP="00A14046">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утвержденному</w:t>
      </w:r>
      <w:r>
        <w:rPr>
          <w:rFonts w:ascii="Times New Roman" w:hAnsi="Times New Roman" w:cs="Times New Roman"/>
          <w:sz w:val="24"/>
          <w:szCs w:val="24"/>
        </w:rPr>
        <w:t xml:space="preserve"> </w:t>
      </w:r>
      <w:r w:rsidRPr="00EF28A9">
        <w:rPr>
          <w:rFonts w:ascii="Times New Roman" w:hAnsi="Times New Roman" w:cs="Times New Roman"/>
          <w:sz w:val="24"/>
          <w:szCs w:val="24"/>
        </w:rPr>
        <w:t>постановлением</w:t>
      </w:r>
    </w:p>
    <w:p w:rsidR="00A14046" w:rsidRPr="00EF28A9" w:rsidRDefault="00A14046" w:rsidP="00A14046">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EF28A9">
        <w:rPr>
          <w:rFonts w:ascii="Times New Roman" w:hAnsi="Times New Roman" w:cs="Times New Roman"/>
          <w:sz w:val="24"/>
          <w:szCs w:val="24"/>
        </w:rPr>
        <w:t xml:space="preserve">Яковлевского </w:t>
      </w:r>
    </w:p>
    <w:p w:rsidR="00A14046" w:rsidRDefault="00A14046" w:rsidP="00A14046">
      <w:pPr>
        <w:pStyle w:val="ConsPlusNormal"/>
        <w:jc w:val="right"/>
        <w:rPr>
          <w:rFonts w:ascii="Times New Roman" w:hAnsi="Times New Roman" w:cs="Times New Roman"/>
          <w:sz w:val="24"/>
          <w:szCs w:val="24"/>
        </w:rPr>
      </w:pPr>
      <w:r w:rsidRPr="00EF28A9">
        <w:rPr>
          <w:rFonts w:ascii="Times New Roman" w:hAnsi="Times New Roman" w:cs="Times New Roman"/>
          <w:sz w:val="24"/>
          <w:szCs w:val="24"/>
        </w:rPr>
        <w:t>муниципального района</w:t>
      </w:r>
    </w:p>
    <w:p w:rsidR="00A14046" w:rsidRPr="00EF28A9" w:rsidRDefault="00A14046" w:rsidP="00A14046">
      <w:pPr>
        <w:pStyle w:val="ConsPlusNormal"/>
        <w:jc w:val="right"/>
        <w:rPr>
          <w:rFonts w:ascii="Times New Roman" w:hAnsi="Times New Roman" w:cs="Times New Roman"/>
          <w:sz w:val="24"/>
          <w:szCs w:val="24"/>
        </w:rPr>
      </w:pPr>
    </w:p>
    <w:p w:rsidR="00A14046" w:rsidRDefault="00A14046" w:rsidP="00A14046">
      <w:pPr>
        <w:rPr>
          <w:sz w:val="24"/>
          <w:szCs w:val="24"/>
        </w:rPr>
      </w:pPr>
      <w:r w:rsidRPr="00EF28A9">
        <w:rPr>
          <w:sz w:val="24"/>
          <w:szCs w:val="24"/>
        </w:rPr>
        <w:t xml:space="preserve">                                                                       </w:t>
      </w:r>
      <w:r w:rsidR="00E8296A">
        <w:rPr>
          <w:sz w:val="24"/>
          <w:szCs w:val="24"/>
        </w:rPr>
        <w:t xml:space="preserve">                          </w:t>
      </w:r>
      <w:r w:rsidR="00E8296A" w:rsidRPr="00EF28A9">
        <w:rPr>
          <w:sz w:val="24"/>
          <w:szCs w:val="24"/>
        </w:rPr>
        <w:t xml:space="preserve">от ______________ </w:t>
      </w:r>
      <w:r w:rsidR="00E8296A">
        <w:rPr>
          <w:sz w:val="24"/>
          <w:szCs w:val="24"/>
        </w:rPr>
        <w:t>№_________</w:t>
      </w:r>
      <w:proofErr w:type="gramStart"/>
      <w:r w:rsidR="00E8296A">
        <w:rPr>
          <w:sz w:val="24"/>
          <w:szCs w:val="24"/>
        </w:rPr>
        <w:t>_</w:t>
      </w:r>
      <w:r w:rsidR="00E8296A" w:rsidRPr="00E8296A">
        <w:rPr>
          <w:sz w:val="24"/>
          <w:szCs w:val="24"/>
          <w:u w:val="single"/>
        </w:rPr>
        <w:t>-</w:t>
      </w:r>
      <w:proofErr w:type="gramEnd"/>
      <w:r w:rsidR="00E8296A" w:rsidRPr="00E8296A">
        <w:rPr>
          <w:sz w:val="24"/>
          <w:szCs w:val="24"/>
          <w:u w:val="single"/>
        </w:rPr>
        <w:t>НПА</w:t>
      </w:r>
    </w:p>
    <w:p w:rsidR="00A14046" w:rsidRDefault="00A14046" w:rsidP="00A14046">
      <w:pPr>
        <w:rPr>
          <w:sz w:val="24"/>
          <w:szCs w:val="24"/>
        </w:rPr>
      </w:pPr>
    </w:p>
    <w:p w:rsidR="00A14046" w:rsidRPr="000B6C93" w:rsidRDefault="00A14046" w:rsidP="00A14046">
      <w:pPr>
        <w:pStyle w:val="ConsPlusNonformat"/>
        <w:jc w:val="center"/>
        <w:rPr>
          <w:rFonts w:ascii="Times New Roman" w:hAnsi="Times New Roman" w:cs="Times New Roman"/>
          <w:b/>
          <w:sz w:val="24"/>
          <w:szCs w:val="24"/>
        </w:rPr>
      </w:pPr>
      <w:r w:rsidRPr="000B6C93">
        <w:rPr>
          <w:rFonts w:ascii="Times New Roman" w:hAnsi="Times New Roman" w:cs="Times New Roman"/>
          <w:b/>
          <w:sz w:val="24"/>
          <w:szCs w:val="24"/>
        </w:rPr>
        <w:t>Заключение</w:t>
      </w:r>
    </w:p>
    <w:p w:rsidR="00A14046" w:rsidRPr="000B6C93" w:rsidRDefault="00A14046" w:rsidP="00A14046">
      <w:pPr>
        <w:pStyle w:val="ConsPlusNonformat"/>
        <w:jc w:val="center"/>
        <w:rPr>
          <w:rFonts w:ascii="Times New Roman" w:hAnsi="Times New Roman" w:cs="Times New Roman"/>
          <w:b/>
          <w:sz w:val="24"/>
          <w:szCs w:val="24"/>
        </w:rPr>
      </w:pPr>
      <w:r w:rsidRPr="000B6C93">
        <w:rPr>
          <w:rFonts w:ascii="Times New Roman" w:hAnsi="Times New Roman" w:cs="Times New Roman"/>
          <w:b/>
          <w:sz w:val="24"/>
          <w:szCs w:val="24"/>
        </w:rPr>
        <w:t>об оценке соответствия помещения (многоквартирного дома)</w:t>
      </w:r>
    </w:p>
    <w:p w:rsidR="00A14046" w:rsidRPr="000B6C93" w:rsidRDefault="00A14046" w:rsidP="00A14046">
      <w:pPr>
        <w:pStyle w:val="ConsPlusNonformat"/>
        <w:jc w:val="center"/>
        <w:rPr>
          <w:rFonts w:ascii="Times New Roman" w:hAnsi="Times New Roman" w:cs="Times New Roman"/>
          <w:b/>
          <w:sz w:val="24"/>
          <w:szCs w:val="24"/>
        </w:rPr>
      </w:pPr>
      <w:r w:rsidRPr="000B6C93">
        <w:rPr>
          <w:rFonts w:ascii="Times New Roman" w:hAnsi="Times New Roman" w:cs="Times New Roman"/>
          <w:b/>
          <w:sz w:val="24"/>
          <w:szCs w:val="24"/>
        </w:rPr>
        <w:t>требованиям, установленным в Положении о признании помещения</w:t>
      </w:r>
    </w:p>
    <w:p w:rsidR="00A14046" w:rsidRPr="000B6C93" w:rsidRDefault="00A14046" w:rsidP="00A14046">
      <w:pPr>
        <w:pStyle w:val="ConsPlusNonformat"/>
        <w:jc w:val="center"/>
        <w:rPr>
          <w:rFonts w:ascii="Times New Roman" w:hAnsi="Times New Roman" w:cs="Times New Roman"/>
          <w:b/>
          <w:sz w:val="24"/>
          <w:szCs w:val="24"/>
        </w:rPr>
      </w:pPr>
      <w:r w:rsidRPr="000B6C93">
        <w:rPr>
          <w:rFonts w:ascii="Times New Roman" w:hAnsi="Times New Roman" w:cs="Times New Roman"/>
          <w:b/>
          <w:sz w:val="24"/>
          <w:szCs w:val="24"/>
        </w:rPr>
        <w:t>жилым помещением, жилого помещения непригодным для проживания</w:t>
      </w:r>
    </w:p>
    <w:p w:rsidR="00A14046" w:rsidRPr="000B6C93" w:rsidRDefault="00A14046" w:rsidP="00A14046">
      <w:pPr>
        <w:pStyle w:val="ConsPlusNonformat"/>
        <w:jc w:val="center"/>
        <w:rPr>
          <w:rFonts w:ascii="Times New Roman" w:hAnsi="Times New Roman" w:cs="Times New Roman"/>
          <w:b/>
          <w:sz w:val="24"/>
          <w:szCs w:val="24"/>
        </w:rPr>
      </w:pPr>
      <w:r w:rsidRPr="000B6C93">
        <w:rPr>
          <w:rFonts w:ascii="Times New Roman" w:hAnsi="Times New Roman" w:cs="Times New Roman"/>
          <w:b/>
          <w:sz w:val="24"/>
          <w:szCs w:val="24"/>
        </w:rPr>
        <w:t>и многоквартирного дома аварийным и подлежащим</w:t>
      </w:r>
    </w:p>
    <w:p w:rsidR="00A14046" w:rsidRPr="000B6C93" w:rsidRDefault="00A14046" w:rsidP="00A14046">
      <w:pPr>
        <w:pStyle w:val="ConsPlusNonformat"/>
        <w:jc w:val="center"/>
        <w:rPr>
          <w:rFonts w:ascii="Times New Roman" w:hAnsi="Times New Roman" w:cs="Times New Roman"/>
          <w:b/>
          <w:sz w:val="24"/>
          <w:szCs w:val="24"/>
        </w:rPr>
      </w:pPr>
      <w:r w:rsidRPr="000B6C93">
        <w:rPr>
          <w:rFonts w:ascii="Times New Roman" w:hAnsi="Times New Roman" w:cs="Times New Roman"/>
          <w:b/>
          <w:sz w:val="24"/>
          <w:szCs w:val="24"/>
        </w:rPr>
        <w:t>сносу или реконструкции</w:t>
      </w:r>
    </w:p>
    <w:p w:rsidR="00A14046" w:rsidRDefault="00A14046" w:rsidP="00A14046">
      <w:pPr>
        <w:pStyle w:val="ConsPlusNonformat"/>
        <w:jc w:val="both"/>
      </w:pPr>
    </w:p>
    <w:p w:rsidR="00A14046" w:rsidRDefault="00A14046" w:rsidP="00A14046">
      <w:pPr>
        <w:pStyle w:val="ConsPlusNonformat"/>
        <w:jc w:val="both"/>
      </w:pPr>
      <w:r w:rsidRPr="00EF28A9">
        <w:rPr>
          <w:rFonts w:ascii="Times New Roman" w:hAnsi="Times New Roman" w:cs="Times New Roman"/>
          <w:sz w:val="24"/>
          <w:szCs w:val="24"/>
        </w:rPr>
        <w:t>N</w:t>
      </w:r>
      <w:r>
        <w:t xml:space="preserve"> ________________________ _______________________________________</w:t>
      </w:r>
    </w:p>
    <w:p w:rsidR="00A14046" w:rsidRPr="00EF28A9" w:rsidRDefault="00A14046" w:rsidP="00A14046">
      <w:pPr>
        <w:pStyle w:val="ConsPlusNonformat"/>
        <w:jc w:val="both"/>
        <w:rPr>
          <w:rFonts w:ascii="Times New Roman" w:hAnsi="Times New Roman" w:cs="Times New Roman"/>
        </w:rPr>
      </w:pPr>
      <w:r>
        <w:t xml:space="preserve">                                           </w:t>
      </w:r>
      <w:r w:rsidRPr="00EF28A9">
        <w:rPr>
          <w:rFonts w:ascii="Times New Roman" w:hAnsi="Times New Roman" w:cs="Times New Roman"/>
        </w:rPr>
        <w:t>(дата)</w:t>
      </w:r>
    </w:p>
    <w:p w:rsidR="00A14046" w:rsidRDefault="00A14046" w:rsidP="00A14046">
      <w:pPr>
        <w:pStyle w:val="ConsPlusNonformat"/>
        <w:jc w:val="both"/>
      </w:pP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rPr>
          <w:rFonts w:ascii="Times New Roman" w:hAnsi="Times New Roman" w:cs="Times New Roman"/>
        </w:rPr>
      </w:pPr>
      <w:r w:rsidRPr="00EF28A9">
        <w:rPr>
          <w:rFonts w:ascii="Times New Roman" w:hAnsi="Times New Roman" w:cs="Times New Roman"/>
        </w:rPr>
        <w:t xml:space="preserve">      </w:t>
      </w:r>
      <w:proofErr w:type="gramStart"/>
      <w:r w:rsidRPr="00EF28A9">
        <w:rPr>
          <w:rFonts w:ascii="Times New Roman" w:hAnsi="Times New Roman" w:cs="Times New Roman"/>
        </w:rPr>
        <w:t>(месторасположение помещения, в том числе наименования</w:t>
      </w:r>
      <w:r>
        <w:rPr>
          <w:rFonts w:ascii="Times New Roman" w:hAnsi="Times New Roman" w:cs="Times New Roman"/>
        </w:rPr>
        <w:t xml:space="preserve"> </w:t>
      </w:r>
      <w:r w:rsidRPr="00EF28A9">
        <w:rPr>
          <w:rFonts w:ascii="Times New Roman" w:hAnsi="Times New Roman" w:cs="Times New Roman"/>
        </w:rPr>
        <w:t xml:space="preserve">населенного пункта и улицы, </w:t>
      </w:r>
      <w:proofErr w:type="gramEnd"/>
    </w:p>
    <w:p w:rsidR="00A14046" w:rsidRPr="00EF28A9" w:rsidRDefault="00A14046" w:rsidP="00A14046">
      <w:pPr>
        <w:pStyle w:val="ConsPlusNonformat"/>
        <w:jc w:val="both"/>
        <w:rPr>
          <w:rFonts w:ascii="Times New Roman" w:hAnsi="Times New Roman" w:cs="Times New Roman"/>
        </w:rPr>
      </w:pPr>
      <w:r>
        <w:rPr>
          <w:rFonts w:ascii="Times New Roman" w:hAnsi="Times New Roman" w:cs="Times New Roman"/>
        </w:rPr>
        <w:t xml:space="preserve">                                               </w:t>
      </w:r>
      <w:r w:rsidRPr="00EF28A9">
        <w:rPr>
          <w:rFonts w:ascii="Times New Roman" w:hAnsi="Times New Roman" w:cs="Times New Roman"/>
        </w:rPr>
        <w:t>номера дома и квартиры)</w:t>
      </w:r>
    </w:p>
    <w:p w:rsidR="00A14046" w:rsidRDefault="00A14046" w:rsidP="00A14046">
      <w:pPr>
        <w:pStyle w:val="ConsPlusNonformat"/>
        <w:jc w:val="both"/>
      </w:pPr>
    </w:p>
    <w:p w:rsidR="00A14046" w:rsidRPr="00EF28A9" w:rsidRDefault="00A14046" w:rsidP="00A14046">
      <w:pPr>
        <w:pStyle w:val="ConsPlusNonformat"/>
        <w:jc w:val="both"/>
        <w:rPr>
          <w:rFonts w:ascii="Times New Roman" w:hAnsi="Times New Roman" w:cs="Times New Roman"/>
          <w:sz w:val="24"/>
          <w:szCs w:val="24"/>
        </w:rPr>
      </w:pPr>
      <w:r>
        <w:t xml:space="preserve">    </w:t>
      </w:r>
      <w:r w:rsidRPr="00EF28A9">
        <w:rPr>
          <w:rFonts w:ascii="Times New Roman" w:hAnsi="Times New Roman" w:cs="Times New Roman"/>
          <w:sz w:val="24"/>
          <w:szCs w:val="24"/>
        </w:rPr>
        <w:t>Межведомственная            комиссия,              назначенная</w:t>
      </w:r>
    </w:p>
    <w:p w:rsidR="00A14046" w:rsidRDefault="00A14046" w:rsidP="00A14046">
      <w:pPr>
        <w:pStyle w:val="ConsPlusNonformat"/>
        <w:jc w:val="both"/>
      </w:pPr>
      <w:r>
        <w:t>_________________________________________________________________,</w:t>
      </w:r>
    </w:p>
    <w:p w:rsidR="00A14046" w:rsidRDefault="00A14046" w:rsidP="00A14046">
      <w:pPr>
        <w:pStyle w:val="ConsPlusNonformat"/>
        <w:jc w:val="both"/>
        <w:rPr>
          <w:rFonts w:ascii="Times New Roman" w:hAnsi="Times New Roman" w:cs="Times New Roman"/>
        </w:rPr>
      </w:pPr>
      <w:r>
        <w:t xml:space="preserve">       </w:t>
      </w:r>
      <w:proofErr w:type="gramStart"/>
      <w:r w:rsidRPr="00EF28A9">
        <w:rPr>
          <w:rFonts w:ascii="Times New Roman" w:hAnsi="Times New Roman" w:cs="Times New Roman"/>
        </w:rPr>
        <w:t>(кем назначена, наименование федерального органа исполнительной</w:t>
      </w:r>
      <w:r>
        <w:rPr>
          <w:rFonts w:ascii="Times New Roman" w:hAnsi="Times New Roman" w:cs="Times New Roman"/>
        </w:rPr>
        <w:t xml:space="preserve"> </w:t>
      </w:r>
      <w:r w:rsidRPr="00EF28A9">
        <w:rPr>
          <w:rFonts w:ascii="Times New Roman" w:hAnsi="Times New Roman" w:cs="Times New Roman"/>
        </w:rPr>
        <w:t xml:space="preserve"> власти, </w:t>
      </w:r>
      <w:proofErr w:type="gramEnd"/>
    </w:p>
    <w:p w:rsidR="00A14046" w:rsidRDefault="00A14046" w:rsidP="00A14046">
      <w:pPr>
        <w:pStyle w:val="ConsPlusNonformat"/>
        <w:jc w:val="both"/>
        <w:rPr>
          <w:rFonts w:ascii="Times New Roman" w:hAnsi="Times New Roman" w:cs="Times New Roman"/>
        </w:rPr>
      </w:pPr>
      <w:r>
        <w:rPr>
          <w:rFonts w:ascii="Times New Roman" w:hAnsi="Times New Roman" w:cs="Times New Roman"/>
        </w:rPr>
        <w:t xml:space="preserve">                 </w:t>
      </w:r>
      <w:r w:rsidRPr="00EF28A9">
        <w:rPr>
          <w:rFonts w:ascii="Times New Roman" w:hAnsi="Times New Roman" w:cs="Times New Roman"/>
        </w:rPr>
        <w:t>органа исполнительной власти субъекта Российской</w:t>
      </w:r>
      <w:r>
        <w:rPr>
          <w:rFonts w:ascii="Times New Roman" w:hAnsi="Times New Roman" w:cs="Times New Roman"/>
        </w:rPr>
        <w:t xml:space="preserve"> </w:t>
      </w:r>
      <w:r w:rsidRPr="00EF28A9">
        <w:rPr>
          <w:rFonts w:ascii="Times New Roman" w:hAnsi="Times New Roman" w:cs="Times New Roman"/>
        </w:rPr>
        <w:t xml:space="preserve">Федерации, </w:t>
      </w:r>
    </w:p>
    <w:p w:rsidR="00A14046" w:rsidRPr="00EF28A9" w:rsidRDefault="00A14046" w:rsidP="00A14046">
      <w:pPr>
        <w:pStyle w:val="ConsPlusNonformat"/>
        <w:jc w:val="both"/>
        <w:rPr>
          <w:rFonts w:ascii="Times New Roman" w:hAnsi="Times New Roman" w:cs="Times New Roman"/>
        </w:rPr>
      </w:pPr>
      <w:r>
        <w:rPr>
          <w:rFonts w:ascii="Times New Roman" w:hAnsi="Times New Roman" w:cs="Times New Roman"/>
        </w:rPr>
        <w:t xml:space="preserve">                </w:t>
      </w:r>
      <w:r w:rsidRPr="00EF28A9">
        <w:rPr>
          <w:rFonts w:ascii="Times New Roman" w:hAnsi="Times New Roman" w:cs="Times New Roman"/>
        </w:rPr>
        <w:t>органа местного самоуправления, дата, номер решения</w:t>
      </w:r>
      <w:r>
        <w:rPr>
          <w:rFonts w:ascii="Times New Roman" w:hAnsi="Times New Roman" w:cs="Times New Roman"/>
        </w:rPr>
        <w:t xml:space="preserve"> </w:t>
      </w:r>
      <w:r w:rsidRPr="00EF28A9">
        <w:rPr>
          <w:rFonts w:ascii="Times New Roman" w:hAnsi="Times New Roman" w:cs="Times New Roman"/>
        </w:rPr>
        <w:t xml:space="preserve"> о созыве комиссии)</w:t>
      </w:r>
    </w:p>
    <w:p w:rsidR="00A14046" w:rsidRDefault="00A14046" w:rsidP="00A14046">
      <w:pPr>
        <w:pStyle w:val="ConsPlusNonformat"/>
        <w:jc w:val="both"/>
      </w:pPr>
    </w:p>
    <w:p w:rsidR="00A14046" w:rsidRDefault="00A14046" w:rsidP="00A14046">
      <w:pPr>
        <w:pStyle w:val="ConsPlusNonformat"/>
        <w:jc w:val="both"/>
      </w:pPr>
      <w:r w:rsidRPr="00EF28A9">
        <w:rPr>
          <w:rFonts w:ascii="Times New Roman" w:hAnsi="Times New Roman" w:cs="Times New Roman"/>
          <w:sz w:val="24"/>
          <w:szCs w:val="24"/>
        </w:rPr>
        <w:t>в составе председателя</w:t>
      </w:r>
      <w:r>
        <w:t xml:space="preserve"> _____________________________________________</w:t>
      </w:r>
    </w:p>
    <w:p w:rsidR="00A14046" w:rsidRDefault="00A14046" w:rsidP="00A14046">
      <w:pPr>
        <w:pStyle w:val="ConsPlusNonformat"/>
        <w:jc w:val="both"/>
      </w:pPr>
      <w:r>
        <w:t>__________________________________________________________________</w:t>
      </w:r>
    </w:p>
    <w:p w:rsidR="00A14046" w:rsidRPr="001D70DB" w:rsidRDefault="00A14046" w:rsidP="00A14046">
      <w:pPr>
        <w:pStyle w:val="ConsPlusNonformat"/>
        <w:jc w:val="both"/>
        <w:rPr>
          <w:rFonts w:ascii="Times New Roman" w:hAnsi="Times New Roman" w:cs="Times New Roman"/>
        </w:rPr>
      </w:pPr>
      <w:r>
        <w:t xml:space="preserve">          </w:t>
      </w:r>
      <w:r w:rsidRPr="001D70DB">
        <w:rPr>
          <w:rFonts w:ascii="Times New Roman" w:hAnsi="Times New Roman" w:cs="Times New Roman"/>
        </w:rPr>
        <w:t>(ф.и.о., занимаемая должность и место работы)</w:t>
      </w:r>
    </w:p>
    <w:p w:rsidR="00A14046" w:rsidRDefault="00A14046" w:rsidP="00A14046">
      <w:pPr>
        <w:pStyle w:val="ConsPlusNonformat"/>
        <w:jc w:val="both"/>
      </w:pPr>
    </w:p>
    <w:p w:rsidR="00A14046" w:rsidRDefault="00A14046" w:rsidP="00A14046">
      <w:pPr>
        <w:pStyle w:val="ConsPlusNonformat"/>
        <w:jc w:val="both"/>
      </w:pPr>
      <w:r w:rsidRPr="001D70DB">
        <w:rPr>
          <w:rFonts w:ascii="Times New Roman" w:hAnsi="Times New Roman" w:cs="Times New Roman"/>
          <w:sz w:val="24"/>
          <w:szCs w:val="24"/>
        </w:rPr>
        <w:t>и членов комиссии</w:t>
      </w:r>
      <w:r>
        <w:t xml:space="preserve"> ________________________________________________</w:t>
      </w:r>
    </w:p>
    <w:p w:rsidR="00A14046" w:rsidRDefault="00A14046" w:rsidP="00A14046">
      <w:pPr>
        <w:pStyle w:val="ConsPlusNonformat"/>
        <w:jc w:val="both"/>
      </w:pPr>
      <w:r>
        <w:t>__________________________________________________________________</w:t>
      </w:r>
    </w:p>
    <w:p w:rsidR="00A14046" w:rsidRPr="001D70DB" w:rsidRDefault="00A14046" w:rsidP="00A14046">
      <w:pPr>
        <w:pStyle w:val="ConsPlusNonformat"/>
        <w:jc w:val="both"/>
        <w:rPr>
          <w:rFonts w:ascii="Times New Roman" w:hAnsi="Times New Roman" w:cs="Times New Roman"/>
        </w:rPr>
      </w:pPr>
      <w:r>
        <w:t xml:space="preserve">          </w:t>
      </w:r>
      <w:r w:rsidRPr="001D70DB">
        <w:rPr>
          <w:rFonts w:ascii="Times New Roman" w:hAnsi="Times New Roman" w:cs="Times New Roman"/>
        </w:rPr>
        <w:t>(ф.и.о., занимаемая должность и место работы)</w:t>
      </w:r>
    </w:p>
    <w:p w:rsidR="00A14046" w:rsidRDefault="00A14046" w:rsidP="00A14046">
      <w:pPr>
        <w:pStyle w:val="ConsPlusNonformat"/>
        <w:jc w:val="both"/>
      </w:pPr>
      <w:r w:rsidRPr="001D70DB">
        <w:rPr>
          <w:rFonts w:ascii="Times New Roman" w:hAnsi="Times New Roman" w:cs="Times New Roman"/>
        </w:rPr>
        <w:t>при участии приглашенных экспертов</w:t>
      </w:r>
      <w:r>
        <w:t xml:space="preserve"> 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Pr="001D70DB" w:rsidRDefault="00A14046" w:rsidP="00A14046">
      <w:pPr>
        <w:pStyle w:val="ConsPlusNonformat"/>
        <w:jc w:val="both"/>
        <w:rPr>
          <w:rFonts w:ascii="Times New Roman" w:hAnsi="Times New Roman" w:cs="Times New Roman"/>
        </w:rPr>
      </w:pPr>
      <w:r>
        <w:t xml:space="preserve">          </w:t>
      </w:r>
      <w:r w:rsidRPr="001D70DB">
        <w:rPr>
          <w:rFonts w:ascii="Times New Roman" w:hAnsi="Times New Roman" w:cs="Times New Roman"/>
        </w:rPr>
        <w:t>(ф.и.о., занимаемая должность и место работы)</w:t>
      </w:r>
    </w:p>
    <w:p w:rsidR="00A14046" w:rsidRDefault="00A14046" w:rsidP="00A14046">
      <w:pPr>
        <w:pStyle w:val="ConsPlusNonformat"/>
        <w:jc w:val="both"/>
        <w:rPr>
          <w:rFonts w:ascii="Times New Roman" w:hAnsi="Times New Roman" w:cs="Times New Roman"/>
          <w:sz w:val="24"/>
          <w:szCs w:val="24"/>
        </w:rPr>
      </w:pPr>
    </w:p>
    <w:p w:rsidR="00A14046" w:rsidRPr="001D70DB" w:rsidRDefault="00A14046" w:rsidP="00A14046">
      <w:pPr>
        <w:pStyle w:val="ConsPlusNonformat"/>
        <w:jc w:val="both"/>
        <w:rPr>
          <w:rFonts w:ascii="Times New Roman" w:hAnsi="Times New Roman" w:cs="Times New Roman"/>
          <w:sz w:val="24"/>
          <w:szCs w:val="24"/>
        </w:rPr>
      </w:pPr>
      <w:r w:rsidRPr="001D70DB">
        <w:rPr>
          <w:rFonts w:ascii="Times New Roman" w:hAnsi="Times New Roman" w:cs="Times New Roman"/>
          <w:sz w:val="24"/>
          <w:szCs w:val="24"/>
        </w:rPr>
        <w:t>и приглашенного собственника помещения или уполномоченного им лица</w:t>
      </w:r>
    </w:p>
    <w:p w:rsidR="00A14046" w:rsidRDefault="00A14046" w:rsidP="00A14046">
      <w:pPr>
        <w:pStyle w:val="ConsPlusNonformat"/>
        <w:jc w:val="both"/>
      </w:pPr>
      <w:r>
        <w:t>__________________________________________________________________</w:t>
      </w:r>
    </w:p>
    <w:p w:rsidR="00A14046" w:rsidRPr="001D70DB" w:rsidRDefault="00A14046" w:rsidP="00A14046">
      <w:pPr>
        <w:pStyle w:val="ConsPlusNonformat"/>
        <w:jc w:val="both"/>
        <w:rPr>
          <w:rFonts w:ascii="Times New Roman" w:hAnsi="Times New Roman" w:cs="Times New Roman"/>
        </w:rPr>
      </w:pPr>
      <w:r>
        <w:t xml:space="preserve">          </w:t>
      </w:r>
      <w:r w:rsidRPr="001D70DB">
        <w:rPr>
          <w:rFonts w:ascii="Times New Roman" w:hAnsi="Times New Roman" w:cs="Times New Roman"/>
        </w:rPr>
        <w:t>(ф.и.о., занимаемая должность и место работы)</w:t>
      </w:r>
    </w:p>
    <w:p w:rsidR="00A14046" w:rsidRDefault="00A14046" w:rsidP="00A14046">
      <w:pPr>
        <w:pStyle w:val="ConsPlusNonformat"/>
        <w:jc w:val="both"/>
      </w:pPr>
    </w:p>
    <w:p w:rsidR="00A14046" w:rsidRDefault="00A14046" w:rsidP="00A14046">
      <w:pPr>
        <w:pStyle w:val="ConsPlusNonformat"/>
        <w:jc w:val="both"/>
      </w:pPr>
      <w:r w:rsidRPr="001D70DB">
        <w:rPr>
          <w:rFonts w:ascii="Times New Roman" w:hAnsi="Times New Roman" w:cs="Times New Roman"/>
          <w:sz w:val="24"/>
          <w:szCs w:val="24"/>
        </w:rPr>
        <w:t>по результатам рассмотренных документов</w:t>
      </w:r>
      <w:r>
        <w:t xml:space="preserve"> __________________________</w:t>
      </w:r>
    </w:p>
    <w:p w:rsidR="00A14046" w:rsidRDefault="00A14046" w:rsidP="00A14046">
      <w:pPr>
        <w:pStyle w:val="ConsPlusNonformat"/>
        <w:jc w:val="both"/>
      </w:pPr>
      <w:r>
        <w:t>__________________________________________________________________</w:t>
      </w:r>
    </w:p>
    <w:p w:rsidR="00A14046" w:rsidRPr="001D70DB" w:rsidRDefault="00A14046" w:rsidP="00A14046">
      <w:pPr>
        <w:pStyle w:val="ConsPlusNonformat"/>
        <w:jc w:val="both"/>
        <w:rPr>
          <w:rFonts w:ascii="Times New Roman" w:hAnsi="Times New Roman" w:cs="Times New Roman"/>
        </w:rPr>
      </w:pPr>
      <w:r>
        <w:t xml:space="preserve">                 </w:t>
      </w:r>
      <w:r w:rsidRPr="001D70DB">
        <w:rPr>
          <w:rFonts w:ascii="Times New Roman" w:hAnsi="Times New Roman" w:cs="Times New Roman"/>
        </w:rPr>
        <w:t>(приводится перечень документов)</w:t>
      </w:r>
    </w:p>
    <w:p w:rsidR="00A14046" w:rsidRDefault="00A14046" w:rsidP="00A14046">
      <w:pPr>
        <w:pStyle w:val="ConsPlusNonformat"/>
        <w:jc w:val="both"/>
      </w:pPr>
    </w:p>
    <w:p w:rsidR="00A14046" w:rsidRPr="001D70DB" w:rsidRDefault="00A14046" w:rsidP="00A14046">
      <w:pPr>
        <w:pStyle w:val="ConsPlusNonformat"/>
        <w:jc w:val="both"/>
        <w:rPr>
          <w:rFonts w:ascii="Times New Roman" w:hAnsi="Times New Roman" w:cs="Times New Roman"/>
          <w:sz w:val="24"/>
          <w:szCs w:val="24"/>
        </w:rPr>
      </w:pPr>
      <w:r w:rsidRPr="001D70DB">
        <w:rPr>
          <w:rFonts w:ascii="Times New Roman" w:hAnsi="Times New Roman" w:cs="Times New Roman"/>
          <w:sz w:val="24"/>
          <w:szCs w:val="24"/>
        </w:rPr>
        <w:t xml:space="preserve">и   на  основании акта межведомственной комиссии, составленного </w:t>
      </w:r>
      <w:proofErr w:type="gramStart"/>
      <w:r w:rsidRPr="001D70DB">
        <w:rPr>
          <w:rFonts w:ascii="Times New Roman" w:hAnsi="Times New Roman" w:cs="Times New Roman"/>
          <w:sz w:val="24"/>
          <w:szCs w:val="24"/>
        </w:rPr>
        <w:t>по</w:t>
      </w:r>
      <w:proofErr w:type="gramEnd"/>
    </w:p>
    <w:p w:rsidR="00A14046" w:rsidRDefault="00A14046" w:rsidP="00A14046">
      <w:pPr>
        <w:pStyle w:val="ConsPlusNonformat"/>
        <w:jc w:val="both"/>
      </w:pPr>
      <w:r w:rsidRPr="001D70DB">
        <w:rPr>
          <w:rFonts w:ascii="Times New Roman" w:hAnsi="Times New Roman" w:cs="Times New Roman"/>
          <w:sz w:val="24"/>
          <w:szCs w:val="24"/>
        </w:rPr>
        <w:t>результатам обследования,</w:t>
      </w:r>
      <w:r>
        <w:t xml:space="preserve"> 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rPr>
          <w:rFonts w:ascii="Times New Roman" w:hAnsi="Times New Roman" w:cs="Times New Roman"/>
        </w:rPr>
      </w:pPr>
      <w:r>
        <w:lastRenderedPageBreak/>
        <w:t xml:space="preserve">  </w:t>
      </w:r>
      <w:proofErr w:type="gramStart"/>
      <w:r w:rsidRPr="001D70DB">
        <w:rPr>
          <w:rFonts w:ascii="Times New Roman" w:hAnsi="Times New Roman" w:cs="Times New Roman"/>
        </w:rPr>
        <w:t>(приводится заключение, взятое из акта обследования (в случае</w:t>
      </w:r>
      <w:r>
        <w:rPr>
          <w:rFonts w:ascii="Times New Roman" w:hAnsi="Times New Roman" w:cs="Times New Roman"/>
        </w:rPr>
        <w:t xml:space="preserve"> </w:t>
      </w:r>
      <w:r w:rsidRPr="001D70DB">
        <w:rPr>
          <w:rFonts w:ascii="Times New Roman" w:hAnsi="Times New Roman" w:cs="Times New Roman"/>
        </w:rPr>
        <w:t xml:space="preserve">проведения обследования), </w:t>
      </w:r>
      <w:proofErr w:type="gramEnd"/>
    </w:p>
    <w:p w:rsidR="00A14046" w:rsidRDefault="00A14046" w:rsidP="00A14046">
      <w:pPr>
        <w:pStyle w:val="ConsPlusNonformat"/>
        <w:jc w:val="both"/>
        <w:rPr>
          <w:rFonts w:ascii="Times New Roman" w:hAnsi="Times New Roman" w:cs="Times New Roman"/>
        </w:rPr>
      </w:pPr>
      <w:r w:rsidRPr="001D70DB">
        <w:rPr>
          <w:rFonts w:ascii="Times New Roman" w:hAnsi="Times New Roman" w:cs="Times New Roman"/>
        </w:rPr>
        <w:t>или указывается, что на основании</w:t>
      </w:r>
      <w:r>
        <w:rPr>
          <w:rFonts w:ascii="Times New Roman" w:hAnsi="Times New Roman" w:cs="Times New Roman"/>
        </w:rPr>
        <w:t xml:space="preserve"> </w:t>
      </w:r>
      <w:r w:rsidRPr="001D70DB">
        <w:rPr>
          <w:rFonts w:ascii="Times New Roman" w:hAnsi="Times New Roman" w:cs="Times New Roman"/>
        </w:rPr>
        <w:t xml:space="preserve"> решения межведомственной комиссии обследование </w:t>
      </w:r>
    </w:p>
    <w:p w:rsidR="00A14046" w:rsidRPr="001D70DB" w:rsidRDefault="00A14046" w:rsidP="00A14046">
      <w:pPr>
        <w:pStyle w:val="ConsPlusNonformat"/>
        <w:jc w:val="both"/>
        <w:rPr>
          <w:rFonts w:ascii="Times New Roman" w:hAnsi="Times New Roman" w:cs="Times New Roman"/>
        </w:rPr>
      </w:pPr>
      <w:r w:rsidRPr="001D70DB">
        <w:rPr>
          <w:rFonts w:ascii="Times New Roman" w:hAnsi="Times New Roman" w:cs="Times New Roman"/>
        </w:rPr>
        <w:t>не проводилось)</w:t>
      </w:r>
    </w:p>
    <w:p w:rsidR="00A14046" w:rsidRDefault="00A14046" w:rsidP="00A14046">
      <w:pPr>
        <w:pStyle w:val="ConsPlusNonformat"/>
        <w:jc w:val="both"/>
      </w:pPr>
    </w:p>
    <w:p w:rsidR="00A14046" w:rsidRDefault="00A14046" w:rsidP="00A14046">
      <w:pPr>
        <w:pStyle w:val="ConsPlusNonformat"/>
        <w:jc w:val="both"/>
      </w:pPr>
      <w:r w:rsidRPr="001D70DB">
        <w:rPr>
          <w:rFonts w:ascii="Times New Roman" w:hAnsi="Times New Roman" w:cs="Times New Roman"/>
          <w:sz w:val="24"/>
          <w:szCs w:val="24"/>
        </w:rPr>
        <w:t>приняла заключение о</w:t>
      </w:r>
      <w:r>
        <w:t xml:space="preserve"> _____________________________________________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__________________________________________________________________</w:t>
      </w:r>
    </w:p>
    <w:p w:rsidR="00A14046" w:rsidRDefault="00A14046" w:rsidP="00A14046">
      <w:pPr>
        <w:pStyle w:val="ConsPlusNonformat"/>
        <w:jc w:val="both"/>
      </w:pPr>
      <w:r>
        <w:t>_________________________________________________________________.</w:t>
      </w:r>
    </w:p>
    <w:p w:rsidR="00A14046" w:rsidRDefault="00A14046" w:rsidP="00A14046">
      <w:pPr>
        <w:pStyle w:val="ConsPlusNonformat"/>
        <w:jc w:val="both"/>
        <w:rPr>
          <w:rFonts w:ascii="Times New Roman" w:hAnsi="Times New Roman" w:cs="Times New Roman"/>
        </w:rPr>
      </w:pPr>
      <w:r>
        <w:t xml:space="preserve">   </w:t>
      </w:r>
      <w:proofErr w:type="gramStart"/>
      <w:r w:rsidRPr="001D70DB">
        <w:rPr>
          <w:rFonts w:ascii="Times New Roman" w:hAnsi="Times New Roman" w:cs="Times New Roman"/>
        </w:rPr>
        <w:t>(приводится обоснование принятого межведомственной комиссией</w:t>
      </w:r>
      <w:r>
        <w:rPr>
          <w:rFonts w:ascii="Times New Roman" w:hAnsi="Times New Roman" w:cs="Times New Roman"/>
        </w:rPr>
        <w:t xml:space="preserve"> </w:t>
      </w:r>
      <w:r w:rsidRPr="001D70DB">
        <w:rPr>
          <w:rFonts w:ascii="Times New Roman" w:hAnsi="Times New Roman" w:cs="Times New Roman"/>
        </w:rPr>
        <w:t xml:space="preserve">заключения об оценке </w:t>
      </w:r>
      <w:proofErr w:type="gramEnd"/>
    </w:p>
    <w:p w:rsidR="00A14046" w:rsidRPr="001D70DB" w:rsidRDefault="00A14046" w:rsidP="00A14046">
      <w:pPr>
        <w:pStyle w:val="ConsPlusNonformat"/>
        <w:jc w:val="both"/>
        <w:rPr>
          <w:rFonts w:ascii="Times New Roman" w:hAnsi="Times New Roman" w:cs="Times New Roman"/>
        </w:rPr>
      </w:pPr>
      <w:r w:rsidRPr="001D70DB">
        <w:rPr>
          <w:rFonts w:ascii="Times New Roman" w:hAnsi="Times New Roman" w:cs="Times New Roman"/>
        </w:rPr>
        <w:t>соответствия помещения</w:t>
      </w:r>
      <w:r>
        <w:rPr>
          <w:rFonts w:ascii="Times New Roman" w:hAnsi="Times New Roman" w:cs="Times New Roman"/>
        </w:rPr>
        <w:t xml:space="preserve"> </w:t>
      </w:r>
      <w:r w:rsidRPr="001D70DB">
        <w:rPr>
          <w:rFonts w:ascii="Times New Roman" w:hAnsi="Times New Roman" w:cs="Times New Roman"/>
        </w:rPr>
        <w:t xml:space="preserve">   (многоквартирного дома) требованиям, установленным в Положении</w:t>
      </w:r>
    </w:p>
    <w:p w:rsidR="00A14046" w:rsidRDefault="00A14046" w:rsidP="00A14046">
      <w:pPr>
        <w:pStyle w:val="ConsPlusNonformat"/>
        <w:jc w:val="both"/>
        <w:rPr>
          <w:rFonts w:ascii="Times New Roman" w:hAnsi="Times New Roman" w:cs="Times New Roman"/>
        </w:rPr>
      </w:pPr>
      <w:r w:rsidRPr="001D70DB">
        <w:rPr>
          <w:rFonts w:ascii="Times New Roman" w:hAnsi="Times New Roman" w:cs="Times New Roman"/>
        </w:rPr>
        <w:t xml:space="preserve">       о признании помещения жилым помещением, жилого помещения</w:t>
      </w:r>
      <w:r>
        <w:rPr>
          <w:rFonts w:ascii="Times New Roman" w:hAnsi="Times New Roman" w:cs="Times New Roman"/>
        </w:rPr>
        <w:t xml:space="preserve"> </w:t>
      </w:r>
      <w:r w:rsidRPr="001D70DB">
        <w:rPr>
          <w:rFonts w:ascii="Times New Roman" w:hAnsi="Times New Roman" w:cs="Times New Roman"/>
        </w:rPr>
        <w:t xml:space="preserve"> непригодным </w:t>
      </w:r>
      <w:proofErr w:type="gramStart"/>
      <w:r w:rsidRPr="001D70DB">
        <w:rPr>
          <w:rFonts w:ascii="Times New Roman" w:hAnsi="Times New Roman" w:cs="Times New Roman"/>
        </w:rPr>
        <w:t>для</w:t>
      </w:r>
      <w:proofErr w:type="gramEnd"/>
      <w:r w:rsidRPr="001D70DB">
        <w:rPr>
          <w:rFonts w:ascii="Times New Roman" w:hAnsi="Times New Roman" w:cs="Times New Roman"/>
        </w:rPr>
        <w:t xml:space="preserve"> </w:t>
      </w:r>
    </w:p>
    <w:p w:rsidR="00A14046" w:rsidRPr="001D70DB" w:rsidRDefault="00A14046" w:rsidP="00A14046">
      <w:pPr>
        <w:pStyle w:val="ConsPlusNonformat"/>
        <w:jc w:val="both"/>
        <w:rPr>
          <w:rFonts w:ascii="Times New Roman" w:hAnsi="Times New Roman" w:cs="Times New Roman"/>
        </w:rPr>
      </w:pPr>
      <w:r w:rsidRPr="001D70DB">
        <w:rPr>
          <w:rFonts w:ascii="Times New Roman" w:hAnsi="Times New Roman" w:cs="Times New Roman"/>
        </w:rPr>
        <w:t>проживания и многоквартирного дома аварийным</w:t>
      </w:r>
      <w:r>
        <w:rPr>
          <w:rFonts w:ascii="Times New Roman" w:hAnsi="Times New Roman" w:cs="Times New Roman"/>
        </w:rPr>
        <w:t xml:space="preserve"> </w:t>
      </w:r>
      <w:r w:rsidRPr="001D70DB">
        <w:rPr>
          <w:rFonts w:ascii="Times New Roman" w:hAnsi="Times New Roman" w:cs="Times New Roman"/>
        </w:rPr>
        <w:t xml:space="preserve">  и подлежащим сносу или реконструкции)</w:t>
      </w:r>
    </w:p>
    <w:p w:rsidR="00A14046" w:rsidRDefault="00A14046" w:rsidP="00A14046">
      <w:pPr>
        <w:pStyle w:val="ConsPlusNonformat"/>
        <w:jc w:val="both"/>
      </w:pPr>
    </w:p>
    <w:p w:rsidR="00A14046" w:rsidRPr="001D70DB" w:rsidRDefault="00A14046" w:rsidP="00A14046">
      <w:pPr>
        <w:pStyle w:val="ConsPlusNonformat"/>
        <w:jc w:val="both"/>
        <w:rPr>
          <w:rFonts w:ascii="Times New Roman" w:hAnsi="Times New Roman" w:cs="Times New Roman"/>
          <w:sz w:val="24"/>
          <w:szCs w:val="24"/>
        </w:rPr>
      </w:pPr>
      <w:r w:rsidRPr="001D70DB">
        <w:rPr>
          <w:rFonts w:ascii="Times New Roman" w:hAnsi="Times New Roman" w:cs="Times New Roman"/>
          <w:sz w:val="24"/>
          <w:szCs w:val="24"/>
        </w:rPr>
        <w:t>Приложение к заключению:</w:t>
      </w:r>
    </w:p>
    <w:p w:rsidR="00A14046" w:rsidRPr="001D70DB" w:rsidRDefault="00A14046" w:rsidP="00A14046">
      <w:pPr>
        <w:pStyle w:val="ConsPlusNonformat"/>
        <w:jc w:val="both"/>
        <w:rPr>
          <w:rFonts w:ascii="Times New Roman" w:hAnsi="Times New Roman" w:cs="Times New Roman"/>
          <w:sz w:val="24"/>
          <w:szCs w:val="24"/>
        </w:rPr>
      </w:pPr>
      <w:r w:rsidRPr="001D70DB">
        <w:rPr>
          <w:rFonts w:ascii="Times New Roman" w:hAnsi="Times New Roman" w:cs="Times New Roman"/>
          <w:sz w:val="24"/>
          <w:szCs w:val="24"/>
        </w:rPr>
        <w:t>а) перечень рассмотренных документов;</w:t>
      </w:r>
    </w:p>
    <w:p w:rsidR="00A14046" w:rsidRPr="001D70DB" w:rsidRDefault="00A14046" w:rsidP="00A14046">
      <w:pPr>
        <w:pStyle w:val="ConsPlusNonformat"/>
        <w:jc w:val="both"/>
        <w:rPr>
          <w:rFonts w:ascii="Times New Roman" w:hAnsi="Times New Roman" w:cs="Times New Roman"/>
          <w:sz w:val="24"/>
          <w:szCs w:val="24"/>
        </w:rPr>
      </w:pPr>
      <w:r w:rsidRPr="001D70DB">
        <w:rPr>
          <w:rFonts w:ascii="Times New Roman" w:hAnsi="Times New Roman" w:cs="Times New Roman"/>
          <w:sz w:val="24"/>
          <w:szCs w:val="24"/>
        </w:rPr>
        <w:t>б) акт обследования помещения (в случае проведения обследования);</w:t>
      </w:r>
    </w:p>
    <w:p w:rsidR="00A14046" w:rsidRPr="001D70DB" w:rsidRDefault="00A14046" w:rsidP="00A14046">
      <w:pPr>
        <w:pStyle w:val="ConsPlusNonformat"/>
        <w:jc w:val="both"/>
        <w:rPr>
          <w:rFonts w:ascii="Times New Roman" w:hAnsi="Times New Roman" w:cs="Times New Roman"/>
          <w:sz w:val="24"/>
          <w:szCs w:val="24"/>
        </w:rPr>
      </w:pPr>
      <w:r w:rsidRPr="001D70DB">
        <w:rPr>
          <w:rFonts w:ascii="Times New Roman" w:hAnsi="Times New Roman" w:cs="Times New Roman"/>
          <w:sz w:val="24"/>
          <w:szCs w:val="24"/>
        </w:rPr>
        <w:t xml:space="preserve">в) перечень   других   материалов,   запрошенных  </w:t>
      </w:r>
      <w:proofErr w:type="gramStart"/>
      <w:r w:rsidRPr="001D70DB">
        <w:rPr>
          <w:rFonts w:ascii="Times New Roman" w:hAnsi="Times New Roman" w:cs="Times New Roman"/>
          <w:sz w:val="24"/>
          <w:szCs w:val="24"/>
        </w:rPr>
        <w:t>межведомственной</w:t>
      </w:r>
      <w:proofErr w:type="gramEnd"/>
    </w:p>
    <w:p w:rsidR="00A14046" w:rsidRPr="001D70DB" w:rsidRDefault="00A14046" w:rsidP="00A14046">
      <w:pPr>
        <w:pStyle w:val="ConsPlusNonformat"/>
        <w:jc w:val="both"/>
        <w:rPr>
          <w:rFonts w:ascii="Times New Roman" w:hAnsi="Times New Roman" w:cs="Times New Roman"/>
          <w:sz w:val="24"/>
          <w:szCs w:val="24"/>
        </w:rPr>
      </w:pPr>
      <w:r w:rsidRPr="001D70DB">
        <w:rPr>
          <w:rFonts w:ascii="Times New Roman" w:hAnsi="Times New Roman" w:cs="Times New Roman"/>
          <w:sz w:val="24"/>
          <w:szCs w:val="24"/>
        </w:rPr>
        <w:t>комиссией;</w:t>
      </w:r>
    </w:p>
    <w:p w:rsidR="00A14046" w:rsidRPr="001D70DB" w:rsidRDefault="00A14046" w:rsidP="00A14046">
      <w:pPr>
        <w:pStyle w:val="ConsPlusNonformat"/>
        <w:jc w:val="both"/>
        <w:rPr>
          <w:rFonts w:ascii="Times New Roman" w:hAnsi="Times New Roman" w:cs="Times New Roman"/>
          <w:sz w:val="24"/>
          <w:szCs w:val="24"/>
        </w:rPr>
      </w:pPr>
      <w:r w:rsidRPr="001D70DB">
        <w:rPr>
          <w:rFonts w:ascii="Times New Roman" w:hAnsi="Times New Roman" w:cs="Times New Roman"/>
          <w:sz w:val="24"/>
          <w:szCs w:val="24"/>
        </w:rPr>
        <w:t>г) особое мнение членов межведомственной комиссии:</w:t>
      </w:r>
    </w:p>
    <w:p w:rsidR="00A14046" w:rsidRDefault="00A14046" w:rsidP="00A14046">
      <w:pPr>
        <w:pStyle w:val="ConsPlusNonformat"/>
        <w:jc w:val="both"/>
      </w:pPr>
      <w:r>
        <w:t>_________________________________________________________________.</w:t>
      </w:r>
    </w:p>
    <w:p w:rsidR="00A14046" w:rsidRDefault="00A14046" w:rsidP="00A14046">
      <w:pPr>
        <w:pStyle w:val="ConsPlusNonformat"/>
        <w:jc w:val="both"/>
      </w:pPr>
    </w:p>
    <w:p w:rsidR="00A14046" w:rsidRPr="001D70DB" w:rsidRDefault="00A14046" w:rsidP="00A14046">
      <w:pPr>
        <w:pStyle w:val="ConsPlusNonformat"/>
        <w:jc w:val="both"/>
        <w:rPr>
          <w:rFonts w:ascii="Times New Roman" w:hAnsi="Times New Roman" w:cs="Times New Roman"/>
          <w:sz w:val="24"/>
          <w:szCs w:val="24"/>
        </w:rPr>
      </w:pPr>
      <w:r w:rsidRPr="001D70DB">
        <w:rPr>
          <w:rFonts w:ascii="Times New Roman" w:hAnsi="Times New Roman" w:cs="Times New Roman"/>
          <w:sz w:val="24"/>
          <w:szCs w:val="24"/>
        </w:rPr>
        <w:t>Председатель межведомственной комиссии</w:t>
      </w:r>
    </w:p>
    <w:p w:rsidR="00A14046" w:rsidRDefault="00A14046" w:rsidP="00A14046">
      <w:pPr>
        <w:pStyle w:val="ConsPlusNonformat"/>
        <w:jc w:val="both"/>
      </w:pPr>
      <w:r>
        <w:t xml:space="preserve">    _____________________         ________________________________</w:t>
      </w:r>
    </w:p>
    <w:p w:rsidR="00A14046" w:rsidRPr="001D70DB" w:rsidRDefault="00A14046" w:rsidP="00A14046">
      <w:pPr>
        <w:pStyle w:val="ConsPlusNonformat"/>
        <w:jc w:val="both"/>
        <w:rPr>
          <w:rFonts w:ascii="Times New Roman" w:hAnsi="Times New Roman" w:cs="Times New Roman"/>
        </w:rPr>
      </w:pPr>
      <w:r>
        <w:t xml:space="preserve">         </w:t>
      </w:r>
      <w:r w:rsidRPr="001D70DB">
        <w:rPr>
          <w:rFonts w:ascii="Times New Roman" w:hAnsi="Times New Roman" w:cs="Times New Roman"/>
        </w:rPr>
        <w:t>(подпись)</w:t>
      </w:r>
      <w:r>
        <w:t xml:space="preserve">                           </w:t>
      </w:r>
      <w:r w:rsidRPr="001D70DB">
        <w:rPr>
          <w:rFonts w:ascii="Times New Roman" w:hAnsi="Times New Roman" w:cs="Times New Roman"/>
        </w:rPr>
        <w:t>(ф.и.о.)</w:t>
      </w:r>
    </w:p>
    <w:p w:rsidR="00A14046" w:rsidRDefault="00A14046" w:rsidP="00A14046">
      <w:pPr>
        <w:pStyle w:val="ConsPlusNonformat"/>
        <w:jc w:val="both"/>
      </w:pPr>
    </w:p>
    <w:p w:rsidR="00A14046" w:rsidRPr="001D70DB" w:rsidRDefault="00A14046" w:rsidP="00A14046">
      <w:pPr>
        <w:pStyle w:val="ConsPlusNonformat"/>
        <w:jc w:val="both"/>
        <w:rPr>
          <w:rFonts w:ascii="Times New Roman" w:hAnsi="Times New Roman" w:cs="Times New Roman"/>
          <w:sz w:val="24"/>
          <w:szCs w:val="24"/>
        </w:rPr>
      </w:pPr>
      <w:r w:rsidRPr="001D70DB">
        <w:rPr>
          <w:rFonts w:ascii="Times New Roman" w:hAnsi="Times New Roman" w:cs="Times New Roman"/>
          <w:sz w:val="24"/>
          <w:szCs w:val="24"/>
        </w:rPr>
        <w:t>Члены межведомственной комиссии</w:t>
      </w:r>
    </w:p>
    <w:p w:rsidR="00A14046" w:rsidRDefault="00A14046" w:rsidP="00A14046">
      <w:pPr>
        <w:pStyle w:val="ConsPlusNonformat"/>
        <w:jc w:val="both"/>
      </w:pPr>
      <w:r>
        <w:t xml:space="preserve">    _____________________         ________________________________</w:t>
      </w:r>
    </w:p>
    <w:p w:rsidR="00A14046" w:rsidRPr="001D70DB" w:rsidRDefault="00A14046" w:rsidP="00A14046">
      <w:pPr>
        <w:pStyle w:val="ConsPlusNonformat"/>
        <w:jc w:val="both"/>
        <w:rPr>
          <w:rFonts w:ascii="Times New Roman" w:hAnsi="Times New Roman" w:cs="Times New Roman"/>
        </w:rPr>
      </w:pPr>
      <w:r>
        <w:t xml:space="preserve">         (</w:t>
      </w:r>
      <w:r w:rsidRPr="001D70DB">
        <w:rPr>
          <w:rFonts w:ascii="Times New Roman" w:hAnsi="Times New Roman" w:cs="Times New Roman"/>
        </w:rPr>
        <w:t>подпись)</w:t>
      </w:r>
      <w:r>
        <w:t xml:space="preserve">                           </w:t>
      </w:r>
      <w:r w:rsidRPr="001D70DB">
        <w:rPr>
          <w:rFonts w:ascii="Times New Roman" w:hAnsi="Times New Roman" w:cs="Times New Roman"/>
        </w:rPr>
        <w:t>(ф.и.о.)</w:t>
      </w:r>
    </w:p>
    <w:p w:rsidR="00A14046" w:rsidRDefault="00A14046" w:rsidP="00A14046">
      <w:pPr>
        <w:pStyle w:val="ConsPlusNonformat"/>
        <w:jc w:val="both"/>
      </w:pPr>
      <w:r>
        <w:t xml:space="preserve">    _____________________         ________________________________</w:t>
      </w:r>
    </w:p>
    <w:p w:rsidR="00A14046" w:rsidRPr="001D70DB" w:rsidRDefault="00A14046" w:rsidP="00A14046">
      <w:pPr>
        <w:pStyle w:val="ConsPlusNonformat"/>
        <w:jc w:val="both"/>
        <w:rPr>
          <w:rFonts w:ascii="Times New Roman" w:hAnsi="Times New Roman" w:cs="Times New Roman"/>
        </w:rPr>
      </w:pPr>
      <w:r>
        <w:t xml:space="preserve">         </w:t>
      </w:r>
      <w:r w:rsidRPr="001D70DB">
        <w:rPr>
          <w:rFonts w:ascii="Times New Roman" w:hAnsi="Times New Roman" w:cs="Times New Roman"/>
        </w:rPr>
        <w:t xml:space="preserve">(подпись)                         </w:t>
      </w:r>
      <w:r>
        <w:rPr>
          <w:rFonts w:ascii="Times New Roman" w:hAnsi="Times New Roman" w:cs="Times New Roman"/>
        </w:rPr>
        <w:t xml:space="preserve">                                      </w:t>
      </w:r>
      <w:r w:rsidRPr="001D70DB">
        <w:rPr>
          <w:rFonts w:ascii="Times New Roman" w:hAnsi="Times New Roman" w:cs="Times New Roman"/>
        </w:rPr>
        <w:t xml:space="preserve">  (ф.и.о.)</w:t>
      </w:r>
    </w:p>
    <w:p w:rsidR="00A14046" w:rsidRPr="001D70DB" w:rsidRDefault="00A14046" w:rsidP="00A14046">
      <w:pPr>
        <w:pStyle w:val="ConsPlusNormal"/>
        <w:jc w:val="both"/>
        <w:rPr>
          <w:rFonts w:ascii="Times New Roman" w:hAnsi="Times New Roman" w:cs="Times New Roman"/>
        </w:rPr>
      </w:pPr>
    </w:p>
    <w:p w:rsidR="00A14046" w:rsidRPr="00722416" w:rsidRDefault="00A14046" w:rsidP="00A14046">
      <w:pPr>
        <w:rPr>
          <w:sz w:val="28"/>
          <w:szCs w:val="28"/>
        </w:rPr>
      </w:pPr>
    </w:p>
    <w:sectPr w:rsidR="00A14046" w:rsidRPr="00722416" w:rsidSect="00B507FD">
      <w:pgSz w:w="11906" w:h="16838"/>
      <w:pgMar w:top="993"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15E"/>
    <w:multiLevelType w:val="hybridMultilevel"/>
    <w:tmpl w:val="1E04BFAC"/>
    <w:lvl w:ilvl="0" w:tplc="DE32A51E">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D760704"/>
    <w:multiLevelType w:val="hybridMultilevel"/>
    <w:tmpl w:val="420C4520"/>
    <w:lvl w:ilvl="0" w:tplc="BA0035FA">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037A3"/>
    <w:multiLevelType w:val="hybridMultilevel"/>
    <w:tmpl w:val="595EDBCE"/>
    <w:lvl w:ilvl="0" w:tplc="134244A8">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B2BEB"/>
    <w:multiLevelType w:val="hybridMultilevel"/>
    <w:tmpl w:val="DB7CE0FA"/>
    <w:lvl w:ilvl="0" w:tplc="530C5DDE">
      <w:start w:val="1"/>
      <w:numFmt w:val="decimal"/>
      <w:lvlText w:val="%1)"/>
      <w:lvlJc w:val="left"/>
      <w:pPr>
        <w:ind w:left="940" w:hanging="360"/>
      </w:pPr>
      <w:rPr>
        <w:rFonts w:ascii="Times New Roman" w:eastAsia="Times New Roman" w:hAnsi="Times New Roman" w:cs="Times New Roman"/>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20161E4E"/>
    <w:multiLevelType w:val="multilevel"/>
    <w:tmpl w:val="7A348F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77A79"/>
    <w:multiLevelType w:val="hybridMultilevel"/>
    <w:tmpl w:val="D292E914"/>
    <w:lvl w:ilvl="0" w:tplc="1A3CEA58">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DD62A1"/>
    <w:multiLevelType w:val="hybridMultilevel"/>
    <w:tmpl w:val="2C0661CC"/>
    <w:lvl w:ilvl="0" w:tplc="652CBF6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119590E"/>
    <w:multiLevelType w:val="multilevel"/>
    <w:tmpl w:val="899C92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B4C11"/>
    <w:multiLevelType w:val="hybridMultilevel"/>
    <w:tmpl w:val="246C96BE"/>
    <w:lvl w:ilvl="0" w:tplc="E6500662">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nsid w:val="45A16948"/>
    <w:multiLevelType w:val="multilevel"/>
    <w:tmpl w:val="9190E4A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4A20F27"/>
    <w:multiLevelType w:val="hybridMultilevel"/>
    <w:tmpl w:val="B8BE041A"/>
    <w:lvl w:ilvl="0" w:tplc="047A3654">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A873298"/>
    <w:multiLevelType w:val="hybridMultilevel"/>
    <w:tmpl w:val="4F02909E"/>
    <w:lvl w:ilvl="0" w:tplc="942AB9E8">
      <w:start w:val="1"/>
      <w:numFmt w:val="russianLower"/>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4168CB"/>
    <w:multiLevelType w:val="hybridMultilevel"/>
    <w:tmpl w:val="2BACBB58"/>
    <w:lvl w:ilvl="0" w:tplc="F452B856">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B2F13D6"/>
    <w:multiLevelType w:val="hybridMultilevel"/>
    <w:tmpl w:val="8A1A9BE4"/>
    <w:lvl w:ilvl="0" w:tplc="E230FAA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7B6F1288"/>
    <w:multiLevelType w:val="hybridMultilevel"/>
    <w:tmpl w:val="A2CA9D4A"/>
    <w:lvl w:ilvl="0" w:tplc="9AF2B88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9"/>
  </w:num>
  <w:num w:numId="5">
    <w:abstractNumId w:val="3"/>
  </w:num>
  <w:num w:numId="6">
    <w:abstractNumId w:val="25"/>
  </w:num>
  <w:num w:numId="7">
    <w:abstractNumId w:val="21"/>
  </w:num>
  <w:num w:numId="8">
    <w:abstractNumId w:val="12"/>
  </w:num>
  <w:num w:numId="9">
    <w:abstractNumId w:val="6"/>
  </w:num>
  <w:num w:numId="10">
    <w:abstractNumId w:val="26"/>
  </w:num>
  <w:num w:numId="11">
    <w:abstractNumId w:val="0"/>
  </w:num>
  <w:num w:numId="12">
    <w:abstractNumId w:val="2"/>
  </w:num>
  <w:num w:numId="13">
    <w:abstractNumId w:val="1"/>
  </w:num>
  <w:num w:numId="14">
    <w:abstractNumId w:val="23"/>
  </w:num>
  <w:num w:numId="15">
    <w:abstractNumId w:val="14"/>
  </w:num>
  <w:num w:numId="16">
    <w:abstractNumId w:val="8"/>
  </w:num>
  <w:num w:numId="17">
    <w:abstractNumId w:val="22"/>
  </w:num>
  <w:num w:numId="18">
    <w:abstractNumId w:val="11"/>
  </w:num>
  <w:num w:numId="19">
    <w:abstractNumId w:val="17"/>
  </w:num>
  <w:num w:numId="20">
    <w:abstractNumId w:val="13"/>
  </w:num>
  <w:num w:numId="21">
    <w:abstractNumId w:val="20"/>
  </w:num>
  <w:num w:numId="22">
    <w:abstractNumId w:val="24"/>
  </w:num>
  <w:num w:numId="23">
    <w:abstractNumId w:val="10"/>
  </w:num>
  <w:num w:numId="24">
    <w:abstractNumId w:val="16"/>
  </w:num>
  <w:num w:numId="25">
    <w:abstractNumId w:val="4"/>
  </w:num>
  <w:num w:numId="26">
    <w:abstractNumId w:val="19"/>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237B"/>
    <w:rsid w:val="0003554C"/>
    <w:rsid w:val="00086D9A"/>
    <w:rsid w:val="0009161F"/>
    <w:rsid w:val="000E496B"/>
    <w:rsid w:val="001342D4"/>
    <w:rsid w:val="001B6744"/>
    <w:rsid w:val="001D0D3B"/>
    <w:rsid w:val="00211F38"/>
    <w:rsid w:val="00265B62"/>
    <w:rsid w:val="00273C70"/>
    <w:rsid w:val="002A25E7"/>
    <w:rsid w:val="002B128B"/>
    <w:rsid w:val="002D28CF"/>
    <w:rsid w:val="0034056F"/>
    <w:rsid w:val="0036160D"/>
    <w:rsid w:val="00364DDA"/>
    <w:rsid w:val="00376865"/>
    <w:rsid w:val="00393345"/>
    <w:rsid w:val="003E227C"/>
    <w:rsid w:val="003F6CFE"/>
    <w:rsid w:val="004016A5"/>
    <w:rsid w:val="0042047F"/>
    <w:rsid w:val="0043225F"/>
    <w:rsid w:val="00480223"/>
    <w:rsid w:val="0048237B"/>
    <w:rsid w:val="004F3E16"/>
    <w:rsid w:val="004F61C9"/>
    <w:rsid w:val="005C6892"/>
    <w:rsid w:val="0062363F"/>
    <w:rsid w:val="006323FD"/>
    <w:rsid w:val="00687B2D"/>
    <w:rsid w:val="00693167"/>
    <w:rsid w:val="006B6A2B"/>
    <w:rsid w:val="006C759D"/>
    <w:rsid w:val="00722416"/>
    <w:rsid w:val="0079304D"/>
    <w:rsid w:val="007B0F28"/>
    <w:rsid w:val="007F57D6"/>
    <w:rsid w:val="008018A1"/>
    <w:rsid w:val="00803454"/>
    <w:rsid w:val="008365A7"/>
    <w:rsid w:val="00844C79"/>
    <w:rsid w:val="00891C0F"/>
    <w:rsid w:val="008D140B"/>
    <w:rsid w:val="008E75F1"/>
    <w:rsid w:val="00910565"/>
    <w:rsid w:val="00926DD6"/>
    <w:rsid w:val="00931B05"/>
    <w:rsid w:val="009567DE"/>
    <w:rsid w:val="00995C8C"/>
    <w:rsid w:val="009C3C9C"/>
    <w:rsid w:val="009D1875"/>
    <w:rsid w:val="009E5CE1"/>
    <w:rsid w:val="00A14046"/>
    <w:rsid w:val="00A36444"/>
    <w:rsid w:val="00B32216"/>
    <w:rsid w:val="00B507FD"/>
    <w:rsid w:val="00B551CC"/>
    <w:rsid w:val="00BF7312"/>
    <w:rsid w:val="00C02D92"/>
    <w:rsid w:val="00C4551B"/>
    <w:rsid w:val="00C6189C"/>
    <w:rsid w:val="00C804F9"/>
    <w:rsid w:val="00CB77FF"/>
    <w:rsid w:val="00CE3187"/>
    <w:rsid w:val="00CF01EE"/>
    <w:rsid w:val="00D01B15"/>
    <w:rsid w:val="00D30E45"/>
    <w:rsid w:val="00D82F0F"/>
    <w:rsid w:val="00E8296A"/>
    <w:rsid w:val="00EC3814"/>
    <w:rsid w:val="00F643D5"/>
    <w:rsid w:val="00FA482A"/>
    <w:rsid w:val="00FE02E4"/>
    <w:rsid w:val="00FE6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237B"/>
    <w:pPr>
      <w:ind w:firstLine="720"/>
      <w:jc w:val="center"/>
    </w:pPr>
    <w:rPr>
      <w:b/>
      <w:bCs/>
      <w:sz w:val="28"/>
      <w:szCs w:val="28"/>
    </w:rPr>
  </w:style>
  <w:style w:type="character" w:customStyle="1" w:styleId="20">
    <w:name w:val="Основной текст с отступом 2 Знак"/>
    <w:basedOn w:val="a0"/>
    <w:link w:val="2"/>
    <w:rsid w:val="0048237B"/>
    <w:rPr>
      <w:rFonts w:ascii="Times New Roman" w:eastAsia="Times New Roman" w:hAnsi="Times New Roman" w:cs="Times New Roman"/>
      <w:b/>
      <w:bCs/>
      <w:sz w:val="28"/>
      <w:szCs w:val="28"/>
      <w:lang w:eastAsia="ru-RU"/>
    </w:rPr>
  </w:style>
  <w:style w:type="paragraph" w:customStyle="1" w:styleId="ConsPlusTitle">
    <w:name w:val="ConsPlusTitle"/>
    <w:uiPriority w:val="99"/>
    <w:rsid w:val="0048237B"/>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Balloon Text"/>
    <w:basedOn w:val="a"/>
    <w:link w:val="a4"/>
    <w:uiPriority w:val="99"/>
    <w:semiHidden/>
    <w:unhideWhenUsed/>
    <w:rsid w:val="0048237B"/>
    <w:rPr>
      <w:rFonts w:ascii="Tahoma" w:hAnsi="Tahoma" w:cs="Tahoma"/>
      <w:sz w:val="16"/>
      <w:szCs w:val="16"/>
    </w:rPr>
  </w:style>
  <w:style w:type="character" w:customStyle="1" w:styleId="a4">
    <w:name w:val="Текст выноски Знак"/>
    <w:basedOn w:val="a0"/>
    <w:link w:val="a3"/>
    <w:uiPriority w:val="99"/>
    <w:semiHidden/>
    <w:rsid w:val="0048237B"/>
    <w:rPr>
      <w:rFonts w:ascii="Tahoma" w:eastAsia="Times New Roman" w:hAnsi="Tahoma" w:cs="Tahoma"/>
      <w:sz w:val="16"/>
      <w:szCs w:val="16"/>
      <w:lang w:eastAsia="ru-RU"/>
    </w:rPr>
  </w:style>
  <w:style w:type="paragraph" w:styleId="a5">
    <w:name w:val="List Paragraph"/>
    <w:basedOn w:val="a"/>
    <w:uiPriority w:val="34"/>
    <w:qFormat/>
    <w:rsid w:val="000E496B"/>
    <w:pPr>
      <w:overflowPunct w:val="0"/>
      <w:autoSpaceDE w:val="0"/>
      <w:autoSpaceDN w:val="0"/>
      <w:adjustRightInd w:val="0"/>
      <w:ind w:left="720"/>
      <w:contextualSpacing/>
    </w:pPr>
  </w:style>
  <w:style w:type="character" w:customStyle="1" w:styleId="4">
    <w:name w:val="Основной текст (4)_"/>
    <w:basedOn w:val="a0"/>
    <w:link w:val="40"/>
    <w:rsid w:val="00722416"/>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722416"/>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rsid w:val="00722416"/>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72241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40">
    <w:name w:val="Основной текст (4)"/>
    <w:basedOn w:val="a"/>
    <w:link w:val="4"/>
    <w:rsid w:val="00722416"/>
    <w:pPr>
      <w:widowControl w:val="0"/>
      <w:shd w:val="clear" w:color="auto" w:fill="FFFFFF"/>
      <w:spacing w:before="600" w:after="420" w:line="0" w:lineRule="atLeast"/>
      <w:jc w:val="center"/>
    </w:pPr>
    <w:rPr>
      <w:b/>
      <w:bCs/>
      <w:sz w:val="28"/>
      <w:szCs w:val="28"/>
      <w:lang w:eastAsia="en-US"/>
    </w:rPr>
  </w:style>
  <w:style w:type="paragraph" w:customStyle="1" w:styleId="50">
    <w:name w:val="Основной текст (5)"/>
    <w:basedOn w:val="a"/>
    <w:link w:val="5"/>
    <w:rsid w:val="00722416"/>
    <w:pPr>
      <w:widowControl w:val="0"/>
      <w:shd w:val="clear" w:color="auto" w:fill="FFFFFF"/>
      <w:spacing w:after="600" w:line="322" w:lineRule="exact"/>
      <w:jc w:val="center"/>
    </w:pPr>
    <w:rPr>
      <w:b/>
      <w:bCs/>
      <w:sz w:val="28"/>
      <w:szCs w:val="28"/>
      <w:lang w:eastAsia="en-US"/>
    </w:rPr>
  </w:style>
  <w:style w:type="character" w:customStyle="1" w:styleId="blk">
    <w:name w:val="blk"/>
    <w:basedOn w:val="a0"/>
    <w:rsid w:val="00FA482A"/>
  </w:style>
  <w:style w:type="paragraph" w:styleId="a6">
    <w:name w:val="Title"/>
    <w:basedOn w:val="a"/>
    <w:link w:val="a7"/>
    <w:qFormat/>
    <w:rsid w:val="003F6CFE"/>
    <w:pPr>
      <w:jc w:val="center"/>
    </w:pPr>
    <w:rPr>
      <w:sz w:val="28"/>
    </w:rPr>
  </w:style>
  <w:style w:type="character" w:customStyle="1" w:styleId="a7">
    <w:name w:val="Название Знак"/>
    <w:basedOn w:val="a0"/>
    <w:link w:val="a6"/>
    <w:rsid w:val="003F6CFE"/>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891C0F"/>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rsid w:val="00891C0F"/>
    <w:pPr>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891C0F"/>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891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891C0F"/>
    <w:rPr>
      <w:rFonts w:ascii="Arial" w:eastAsia="Times New Roman" w:hAnsi="Arial" w:cs="Arial"/>
      <w:sz w:val="16"/>
      <w:szCs w:val="16"/>
      <w:lang w:eastAsia="ru-RU"/>
    </w:rPr>
  </w:style>
  <w:style w:type="character" w:customStyle="1" w:styleId="FontStyle84">
    <w:name w:val="Font Style84"/>
    <w:rsid w:val="00891C0F"/>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987990F909BF82FA122B9B06E3C6FBEB740C2F483D527983BD75mDeEA"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akovlevsky@mo.primorsky.ru" TargetMode="External"/><Relationship Id="rId4" Type="http://schemas.microsoft.com/office/2007/relationships/stylesWithEffects" Target="stylesWithEffects.xml"/><Relationship Id="rId9" Type="http://schemas.openxmlformats.org/officeDocument/2006/relationships/hyperlink" Target="consultantplus://offline/ref=28987990F909BF82FA122B9B06E3C6FBE87B0D29446D057BD2E87BDB6Dm0e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7EFAF-0E0C-4CCA-8F6E-B0917DEB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32</Pages>
  <Words>10739</Words>
  <Characters>61215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RePack by SPecialiST</cp:lastModifiedBy>
  <cp:revision>23</cp:revision>
  <cp:lastPrinted>2018-09-24T08:45:00Z</cp:lastPrinted>
  <dcterms:created xsi:type="dcterms:W3CDTF">2018-08-31T01:10:00Z</dcterms:created>
  <dcterms:modified xsi:type="dcterms:W3CDTF">2018-09-25T02:20:00Z</dcterms:modified>
</cp:coreProperties>
</file>