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6" w:rsidRPr="007355F6" w:rsidRDefault="00121986">
      <w:pPr>
        <w:jc w:val="right"/>
        <w:rPr>
          <w:sz w:val="24"/>
          <w:lang w:val="en-US"/>
        </w:rPr>
      </w:pPr>
      <w:r w:rsidRPr="00387072"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567"/>
        <w:gridCol w:w="709"/>
        <w:gridCol w:w="708"/>
        <w:gridCol w:w="709"/>
        <w:gridCol w:w="709"/>
        <w:gridCol w:w="773"/>
      </w:tblGrid>
      <w:tr w:rsidR="00121986" w:rsidTr="00AC4D45">
        <w:trPr>
          <w:trHeight w:val="136"/>
        </w:trPr>
        <w:tc>
          <w:tcPr>
            <w:tcW w:w="10412" w:type="dxa"/>
            <w:gridSpan w:val="9"/>
          </w:tcPr>
          <w:p w:rsidR="00121986" w:rsidRDefault="0012198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21986" w:rsidRPr="00AC4D45" w:rsidRDefault="0012198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и среднего</w:t>
            </w:r>
            <w:bookmarkStart w:id="0" w:name="_GoBack"/>
            <w:bookmarkEnd w:id="0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предпринимательства</w:t>
            </w:r>
          </w:p>
          <w:p w:rsidR="00121986" w:rsidRDefault="00121986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snapToGrid w:val="0"/>
                  <w:color w:val="000000"/>
                  <w:sz w:val="28"/>
                  <w:szCs w:val="28"/>
                </w:rPr>
                <w:t>2017</w:t>
              </w:r>
              <w:r w:rsidRPr="00AC4D45">
                <w:rPr>
                  <w:b/>
                  <w:snapToGrid w:val="0"/>
                  <w:color w:val="000000"/>
                  <w:sz w:val="28"/>
                  <w:szCs w:val="28"/>
                </w:rPr>
                <w:t xml:space="preserve"> г</w:t>
              </w:r>
            </w:smartTag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121986" w:rsidRDefault="00121986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121986" w:rsidRPr="00ED5856" w:rsidRDefault="00121986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ED5856">
              <w:rPr>
                <w:b/>
                <w:snapToGrid w:val="0"/>
                <w:color w:val="000000"/>
                <w:sz w:val="24"/>
                <w:u w:val="single"/>
              </w:rPr>
              <w:t>Яковлевский муниципальный район</w:t>
            </w:r>
          </w:p>
          <w:p w:rsidR="00121986" w:rsidRPr="007970AF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121986" w:rsidRDefault="00121986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12198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кв. 2017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 2017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2017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2017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2017год</w:t>
            </w:r>
          </w:p>
        </w:tc>
      </w:tr>
      <w:tr w:rsidR="00121986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F155BA" w:rsidRDefault="0012198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E1C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</w:tr>
      <w:tr w:rsidR="00121986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21986" w:rsidTr="00936F42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</w:tr>
      <w:tr w:rsidR="00121986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121986" w:rsidTr="00936F42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121986" w:rsidTr="00936F42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936F42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121986" w:rsidTr="00936F42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121986" w:rsidTr="00936F42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44,9</w:t>
            </w:r>
          </w:p>
        </w:tc>
      </w:tr>
      <w:tr w:rsidR="00121986" w:rsidTr="00936F42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236</w:t>
            </w:r>
          </w:p>
        </w:tc>
      </w:tr>
      <w:tr w:rsidR="00121986" w:rsidTr="00936F42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36F4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2,117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7A4844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E63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E63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A484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7A484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 w:rsidTr="00996A0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93B2A" w:rsidRDefault="00121986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164,54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222,14</w:t>
            </w:r>
          </w:p>
        </w:tc>
      </w:tr>
      <w:tr w:rsidR="00121986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121986" w:rsidTr="00996A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61,54</w:t>
            </w:r>
          </w:p>
        </w:tc>
      </w:tr>
      <w:tr w:rsidR="00121986" w:rsidTr="00996A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996A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0,35</w:t>
            </w:r>
          </w:p>
        </w:tc>
      </w:tr>
      <w:tr w:rsidR="00121986" w:rsidTr="00996A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40,02</w:t>
            </w:r>
          </w:p>
        </w:tc>
      </w:tr>
      <w:tr w:rsidR="00121986" w:rsidTr="00996A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996A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11,02</w:t>
            </w:r>
          </w:p>
        </w:tc>
      </w:tr>
      <w:tr w:rsidR="00121986" w:rsidTr="00996A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996A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</w:tr>
      <w:tr w:rsidR="00121986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121986" w:rsidTr="00996A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996A0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</w:tr>
      <w:tr w:rsidR="00121986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4,16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10,5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1,89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F7228" w:rsidRDefault="00121986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4A7FCC" w:rsidRDefault="00121986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0,174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rPr>
                <w:snapToGrid w:val="0"/>
                <w:color w:val="000000"/>
                <w:sz w:val="24"/>
              </w:rPr>
            </w:pP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0,046</w:t>
            </w:r>
          </w:p>
        </w:tc>
      </w:tr>
      <w:tr w:rsidR="00121986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</w:tr>
      <w:tr w:rsidR="00121986" w:rsidTr="000B1562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</w:tr>
      <w:tr w:rsidR="00121986" w:rsidTr="000B1562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0B1562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0,018</w:t>
            </w:r>
          </w:p>
        </w:tc>
      </w:tr>
      <w:tr w:rsidR="00121986" w:rsidTr="000B1562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0B1562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B15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0,011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 w:rsidTr="00507ABA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507A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 w:rsidTr="00A941A0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941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14,58</w:t>
            </w:r>
          </w:p>
        </w:tc>
      </w:tr>
      <w:tr w:rsidR="00121986" w:rsidTr="00A941A0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941A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 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F0A8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427,51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72,487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CB6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891477" w:rsidRDefault="00121986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CB6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B269B7" w:rsidRDefault="00121986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9C2F2B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62FE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43A9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Pr="00D43A91" w:rsidRDefault="00121986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D43A9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19,96</w:t>
            </w: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</w:tr>
      <w:tr w:rsidR="00121986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121986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</w:tr>
      <w:tr w:rsidR="00121986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986" w:rsidRDefault="0012198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</w:tbl>
    <w:p w:rsidR="00121986" w:rsidRDefault="00121986" w:rsidP="007B5B6E"/>
    <w:p w:rsidR="00121986" w:rsidRDefault="00121986" w:rsidP="007B5B6E"/>
    <w:p w:rsidR="00121986" w:rsidRDefault="00121986" w:rsidP="007B5B6E">
      <w:r>
        <w:t>-* - нет данных</w:t>
      </w:r>
    </w:p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/>
    <w:p w:rsidR="00121986" w:rsidRDefault="00121986" w:rsidP="007B5B6E">
      <w:r w:rsidRPr="008912B7">
        <w:t xml:space="preserve">- пояснительная записка </w:t>
      </w:r>
      <w:r>
        <w:t>*</w:t>
      </w:r>
    </w:p>
    <w:p w:rsidR="00121986" w:rsidRPr="001F4955" w:rsidRDefault="00121986" w:rsidP="007B5B6E">
      <w:r>
        <w:t xml:space="preserve">  * в т.ч.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121986" w:rsidRPr="001F4955" w:rsidRDefault="00121986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121986" w:rsidRDefault="00121986" w:rsidP="007B5B6E">
      <w:pPr>
        <w:rPr>
          <w:sz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sectPr w:rsidR="00121986" w:rsidSect="007B5B6E">
      <w:headerReference w:type="even" r:id="rId7"/>
      <w:headerReference w:type="default" r:id="rId8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86" w:rsidRDefault="00121986">
      <w:r>
        <w:separator/>
      </w:r>
    </w:p>
  </w:endnote>
  <w:endnote w:type="continuationSeparator" w:id="1">
    <w:p w:rsidR="00121986" w:rsidRDefault="0012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86" w:rsidRDefault="00121986">
      <w:r>
        <w:separator/>
      </w:r>
    </w:p>
  </w:footnote>
  <w:footnote w:type="continuationSeparator" w:id="1">
    <w:p w:rsidR="00121986" w:rsidRDefault="00121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6" w:rsidRDefault="001219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1986" w:rsidRDefault="001219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6" w:rsidRDefault="001219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21986" w:rsidRDefault="00121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0428"/>
    <w:rsid w:val="0000500E"/>
    <w:rsid w:val="00042204"/>
    <w:rsid w:val="00045B21"/>
    <w:rsid w:val="00053EF2"/>
    <w:rsid w:val="000918C7"/>
    <w:rsid w:val="0009526E"/>
    <w:rsid w:val="00096D65"/>
    <w:rsid w:val="000B1562"/>
    <w:rsid w:val="000C6906"/>
    <w:rsid w:val="000E0C04"/>
    <w:rsid w:val="000F71B9"/>
    <w:rsid w:val="001207B4"/>
    <w:rsid w:val="00121986"/>
    <w:rsid w:val="00127C7B"/>
    <w:rsid w:val="001412FB"/>
    <w:rsid w:val="001551CF"/>
    <w:rsid w:val="001747B0"/>
    <w:rsid w:val="00184226"/>
    <w:rsid w:val="001902B4"/>
    <w:rsid w:val="00195D33"/>
    <w:rsid w:val="001A117E"/>
    <w:rsid w:val="001A7701"/>
    <w:rsid w:val="001A7F6E"/>
    <w:rsid w:val="001D0BFB"/>
    <w:rsid w:val="001F4464"/>
    <w:rsid w:val="001F4955"/>
    <w:rsid w:val="001F662E"/>
    <w:rsid w:val="00211A8E"/>
    <w:rsid w:val="00216CDF"/>
    <w:rsid w:val="00233868"/>
    <w:rsid w:val="0025196D"/>
    <w:rsid w:val="00270BE6"/>
    <w:rsid w:val="002804AA"/>
    <w:rsid w:val="002807EE"/>
    <w:rsid w:val="00291CB5"/>
    <w:rsid w:val="002B30B5"/>
    <w:rsid w:val="002D3808"/>
    <w:rsid w:val="002D6B79"/>
    <w:rsid w:val="002E285B"/>
    <w:rsid w:val="002E631D"/>
    <w:rsid w:val="002F30BC"/>
    <w:rsid w:val="003135F9"/>
    <w:rsid w:val="00330568"/>
    <w:rsid w:val="00343B15"/>
    <w:rsid w:val="00354EB7"/>
    <w:rsid w:val="003819E9"/>
    <w:rsid w:val="00387072"/>
    <w:rsid w:val="0039530E"/>
    <w:rsid w:val="00395409"/>
    <w:rsid w:val="003A11C8"/>
    <w:rsid w:val="003E43BF"/>
    <w:rsid w:val="004134B4"/>
    <w:rsid w:val="00452647"/>
    <w:rsid w:val="0046734A"/>
    <w:rsid w:val="00476CD5"/>
    <w:rsid w:val="00490AF1"/>
    <w:rsid w:val="004A27A6"/>
    <w:rsid w:val="004A7FCC"/>
    <w:rsid w:val="004C67FE"/>
    <w:rsid w:val="004D6845"/>
    <w:rsid w:val="004E1CDC"/>
    <w:rsid w:val="004F0154"/>
    <w:rsid w:val="004F76D4"/>
    <w:rsid w:val="0050223B"/>
    <w:rsid w:val="00507ABA"/>
    <w:rsid w:val="00527508"/>
    <w:rsid w:val="00536070"/>
    <w:rsid w:val="0055606A"/>
    <w:rsid w:val="00584D1D"/>
    <w:rsid w:val="00592F0E"/>
    <w:rsid w:val="005A22CB"/>
    <w:rsid w:val="005A3D29"/>
    <w:rsid w:val="005C6646"/>
    <w:rsid w:val="005D1E96"/>
    <w:rsid w:val="005D40E4"/>
    <w:rsid w:val="005E19E2"/>
    <w:rsid w:val="005E2A9F"/>
    <w:rsid w:val="00601414"/>
    <w:rsid w:val="0063137E"/>
    <w:rsid w:val="006557D5"/>
    <w:rsid w:val="00673DAC"/>
    <w:rsid w:val="00685223"/>
    <w:rsid w:val="006B1359"/>
    <w:rsid w:val="006C372E"/>
    <w:rsid w:val="006D2F24"/>
    <w:rsid w:val="006D3AC0"/>
    <w:rsid w:val="006E2295"/>
    <w:rsid w:val="006E52B7"/>
    <w:rsid w:val="006F3B4E"/>
    <w:rsid w:val="007022D5"/>
    <w:rsid w:val="007355F6"/>
    <w:rsid w:val="007371CC"/>
    <w:rsid w:val="00775C9A"/>
    <w:rsid w:val="00781C89"/>
    <w:rsid w:val="007970AF"/>
    <w:rsid w:val="007A4844"/>
    <w:rsid w:val="007A5D18"/>
    <w:rsid w:val="007B4D9E"/>
    <w:rsid w:val="007B5B6E"/>
    <w:rsid w:val="007C05E7"/>
    <w:rsid w:val="007D0E92"/>
    <w:rsid w:val="007D5CA6"/>
    <w:rsid w:val="007E2B5E"/>
    <w:rsid w:val="007F7E97"/>
    <w:rsid w:val="008174D8"/>
    <w:rsid w:val="00826504"/>
    <w:rsid w:val="00831B9C"/>
    <w:rsid w:val="00833A42"/>
    <w:rsid w:val="00834DA1"/>
    <w:rsid w:val="00840420"/>
    <w:rsid w:val="0084120D"/>
    <w:rsid w:val="008566D2"/>
    <w:rsid w:val="00863903"/>
    <w:rsid w:val="00873FA6"/>
    <w:rsid w:val="008865DE"/>
    <w:rsid w:val="008912B7"/>
    <w:rsid w:val="00891477"/>
    <w:rsid w:val="008A114A"/>
    <w:rsid w:val="008B4BED"/>
    <w:rsid w:val="008C698F"/>
    <w:rsid w:val="008D6D0B"/>
    <w:rsid w:val="008E08C3"/>
    <w:rsid w:val="008F7228"/>
    <w:rsid w:val="0092244C"/>
    <w:rsid w:val="00936F42"/>
    <w:rsid w:val="00964D5F"/>
    <w:rsid w:val="00976BC9"/>
    <w:rsid w:val="00996A0C"/>
    <w:rsid w:val="009A4A16"/>
    <w:rsid w:val="009B61A1"/>
    <w:rsid w:val="009C14FE"/>
    <w:rsid w:val="009C2F2B"/>
    <w:rsid w:val="009D5A8A"/>
    <w:rsid w:val="00A225B8"/>
    <w:rsid w:val="00A4275B"/>
    <w:rsid w:val="00A6243B"/>
    <w:rsid w:val="00A941A0"/>
    <w:rsid w:val="00AA47CC"/>
    <w:rsid w:val="00AA4E2D"/>
    <w:rsid w:val="00AA68C3"/>
    <w:rsid w:val="00AB2049"/>
    <w:rsid w:val="00AB5BC7"/>
    <w:rsid w:val="00AC0D50"/>
    <w:rsid w:val="00AC18C2"/>
    <w:rsid w:val="00AC4D45"/>
    <w:rsid w:val="00AC7FAD"/>
    <w:rsid w:val="00AD27B8"/>
    <w:rsid w:val="00B269B7"/>
    <w:rsid w:val="00B31354"/>
    <w:rsid w:val="00B34139"/>
    <w:rsid w:val="00B41A9D"/>
    <w:rsid w:val="00B52F0A"/>
    <w:rsid w:val="00B53A22"/>
    <w:rsid w:val="00BA360E"/>
    <w:rsid w:val="00BA3D4E"/>
    <w:rsid w:val="00BC153D"/>
    <w:rsid w:val="00BC5898"/>
    <w:rsid w:val="00BC7F9E"/>
    <w:rsid w:val="00BF0A82"/>
    <w:rsid w:val="00BF5489"/>
    <w:rsid w:val="00BF58C4"/>
    <w:rsid w:val="00C03AD1"/>
    <w:rsid w:val="00C0644F"/>
    <w:rsid w:val="00C324D1"/>
    <w:rsid w:val="00C3533F"/>
    <w:rsid w:val="00C355AE"/>
    <w:rsid w:val="00C373C9"/>
    <w:rsid w:val="00C74B6B"/>
    <w:rsid w:val="00C769F2"/>
    <w:rsid w:val="00C77047"/>
    <w:rsid w:val="00C96825"/>
    <w:rsid w:val="00CA1D32"/>
    <w:rsid w:val="00CB68DD"/>
    <w:rsid w:val="00D1734D"/>
    <w:rsid w:val="00D40D5F"/>
    <w:rsid w:val="00D43A91"/>
    <w:rsid w:val="00D51624"/>
    <w:rsid w:val="00D77DEA"/>
    <w:rsid w:val="00D82075"/>
    <w:rsid w:val="00D93B2A"/>
    <w:rsid w:val="00D94170"/>
    <w:rsid w:val="00D94F2C"/>
    <w:rsid w:val="00DA16FC"/>
    <w:rsid w:val="00DB6E96"/>
    <w:rsid w:val="00DC473D"/>
    <w:rsid w:val="00DC6FA6"/>
    <w:rsid w:val="00DF7729"/>
    <w:rsid w:val="00E2702C"/>
    <w:rsid w:val="00E62FEC"/>
    <w:rsid w:val="00E6703C"/>
    <w:rsid w:val="00E766B8"/>
    <w:rsid w:val="00E844FB"/>
    <w:rsid w:val="00E93056"/>
    <w:rsid w:val="00EA1415"/>
    <w:rsid w:val="00EA34C0"/>
    <w:rsid w:val="00EB1ED9"/>
    <w:rsid w:val="00EB65F1"/>
    <w:rsid w:val="00EC3608"/>
    <w:rsid w:val="00ED1972"/>
    <w:rsid w:val="00ED5856"/>
    <w:rsid w:val="00EE69CE"/>
    <w:rsid w:val="00EF6EAC"/>
    <w:rsid w:val="00F102EA"/>
    <w:rsid w:val="00F155BA"/>
    <w:rsid w:val="00F17F93"/>
    <w:rsid w:val="00F50ACC"/>
    <w:rsid w:val="00F600D3"/>
    <w:rsid w:val="00F6215D"/>
    <w:rsid w:val="00F633BB"/>
    <w:rsid w:val="00F6413E"/>
    <w:rsid w:val="00F73E3F"/>
    <w:rsid w:val="00F93468"/>
    <w:rsid w:val="00F97467"/>
    <w:rsid w:val="00FA33B5"/>
    <w:rsid w:val="00FC756C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DA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D5A8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DAC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3DA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7</Pages>
  <Words>2218</Words>
  <Characters>12643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>***</cp:lastModifiedBy>
  <cp:revision>70</cp:revision>
  <cp:lastPrinted>2011-02-08T23:26:00Z</cp:lastPrinted>
  <dcterms:created xsi:type="dcterms:W3CDTF">2017-05-30T02:43:00Z</dcterms:created>
  <dcterms:modified xsi:type="dcterms:W3CDTF">2018-02-21T06:11:00Z</dcterms:modified>
</cp:coreProperties>
</file>