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9" w:rsidRDefault="001A3DB9" w:rsidP="001A3DB9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в период с 1 ноября 2018 года по 1 апреля 2019 года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РФ проводит отбор инвестиционных проектов, планируемых к реализации на территории Дальнего Востока с привлечением средств из федерального бюджета (далее – Отбор).</w:t>
      </w:r>
    </w:p>
    <w:p w:rsidR="001A3DB9" w:rsidRPr="00D00A6D" w:rsidRDefault="001A3DB9" w:rsidP="001A3DB9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Государственная поддержка инвестиционных проектов осуществляется в форме субсидии, предоставляемой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учреждений) на финансовое обеспечение затрат на создание и (или) реконструкцию объектов инфраструктуры, а также на технологическое присоединение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</w:t>
      </w:r>
      <w:proofErr w:type="gramEnd"/>
      <w:r>
        <w:rPr>
          <w:sz w:val="28"/>
          <w:szCs w:val="28"/>
        </w:rPr>
        <w:t xml:space="preserve"> Востока и Байкальского региона,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постановлении правительства Российской Федерации от 9 июля 2015 </w:t>
      </w:r>
      <w:r>
        <w:rPr>
          <w:sz w:val="28"/>
          <w:szCs w:val="28"/>
        </w:rPr>
        <w:br/>
        <w:t>года №693.</w:t>
      </w:r>
    </w:p>
    <w:p w:rsidR="001A3DB9" w:rsidRPr="00BD6EA2" w:rsidRDefault="001A3DB9" w:rsidP="001A3D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Ознакомиться с з</w:t>
      </w:r>
      <w:r w:rsidRPr="00BD6EA2">
        <w:rPr>
          <w:sz w:val="28"/>
          <w:szCs w:val="28"/>
        </w:rPr>
        <w:t>аявк</w:t>
      </w:r>
      <w:r>
        <w:rPr>
          <w:sz w:val="28"/>
          <w:szCs w:val="28"/>
        </w:rPr>
        <w:t>ой</w:t>
      </w:r>
      <w:r w:rsidRPr="00BD6EA2">
        <w:rPr>
          <w:sz w:val="28"/>
          <w:szCs w:val="28"/>
        </w:rPr>
        <w:t xml:space="preserve"> на участие в отборе инвестиционных проектов, планируемых к реализации на территории Дальнего Востока;</w:t>
      </w:r>
      <w:r>
        <w:rPr>
          <w:sz w:val="28"/>
          <w:szCs w:val="28"/>
        </w:rPr>
        <w:t xml:space="preserve"> м</w:t>
      </w:r>
      <w:r w:rsidRPr="00BD6EA2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BD6EA2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BD6EA2">
        <w:rPr>
          <w:sz w:val="28"/>
          <w:szCs w:val="28"/>
        </w:rPr>
        <w:t xml:space="preserve"> по порядку оформления и подачи документов для участия в отборе инвестиционных проектов, планируемых к реализации на территории Дальнего Востока; </w:t>
      </w:r>
      <w:r>
        <w:rPr>
          <w:sz w:val="28"/>
          <w:szCs w:val="28"/>
        </w:rPr>
        <w:t>методикой</w:t>
      </w:r>
      <w:r w:rsidRPr="00BD6EA2">
        <w:rPr>
          <w:sz w:val="28"/>
          <w:szCs w:val="28"/>
        </w:rPr>
        <w:t xml:space="preserve"> отбора инвестиционных проектов, планируемых к реализации на территориях Дальнего Востока и Байкальского региона;</w:t>
      </w:r>
      <w:proofErr w:type="gramEnd"/>
      <w:r w:rsidRPr="00BD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ответами на часто задаваемые вопросы можно по ссылке: </w:t>
      </w:r>
      <w:hyperlink r:id="rId4" w:history="1">
        <w:r w:rsidRPr="00372D93">
          <w:rPr>
            <w:rStyle w:val="a3"/>
            <w:sz w:val="28"/>
            <w:szCs w:val="28"/>
          </w:rPr>
          <w:t>https://minvr.ru/activity/otbor-investitsionnykh-proektov/</w:t>
        </w:r>
      </w:hyperlink>
      <w:r>
        <w:rPr>
          <w:sz w:val="28"/>
          <w:szCs w:val="28"/>
        </w:rPr>
        <w:t xml:space="preserve"> .</w:t>
      </w:r>
    </w:p>
    <w:p w:rsidR="002B050C" w:rsidRDefault="002B050C"/>
    <w:sectPr w:rsidR="002B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A3DB9"/>
    <w:rsid w:val="001A3DB9"/>
    <w:rsid w:val="002B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3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vr.ru/activity/otbor-investitsionnykh-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2019-01-21T01:45:00Z</dcterms:created>
  <dcterms:modified xsi:type="dcterms:W3CDTF">2019-01-21T01:47:00Z</dcterms:modified>
</cp:coreProperties>
</file>