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C5" w:rsidRPr="00AC13C5" w:rsidRDefault="00AC13C5" w:rsidP="00AC1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13C5">
        <w:rPr>
          <w:rFonts w:ascii="Times New Roman" w:hAnsi="Times New Roman" w:cs="Times New Roman"/>
          <w:sz w:val="26"/>
          <w:szCs w:val="26"/>
        </w:rPr>
        <w:t>В рамках муниципального земельного контроля, согласно ст.26.1 Федерального закона от 26.12.2008  № 294-ФЗ  «О защите прав юридических лиц и индивидуальных предпринимателей при осуществлении государственного (надзора) и муниципального контроля» в 2018 г. не проводились  плановые проверки в отношении юридических лиц и индивидуальных предпринимателей, отнесенных  в соответствии с положениями ст.4 ФЗ от 24.07.2007 № 209-ФЗ «О развитии малого и среднего предпринимательства в</w:t>
      </w:r>
      <w:proofErr w:type="gramEnd"/>
      <w:r w:rsidRPr="00AC13C5">
        <w:rPr>
          <w:rFonts w:ascii="Times New Roman" w:hAnsi="Times New Roman" w:cs="Times New Roman"/>
          <w:sz w:val="26"/>
          <w:szCs w:val="26"/>
        </w:rPr>
        <w:t xml:space="preserve"> Российской Федерации» к субъектам малого и среднего предпринимательства.</w:t>
      </w:r>
    </w:p>
    <w:p w:rsidR="00AC13C5" w:rsidRPr="00AC13C5" w:rsidRDefault="00AC13C5" w:rsidP="00AC1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3C5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Приморского края от 7 апреля 2015 г. № 104-па «Об утверждении Порядка осуществления муниципального земельного контроля на территории Приморского края» отделом в 2018 году по </w:t>
      </w:r>
      <w:proofErr w:type="gramStart"/>
      <w:r w:rsidRPr="00AC13C5">
        <w:rPr>
          <w:rFonts w:ascii="Times New Roman" w:hAnsi="Times New Roman" w:cs="Times New Roman"/>
          <w:sz w:val="26"/>
          <w:szCs w:val="26"/>
        </w:rPr>
        <w:t>жалобе,  поступившей в Администрацию проведена</w:t>
      </w:r>
      <w:proofErr w:type="gramEnd"/>
      <w:r w:rsidRPr="00AC13C5">
        <w:rPr>
          <w:rFonts w:ascii="Times New Roman" w:hAnsi="Times New Roman" w:cs="Times New Roman"/>
          <w:sz w:val="26"/>
          <w:szCs w:val="26"/>
        </w:rPr>
        <w:t xml:space="preserve"> одна  выездная внеплановая проверка  в отношении физического лица  по вопросу соблюдения земельного законодательства. Установлено использование земельного участка, не имея на то права, на площади 1309 кв.м. По материалам проверки направлено письмо в </w:t>
      </w:r>
      <w:proofErr w:type="spellStart"/>
      <w:r w:rsidRPr="00AC13C5">
        <w:rPr>
          <w:rFonts w:ascii="Times New Roman" w:hAnsi="Times New Roman" w:cs="Times New Roman"/>
          <w:sz w:val="26"/>
          <w:szCs w:val="26"/>
        </w:rPr>
        <w:t>Арсеньевский</w:t>
      </w:r>
      <w:proofErr w:type="spellEnd"/>
      <w:r w:rsidRPr="00AC13C5">
        <w:rPr>
          <w:rFonts w:ascii="Times New Roman" w:hAnsi="Times New Roman" w:cs="Times New Roman"/>
          <w:sz w:val="26"/>
          <w:szCs w:val="26"/>
        </w:rPr>
        <w:t xml:space="preserve"> отдел Управления </w:t>
      </w:r>
      <w:proofErr w:type="spellStart"/>
      <w:r w:rsidRPr="00AC13C5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AC13C5">
        <w:rPr>
          <w:rFonts w:ascii="Times New Roman" w:hAnsi="Times New Roman" w:cs="Times New Roman"/>
          <w:sz w:val="26"/>
          <w:szCs w:val="26"/>
        </w:rPr>
        <w:t xml:space="preserve"> по Приморскому краю для привлечения гражданина к административной ответственности. Возбуждено дело об административном правонарушении. </w:t>
      </w:r>
    </w:p>
    <w:p w:rsidR="00AC13C5" w:rsidRPr="00AC13C5" w:rsidRDefault="00AC13C5" w:rsidP="00AC13C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3C5">
        <w:rPr>
          <w:rFonts w:ascii="Times New Roman" w:hAnsi="Times New Roman" w:cs="Times New Roman"/>
          <w:sz w:val="26"/>
          <w:szCs w:val="26"/>
        </w:rPr>
        <w:tab/>
        <w:t xml:space="preserve">В 2018 году было проведено 20 плановых (рейдовых) осмотров (обследований) земельных участков.  Было осмотрено 43 земельных участка на площади земель 1234 га, в том числе 42 земельных участка сельскохозяйственного назначения, находящихся на праве аренды у юридических и физических лиц,  1 участок земель особо охраняемых территорий у юридического лица. </w:t>
      </w:r>
    </w:p>
    <w:p w:rsidR="00AC13C5" w:rsidRPr="00AC13C5" w:rsidRDefault="00AC13C5" w:rsidP="00AC13C5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C13C5">
        <w:rPr>
          <w:rFonts w:ascii="Times New Roman" w:hAnsi="Times New Roman" w:cs="Times New Roman"/>
          <w:sz w:val="26"/>
          <w:szCs w:val="26"/>
        </w:rPr>
        <w:t xml:space="preserve">Всего выявлены нарушения земельного законодательства на площади 276,5 га, которые выразились в неиспользовании земельных участков, невыполнении требований по улучшению земель. Материалы проверок по двум земельным участкам, переданным в аренду,  были направлены в Управление </w:t>
      </w:r>
      <w:proofErr w:type="spellStart"/>
      <w:r w:rsidRPr="00AC13C5">
        <w:rPr>
          <w:rFonts w:ascii="Times New Roman" w:hAnsi="Times New Roman" w:cs="Times New Roman"/>
          <w:sz w:val="26"/>
          <w:szCs w:val="26"/>
        </w:rPr>
        <w:t>Россельхознадзора</w:t>
      </w:r>
      <w:proofErr w:type="spellEnd"/>
      <w:r w:rsidRPr="00AC13C5">
        <w:rPr>
          <w:rFonts w:ascii="Times New Roman" w:hAnsi="Times New Roman" w:cs="Times New Roman"/>
          <w:sz w:val="26"/>
          <w:szCs w:val="26"/>
        </w:rPr>
        <w:t xml:space="preserve"> по Приморскому краю и Сахалинской области для проведения административного расследования. По 8 выявленным нарушениям были направлены  претензии в адрес  юридических и физических лиц об устранении допущенных нарушений земельного законодательства и  недопустимости нарушения обязательных требований земельного законодательства в дальнейшем.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C13C5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выявленными нарушениями, в двух случаях </w:t>
      </w:r>
      <w:proofErr w:type="gramStart"/>
      <w:r w:rsidRPr="00AC13C5">
        <w:rPr>
          <w:rFonts w:ascii="Times New Roman" w:hAnsi="Times New Roman" w:cs="Times New Roman"/>
          <w:sz w:val="26"/>
          <w:szCs w:val="26"/>
        </w:rPr>
        <w:t>были</w:t>
      </w:r>
      <w:proofErr w:type="gramEnd"/>
      <w:r w:rsidRPr="00AC13C5">
        <w:rPr>
          <w:rFonts w:ascii="Times New Roman" w:hAnsi="Times New Roman" w:cs="Times New Roman"/>
          <w:sz w:val="26"/>
          <w:szCs w:val="26"/>
        </w:rPr>
        <w:t xml:space="preserve"> расторгнут договоры аренды земельных участков, и в 1 случае заключено соглашение о передаче прав и обязанностей по договору аренды земельного участка третьим лицам.</w:t>
      </w:r>
    </w:p>
    <w:p w:rsidR="005811BA" w:rsidRPr="00AC13C5" w:rsidRDefault="005811BA">
      <w:pPr>
        <w:rPr>
          <w:rFonts w:ascii="Times New Roman" w:hAnsi="Times New Roman" w:cs="Times New Roman"/>
        </w:rPr>
      </w:pPr>
    </w:p>
    <w:sectPr w:rsidR="005811BA" w:rsidRPr="00AC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3C5"/>
    <w:rsid w:val="005811BA"/>
    <w:rsid w:val="00AC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Корыстин_ВВ</dc:creator>
  <cp:keywords/>
  <dc:description/>
  <cp:lastModifiedBy>Корыстин_ВВ</cp:lastModifiedBy>
  <cp:revision>2</cp:revision>
  <dcterms:created xsi:type="dcterms:W3CDTF">2019-01-11T06:50:00Z</dcterms:created>
  <dcterms:modified xsi:type="dcterms:W3CDTF">2019-01-11T06:53:00Z</dcterms:modified>
</cp:coreProperties>
</file>