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7D" w:rsidRDefault="00BF7E7D" w:rsidP="0000630A">
      <w:pPr>
        <w:tabs>
          <w:tab w:val="center" w:pos="4536"/>
          <w:tab w:val="left" w:pos="7470"/>
        </w:tabs>
        <w:rPr>
          <w:b/>
          <w:sz w:val="28"/>
          <w:szCs w:val="28"/>
        </w:rPr>
      </w:pPr>
    </w:p>
    <w:p w:rsidR="00BF7E7D" w:rsidRDefault="00BF7E7D" w:rsidP="00BF7E7D">
      <w:pPr>
        <w:tabs>
          <w:tab w:val="center" w:pos="4536"/>
          <w:tab w:val="left" w:pos="7470"/>
        </w:tabs>
        <w:jc w:val="center"/>
      </w:pPr>
      <w:r>
        <w:rPr>
          <w:noProof/>
        </w:rPr>
        <w:drawing>
          <wp:inline distT="0" distB="0" distL="0" distR="0">
            <wp:extent cx="752475" cy="1019175"/>
            <wp:effectExtent l="19050" t="0" r="9525"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
                    <pic:cNvPicPr>
                      <a:picLocks noChangeAspect="1" noChangeArrowheads="1"/>
                    </pic:cNvPicPr>
                  </pic:nvPicPr>
                  <pic:blipFill>
                    <a:blip r:embed="rId7"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p>
    <w:p w:rsidR="00BF7E7D" w:rsidRDefault="00BF7E7D" w:rsidP="00BF7E7D">
      <w:pPr>
        <w:tabs>
          <w:tab w:val="left" w:pos="7110"/>
        </w:tabs>
        <w:jc w:val="center"/>
        <w:rPr>
          <w:b/>
        </w:rPr>
      </w:pPr>
    </w:p>
    <w:p w:rsidR="00BF7E7D" w:rsidRDefault="00BF7E7D" w:rsidP="00BF7E7D">
      <w:pPr>
        <w:pStyle w:val="1"/>
        <w:rPr>
          <w:b/>
          <w:sz w:val="32"/>
          <w:szCs w:val="32"/>
        </w:rPr>
      </w:pPr>
      <w:r>
        <w:rPr>
          <w:b/>
          <w:sz w:val="32"/>
          <w:szCs w:val="32"/>
        </w:rPr>
        <w:t>АДМИНИСТРАЦИЯ</w:t>
      </w:r>
    </w:p>
    <w:p w:rsidR="00BF7E7D" w:rsidRDefault="00BF7E7D" w:rsidP="00BF7E7D">
      <w:pPr>
        <w:pStyle w:val="2"/>
        <w:rPr>
          <w:b/>
          <w:sz w:val="32"/>
          <w:szCs w:val="32"/>
        </w:rPr>
      </w:pPr>
      <w:r>
        <w:rPr>
          <w:b/>
          <w:sz w:val="32"/>
          <w:szCs w:val="32"/>
        </w:rPr>
        <w:t>ЯКОВЛЕВСКОГО МУНИЦИПАЛЬНОГО РАЙОНА</w:t>
      </w:r>
    </w:p>
    <w:p w:rsidR="00BF7E7D" w:rsidRDefault="00BF7E7D" w:rsidP="00BF7E7D">
      <w:pPr>
        <w:jc w:val="center"/>
        <w:rPr>
          <w:sz w:val="36"/>
          <w:szCs w:val="36"/>
        </w:rPr>
      </w:pPr>
      <w:r>
        <w:rPr>
          <w:b/>
          <w:sz w:val="32"/>
          <w:szCs w:val="32"/>
        </w:rPr>
        <w:t>ПРИМОРСКОГО КРАЯ</w:t>
      </w:r>
    </w:p>
    <w:p w:rsidR="00BF7E7D" w:rsidRDefault="00BF7E7D" w:rsidP="00BF7E7D">
      <w:pPr>
        <w:jc w:val="center"/>
        <w:rPr>
          <w:sz w:val="28"/>
        </w:rPr>
      </w:pPr>
    </w:p>
    <w:p w:rsidR="00BF7E7D" w:rsidRDefault="00BF7E7D" w:rsidP="00BF7E7D">
      <w:pPr>
        <w:jc w:val="center"/>
        <w:rPr>
          <w:b/>
          <w:sz w:val="32"/>
          <w:szCs w:val="32"/>
        </w:rPr>
      </w:pPr>
      <w:r>
        <w:rPr>
          <w:b/>
          <w:sz w:val="32"/>
          <w:szCs w:val="32"/>
        </w:rPr>
        <w:t>ПОСТАНОВЛЕНИЕ</w:t>
      </w:r>
    </w:p>
    <w:p w:rsidR="00BF7E7D" w:rsidRDefault="00BF7E7D" w:rsidP="00BF7E7D">
      <w:pPr>
        <w:jc w:val="center"/>
        <w:rPr>
          <w:b/>
          <w:sz w:val="28"/>
          <w:szCs w:val="28"/>
        </w:rPr>
      </w:pPr>
    </w:p>
    <w:p w:rsidR="00BF7E7D" w:rsidRDefault="00BF7E7D" w:rsidP="00BF7E7D">
      <w:pPr>
        <w:jc w:val="center"/>
        <w:rPr>
          <w:sz w:val="28"/>
          <w:szCs w:val="28"/>
        </w:rPr>
      </w:pPr>
    </w:p>
    <w:tbl>
      <w:tblPr>
        <w:tblW w:w="0" w:type="auto"/>
        <w:tblLook w:val="04A0"/>
      </w:tblPr>
      <w:tblGrid>
        <w:gridCol w:w="675"/>
        <w:gridCol w:w="2552"/>
        <w:gridCol w:w="3827"/>
        <w:gridCol w:w="851"/>
        <w:gridCol w:w="1417"/>
      </w:tblGrid>
      <w:tr w:rsidR="00BF7E7D" w:rsidTr="00F15E73">
        <w:tc>
          <w:tcPr>
            <w:tcW w:w="675" w:type="dxa"/>
            <w:hideMark/>
          </w:tcPr>
          <w:p w:rsidR="00BF7E7D" w:rsidRDefault="00BF7E7D" w:rsidP="00F15E73">
            <w:pPr>
              <w:jc w:val="center"/>
              <w:rPr>
                <w:sz w:val="28"/>
                <w:szCs w:val="28"/>
              </w:rPr>
            </w:pPr>
            <w:r>
              <w:rPr>
                <w:sz w:val="28"/>
                <w:szCs w:val="28"/>
              </w:rPr>
              <w:t>от</w:t>
            </w:r>
          </w:p>
        </w:tc>
        <w:tc>
          <w:tcPr>
            <w:tcW w:w="2552" w:type="dxa"/>
            <w:tcBorders>
              <w:top w:val="nil"/>
              <w:left w:val="nil"/>
              <w:bottom w:val="single" w:sz="4" w:space="0" w:color="auto"/>
              <w:right w:val="nil"/>
            </w:tcBorders>
            <w:hideMark/>
          </w:tcPr>
          <w:p w:rsidR="00BF7E7D" w:rsidRDefault="00AE632F" w:rsidP="00F15E73">
            <w:pPr>
              <w:jc w:val="center"/>
              <w:rPr>
                <w:sz w:val="28"/>
                <w:szCs w:val="28"/>
              </w:rPr>
            </w:pPr>
            <w:r>
              <w:rPr>
                <w:sz w:val="28"/>
                <w:szCs w:val="28"/>
              </w:rPr>
              <w:t>26.12.2018</w:t>
            </w:r>
          </w:p>
        </w:tc>
        <w:tc>
          <w:tcPr>
            <w:tcW w:w="3827" w:type="dxa"/>
            <w:hideMark/>
          </w:tcPr>
          <w:p w:rsidR="00BF7E7D" w:rsidRDefault="00BF7E7D" w:rsidP="00F15E73">
            <w:pPr>
              <w:jc w:val="center"/>
              <w:rPr>
                <w:sz w:val="28"/>
                <w:szCs w:val="28"/>
              </w:rPr>
            </w:pPr>
            <w:proofErr w:type="gramStart"/>
            <w:r>
              <w:rPr>
                <w:sz w:val="28"/>
                <w:szCs w:val="28"/>
              </w:rPr>
              <w:t>с</w:t>
            </w:r>
            <w:proofErr w:type="gramEnd"/>
            <w:r>
              <w:rPr>
                <w:sz w:val="28"/>
                <w:szCs w:val="28"/>
              </w:rPr>
              <w:t>. Яковлевка</w:t>
            </w:r>
          </w:p>
        </w:tc>
        <w:tc>
          <w:tcPr>
            <w:tcW w:w="851" w:type="dxa"/>
            <w:hideMark/>
          </w:tcPr>
          <w:p w:rsidR="00BF7E7D" w:rsidRDefault="00BF7E7D" w:rsidP="00F15E73">
            <w:pPr>
              <w:jc w:val="center"/>
              <w:rPr>
                <w:sz w:val="28"/>
                <w:szCs w:val="28"/>
              </w:rPr>
            </w:pPr>
            <w:r>
              <w:rPr>
                <w:sz w:val="28"/>
                <w:szCs w:val="28"/>
              </w:rPr>
              <w:t>№</w:t>
            </w:r>
          </w:p>
        </w:tc>
        <w:tc>
          <w:tcPr>
            <w:tcW w:w="1417" w:type="dxa"/>
            <w:tcBorders>
              <w:top w:val="nil"/>
              <w:left w:val="nil"/>
              <w:bottom w:val="single" w:sz="4" w:space="0" w:color="auto"/>
              <w:right w:val="nil"/>
            </w:tcBorders>
            <w:hideMark/>
          </w:tcPr>
          <w:p w:rsidR="00BF7E7D" w:rsidRDefault="00AE632F" w:rsidP="00F15E73">
            <w:pPr>
              <w:jc w:val="center"/>
              <w:rPr>
                <w:sz w:val="28"/>
                <w:szCs w:val="28"/>
              </w:rPr>
            </w:pPr>
            <w:r>
              <w:rPr>
                <w:sz w:val="28"/>
                <w:szCs w:val="28"/>
              </w:rPr>
              <w:t>701-НПА</w:t>
            </w:r>
          </w:p>
        </w:tc>
      </w:tr>
    </w:tbl>
    <w:p w:rsidR="00821FC8" w:rsidRDefault="00821FC8" w:rsidP="00A9172A">
      <w:pPr>
        <w:tabs>
          <w:tab w:val="center" w:pos="4536"/>
          <w:tab w:val="left" w:pos="7470"/>
        </w:tabs>
        <w:rPr>
          <w:b/>
          <w:sz w:val="28"/>
          <w:szCs w:val="28"/>
        </w:rPr>
      </w:pPr>
    </w:p>
    <w:p w:rsidR="00295D4C" w:rsidRDefault="00295D4C" w:rsidP="00A9172A">
      <w:pPr>
        <w:tabs>
          <w:tab w:val="center" w:pos="4536"/>
          <w:tab w:val="left" w:pos="7470"/>
        </w:tabs>
        <w:rPr>
          <w:b/>
          <w:sz w:val="28"/>
          <w:szCs w:val="28"/>
        </w:rPr>
      </w:pPr>
    </w:p>
    <w:p w:rsidR="00A9172A" w:rsidRDefault="00A9172A" w:rsidP="00A9172A">
      <w:pPr>
        <w:jc w:val="center"/>
        <w:rPr>
          <w:b/>
          <w:sz w:val="28"/>
          <w:szCs w:val="28"/>
        </w:rPr>
      </w:pPr>
      <w:r>
        <w:rPr>
          <w:b/>
          <w:sz w:val="28"/>
          <w:szCs w:val="28"/>
        </w:rPr>
        <w:t>О внесении изменений в постановление Администрации Яковлевского муниципального района от 11</w:t>
      </w:r>
      <w:r w:rsidR="0057239F">
        <w:rPr>
          <w:b/>
          <w:sz w:val="28"/>
          <w:szCs w:val="28"/>
        </w:rPr>
        <w:t>.12.</w:t>
      </w:r>
      <w:r>
        <w:rPr>
          <w:b/>
          <w:sz w:val="28"/>
          <w:szCs w:val="28"/>
        </w:rPr>
        <w:t xml:space="preserve">2013 года № 899-НПА </w:t>
      </w:r>
    </w:p>
    <w:p w:rsidR="00A9172A" w:rsidRDefault="00821FC8" w:rsidP="00A9172A">
      <w:pPr>
        <w:jc w:val="center"/>
        <w:rPr>
          <w:b/>
          <w:sz w:val="28"/>
          <w:szCs w:val="28"/>
        </w:rPr>
      </w:pPr>
      <w:r>
        <w:rPr>
          <w:b/>
          <w:sz w:val="28"/>
          <w:szCs w:val="28"/>
        </w:rPr>
        <w:t>«</w:t>
      </w:r>
      <w:r w:rsidR="00A9172A">
        <w:rPr>
          <w:b/>
          <w:sz w:val="28"/>
          <w:szCs w:val="28"/>
        </w:rPr>
        <w:t>Об утверждении муниципальной программы «Развитие образования Яковлевского муниципального района» на 2014-20</w:t>
      </w:r>
      <w:r w:rsidR="0004408D">
        <w:rPr>
          <w:b/>
          <w:sz w:val="28"/>
          <w:szCs w:val="28"/>
        </w:rPr>
        <w:t>20</w:t>
      </w:r>
      <w:r w:rsidR="00A9172A">
        <w:rPr>
          <w:b/>
          <w:sz w:val="28"/>
          <w:szCs w:val="28"/>
        </w:rPr>
        <w:t xml:space="preserve"> годы»</w:t>
      </w:r>
    </w:p>
    <w:p w:rsidR="009B2535" w:rsidRDefault="009B2535" w:rsidP="00971186">
      <w:pPr>
        <w:jc w:val="center"/>
        <w:rPr>
          <w:b/>
          <w:sz w:val="28"/>
          <w:szCs w:val="28"/>
        </w:rPr>
      </w:pPr>
    </w:p>
    <w:p w:rsidR="00971186" w:rsidRPr="00971186" w:rsidRDefault="00971186" w:rsidP="00971186">
      <w:pPr>
        <w:rPr>
          <w:b/>
          <w:sz w:val="28"/>
          <w:szCs w:val="28"/>
        </w:rPr>
      </w:pPr>
    </w:p>
    <w:p w:rsidR="00971186" w:rsidRDefault="007E27BF" w:rsidP="009B2535">
      <w:pPr>
        <w:spacing w:line="360" w:lineRule="auto"/>
        <w:ind w:firstLine="708"/>
        <w:jc w:val="both"/>
        <w:rPr>
          <w:sz w:val="28"/>
          <w:szCs w:val="28"/>
        </w:rPr>
      </w:pPr>
      <w:r>
        <w:rPr>
          <w:sz w:val="28"/>
          <w:szCs w:val="28"/>
        </w:rPr>
        <w:t>Руководствуясь Федеральным законом от 06.10.2003г. № 131-ФЗ «Об общих принципах организации местного самоуправления в Российской Федерации», на</w:t>
      </w:r>
      <w:r w:rsidR="00944A62">
        <w:rPr>
          <w:sz w:val="28"/>
          <w:szCs w:val="28"/>
        </w:rPr>
        <w:t xml:space="preserve"> основании Устава Яковлевского муниципального района Администрация Яковлевского муниципального района </w:t>
      </w:r>
    </w:p>
    <w:p w:rsidR="00821FC8" w:rsidRPr="00971186" w:rsidRDefault="00821FC8" w:rsidP="009B2535">
      <w:pPr>
        <w:spacing w:line="360" w:lineRule="auto"/>
        <w:ind w:firstLine="708"/>
        <w:jc w:val="both"/>
        <w:rPr>
          <w:sz w:val="28"/>
          <w:szCs w:val="28"/>
        </w:rPr>
      </w:pPr>
    </w:p>
    <w:p w:rsidR="00971186" w:rsidRDefault="00971186" w:rsidP="003878C0">
      <w:pPr>
        <w:spacing w:line="360" w:lineRule="auto"/>
        <w:jc w:val="both"/>
        <w:rPr>
          <w:sz w:val="28"/>
          <w:szCs w:val="28"/>
        </w:rPr>
      </w:pPr>
      <w:r w:rsidRPr="003878C0">
        <w:rPr>
          <w:sz w:val="28"/>
          <w:szCs w:val="28"/>
        </w:rPr>
        <w:t>ПОСТАНОВЛЯЕТ:</w:t>
      </w:r>
    </w:p>
    <w:p w:rsidR="00821FC8" w:rsidRPr="003878C0" w:rsidRDefault="00821FC8" w:rsidP="003878C0">
      <w:pPr>
        <w:spacing w:line="360" w:lineRule="auto"/>
        <w:jc w:val="both"/>
        <w:rPr>
          <w:sz w:val="28"/>
          <w:szCs w:val="28"/>
        </w:rPr>
      </w:pPr>
    </w:p>
    <w:p w:rsidR="009A39D4" w:rsidRPr="00587998" w:rsidRDefault="0000630A" w:rsidP="00E842F1">
      <w:pPr>
        <w:widowControl w:val="0"/>
        <w:tabs>
          <w:tab w:val="left" w:pos="142"/>
        </w:tabs>
        <w:overflowPunct/>
        <w:spacing w:line="360" w:lineRule="auto"/>
        <w:ind w:right="-1"/>
        <w:jc w:val="both"/>
        <w:rPr>
          <w:sz w:val="28"/>
          <w:szCs w:val="28"/>
        </w:rPr>
      </w:pPr>
      <w:r>
        <w:rPr>
          <w:sz w:val="28"/>
          <w:szCs w:val="28"/>
        </w:rPr>
        <w:t xml:space="preserve">         </w:t>
      </w:r>
      <w:r w:rsidR="00DB237C">
        <w:rPr>
          <w:sz w:val="28"/>
          <w:szCs w:val="28"/>
        </w:rPr>
        <w:t xml:space="preserve">1. </w:t>
      </w:r>
      <w:proofErr w:type="gramStart"/>
      <w:r w:rsidR="009B2535">
        <w:rPr>
          <w:sz w:val="28"/>
          <w:szCs w:val="28"/>
        </w:rPr>
        <w:t xml:space="preserve">Внести в </w:t>
      </w:r>
      <w:r w:rsidR="00DB237C">
        <w:rPr>
          <w:sz w:val="28"/>
          <w:szCs w:val="28"/>
        </w:rPr>
        <w:t>постановление Администрации Яковлевского муниципального района от 11 декабря 2013г. № 899-НПА «Об утверждении муниципальной программы «Развитие образования Яковлевского муниципального района» на 2014-20</w:t>
      </w:r>
      <w:r w:rsidR="0004408D">
        <w:rPr>
          <w:sz w:val="28"/>
          <w:szCs w:val="28"/>
        </w:rPr>
        <w:t>20</w:t>
      </w:r>
      <w:r w:rsidR="00DB237C">
        <w:rPr>
          <w:sz w:val="28"/>
          <w:szCs w:val="28"/>
        </w:rPr>
        <w:t xml:space="preserve"> годы» (в редакции постановлений Администрации Яковлевского муниципального района от 30.12.2013г. № 96</w:t>
      </w:r>
      <w:r w:rsidR="0004408D">
        <w:rPr>
          <w:sz w:val="28"/>
          <w:szCs w:val="28"/>
        </w:rPr>
        <w:t xml:space="preserve">3-НПА; от 14.02.2014г. № 96-НПА; от 28.02.2014г. № 130-НПА; </w:t>
      </w:r>
      <w:r w:rsidR="00DB237C">
        <w:rPr>
          <w:sz w:val="28"/>
          <w:szCs w:val="28"/>
        </w:rPr>
        <w:t xml:space="preserve"> от 11.04.2014г. № 255-НП</w:t>
      </w:r>
      <w:r w:rsidR="0004408D">
        <w:rPr>
          <w:sz w:val="28"/>
          <w:szCs w:val="28"/>
        </w:rPr>
        <w:t>А;  от 16.05.2014 г. № 336-НПА;</w:t>
      </w:r>
      <w:proofErr w:type="gramEnd"/>
      <w:r w:rsidR="00DB237C">
        <w:rPr>
          <w:sz w:val="28"/>
          <w:szCs w:val="28"/>
        </w:rPr>
        <w:t xml:space="preserve"> от 29.05.2014 г. № 381-НПА</w:t>
      </w:r>
      <w:r w:rsidR="0004408D">
        <w:rPr>
          <w:sz w:val="28"/>
          <w:szCs w:val="28"/>
        </w:rPr>
        <w:t>; от 18.06.2014 г. № 417-НПА;</w:t>
      </w:r>
      <w:r w:rsidR="00DB237C">
        <w:rPr>
          <w:sz w:val="28"/>
          <w:szCs w:val="28"/>
        </w:rPr>
        <w:t xml:space="preserve"> от </w:t>
      </w:r>
      <w:r w:rsidR="0004408D">
        <w:rPr>
          <w:sz w:val="28"/>
          <w:szCs w:val="28"/>
        </w:rPr>
        <w:t>31.07.2014 г. № 516-НПА;</w:t>
      </w:r>
      <w:r w:rsidR="00DB237C">
        <w:rPr>
          <w:sz w:val="28"/>
          <w:szCs w:val="28"/>
        </w:rPr>
        <w:t xml:space="preserve"> от 18.09.2014 г. № 630-НПА</w:t>
      </w:r>
      <w:r w:rsidR="0004408D">
        <w:rPr>
          <w:sz w:val="28"/>
          <w:szCs w:val="28"/>
        </w:rPr>
        <w:t>; от 17.10.2014 г. № 710-НПА;</w:t>
      </w:r>
      <w:r w:rsidR="00DB237C">
        <w:rPr>
          <w:sz w:val="28"/>
          <w:szCs w:val="28"/>
        </w:rPr>
        <w:t xml:space="preserve"> от 26.12.2014г. № 865-</w:t>
      </w:r>
      <w:r w:rsidR="0004408D">
        <w:rPr>
          <w:sz w:val="28"/>
          <w:szCs w:val="28"/>
        </w:rPr>
        <w:t>НПА;</w:t>
      </w:r>
      <w:r w:rsidR="00E842F1">
        <w:rPr>
          <w:sz w:val="28"/>
          <w:szCs w:val="28"/>
        </w:rPr>
        <w:t xml:space="preserve"> от 30.03.2015г. № 143-НПА</w:t>
      </w:r>
      <w:r w:rsidR="0004408D">
        <w:rPr>
          <w:sz w:val="28"/>
          <w:szCs w:val="28"/>
        </w:rPr>
        <w:t>;</w:t>
      </w:r>
      <w:r w:rsidR="00E842F1">
        <w:rPr>
          <w:sz w:val="28"/>
          <w:szCs w:val="28"/>
        </w:rPr>
        <w:t xml:space="preserve"> </w:t>
      </w:r>
      <w:r w:rsidR="00DB237C">
        <w:rPr>
          <w:sz w:val="28"/>
          <w:szCs w:val="28"/>
        </w:rPr>
        <w:t xml:space="preserve">от 30.11.2015г. </w:t>
      </w:r>
      <w:r w:rsidR="00DB237C">
        <w:rPr>
          <w:sz w:val="28"/>
          <w:szCs w:val="28"/>
        </w:rPr>
        <w:lastRenderedPageBreak/>
        <w:t>№ 409-НПА</w:t>
      </w:r>
      <w:r w:rsidR="00E03AC4">
        <w:rPr>
          <w:sz w:val="28"/>
          <w:szCs w:val="28"/>
        </w:rPr>
        <w:t xml:space="preserve">; </w:t>
      </w:r>
      <w:r w:rsidR="0004408D">
        <w:rPr>
          <w:sz w:val="28"/>
          <w:szCs w:val="28"/>
        </w:rPr>
        <w:t xml:space="preserve">от </w:t>
      </w:r>
      <w:r w:rsidR="00E03AC4">
        <w:rPr>
          <w:sz w:val="28"/>
          <w:szCs w:val="28"/>
        </w:rPr>
        <w:t>30.12.2015г.№ 480-НПА</w:t>
      </w:r>
      <w:r w:rsidR="005F7C39">
        <w:rPr>
          <w:sz w:val="28"/>
          <w:szCs w:val="28"/>
        </w:rPr>
        <w:t>;</w:t>
      </w:r>
      <w:r w:rsidR="0004408D">
        <w:rPr>
          <w:sz w:val="28"/>
          <w:szCs w:val="28"/>
        </w:rPr>
        <w:t xml:space="preserve"> от </w:t>
      </w:r>
      <w:r w:rsidR="005F7C39">
        <w:rPr>
          <w:sz w:val="28"/>
          <w:szCs w:val="28"/>
        </w:rPr>
        <w:t>14.07.2016г.</w:t>
      </w:r>
      <w:r w:rsidR="005A5704">
        <w:rPr>
          <w:sz w:val="28"/>
          <w:szCs w:val="28"/>
        </w:rPr>
        <w:t xml:space="preserve"> </w:t>
      </w:r>
      <w:r w:rsidR="005F7C39">
        <w:rPr>
          <w:sz w:val="28"/>
          <w:szCs w:val="28"/>
        </w:rPr>
        <w:t>№218</w:t>
      </w:r>
      <w:r w:rsidR="005A5704">
        <w:rPr>
          <w:sz w:val="28"/>
          <w:szCs w:val="28"/>
        </w:rPr>
        <w:t xml:space="preserve"> - НПА</w:t>
      </w:r>
      <w:r w:rsidR="00A26BE4">
        <w:rPr>
          <w:sz w:val="28"/>
          <w:szCs w:val="28"/>
        </w:rPr>
        <w:t>;</w:t>
      </w:r>
      <w:r w:rsidR="005A5704">
        <w:rPr>
          <w:sz w:val="28"/>
          <w:szCs w:val="28"/>
        </w:rPr>
        <w:t xml:space="preserve"> </w:t>
      </w:r>
      <w:r w:rsidR="0004408D">
        <w:rPr>
          <w:sz w:val="28"/>
          <w:szCs w:val="28"/>
        </w:rPr>
        <w:t xml:space="preserve">от 09.11.2016г.  </w:t>
      </w:r>
      <w:r w:rsidR="000C1C0B">
        <w:rPr>
          <w:sz w:val="28"/>
          <w:szCs w:val="28"/>
        </w:rPr>
        <w:t>№ 380-НПА</w:t>
      </w:r>
      <w:r w:rsidR="00633884">
        <w:rPr>
          <w:sz w:val="28"/>
          <w:szCs w:val="28"/>
        </w:rPr>
        <w:t>; от 15.03.2017 г. №129-</w:t>
      </w:r>
      <w:r w:rsidR="005A5704">
        <w:rPr>
          <w:sz w:val="28"/>
          <w:szCs w:val="28"/>
        </w:rPr>
        <w:t xml:space="preserve"> </w:t>
      </w:r>
      <w:r w:rsidR="00633884">
        <w:rPr>
          <w:sz w:val="28"/>
          <w:szCs w:val="28"/>
        </w:rPr>
        <w:t>НПА</w:t>
      </w:r>
      <w:r w:rsidR="0004408D">
        <w:rPr>
          <w:sz w:val="28"/>
          <w:szCs w:val="28"/>
        </w:rPr>
        <w:t>; от 27.07.2017г. № 612 – НПА; от 27.11.2017г. № 968 – НПА</w:t>
      </w:r>
      <w:r w:rsidR="009A39D4">
        <w:rPr>
          <w:sz w:val="28"/>
          <w:szCs w:val="28"/>
        </w:rPr>
        <w:t>; от 31.01.2018г. № 70 – НПА</w:t>
      </w:r>
      <w:r w:rsidR="00732DE9">
        <w:rPr>
          <w:sz w:val="28"/>
          <w:szCs w:val="28"/>
        </w:rPr>
        <w:t>;</w:t>
      </w:r>
      <w:r w:rsidR="00732DE9" w:rsidRPr="00732DE9">
        <w:rPr>
          <w:rFonts w:eastAsia="Calibri"/>
          <w:sz w:val="18"/>
          <w:szCs w:val="18"/>
          <w:lang w:eastAsia="en-US"/>
        </w:rPr>
        <w:t xml:space="preserve"> </w:t>
      </w:r>
      <w:r w:rsidR="00732DE9" w:rsidRPr="00732DE9">
        <w:rPr>
          <w:rFonts w:eastAsia="Calibri"/>
          <w:sz w:val="28"/>
          <w:szCs w:val="28"/>
          <w:lang w:eastAsia="en-US"/>
        </w:rPr>
        <w:t>от 03.04.2018г. №275-НПА</w:t>
      </w:r>
      <w:r w:rsidR="00A01173">
        <w:rPr>
          <w:rFonts w:eastAsia="Calibri"/>
          <w:sz w:val="28"/>
          <w:szCs w:val="28"/>
          <w:lang w:eastAsia="en-US"/>
        </w:rPr>
        <w:t xml:space="preserve">; </w:t>
      </w:r>
      <w:r w:rsidR="00A01173" w:rsidRPr="00A01173">
        <w:rPr>
          <w:rFonts w:eastAsia="Calibri"/>
          <w:sz w:val="28"/>
          <w:szCs w:val="28"/>
          <w:lang w:eastAsia="en-US"/>
        </w:rPr>
        <w:t>от 14.08.2018г. № 459- НПА</w:t>
      </w:r>
      <w:r w:rsidR="00AD3E72">
        <w:rPr>
          <w:rFonts w:eastAsia="Calibri"/>
          <w:sz w:val="28"/>
          <w:szCs w:val="28"/>
          <w:lang w:eastAsia="en-US"/>
        </w:rPr>
        <w:t xml:space="preserve">; </w:t>
      </w:r>
      <w:r w:rsidR="00AD3E72" w:rsidRPr="00AD3E72">
        <w:rPr>
          <w:rFonts w:eastAsia="Calibri"/>
          <w:sz w:val="28"/>
          <w:szCs w:val="28"/>
          <w:lang w:eastAsia="en-US"/>
        </w:rPr>
        <w:t>от 27.08.2018г. № 481-НПА</w:t>
      </w:r>
      <w:r w:rsidR="00064BDD">
        <w:rPr>
          <w:rFonts w:eastAsia="Calibri"/>
          <w:sz w:val="28"/>
          <w:szCs w:val="28"/>
          <w:lang w:eastAsia="en-US"/>
        </w:rPr>
        <w:t xml:space="preserve">; </w:t>
      </w:r>
      <w:r w:rsidR="00064BDD" w:rsidRPr="00064BDD">
        <w:rPr>
          <w:rFonts w:eastAsia="Calibri"/>
          <w:sz w:val="28"/>
          <w:szCs w:val="28"/>
          <w:lang w:eastAsia="en-US"/>
        </w:rPr>
        <w:t>от 22.11.2018г. №632-НПА</w:t>
      </w:r>
      <w:r w:rsidR="00DC3419">
        <w:rPr>
          <w:rFonts w:eastAsia="Calibri"/>
          <w:sz w:val="28"/>
          <w:szCs w:val="28"/>
          <w:lang w:eastAsia="en-US"/>
        </w:rPr>
        <w:t>; от 06.12.2018г. №653–НПА.</w:t>
      </w:r>
      <w:r w:rsidR="0004408D">
        <w:rPr>
          <w:sz w:val="28"/>
          <w:szCs w:val="28"/>
        </w:rPr>
        <w:t>)</w:t>
      </w:r>
      <w:r w:rsidR="00633884">
        <w:rPr>
          <w:sz w:val="28"/>
          <w:szCs w:val="28"/>
        </w:rPr>
        <w:t xml:space="preserve"> </w:t>
      </w:r>
      <w:r w:rsidR="00507144">
        <w:rPr>
          <w:sz w:val="28"/>
          <w:szCs w:val="28"/>
        </w:rPr>
        <w:t>следующие изменения:</w:t>
      </w:r>
    </w:p>
    <w:p w:rsidR="00280B82" w:rsidRPr="00E279AF" w:rsidRDefault="00E279AF" w:rsidP="00280B82">
      <w:pPr>
        <w:shd w:val="clear" w:color="auto" w:fill="FFFFFF"/>
        <w:tabs>
          <w:tab w:val="left" w:pos="142"/>
        </w:tabs>
        <w:spacing w:line="360" w:lineRule="auto"/>
        <w:ind w:right="-1"/>
        <w:jc w:val="both"/>
        <w:rPr>
          <w:color w:val="2D2D2D"/>
          <w:sz w:val="28"/>
          <w:szCs w:val="28"/>
        </w:rPr>
      </w:pPr>
      <w:r>
        <w:rPr>
          <w:color w:val="2D2D2D"/>
          <w:sz w:val="28"/>
          <w:szCs w:val="28"/>
        </w:rPr>
        <w:t xml:space="preserve">     </w:t>
      </w:r>
      <w:r w:rsidR="00E842F1">
        <w:rPr>
          <w:color w:val="2D2D2D"/>
          <w:sz w:val="28"/>
          <w:szCs w:val="28"/>
        </w:rPr>
        <w:t xml:space="preserve">   </w:t>
      </w:r>
      <w:r w:rsidR="00280B82">
        <w:rPr>
          <w:color w:val="2D2D2D"/>
          <w:sz w:val="28"/>
          <w:szCs w:val="28"/>
        </w:rPr>
        <w:t xml:space="preserve">1.1. Изложить Паспорт Муниципальной программы Яковлевского муниципального района «Развитие образования Яковлевского муниципального </w:t>
      </w:r>
      <w:r w:rsidR="0004408D">
        <w:rPr>
          <w:color w:val="2D2D2D"/>
          <w:sz w:val="28"/>
          <w:szCs w:val="28"/>
        </w:rPr>
        <w:t>района» на 2014-2020</w:t>
      </w:r>
      <w:r w:rsidR="00280B82">
        <w:rPr>
          <w:color w:val="2D2D2D"/>
          <w:sz w:val="28"/>
          <w:szCs w:val="28"/>
        </w:rPr>
        <w:t xml:space="preserve"> годы в новой редакции </w:t>
      </w:r>
      <w:r w:rsidR="00280B82">
        <w:rPr>
          <w:sz w:val="28"/>
          <w:szCs w:val="28"/>
        </w:rPr>
        <w:t>(Приложение № 1 к настоящему постановлению).</w:t>
      </w:r>
    </w:p>
    <w:p w:rsidR="00280B82" w:rsidRDefault="00280B82" w:rsidP="00280B82">
      <w:pPr>
        <w:spacing w:line="360" w:lineRule="auto"/>
        <w:ind w:firstLine="708"/>
        <w:jc w:val="both"/>
        <w:rPr>
          <w:sz w:val="28"/>
          <w:szCs w:val="28"/>
        </w:rPr>
      </w:pPr>
      <w:r>
        <w:rPr>
          <w:sz w:val="28"/>
          <w:szCs w:val="28"/>
        </w:rPr>
        <w:t>1.2.</w:t>
      </w:r>
      <w:r w:rsidRPr="00A96161">
        <w:rPr>
          <w:sz w:val="28"/>
          <w:szCs w:val="28"/>
        </w:rPr>
        <w:t xml:space="preserve"> Изложить приложени</w:t>
      </w:r>
      <w:r w:rsidR="00722B30">
        <w:rPr>
          <w:sz w:val="28"/>
          <w:szCs w:val="28"/>
        </w:rPr>
        <w:t>е</w:t>
      </w:r>
      <w:r w:rsidRPr="00A96161">
        <w:rPr>
          <w:sz w:val="28"/>
          <w:szCs w:val="28"/>
        </w:rPr>
        <w:t xml:space="preserve"> №</w:t>
      </w:r>
      <w:r>
        <w:rPr>
          <w:sz w:val="28"/>
          <w:szCs w:val="28"/>
        </w:rPr>
        <w:t xml:space="preserve"> </w:t>
      </w:r>
      <w:r w:rsidR="005D3E3B">
        <w:rPr>
          <w:sz w:val="28"/>
          <w:szCs w:val="28"/>
        </w:rPr>
        <w:t>2</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w:t>
      </w:r>
      <w:r w:rsidR="009C4412">
        <w:rPr>
          <w:sz w:val="28"/>
          <w:szCs w:val="28"/>
        </w:rPr>
        <w:t>2</w:t>
      </w:r>
      <w:r>
        <w:rPr>
          <w:sz w:val="28"/>
          <w:szCs w:val="28"/>
        </w:rPr>
        <w:t xml:space="preserve"> к настоящему постановлению)</w:t>
      </w:r>
      <w:r w:rsidRPr="00A96161">
        <w:rPr>
          <w:sz w:val="28"/>
          <w:szCs w:val="28"/>
        </w:rPr>
        <w:t>.</w:t>
      </w:r>
    </w:p>
    <w:p w:rsidR="00280B82" w:rsidRDefault="00280B82" w:rsidP="00280B82">
      <w:pPr>
        <w:spacing w:line="360" w:lineRule="auto"/>
        <w:ind w:firstLine="708"/>
        <w:jc w:val="both"/>
        <w:rPr>
          <w:sz w:val="28"/>
          <w:szCs w:val="28"/>
        </w:rPr>
      </w:pPr>
      <w:r>
        <w:rPr>
          <w:sz w:val="28"/>
          <w:szCs w:val="28"/>
        </w:rPr>
        <w:t>1.</w:t>
      </w:r>
      <w:r w:rsidR="00891202">
        <w:rPr>
          <w:sz w:val="28"/>
          <w:szCs w:val="28"/>
        </w:rPr>
        <w:t>3</w:t>
      </w:r>
      <w:r>
        <w:rPr>
          <w:sz w:val="28"/>
          <w:szCs w:val="28"/>
        </w:rPr>
        <w:t xml:space="preserve">. </w:t>
      </w:r>
      <w:r w:rsidRPr="00A96161">
        <w:rPr>
          <w:sz w:val="28"/>
          <w:szCs w:val="28"/>
        </w:rPr>
        <w:t>Изложить приложени</w:t>
      </w:r>
      <w:r w:rsidR="00722B30">
        <w:rPr>
          <w:sz w:val="28"/>
          <w:szCs w:val="28"/>
        </w:rPr>
        <w:t>е</w:t>
      </w:r>
      <w:r w:rsidRPr="00A96161">
        <w:rPr>
          <w:sz w:val="28"/>
          <w:szCs w:val="28"/>
        </w:rPr>
        <w:t xml:space="preserve"> №</w:t>
      </w:r>
      <w:r>
        <w:rPr>
          <w:sz w:val="28"/>
          <w:szCs w:val="28"/>
        </w:rPr>
        <w:t xml:space="preserve"> </w:t>
      </w:r>
      <w:r w:rsidR="005D3E3B">
        <w:rPr>
          <w:sz w:val="28"/>
          <w:szCs w:val="28"/>
        </w:rPr>
        <w:t>3</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w:t>
      </w:r>
      <w:r w:rsidR="005D3E3B">
        <w:rPr>
          <w:sz w:val="28"/>
          <w:szCs w:val="28"/>
        </w:rPr>
        <w:t>3</w:t>
      </w:r>
      <w:r>
        <w:rPr>
          <w:sz w:val="28"/>
          <w:szCs w:val="28"/>
        </w:rPr>
        <w:t xml:space="preserve"> к настоящему постановлению)</w:t>
      </w:r>
      <w:r w:rsidRPr="00A96161">
        <w:rPr>
          <w:sz w:val="28"/>
          <w:szCs w:val="28"/>
        </w:rPr>
        <w:t>.</w:t>
      </w:r>
    </w:p>
    <w:p w:rsidR="00280B82" w:rsidRDefault="00280B82" w:rsidP="00280B82">
      <w:pPr>
        <w:spacing w:line="360" w:lineRule="auto"/>
        <w:ind w:firstLine="708"/>
        <w:jc w:val="both"/>
        <w:rPr>
          <w:sz w:val="28"/>
          <w:szCs w:val="28"/>
        </w:rPr>
      </w:pPr>
      <w:r>
        <w:rPr>
          <w:sz w:val="28"/>
          <w:szCs w:val="28"/>
        </w:rPr>
        <w:t>1.</w:t>
      </w:r>
      <w:r w:rsidR="00891202">
        <w:rPr>
          <w:sz w:val="28"/>
          <w:szCs w:val="28"/>
        </w:rPr>
        <w:t>4</w:t>
      </w:r>
      <w:r>
        <w:rPr>
          <w:sz w:val="28"/>
          <w:szCs w:val="28"/>
        </w:rPr>
        <w:t>.</w:t>
      </w:r>
      <w:r w:rsidRPr="00280B82">
        <w:rPr>
          <w:sz w:val="28"/>
          <w:szCs w:val="28"/>
        </w:rPr>
        <w:t xml:space="preserve"> </w:t>
      </w:r>
      <w:r w:rsidRPr="00A96161">
        <w:rPr>
          <w:sz w:val="28"/>
          <w:szCs w:val="28"/>
        </w:rPr>
        <w:t>Изложить приложени</w:t>
      </w:r>
      <w:r w:rsidR="00722B30">
        <w:rPr>
          <w:sz w:val="28"/>
          <w:szCs w:val="28"/>
        </w:rPr>
        <w:t>е</w:t>
      </w:r>
      <w:r w:rsidRPr="00A96161">
        <w:rPr>
          <w:sz w:val="28"/>
          <w:szCs w:val="28"/>
        </w:rPr>
        <w:t xml:space="preserve"> №</w:t>
      </w:r>
      <w:r>
        <w:rPr>
          <w:sz w:val="28"/>
          <w:szCs w:val="28"/>
        </w:rPr>
        <w:t xml:space="preserve"> </w:t>
      </w:r>
      <w:r w:rsidR="00A50A9F">
        <w:rPr>
          <w:sz w:val="28"/>
          <w:szCs w:val="28"/>
        </w:rPr>
        <w:t>4</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w:t>
      </w:r>
      <w:r w:rsidR="00891202">
        <w:rPr>
          <w:sz w:val="28"/>
          <w:szCs w:val="28"/>
        </w:rPr>
        <w:t>4</w:t>
      </w:r>
      <w:r>
        <w:rPr>
          <w:sz w:val="28"/>
          <w:szCs w:val="28"/>
        </w:rPr>
        <w:t xml:space="preserve"> к настоящему постановлению).</w:t>
      </w:r>
    </w:p>
    <w:p w:rsidR="00A50A9F" w:rsidRDefault="00A50A9F" w:rsidP="00A50A9F">
      <w:pPr>
        <w:spacing w:line="360" w:lineRule="auto"/>
        <w:ind w:firstLine="708"/>
        <w:jc w:val="both"/>
        <w:rPr>
          <w:sz w:val="28"/>
          <w:szCs w:val="28"/>
        </w:rPr>
      </w:pPr>
      <w:r>
        <w:rPr>
          <w:sz w:val="28"/>
          <w:szCs w:val="28"/>
        </w:rPr>
        <w:t>1.5.</w:t>
      </w:r>
      <w:r w:rsidRPr="00280B82">
        <w:rPr>
          <w:sz w:val="28"/>
          <w:szCs w:val="28"/>
        </w:rPr>
        <w:t xml:space="preserve"> </w:t>
      </w:r>
      <w:r w:rsidRPr="00A96161">
        <w:rPr>
          <w:sz w:val="28"/>
          <w:szCs w:val="28"/>
        </w:rPr>
        <w:t>Изложить приложени</w:t>
      </w:r>
      <w:r>
        <w:rPr>
          <w:sz w:val="28"/>
          <w:szCs w:val="28"/>
        </w:rPr>
        <w:t>е</w:t>
      </w:r>
      <w:r w:rsidRPr="00A96161">
        <w:rPr>
          <w:sz w:val="28"/>
          <w:szCs w:val="28"/>
        </w:rPr>
        <w:t xml:space="preserve"> №</w:t>
      </w:r>
      <w:r>
        <w:rPr>
          <w:sz w:val="28"/>
          <w:szCs w:val="28"/>
        </w:rPr>
        <w:t xml:space="preserve"> 5</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5 к настоящему постановлению).</w:t>
      </w:r>
    </w:p>
    <w:p w:rsidR="00A50A9F" w:rsidRDefault="00A50A9F" w:rsidP="00A50A9F">
      <w:pPr>
        <w:spacing w:line="360" w:lineRule="auto"/>
        <w:ind w:firstLine="708"/>
        <w:jc w:val="both"/>
        <w:rPr>
          <w:sz w:val="28"/>
          <w:szCs w:val="28"/>
        </w:rPr>
      </w:pPr>
      <w:r>
        <w:rPr>
          <w:sz w:val="28"/>
          <w:szCs w:val="28"/>
        </w:rPr>
        <w:t>1.6.</w:t>
      </w:r>
      <w:r w:rsidRPr="00280B82">
        <w:rPr>
          <w:sz w:val="28"/>
          <w:szCs w:val="28"/>
        </w:rPr>
        <w:t xml:space="preserve"> </w:t>
      </w:r>
      <w:r w:rsidRPr="00A96161">
        <w:rPr>
          <w:sz w:val="28"/>
          <w:szCs w:val="28"/>
        </w:rPr>
        <w:t>Изложить приложени</w:t>
      </w:r>
      <w:r>
        <w:rPr>
          <w:sz w:val="28"/>
          <w:szCs w:val="28"/>
        </w:rPr>
        <w:t>е</w:t>
      </w:r>
      <w:r w:rsidRPr="00A96161">
        <w:rPr>
          <w:sz w:val="28"/>
          <w:szCs w:val="28"/>
        </w:rPr>
        <w:t xml:space="preserve"> №</w:t>
      </w:r>
      <w:r>
        <w:rPr>
          <w:sz w:val="28"/>
          <w:szCs w:val="28"/>
        </w:rPr>
        <w:t xml:space="preserve"> 6</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6 к настоящему постановлению).</w:t>
      </w:r>
    </w:p>
    <w:p w:rsidR="00A50A9F" w:rsidRDefault="00A50A9F" w:rsidP="00A50A9F">
      <w:pPr>
        <w:spacing w:line="360" w:lineRule="auto"/>
        <w:ind w:firstLine="708"/>
        <w:jc w:val="both"/>
        <w:rPr>
          <w:sz w:val="28"/>
          <w:szCs w:val="28"/>
        </w:rPr>
      </w:pPr>
      <w:r>
        <w:rPr>
          <w:sz w:val="28"/>
          <w:szCs w:val="28"/>
        </w:rPr>
        <w:t>1.7.</w:t>
      </w:r>
      <w:r w:rsidRPr="00280B82">
        <w:rPr>
          <w:sz w:val="28"/>
          <w:szCs w:val="28"/>
        </w:rPr>
        <w:t xml:space="preserve"> </w:t>
      </w:r>
      <w:r w:rsidRPr="00A96161">
        <w:rPr>
          <w:sz w:val="28"/>
          <w:szCs w:val="28"/>
        </w:rPr>
        <w:t>Изложить приложени</w:t>
      </w:r>
      <w:r>
        <w:rPr>
          <w:sz w:val="28"/>
          <w:szCs w:val="28"/>
        </w:rPr>
        <w:t>е</w:t>
      </w:r>
      <w:r w:rsidRPr="00A96161">
        <w:rPr>
          <w:sz w:val="28"/>
          <w:szCs w:val="28"/>
        </w:rPr>
        <w:t xml:space="preserve"> №</w:t>
      </w:r>
      <w:r>
        <w:rPr>
          <w:sz w:val="28"/>
          <w:szCs w:val="28"/>
        </w:rPr>
        <w:t xml:space="preserve"> 7</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7 к настоящему постановлению).</w:t>
      </w:r>
    </w:p>
    <w:p w:rsidR="005D3E3B" w:rsidRDefault="005D3E3B" w:rsidP="005D3E3B">
      <w:pPr>
        <w:spacing w:line="360" w:lineRule="auto"/>
        <w:ind w:firstLine="708"/>
        <w:jc w:val="both"/>
        <w:rPr>
          <w:sz w:val="28"/>
          <w:szCs w:val="28"/>
        </w:rPr>
      </w:pPr>
      <w:r>
        <w:rPr>
          <w:sz w:val="28"/>
          <w:szCs w:val="28"/>
        </w:rPr>
        <w:t>1.</w:t>
      </w:r>
      <w:r w:rsidR="00A50A9F">
        <w:rPr>
          <w:sz w:val="28"/>
          <w:szCs w:val="28"/>
        </w:rPr>
        <w:t>8</w:t>
      </w:r>
      <w:r>
        <w:rPr>
          <w:sz w:val="28"/>
          <w:szCs w:val="28"/>
        </w:rPr>
        <w:t>.</w:t>
      </w:r>
      <w:r w:rsidRPr="005D3E3B">
        <w:rPr>
          <w:sz w:val="28"/>
          <w:szCs w:val="28"/>
        </w:rPr>
        <w:t xml:space="preserve"> </w:t>
      </w:r>
      <w:r w:rsidRPr="00A96161">
        <w:rPr>
          <w:sz w:val="28"/>
          <w:szCs w:val="28"/>
        </w:rPr>
        <w:t>Изложить приложени</w:t>
      </w:r>
      <w:r>
        <w:rPr>
          <w:sz w:val="28"/>
          <w:szCs w:val="28"/>
        </w:rPr>
        <w:t>е</w:t>
      </w:r>
      <w:r w:rsidRPr="00A96161">
        <w:rPr>
          <w:sz w:val="28"/>
          <w:szCs w:val="28"/>
        </w:rPr>
        <w:t xml:space="preserve"> №</w:t>
      </w:r>
      <w:r>
        <w:rPr>
          <w:sz w:val="28"/>
          <w:szCs w:val="28"/>
        </w:rPr>
        <w:t xml:space="preserve"> </w:t>
      </w:r>
      <w:r w:rsidR="00A50A9F">
        <w:rPr>
          <w:sz w:val="28"/>
          <w:szCs w:val="28"/>
        </w:rPr>
        <w:t>8</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w:t>
      </w:r>
      <w:r w:rsidR="00A50A9F">
        <w:rPr>
          <w:sz w:val="28"/>
          <w:szCs w:val="28"/>
        </w:rPr>
        <w:t>8</w:t>
      </w:r>
      <w:r>
        <w:rPr>
          <w:sz w:val="28"/>
          <w:szCs w:val="28"/>
        </w:rPr>
        <w:t xml:space="preserve"> к настоящему постановлению).</w:t>
      </w:r>
    </w:p>
    <w:p w:rsidR="00280B82" w:rsidRPr="00BC5E96" w:rsidRDefault="00280B82" w:rsidP="00280B82">
      <w:pPr>
        <w:pStyle w:val="ConsPlusNormal"/>
        <w:spacing w:line="360" w:lineRule="auto"/>
        <w:ind w:firstLine="709"/>
        <w:jc w:val="both"/>
        <w:rPr>
          <w:rFonts w:ascii="Times New Roman" w:hAnsi="Times New Roman" w:cs="Times New Roman"/>
          <w:sz w:val="28"/>
          <w:szCs w:val="28"/>
        </w:rPr>
      </w:pPr>
      <w:r w:rsidRPr="00A96161">
        <w:rPr>
          <w:rFonts w:ascii="Times New Roman" w:hAnsi="Times New Roman" w:cs="Times New Roman"/>
          <w:sz w:val="28"/>
          <w:szCs w:val="28"/>
        </w:rPr>
        <w:t xml:space="preserve">2. </w:t>
      </w:r>
      <w:r w:rsidRPr="00BC5E96">
        <w:rPr>
          <w:rFonts w:ascii="Times New Roman" w:hAnsi="Times New Roman" w:cs="Times New Roman"/>
          <w:sz w:val="28"/>
          <w:szCs w:val="28"/>
        </w:rPr>
        <w:t xml:space="preserve">Руководителю аппарата Администрации Яковлевского муниципального района (Сомова) </w:t>
      </w:r>
      <w:r>
        <w:rPr>
          <w:rFonts w:ascii="Times New Roman" w:hAnsi="Times New Roman" w:cs="Times New Roman"/>
          <w:sz w:val="28"/>
          <w:szCs w:val="28"/>
        </w:rPr>
        <w:t xml:space="preserve">обеспечить </w:t>
      </w:r>
      <w:r w:rsidRPr="00BC5E96">
        <w:rPr>
          <w:rFonts w:ascii="Times New Roman" w:hAnsi="Times New Roman" w:cs="Times New Roman"/>
          <w:sz w:val="28"/>
          <w:szCs w:val="28"/>
        </w:rPr>
        <w:t>публик</w:t>
      </w:r>
      <w:r>
        <w:rPr>
          <w:rFonts w:ascii="Times New Roman" w:hAnsi="Times New Roman" w:cs="Times New Roman"/>
          <w:sz w:val="28"/>
          <w:szCs w:val="28"/>
        </w:rPr>
        <w:t>ацию</w:t>
      </w:r>
      <w:r w:rsidRPr="00BC5E96">
        <w:rPr>
          <w:rFonts w:ascii="Times New Roman" w:hAnsi="Times New Roman" w:cs="Times New Roman"/>
          <w:sz w:val="28"/>
          <w:szCs w:val="28"/>
        </w:rPr>
        <w:t xml:space="preserve"> настояще</w:t>
      </w:r>
      <w:r>
        <w:rPr>
          <w:rFonts w:ascii="Times New Roman" w:hAnsi="Times New Roman" w:cs="Times New Roman"/>
          <w:sz w:val="28"/>
          <w:szCs w:val="28"/>
        </w:rPr>
        <w:t>го постановления</w:t>
      </w:r>
      <w:r w:rsidRPr="00BC5E96">
        <w:rPr>
          <w:rFonts w:ascii="Times New Roman" w:hAnsi="Times New Roman" w:cs="Times New Roman"/>
          <w:sz w:val="28"/>
          <w:szCs w:val="28"/>
        </w:rPr>
        <w:t xml:space="preserve"> в газете «Сельский труженик» и разместить на официальном сайте Администрации Яковлевского муниципального района.</w:t>
      </w:r>
    </w:p>
    <w:p w:rsidR="00280B82" w:rsidRDefault="00280B82" w:rsidP="00280B82">
      <w:pPr>
        <w:tabs>
          <w:tab w:val="left" w:pos="709"/>
        </w:tabs>
        <w:spacing w:line="360"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8F6640" w:rsidRPr="009A39D4" w:rsidRDefault="00280B82" w:rsidP="009A39D4">
      <w:pPr>
        <w:spacing w:line="360" w:lineRule="auto"/>
        <w:ind w:left="142" w:right="-1" w:firstLine="567"/>
        <w:jc w:val="both"/>
        <w:rPr>
          <w:sz w:val="28"/>
          <w:szCs w:val="28"/>
        </w:rPr>
      </w:pPr>
      <w:r>
        <w:rPr>
          <w:sz w:val="28"/>
          <w:szCs w:val="28"/>
        </w:rPr>
        <w:lastRenderedPageBreak/>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BE4CC7" w:rsidRDefault="009D5D2B" w:rsidP="008F6640">
      <w:pPr>
        <w:ind w:right="-1"/>
        <w:jc w:val="both"/>
        <w:rPr>
          <w:sz w:val="28"/>
          <w:szCs w:val="28"/>
        </w:rPr>
      </w:pPr>
      <w:r>
        <w:rPr>
          <w:sz w:val="28"/>
          <w:szCs w:val="28"/>
        </w:rPr>
        <w:t>Глав</w:t>
      </w:r>
      <w:r w:rsidR="00BE4CC7">
        <w:rPr>
          <w:sz w:val="28"/>
          <w:szCs w:val="28"/>
        </w:rPr>
        <w:t>а</w:t>
      </w:r>
      <w:r>
        <w:rPr>
          <w:sz w:val="28"/>
          <w:szCs w:val="28"/>
        </w:rPr>
        <w:t xml:space="preserve"> района - </w:t>
      </w:r>
      <w:r w:rsidR="008F6640">
        <w:rPr>
          <w:sz w:val="28"/>
          <w:szCs w:val="28"/>
        </w:rPr>
        <w:t>глав</w:t>
      </w:r>
      <w:r w:rsidR="00BE4CC7">
        <w:rPr>
          <w:sz w:val="28"/>
          <w:szCs w:val="28"/>
        </w:rPr>
        <w:t>а</w:t>
      </w:r>
      <w:r w:rsidR="008F6640">
        <w:rPr>
          <w:sz w:val="28"/>
          <w:szCs w:val="28"/>
        </w:rPr>
        <w:t xml:space="preserve"> Администрации</w:t>
      </w:r>
    </w:p>
    <w:p w:rsidR="008F6640" w:rsidRDefault="008F6640" w:rsidP="008F6640">
      <w:pPr>
        <w:ind w:right="-1"/>
        <w:jc w:val="both"/>
        <w:rPr>
          <w:sz w:val="28"/>
          <w:szCs w:val="28"/>
        </w:rPr>
      </w:pPr>
      <w:r>
        <w:rPr>
          <w:sz w:val="28"/>
          <w:szCs w:val="28"/>
        </w:rPr>
        <w:t>Яковлевского муниц</w:t>
      </w:r>
      <w:r w:rsidR="00A96161">
        <w:rPr>
          <w:sz w:val="28"/>
          <w:szCs w:val="28"/>
        </w:rPr>
        <w:t xml:space="preserve">ипального района </w:t>
      </w:r>
      <w:r w:rsidR="00A96161">
        <w:rPr>
          <w:sz w:val="28"/>
          <w:szCs w:val="28"/>
        </w:rPr>
        <w:tab/>
      </w:r>
      <w:r w:rsidR="00A96161">
        <w:rPr>
          <w:sz w:val="28"/>
          <w:szCs w:val="28"/>
        </w:rPr>
        <w:tab/>
      </w:r>
      <w:r w:rsidR="00A96161">
        <w:rPr>
          <w:sz w:val="28"/>
          <w:szCs w:val="28"/>
        </w:rPr>
        <w:tab/>
      </w:r>
      <w:r w:rsidR="00A96161">
        <w:rPr>
          <w:sz w:val="28"/>
          <w:szCs w:val="28"/>
        </w:rPr>
        <w:tab/>
      </w:r>
      <w:r w:rsidR="0000630A">
        <w:rPr>
          <w:sz w:val="28"/>
          <w:szCs w:val="28"/>
        </w:rPr>
        <w:t xml:space="preserve">          </w:t>
      </w:r>
      <w:r w:rsidR="00BE4CC7">
        <w:rPr>
          <w:sz w:val="28"/>
          <w:szCs w:val="28"/>
        </w:rPr>
        <w:t>Н.В.</w:t>
      </w:r>
      <w:r w:rsidR="00AE632F">
        <w:rPr>
          <w:sz w:val="28"/>
          <w:szCs w:val="28"/>
        </w:rPr>
        <w:t xml:space="preserve"> </w:t>
      </w:r>
      <w:bookmarkStart w:id="0" w:name="_GoBack"/>
      <w:bookmarkEnd w:id="0"/>
      <w:r w:rsidR="00BE4CC7">
        <w:rPr>
          <w:sz w:val="28"/>
          <w:szCs w:val="28"/>
        </w:rPr>
        <w:t>Вязовик</w:t>
      </w: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Pr="000731F7" w:rsidRDefault="000731F7" w:rsidP="000731F7">
      <w:pPr>
        <w:pStyle w:val="ConsPlusNormal"/>
        <w:jc w:val="right"/>
        <w:rPr>
          <w:rFonts w:ascii="Times New Roman" w:hAnsi="Times New Roman" w:cs="Times New Roman"/>
        </w:rPr>
      </w:pPr>
      <w:r w:rsidRPr="000731F7">
        <w:rPr>
          <w:rFonts w:ascii="Times New Roman" w:hAnsi="Times New Roman" w:cs="Times New Roman"/>
        </w:rPr>
        <w:lastRenderedPageBreak/>
        <w:t xml:space="preserve">Приложение № 1 </w:t>
      </w:r>
    </w:p>
    <w:p w:rsidR="000731F7" w:rsidRPr="000731F7" w:rsidRDefault="000731F7" w:rsidP="000731F7">
      <w:pPr>
        <w:pStyle w:val="ConsPlusNormal"/>
        <w:jc w:val="right"/>
        <w:rPr>
          <w:rFonts w:ascii="Times New Roman" w:hAnsi="Times New Roman" w:cs="Times New Roman"/>
        </w:rPr>
      </w:pPr>
      <w:r w:rsidRPr="000731F7">
        <w:rPr>
          <w:rFonts w:ascii="Times New Roman" w:hAnsi="Times New Roman" w:cs="Times New Roman"/>
        </w:rPr>
        <w:t xml:space="preserve">к Постановлению </w:t>
      </w:r>
    </w:p>
    <w:p w:rsidR="000731F7" w:rsidRPr="000731F7" w:rsidRDefault="000731F7" w:rsidP="000731F7">
      <w:pPr>
        <w:pStyle w:val="ConsPlusNormal"/>
        <w:jc w:val="right"/>
        <w:rPr>
          <w:rFonts w:ascii="Times New Roman" w:hAnsi="Times New Roman" w:cs="Times New Roman"/>
        </w:rPr>
      </w:pPr>
      <w:r w:rsidRPr="000731F7">
        <w:rPr>
          <w:rFonts w:ascii="Times New Roman" w:hAnsi="Times New Roman" w:cs="Times New Roman"/>
        </w:rPr>
        <w:t>Администрации Яковлевского муниципального района</w:t>
      </w:r>
    </w:p>
    <w:p w:rsidR="000731F7" w:rsidRPr="000731F7" w:rsidRDefault="000731F7" w:rsidP="000731F7">
      <w:pPr>
        <w:pStyle w:val="ConsPlusNormal"/>
        <w:jc w:val="right"/>
        <w:rPr>
          <w:rFonts w:ascii="Times New Roman" w:hAnsi="Times New Roman" w:cs="Times New Roman"/>
          <w:u w:val="single"/>
        </w:rPr>
      </w:pPr>
      <w:r w:rsidRPr="000731F7">
        <w:rPr>
          <w:rFonts w:ascii="Times New Roman" w:hAnsi="Times New Roman" w:cs="Times New Roman"/>
        </w:rPr>
        <w:t xml:space="preserve">                                                                                               </w:t>
      </w:r>
      <w:r w:rsidRPr="000731F7">
        <w:rPr>
          <w:rFonts w:ascii="Times New Roman" w:hAnsi="Times New Roman" w:cs="Times New Roman"/>
          <w:u w:val="single"/>
        </w:rPr>
        <w:t xml:space="preserve">от 26.12.2018 </w:t>
      </w:r>
      <w:proofErr w:type="spellStart"/>
      <w:r w:rsidRPr="000731F7">
        <w:rPr>
          <w:rFonts w:ascii="Times New Roman" w:hAnsi="Times New Roman" w:cs="Times New Roman"/>
          <w:u w:val="single"/>
        </w:rPr>
        <w:t>г.№</w:t>
      </w:r>
      <w:proofErr w:type="spellEnd"/>
      <w:r w:rsidRPr="000731F7">
        <w:rPr>
          <w:rFonts w:ascii="Times New Roman" w:hAnsi="Times New Roman" w:cs="Times New Roman"/>
          <w:u w:val="single"/>
        </w:rPr>
        <w:t xml:space="preserve"> 701-НПА</w:t>
      </w:r>
    </w:p>
    <w:p w:rsidR="000731F7" w:rsidRPr="000731F7" w:rsidRDefault="000731F7" w:rsidP="000731F7">
      <w:pPr>
        <w:widowControl w:val="0"/>
        <w:tabs>
          <w:tab w:val="left" w:pos="142"/>
        </w:tabs>
        <w:overflowPunct/>
        <w:ind w:right="-1" w:firstLine="567"/>
        <w:jc w:val="center"/>
        <w:textAlignment w:val="auto"/>
        <w:rPr>
          <w:b/>
          <w:sz w:val="24"/>
          <w:szCs w:val="24"/>
          <w:lang w:eastAsia="en-US"/>
        </w:rPr>
      </w:pPr>
    </w:p>
    <w:p w:rsidR="000731F7" w:rsidRPr="000731F7" w:rsidRDefault="000731F7" w:rsidP="000731F7">
      <w:pPr>
        <w:widowControl w:val="0"/>
        <w:tabs>
          <w:tab w:val="left" w:pos="142"/>
        </w:tabs>
        <w:overflowPunct/>
        <w:ind w:right="-1" w:firstLine="567"/>
        <w:jc w:val="center"/>
        <w:textAlignment w:val="auto"/>
        <w:rPr>
          <w:b/>
          <w:sz w:val="24"/>
          <w:szCs w:val="24"/>
          <w:lang w:eastAsia="en-US"/>
        </w:rPr>
      </w:pPr>
    </w:p>
    <w:p w:rsidR="000731F7" w:rsidRPr="000731F7" w:rsidRDefault="000731F7" w:rsidP="000731F7">
      <w:pPr>
        <w:widowControl w:val="0"/>
        <w:tabs>
          <w:tab w:val="left" w:pos="142"/>
        </w:tabs>
        <w:overflowPunct/>
        <w:ind w:right="-1" w:firstLine="567"/>
        <w:jc w:val="center"/>
        <w:rPr>
          <w:rFonts w:eastAsia="Calibri"/>
          <w:b/>
          <w:sz w:val="24"/>
          <w:szCs w:val="24"/>
          <w:lang w:eastAsia="en-US"/>
        </w:rPr>
      </w:pPr>
      <w:r w:rsidRPr="000731F7">
        <w:rPr>
          <w:rFonts w:eastAsia="Calibri"/>
          <w:b/>
          <w:sz w:val="24"/>
          <w:szCs w:val="24"/>
          <w:lang w:eastAsia="en-US"/>
        </w:rPr>
        <w:t>МУНИЦИПАЛЬНАЯ ПРОГРАММА</w:t>
      </w:r>
    </w:p>
    <w:p w:rsidR="000731F7" w:rsidRPr="000731F7" w:rsidRDefault="000731F7" w:rsidP="000731F7">
      <w:pPr>
        <w:widowControl w:val="0"/>
        <w:tabs>
          <w:tab w:val="left" w:pos="142"/>
        </w:tabs>
        <w:overflowPunct/>
        <w:ind w:right="-1" w:firstLine="567"/>
        <w:jc w:val="center"/>
        <w:rPr>
          <w:rFonts w:eastAsia="Calibri"/>
          <w:b/>
          <w:sz w:val="24"/>
          <w:szCs w:val="24"/>
          <w:lang w:eastAsia="en-US"/>
        </w:rPr>
      </w:pPr>
      <w:r w:rsidRPr="000731F7">
        <w:rPr>
          <w:rFonts w:eastAsia="Calibri"/>
          <w:b/>
          <w:sz w:val="24"/>
          <w:szCs w:val="24"/>
          <w:lang w:eastAsia="en-US"/>
        </w:rPr>
        <w:t>ЯКОВЛЕВСКОГО МУНИЦИПАЛЬНОГО РАЙОНА</w:t>
      </w:r>
    </w:p>
    <w:p w:rsidR="000731F7" w:rsidRPr="000731F7" w:rsidRDefault="000731F7" w:rsidP="000731F7">
      <w:pPr>
        <w:widowControl w:val="0"/>
        <w:tabs>
          <w:tab w:val="left" w:pos="142"/>
        </w:tabs>
        <w:overflowPunct/>
        <w:ind w:right="-1" w:firstLine="567"/>
        <w:jc w:val="center"/>
        <w:rPr>
          <w:rFonts w:eastAsia="Calibri"/>
          <w:b/>
          <w:sz w:val="24"/>
          <w:szCs w:val="24"/>
          <w:lang w:eastAsia="en-US"/>
        </w:rPr>
      </w:pPr>
      <w:r w:rsidRPr="000731F7">
        <w:rPr>
          <w:rFonts w:eastAsia="Calibri"/>
          <w:b/>
          <w:sz w:val="24"/>
          <w:szCs w:val="24"/>
          <w:lang w:eastAsia="en-US"/>
        </w:rPr>
        <w:t>«РАЗВИТИЕ ОБРАЗОВАНИЯ ЯКОВЛЕВСКОГО МУНИЦИПАЛЬНОГО РАЙОНА» НА 2014 -2020 ГОДЫ</w:t>
      </w:r>
    </w:p>
    <w:p w:rsidR="000731F7" w:rsidRPr="000731F7" w:rsidRDefault="000731F7" w:rsidP="000731F7">
      <w:pPr>
        <w:widowControl w:val="0"/>
        <w:tabs>
          <w:tab w:val="left" w:pos="142"/>
        </w:tabs>
        <w:overflowPunct/>
        <w:ind w:right="-1" w:firstLine="567"/>
        <w:jc w:val="center"/>
        <w:rPr>
          <w:rFonts w:eastAsia="Calibri"/>
          <w:sz w:val="18"/>
          <w:szCs w:val="18"/>
          <w:lang w:eastAsia="en-US"/>
        </w:rPr>
      </w:pPr>
      <w:proofErr w:type="gramStart"/>
      <w:r w:rsidRPr="000731F7">
        <w:rPr>
          <w:rFonts w:eastAsia="Calibri"/>
          <w:sz w:val="18"/>
          <w:szCs w:val="18"/>
          <w:lang w:eastAsia="en-US"/>
        </w:rPr>
        <w:t xml:space="preserve">( в ред. Постановлений Администрации Яковлевского муниципального района от </w:t>
      </w:r>
      <w:r w:rsidRPr="000731F7">
        <w:rPr>
          <w:rFonts w:eastAsia="Calibri"/>
          <w:b/>
          <w:sz w:val="18"/>
          <w:szCs w:val="18"/>
          <w:lang w:eastAsia="en-US"/>
        </w:rPr>
        <w:t xml:space="preserve"> </w:t>
      </w:r>
      <w:r w:rsidRPr="000731F7">
        <w:rPr>
          <w:rFonts w:eastAsia="Calibri"/>
          <w:sz w:val="18"/>
          <w:szCs w:val="18"/>
          <w:lang w:eastAsia="en-US"/>
        </w:rPr>
        <w:t>30.12.2013г. № 963-НПА; от 14.02.2014г. №96 – НПА; от 28.02.2014г. №130 – НПА; от 11.04.2014г. №255 –НПА; от 16.05.2014г. № 336 – НПА; от 29.05.2014г. №381 – НПА; от 18.06.2014г. №417 – НПА; от 31.07.2014г. №516 – НПА; от 18.09.2014г. №630 – НПА;</w:t>
      </w:r>
      <w:proofErr w:type="gramEnd"/>
      <w:r w:rsidRPr="000731F7">
        <w:rPr>
          <w:rFonts w:eastAsia="Calibri"/>
          <w:sz w:val="18"/>
          <w:szCs w:val="18"/>
          <w:lang w:eastAsia="en-US"/>
        </w:rPr>
        <w:t xml:space="preserve"> </w:t>
      </w:r>
      <w:proofErr w:type="gramStart"/>
      <w:r w:rsidRPr="000731F7">
        <w:rPr>
          <w:rFonts w:eastAsia="Calibri"/>
          <w:sz w:val="18"/>
          <w:szCs w:val="18"/>
          <w:lang w:eastAsia="en-US"/>
        </w:rPr>
        <w:t>от 17.10.2014г. №710 – НПА; от 26.12.2014г. №865 – НПА; от 30.03.2015г. № 143 – НПА; от 30.11.2015г. № 409 – НПА; от 30.12.2015г. № 480 – НПА; от  14.07.2016Г. № 218 – НПА; от 09.11.2016г. № 380 – НПА; от 15.03.2017 г. №129 – НПА; от 27.07.2017 г. № 612 – НПА; от 27.11.2017г. № 968-НПА; от 31.01.2018г. № 70-НПА;</w:t>
      </w:r>
      <w:proofErr w:type="gramEnd"/>
      <w:r w:rsidRPr="000731F7">
        <w:rPr>
          <w:rFonts w:eastAsia="Calibri"/>
          <w:sz w:val="18"/>
          <w:szCs w:val="18"/>
          <w:lang w:eastAsia="en-US"/>
        </w:rPr>
        <w:t xml:space="preserve"> </w:t>
      </w:r>
      <w:proofErr w:type="gramStart"/>
      <w:r w:rsidRPr="000731F7">
        <w:rPr>
          <w:rFonts w:eastAsia="Calibri"/>
          <w:sz w:val="18"/>
          <w:szCs w:val="18"/>
          <w:lang w:eastAsia="en-US"/>
        </w:rPr>
        <w:t>от 03.04.2018г. №275-НПА; от 14.08.2018г. № 459- НПА;  от 27.08.2018г. № 481-НПА; от 22.11.2018г. №632-НПА; от 06.12.2018г. № 653-НПА.))</w:t>
      </w:r>
      <w:proofErr w:type="gramEnd"/>
    </w:p>
    <w:p w:rsidR="000731F7" w:rsidRPr="000731F7" w:rsidRDefault="000731F7" w:rsidP="000731F7">
      <w:pPr>
        <w:widowControl w:val="0"/>
        <w:tabs>
          <w:tab w:val="left" w:pos="142"/>
        </w:tabs>
        <w:overflowPunct/>
        <w:ind w:right="-1"/>
        <w:textAlignment w:val="auto"/>
        <w:rPr>
          <w:b/>
          <w:sz w:val="24"/>
          <w:szCs w:val="24"/>
          <w:lang w:eastAsia="en-US"/>
        </w:rPr>
      </w:pPr>
      <w:r w:rsidRPr="000731F7">
        <w:rPr>
          <w:b/>
          <w:sz w:val="24"/>
          <w:szCs w:val="24"/>
          <w:lang w:eastAsia="en-US"/>
        </w:rPr>
        <w:t xml:space="preserve"> </w:t>
      </w:r>
    </w:p>
    <w:p w:rsidR="000731F7" w:rsidRPr="000731F7" w:rsidRDefault="000731F7" w:rsidP="000731F7">
      <w:pPr>
        <w:widowControl w:val="0"/>
        <w:tabs>
          <w:tab w:val="left" w:pos="142"/>
        </w:tabs>
        <w:overflowPunct/>
        <w:ind w:right="-1" w:firstLine="567"/>
        <w:jc w:val="center"/>
        <w:textAlignment w:val="auto"/>
        <w:rPr>
          <w:b/>
          <w:sz w:val="24"/>
          <w:szCs w:val="24"/>
          <w:lang w:eastAsia="en-US"/>
        </w:rPr>
      </w:pPr>
      <w:r w:rsidRPr="000731F7">
        <w:rPr>
          <w:b/>
          <w:sz w:val="24"/>
          <w:szCs w:val="24"/>
          <w:lang w:eastAsia="en-US"/>
        </w:rPr>
        <w:t>ПАСПОРТ</w:t>
      </w:r>
    </w:p>
    <w:p w:rsidR="000731F7" w:rsidRPr="000731F7" w:rsidRDefault="000731F7" w:rsidP="000731F7">
      <w:pPr>
        <w:widowControl w:val="0"/>
        <w:tabs>
          <w:tab w:val="left" w:pos="142"/>
        </w:tabs>
        <w:overflowPunct/>
        <w:ind w:right="-1" w:firstLine="567"/>
        <w:jc w:val="center"/>
        <w:textAlignment w:val="auto"/>
        <w:rPr>
          <w:b/>
          <w:sz w:val="24"/>
          <w:szCs w:val="24"/>
          <w:lang w:eastAsia="en-US"/>
        </w:rPr>
      </w:pPr>
      <w:r w:rsidRPr="000731F7">
        <w:rPr>
          <w:b/>
          <w:sz w:val="24"/>
          <w:szCs w:val="24"/>
          <w:lang w:eastAsia="en-US"/>
        </w:rPr>
        <w:t>МУНИЦИПАЛЬНОЙ ПРОГРАММЫ ЯКОВЛЕВСКОГО</w:t>
      </w:r>
    </w:p>
    <w:p w:rsidR="000731F7" w:rsidRPr="000731F7" w:rsidRDefault="000731F7" w:rsidP="000731F7">
      <w:pPr>
        <w:widowControl w:val="0"/>
        <w:tabs>
          <w:tab w:val="left" w:pos="142"/>
        </w:tabs>
        <w:overflowPunct/>
        <w:ind w:right="-1" w:firstLine="567"/>
        <w:jc w:val="center"/>
        <w:textAlignment w:val="auto"/>
        <w:rPr>
          <w:b/>
          <w:sz w:val="24"/>
          <w:szCs w:val="24"/>
          <w:lang w:eastAsia="en-US"/>
        </w:rPr>
      </w:pPr>
      <w:r w:rsidRPr="000731F7">
        <w:rPr>
          <w:b/>
          <w:sz w:val="24"/>
          <w:szCs w:val="24"/>
          <w:lang w:eastAsia="en-US"/>
        </w:rPr>
        <w:t xml:space="preserve">МУНИЦИПАЛЬНОГО РАЙОНА </w:t>
      </w:r>
    </w:p>
    <w:p w:rsidR="000731F7" w:rsidRPr="000731F7" w:rsidRDefault="000731F7" w:rsidP="000731F7">
      <w:pPr>
        <w:widowControl w:val="0"/>
        <w:tabs>
          <w:tab w:val="left" w:pos="142"/>
        </w:tabs>
        <w:overflowPunct/>
        <w:ind w:right="-1" w:firstLine="567"/>
        <w:jc w:val="center"/>
        <w:textAlignment w:val="auto"/>
        <w:rPr>
          <w:b/>
          <w:sz w:val="24"/>
          <w:szCs w:val="24"/>
          <w:lang w:eastAsia="en-US"/>
        </w:rPr>
      </w:pPr>
      <w:r w:rsidRPr="000731F7">
        <w:rPr>
          <w:b/>
          <w:sz w:val="24"/>
          <w:szCs w:val="24"/>
          <w:lang w:eastAsia="en-US"/>
        </w:rPr>
        <w:t>«РАЗВИТИЕ ОБРАЗОВАНИЯ ЯКОВЛЕВСКОГО МУНИЦИПАЛЬНОГО РАЙОНА» НА 2014-2020 ГОДЫ</w:t>
      </w:r>
    </w:p>
    <w:p w:rsidR="000731F7" w:rsidRPr="000731F7" w:rsidRDefault="000731F7" w:rsidP="000731F7">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tblPr>
      <w:tblGrid>
        <w:gridCol w:w="2910"/>
        <w:gridCol w:w="6727"/>
      </w:tblGrid>
      <w:tr w:rsidR="000731F7" w:rsidRPr="000731F7"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31F7" w:rsidRPr="000731F7" w:rsidRDefault="000731F7" w:rsidP="009C0DC2">
            <w:pPr>
              <w:pStyle w:val="formattext"/>
              <w:spacing w:before="0" w:beforeAutospacing="0" w:after="0" w:afterAutospacing="0"/>
              <w:textAlignment w:val="baseline"/>
            </w:pPr>
            <w:r w:rsidRPr="000731F7">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31F7" w:rsidRPr="000731F7" w:rsidRDefault="000731F7" w:rsidP="009C0DC2">
            <w:pPr>
              <w:pStyle w:val="ConsPlusCell"/>
              <w:tabs>
                <w:tab w:val="left" w:pos="142"/>
              </w:tabs>
              <w:spacing w:line="276" w:lineRule="auto"/>
              <w:ind w:right="-1" w:hanging="75"/>
              <w:jc w:val="both"/>
              <w:rPr>
                <w:rFonts w:ascii="Times New Roman" w:hAnsi="Times New Roman" w:cs="Times New Roman"/>
                <w:sz w:val="24"/>
                <w:szCs w:val="24"/>
              </w:rPr>
            </w:pPr>
            <w:r w:rsidRPr="000731F7">
              <w:rPr>
                <w:rFonts w:ascii="Times New Roman" w:hAnsi="Times New Roman" w:cs="Times New Roman"/>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0731F7">
              <w:rPr>
                <w:rFonts w:ascii="Times New Roman" w:hAnsi="Times New Roman" w:cs="Times New Roman"/>
                <w:sz w:val="24"/>
                <w:szCs w:val="24"/>
              </w:rPr>
              <w:t>СО</w:t>
            </w:r>
            <w:proofErr w:type="gramEnd"/>
            <w:r w:rsidRPr="000731F7">
              <w:rPr>
                <w:rFonts w:ascii="Times New Roman" w:hAnsi="Times New Roman" w:cs="Times New Roman"/>
                <w:sz w:val="24"/>
                <w:szCs w:val="24"/>
              </w:rPr>
              <w:t>»)</w:t>
            </w:r>
          </w:p>
        </w:tc>
      </w:tr>
      <w:tr w:rsidR="000731F7" w:rsidRPr="000731F7"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31F7" w:rsidRPr="000731F7" w:rsidRDefault="000731F7" w:rsidP="009C0DC2">
            <w:pPr>
              <w:pStyle w:val="formattext"/>
              <w:spacing w:before="0" w:beforeAutospacing="0" w:after="0" w:afterAutospacing="0"/>
              <w:textAlignment w:val="baseline"/>
            </w:pPr>
            <w:r w:rsidRPr="000731F7">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31F7" w:rsidRPr="000731F7" w:rsidRDefault="000731F7" w:rsidP="009C0DC2">
            <w:pPr>
              <w:tabs>
                <w:tab w:val="left" w:pos="142"/>
              </w:tabs>
              <w:ind w:right="-1"/>
              <w:jc w:val="both"/>
              <w:rPr>
                <w:sz w:val="24"/>
                <w:szCs w:val="24"/>
              </w:rPr>
            </w:pPr>
            <w:r w:rsidRPr="000731F7">
              <w:rPr>
                <w:sz w:val="24"/>
                <w:szCs w:val="24"/>
              </w:rPr>
              <w:t>Отдел образования</w:t>
            </w:r>
          </w:p>
        </w:tc>
      </w:tr>
      <w:tr w:rsidR="000731F7" w:rsidRPr="000731F7"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31F7" w:rsidRPr="000731F7" w:rsidRDefault="000731F7" w:rsidP="009C0DC2">
            <w:pPr>
              <w:pStyle w:val="formattext"/>
              <w:spacing w:before="0" w:beforeAutospacing="0" w:after="0" w:afterAutospacing="0"/>
              <w:textAlignment w:val="baseline"/>
            </w:pPr>
            <w:r w:rsidRPr="000731F7">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31F7" w:rsidRPr="000731F7" w:rsidRDefault="000731F7" w:rsidP="009C0DC2">
            <w:pPr>
              <w:tabs>
                <w:tab w:val="left" w:pos="142"/>
              </w:tabs>
              <w:ind w:right="-1"/>
              <w:jc w:val="both"/>
              <w:rPr>
                <w:sz w:val="24"/>
                <w:szCs w:val="24"/>
              </w:rPr>
            </w:pPr>
            <w:r w:rsidRPr="000731F7">
              <w:rPr>
                <w:sz w:val="24"/>
                <w:szCs w:val="24"/>
              </w:rPr>
              <w:t>Подпрограмма №1.</w:t>
            </w:r>
            <w:r w:rsidRPr="000731F7">
              <w:rPr>
                <w:bCs/>
                <w:sz w:val="24"/>
                <w:szCs w:val="24"/>
              </w:rPr>
              <w:t xml:space="preserve"> «Развитие системы  дошкольного образования» на 2014-2020 годы (п</w:t>
            </w:r>
            <w:r w:rsidRPr="000731F7">
              <w:rPr>
                <w:sz w:val="24"/>
                <w:szCs w:val="24"/>
                <w:lang w:eastAsia="en-US"/>
              </w:rPr>
              <w:t>риложение № 6 к Муниципальной программе Яковлевского муниципального района «Развитие образования Яковлевского муниципального района» на 2014 - 2020 годы (далее - Муниципальная программа);</w:t>
            </w:r>
          </w:p>
          <w:p w:rsidR="000731F7" w:rsidRPr="000731F7" w:rsidRDefault="000731F7" w:rsidP="009C0DC2">
            <w:pPr>
              <w:tabs>
                <w:tab w:val="left" w:pos="142"/>
              </w:tabs>
              <w:overflowPunct/>
              <w:autoSpaceDE/>
              <w:autoSpaceDN/>
              <w:adjustRightInd/>
              <w:ind w:right="-1"/>
              <w:jc w:val="both"/>
              <w:textAlignment w:val="auto"/>
              <w:rPr>
                <w:sz w:val="24"/>
                <w:szCs w:val="24"/>
                <w:lang w:eastAsia="en-US"/>
              </w:rPr>
            </w:pPr>
            <w:r w:rsidRPr="000731F7">
              <w:rPr>
                <w:sz w:val="24"/>
                <w:szCs w:val="24"/>
              </w:rPr>
              <w:t>Подпрограмма №2. «Развитие системы общего образования» на 2014-2020 годы (п</w:t>
            </w:r>
            <w:r w:rsidRPr="000731F7">
              <w:rPr>
                <w:sz w:val="24"/>
                <w:szCs w:val="24"/>
                <w:lang w:eastAsia="en-US"/>
              </w:rPr>
              <w:t>риложение № 7 к Муниципальной программе).</w:t>
            </w:r>
          </w:p>
          <w:p w:rsidR="000731F7" w:rsidRPr="000731F7" w:rsidRDefault="000731F7" w:rsidP="009C0DC2">
            <w:pPr>
              <w:tabs>
                <w:tab w:val="left" w:pos="142"/>
              </w:tabs>
              <w:overflowPunct/>
              <w:autoSpaceDE/>
              <w:autoSpaceDN/>
              <w:adjustRightInd/>
              <w:ind w:right="-1"/>
              <w:jc w:val="both"/>
              <w:textAlignment w:val="auto"/>
              <w:rPr>
                <w:sz w:val="24"/>
                <w:szCs w:val="24"/>
                <w:lang w:eastAsia="en-US"/>
              </w:rPr>
            </w:pPr>
            <w:r w:rsidRPr="000731F7">
              <w:rPr>
                <w:sz w:val="24"/>
                <w:szCs w:val="24"/>
              </w:rPr>
              <w:t xml:space="preserve">Подпрограмма №3. </w:t>
            </w:r>
            <w:proofErr w:type="gramStart"/>
            <w:r w:rsidRPr="000731F7">
              <w:rPr>
                <w:sz w:val="24"/>
                <w:szCs w:val="24"/>
              </w:rPr>
              <w:t>«Развитие системы дополнительного образования, отдыха, оздоровления и занятости детей и подростков» на 2014-2020 годы (п</w:t>
            </w:r>
            <w:r w:rsidRPr="000731F7">
              <w:rPr>
                <w:sz w:val="24"/>
                <w:szCs w:val="24"/>
                <w:lang w:eastAsia="en-US"/>
              </w:rPr>
              <w:t>риложение № 8 к Муниципальной программе.</w:t>
            </w:r>
            <w:proofErr w:type="gramEnd"/>
          </w:p>
          <w:p w:rsidR="000731F7" w:rsidRPr="000731F7" w:rsidRDefault="000731F7" w:rsidP="009C0DC2">
            <w:pPr>
              <w:tabs>
                <w:tab w:val="left" w:pos="1298"/>
                <w:tab w:val="left" w:pos="1738"/>
              </w:tabs>
              <w:ind w:right="-1"/>
              <w:jc w:val="both"/>
              <w:rPr>
                <w:sz w:val="24"/>
                <w:szCs w:val="24"/>
              </w:rPr>
            </w:pPr>
            <w:r w:rsidRPr="000731F7">
              <w:rPr>
                <w:sz w:val="24"/>
                <w:szCs w:val="24"/>
              </w:rPr>
              <w:t>Отдельное мероприятие:</w:t>
            </w:r>
          </w:p>
          <w:p w:rsidR="000731F7" w:rsidRPr="000731F7" w:rsidRDefault="000731F7" w:rsidP="009C0DC2">
            <w:pPr>
              <w:tabs>
                <w:tab w:val="left" w:pos="1298"/>
                <w:tab w:val="left" w:pos="1738"/>
              </w:tabs>
              <w:ind w:right="-1"/>
              <w:jc w:val="both"/>
              <w:rPr>
                <w:sz w:val="24"/>
                <w:szCs w:val="24"/>
              </w:rPr>
            </w:pPr>
            <w:r w:rsidRPr="000731F7">
              <w:rPr>
                <w:sz w:val="24"/>
                <w:szCs w:val="24"/>
              </w:rPr>
              <w:t>«Мероприятия по руководству и управлению в сфере образования и сопровождения образовательного процесса».</w:t>
            </w:r>
          </w:p>
        </w:tc>
      </w:tr>
      <w:tr w:rsidR="000731F7" w:rsidRPr="000731F7"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31F7" w:rsidRPr="000731F7" w:rsidRDefault="000731F7" w:rsidP="009C0DC2">
            <w:pPr>
              <w:pStyle w:val="formattext"/>
              <w:spacing w:before="0" w:beforeAutospacing="0" w:after="0" w:afterAutospacing="0"/>
              <w:textAlignment w:val="baseline"/>
            </w:pPr>
            <w:r w:rsidRPr="000731F7">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31F7" w:rsidRPr="000731F7" w:rsidRDefault="000731F7" w:rsidP="009C0DC2">
            <w:pPr>
              <w:pStyle w:val="ConsPlusCell"/>
              <w:spacing w:line="276" w:lineRule="auto"/>
              <w:jc w:val="both"/>
              <w:rPr>
                <w:rFonts w:ascii="Times New Roman" w:hAnsi="Times New Roman" w:cs="Times New Roman"/>
                <w:sz w:val="24"/>
                <w:szCs w:val="24"/>
              </w:rPr>
            </w:pPr>
            <w:r w:rsidRPr="000731F7">
              <w:rPr>
                <w:rFonts w:ascii="Times New Roman" w:hAnsi="Times New Roman" w:cs="Times New Roman"/>
                <w:sz w:val="24"/>
                <w:szCs w:val="24"/>
              </w:rPr>
              <w:t>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муниципального района.</w:t>
            </w:r>
          </w:p>
        </w:tc>
      </w:tr>
      <w:tr w:rsidR="000731F7" w:rsidRPr="000731F7"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31F7" w:rsidRPr="000731F7" w:rsidRDefault="000731F7" w:rsidP="009C0DC2">
            <w:pPr>
              <w:pStyle w:val="formattext"/>
              <w:spacing w:before="0" w:beforeAutospacing="0" w:after="0" w:afterAutospacing="0"/>
              <w:textAlignment w:val="baseline"/>
            </w:pPr>
            <w:r w:rsidRPr="000731F7">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31F7" w:rsidRPr="000731F7" w:rsidRDefault="000731F7" w:rsidP="009C0DC2">
            <w:pPr>
              <w:pStyle w:val="ConsPlusCell"/>
              <w:spacing w:line="276" w:lineRule="auto"/>
              <w:jc w:val="both"/>
              <w:rPr>
                <w:rFonts w:ascii="Times New Roman" w:hAnsi="Times New Roman" w:cs="Times New Roman"/>
                <w:sz w:val="24"/>
                <w:szCs w:val="24"/>
              </w:rPr>
            </w:pPr>
            <w:r w:rsidRPr="000731F7">
              <w:rPr>
                <w:rFonts w:ascii="Times New Roman" w:hAnsi="Times New Roman" w:cs="Times New Roman"/>
                <w:sz w:val="24"/>
                <w:szCs w:val="24"/>
              </w:rPr>
              <w:t xml:space="preserve">Достижение качества образования, соответствующего государственным современным стандартам; модернизация общего и дошкольного образования как  института социального развития; создание условий для успешной и </w:t>
            </w:r>
            <w:r w:rsidRPr="000731F7">
              <w:rPr>
                <w:rFonts w:ascii="Times New Roman" w:hAnsi="Times New Roman" w:cs="Times New Roman"/>
                <w:sz w:val="24"/>
                <w:szCs w:val="24"/>
              </w:rPr>
              <w:lastRenderedPageBreak/>
              <w:t>эффективной самореализации детей и молодежи.</w:t>
            </w:r>
          </w:p>
        </w:tc>
      </w:tr>
      <w:tr w:rsidR="000731F7" w:rsidRPr="000731F7"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31F7" w:rsidRPr="000731F7" w:rsidRDefault="000731F7" w:rsidP="009C0DC2">
            <w:pPr>
              <w:pStyle w:val="formattext"/>
              <w:spacing w:before="0" w:beforeAutospacing="0" w:after="0" w:afterAutospacing="0"/>
              <w:textAlignment w:val="baseline"/>
            </w:pPr>
            <w:r w:rsidRPr="000731F7">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31F7" w:rsidRPr="000731F7" w:rsidRDefault="000731F7" w:rsidP="009C0DC2">
            <w:pPr>
              <w:jc w:val="both"/>
              <w:rPr>
                <w:sz w:val="24"/>
                <w:szCs w:val="24"/>
              </w:rPr>
            </w:pPr>
            <w:r w:rsidRPr="000731F7">
              <w:rPr>
                <w:sz w:val="24"/>
                <w:szCs w:val="24"/>
              </w:rPr>
              <w:t>2014-2020 годы</w:t>
            </w:r>
          </w:p>
        </w:tc>
      </w:tr>
      <w:tr w:rsidR="000731F7" w:rsidRPr="000731F7" w:rsidTr="009C0DC2">
        <w:trPr>
          <w:trHeight w:val="3153"/>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31F7" w:rsidRPr="000731F7" w:rsidRDefault="000731F7" w:rsidP="009C0DC2">
            <w:pPr>
              <w:pStyle w:val="formattext"/>
              <w:spacing w:before="0" w:beforeAutospacing="0" w:after="0" w:afterAutospacing="0"/>
              <w:textAlignment w:val="baseline"/>
            </w:pPr>
            <w:r w:rsidRPr="000731F7">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31F7" w:rsidRPr="000731F7" w:rsidRDefault="000731F7" w:rsidP="009C0DC2">
            <w:pPr>
              <w:shd w:val="clear" w:color="auto" w:fill="FFFFFF"/>
              <w:tabs>
                <w:tab w:val="left" w:pos="142"/>
              </w:tabs>
              <w:ind w:right="-1"/>
              <w:jc w:val="both"/>
              <w:rPr>
                <w:sz w:val="24"/>
                <w:szCs w:val="24"/>
              </w:rPr>
            </w:pPr>
            <w:r w:rsidRPr="000731F7">
              <w:rPr>
                <w:sz w:val="24"/>
                <w:szCs w:val="24"/>
              </w:rPr>
              <w:t xml:space="preserve">Общий объем финансирования в 2014-2020 годах составит  </w:t>
            </w:r>
            <w:r w:rsidRPr="000731F7">
              <w:rPr>
                <w:b/>
                <w:sz w:val="24"/>
                <w:szCs w:val="24"/>
              </w:rPr>
              <w:t>1 567 043,67122 тыс. рублей</w:t>
            </w:r>
            <w:r w:rsidRPr="000731F7">
              <w:rPr>
                <w:sz w:val="24"/>
                <w:szCs w:val="24"/>
              </w:rPr>
              <w:t>, в том числе:</w:t>
            </w:r>
          </w:p>
          <w:p w:rsidR="000731F7" w:rsidRPr="000731F7" w:rsidRDefault="000731F7" w:rsidP="009C0DC2">
            <w:pPr>
              <w:shd w:val="clear" w:color="auto" w:fill="FFFFFF"/>
              <w:tabs>
                <w:tab w:val="left" w:pos="142"/>
              </w:tabs>
              <w:ind w:right="-1"/>
              <w:jc w:val="both"/>
              <w:rPr>
                <w:sz w:val="24"/>
                <w:szCs w:val="24"/>
              </w:rPr>
            </w:pPr>
            <w:r w:rsidRPr="000731F7">
              <w:rPr>
                <w:sz w:val="24"/>
                <w:szCs w:val="24"/>
              </w:rPr>
              <w:t>2014 год – 238 020,43600 тыс. рублей;</w:t>
            </w:r>
          </w:p>
          <w:p w:rsidR="000731F7" w:rsidRPr="000731F7" w:rsidRDefault="000731F7" w:rsidP="009C0DC2">
            <w:pPr>
              <w:shd w:val="clear" w:color="auto" w:fill="FFFFFF"/>
              <w:tabs>
                <w:tab w:val="left" w:pos="142"/>
              </w:tabs>
              <w:ind w:right="-1"/>
              <w:jc w:val="both"/>
              <w:rPr>
                <w:sz w:val="24"/>
                <w:szCs w:val="24"/>
              </w:rPr>
            </w:pPr>
            <w:r w:rsidRPr="000731F7">
              <w:rPr>
                <w:sz w:val="24"/>
                <w:szCs w:val="24"/>
              </w:rPr>
              <w:t>2015 год – 208 371,17300 тыс. рулей;</w:t>
            </w:r>
          </w:p>
          <w:p w:rsidR="000731F7" w:rsidRPr="000731F7" w:rsidRDefault="000731F7" w:rsidP="009C0DC2">
            <w:pPr>
              <w:shd w:val="clear" w:color="auto" w:fill="FFFFFF"/>
              <w:tabs>
                <w:tab w:val="left" w:pos="142"/>
              </w:tabs>
              <w:ind w:right="-1"/>
              <w:jc w:val="both"/>
              <w:rPr>
                <w:sz w:val="24"/>
                <w:szCs w:val="24"/>
              </w:rPr>
            </w:pPr>
            <w:r w:rsidRPr="000731F7">
              <w:rPr>
                <w:sz w:val="24"/>
                <w:szCs w:val="24"/>
              </w:rPr>
              <w:t>2016 год – 208 477,68500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sz w:val="24"/>
                <w:szCs w:val="24"/>
              </w:rPr>
              <w:t>2017 год –</w:t>
            </w:r>
            <w:r w:rsidRPr="000731F7">
              <w:rPr>
                <w:rFonts w:ascii="Times New Roman" w:hAnsi="Times New Roman" w:cs="Times New Roman"/>
                <w:color w:val="2D2D2D"/>
                <w:sz w:val="24"/>
                <w:szCs w:val="24"/>
              </w:rPr>
              <w:t> 231 981,35000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2018 год – 244 407,02722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2019 год -  216 159,00000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2020 год – 219 627,00000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sidRPr="000731F7">
              <w:rPr>
                <w:rFonts w:ascii="Times New Roman" w:hAnsi="Times New Roman" w:cs="Times New Roman"/>
                <w:b/>
                <w:color w:val="2D2D2D"/>
                <w:sz w:val="24"/>
                <w:szCs w:val="24"/>
              </w:rPr>
              <w:t>564 659,06922 тыс. рублей</w:t>
            </w:r>
            <w:r w:rsidRPr="000731F7">
              <w:rPr>
                <w:rFonts w:ascii="Times New Roman" w:hAnsi="Times New Roman" w:cs="Times New Roman"/>
                <w:color w:val="2D2D2D"/>
                <w:sz w:val="24"/>
                <w:szCs w:val="24"/>
              </w:rPr>
              <w:t>,</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в том числе:</w:t>
            </w:r>
          </w:p>
          <w:p w:rsidR="000731F7" w:rsidRPr="000731F7" w:rsidRDefault="000731F7" w:rsidP="009C0DC2">
            <w:pPr>
              <w:shd w:val="clear" w:color="auto" w:fill="FFFFFF"/>
              <w:tabs>
                <w:tab w:val="left" w:pos="142"/>
              </w:tabs>
              <w:ind w:right="-1"/>
              <w:jc w:val="both"/>
              <w:rPr>
                <w:sz w:val="24"/>
                <w:szCs w:val="24"/>
              </w:rPr>
            </w:pPr>
            <w:r w:rsidRPr="000731F7">
              <w:rPr>
                <w:sz w:val="24"/>
                <w:szCs w:val="24"/>
              </w:rPr>
              <w:t>2014 год – 84 653,50000  тыс. рублей;</w:t>
            </w:r>
          </w:p>
          <w:p w:rsidR="000731F7" w:rsidRPr="000731F7" w:rsidRDefault="000731F7" w:rsidP="009C0DC2">
            <w:pPr>
              <w:shd w:val="clear" w:color="auto" w:fill="FFFFFF"/>
              <w:tabs>
                <w:tab w:val="left" w:pos="142"/>
              </w:tabs>
              <w:ind w:right="-1"/>
              <w:jc w:val="both"/>
              <w:rPr>
                <w:sz w:val="24"/>
                <w:szCs w:val="24"/>
              </w:rPr>
            </w:pPr>
            <w:r w:rsidRPr="000731F7">
              <w:rPr>
                <w:sz w:val="24"/>
                <w:szCs w:val="24"/>
              </w:rPr>
              <w:t>2015 год – 67 251,00000  тыс. рублей;</w:t>
            </w:r>
          </w:p>
          <w:p w:rsidR="000731F7" w:rsidRPr="000731F7" w:rsidRDefault="000731F7" w:rsidP="009C0DC2">
            <w:pPr>
              <w:shd w:val="clear" w:color="auto" w:fill="FFFFFF"/>
              <w:tabs>
                <w:tab w:val="left" w:pos="142"/>
              </w:tabs>
              <w:ind w:right="-1"/>
              <w:jc w:val="both"/>
              <w:rPr>
                <w:sz w:val="24"/>
                <w:szCs w:val="24"/>
              </w:rPr>
            </w:pPr>
            <w:r w:rsidRPr="000731F7">
              <w:rPr>
                <w:sz w:val="24"/>
                <w:szCs w:val="24"/>
              </w:rPr>
              <w:t>2016 год – 70 530,68500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sz w:val="24"/>
                <w:szCs w:val="24"/>
              </w:rPr>
              <w:t>2017 год –</w:t>
            </w:r>
            <w:r w:rsidRPr="000731F7">
              <w:rPr>
                <w:rFonts w:ascii="Times New Roman" w:hAnsi="Times New Roman" w:cs="Times New Roman"/>
                <w:color w:val="2D2D2D"/>
                <w:sz w:val="24"/>
                <w:szCs w:val="24"/>
              </w:rPr>
              <w:t> 93 452,35000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2018 год – 95 613,53422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2019 год -  74 845,00000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2020 год – 78 313,00000  тыс. рублей.</w:t>
            </w:r>
          </w:p>
          <w:p w:rsidR="000731F7" w:rsidRPr="000731F7" w:rsidRDefault="000731F7" w:rsidP="009C0DC2">
            <w:pPr>
              <w:pStyle w:val="ConsPlusCell"/>
              <w:tabs>
                <w:tab w:val="left" w:pos="142"/>
              </w:tabs>
              <w:ind w:right="-1"/>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образования Приморского края» на 2013-2020 годы, утвержденной Постановлением Администрации Приморского края от 07.12.2012г. № 395-па (субвенции из краевого бюджета): </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b/>
                <w:color w:val="2D2D2D"/>
                <w:sz w:val="24"/>
                <w:szCs w:val="24"/>
              </w:rPr>
              <w:t>1 002 384,60200  тыс. рублей</w:t>
            </w:r>
            <w:r w:rsidRPr="000731F7">
              <w:rPr>
                <w:rFonts w:ascii="Times New Roman" w:hAnsi="Times New Roman" w:cs="Times New Roman"/>
                <w:color w:val="2D2D2D"/>
                <w:sz w:val="24"/>
                <w:szCs w:val="24"/>
              </w:rPr>
              <w:t>, в том числе:</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2014 год – 153 366,93600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2015 год – 141 120,17300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2016 год – 137 947,00000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2017 год – 138 529,00000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2018 год  - 148 793,49300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2019 год – 141 314,00000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2020 год – 141 314,00000  тыс. рублей.</w:t>
            </w:r>
          </w:p>
        </w:tc>
      </w:tr>
      <w:tr w:rsidR="000731F7" w:rsidRPr="000731F7"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31F7" w:rsidRPr="000731F7" w:rsidRDefault="000731F7" w:rsidP="009C0DC2">
            <w:pPr>
              <w:pStyle w:val="formattext"/>
              <w:spacing w:before="0" w:beforeAutospacing="0" w:after="0" w:afterAutospacing="0"/>
              <w:textAlignment w:val="baseline"/>
            </w:pPr>
            <w:r w:rsidRPr="000731F7">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31F7" w:rsidRPr="000731F7" w:rsidRDefault="000731F7" w:rsidP="009C0DC2">
            <w:pPr>
              <w:pStyle w:val="ConsPlusCell"/>
              <w:spacing w:line="276" w:lineRule="auto"/>
              <w:jc w:val="both"/>
              <w:rPr>
                <w:rFonts w:ascii="Times New Roman" w:hAnsi="Times New Roman" w:cs="Times New Roman"/>
                <w:sz w:val="24"/>
                <w:szCs w:val="24"/>
              </w:rPr>
            </w:pPr>
            <w:proofErr w:type="gramStart"/>
            <w:r w:rsidRPr="000731F7">
              <w:rPr>
                <w:rFonts w:ascii="Times New Roman" w:hAnsi="Times New Roman" w:cs="Times New Roman"/>
                <w:sz w:val="24"/>
                <w:szCs w:val="24"/>
              </w:rPr>
              <w:t xml:space="preserve">В результате реализации Муниципальной программы </w:t>
            </w:r>
            <w:r w:rsidRPr="000731F7">
              <w:rPr>
                <w:rFonts w:ascii="Times New Roman" w:hAnsi="Times New Roman" w:cs="Times New Roman"/>
              </w:rPr>
              <w:t>доля детей в возрасте от 1,5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увеличится до 68 %</w:t>
            </w:r>
            <w:r w:rsidRPr="000731F7">
              <w:rPr>
                <w:rFonts w:ascii="Times New Roman" w:hAnsi="Times New Roman" w:cs="Times New Roman"/>
                <w:sz w:val="24"/>
                <w:szCs w:val="24"/>
              </w:rPr>
              <w:t>;  доля выпускников образовательных учреждений, не славших единый государственный экзамен, в общей численности выпускников образовательных учреждений снизится до 1%;</w:t>
            </w:r>
            <w:proofErr w:type="gramEnd"/>
            <w:r w:rsidRPr="000731F7">
              <w:rPr>
                <w:rFonts w:ascii="Times New Roman" w:hAnsi="Times New Roman" w:cs="Times New Roman"/>
                <w:sz w:val="24"/>
                <w:szCs w:val="24"/>
              </w:rPr>
              <w:t xml:space="preserve">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w:t>
            </w:r>
            <w:r w:rsidRPr="000731F7">
              <w:rPr>
                <w:rFonts w:ascii="Times New Roman" w:hAnsi="Times New Roman" w:cs="Times New Roman"/>
                <w:sz w:val="24"/>
                <w:szCs w:val="24"/>
              </w:rPr>
              <w:lastRenderedPageBreak/>
              <w:t xml:space="preserve">сфере образования увеличится до 83,5%. </w:t>
            </w:r>
          </w:p>
          <w:p w:rsidR="000731F7" w:rsidRPr="000731F7" w:rsidRDefault="000731F7" w:rsidP="009C0DC2">
            <w:pPr>
              <w:pStyle w:val="ConsPlusCell"/>
              <w:spacing w:line="276" w:lineRule="auto"/>
              <w:jc w:val="both"/>
              <w:rPr>
                <w:rFonts w:ascii="Times New Roman" w:hAnsi="Times New Roman" w:cs="Times New Roman"/>
                <w:sz w:val="24"/>
                <w:szCs w:val="24"/>
              </w:rPr>
            </w:pPr>
          </w:p>
        </w:tc>
      </w:tr>
    </w:tbl>
    <w:p w:rsidR="000731F7" w:rsidRPr="000731F7" w:rsidRDefault="000731F7" w:rsidP="000731F7">
      <w:pPr>
        <w:numPr>
          <w:ilvl w:val="0"/>
          <w:numId w:val="14"/>
        </w:numPr>
        <w:jc w:val="center"/>
        <w:rPr>
          <w:sz w:val="24"/>
          <w:szCs w:val="24"/>
        </w:rPr>
      </w:pPr>
      <w:r w:rsidRPr="000731F7">
        <w:rPr>
          <w:sz w:val="24"/>
          <w:szCs w:val="24"/>
        </w:rPr>
        <w:lastRenderedPageBreak/>
        <w:t>ПРИОРИТЕТЫ ГОСУДАРСТВЕННОЙ ПОЛИТИКИ В СФЕРЕ РЕАЛИЗАЦИИ МУНИЦИПАЛЬНОЙ ПРОГРАММЫ. ЦЕЛИ И ЗАДАЧИ</w:t>
      </w:r>
    </w:p>
    <w:p w:rsidR="000731F7" w:rsidRPr="000731F7" w:rsidRDefault="000731F7" w:rsidP="000731F7">
      <w:pPr>
        <w:jc w:val="center"/>
        <w:rPr>
          <w:sz w:val="24"/>
          <w:szCs w:val="24"/>
        </w:rPr>
      </w:pPr>
    </w:p>
    <w:p w:rsidR="000731F7" w:rsidRPr="000731F7" w:rsidRDefault="000731F7" w:rsidP="000731F7">
      <w:pPr>
        <w:widowControl w:val="0"/>
        <w:ind w:firstLine="540"/>
        <w:jc w:val="both"/>
        <w:rPr>
          <w:sz w:val="24"/>
          <w:szCs w:val="24"/>
        </w:rPr>
      </w:pPr>
      <w:r w:rsidRPr="000731F7">
        <w:rPr>
          <w:sz w:val="24"/>
          <w:szCs w:val="24"/>
        </w:rPr>
        <w:t xml:space="preserve">Программа разработана в целях определения приоритетных направлений развития образовательной системы Яковлевского муниципального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0731F7" w:rsidRPr="000731F7" w:rsidRDefault="000731F7" w:rsidP="000731F7">
      <w:pPr>
        <w:widowControl w:val="0"/>
        <w:ind w:firstLine="540"/>
        <w:jc w:val="both"/>
        <w:rPr>
          <w:sz w:val="24"/>
          <w:szCs w:val="24"/>
        </w:rPr>
      </w:pPr>
      <w:proofErr w:type="gramStart"/>
      <w:r w:rsidRPr="000731F7">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мая 2012 года № 596 «О долгосрочной государственной экономической политике», а также Стратегии социально-экономического развития Приморского</w:t>
      </w:r>
      <w:proofErr w:type="gramEnd"/>
      <w:r w:rsidRPr="000731F7">
        <w:rPr>
          <w:sz w:val="24"/>
          <w:szCs w:val="24"/>
        </w:rPr>
        <w:t xml:space="preserve"> края до 2025 года, утвержденной Законом Приморского края 20 октября 2008 года №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
    <w:p w:rsidR="000731F7" w:rsidRPr="000731F7" w:rsidRDefault="000731F7" w:rsidP="000731F7">
      <w:pPr>
        <w:widowControl w:val="0"/>
        <w:ind w:firstLine="540"/>
        <w:jc w:val="both"/>
        <w:rPr>
          <w:sz w:val="24"/>
          <w:szCs w:val="24"/>
        </w:rPr>
      </w:pPr>
      <w:r w:rsidRPr="000731F7">
        <w:rPr>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0731F7" w:rsidRPr="000731F7" w:rsidRDefault="000731F7" w:rsidP="000731F7">
      <w:pPr>
        <w:widowControl w:val="0"/>
        <w:ind w:firstLine="540"/>
        <w:jc w:val="both"/>
        <w:rPr>
          <w:sz w:val="24"/>
          <w:szCs w:val="24"/>
        </w:rPr>
      </w:pPr>
      <w:r w:rsidRPr="000731F7">
        <w:rPr>
          <w:sz w:val="24"/>
          <w:szCs w:val="24"/>
        </w:rPr>
        <w:t>Приоритетными направлениями на период до 2020 года в развитии дошкольного, общего, дополнительного образования детей будут являться следующие направления:</w:t>
      </w:r>
    </w:p>
    <w:p w:rsidR="000731F7" w:rsidRPr="000731F7" w:rsidRDefault="000731F7" w:rsidP="000731F7">
      <w:pPr>
        <w:widowControl w:val="0"/>
        <w:ind w:firstLine="540"/>
        <w:jc w:val="both"/>
        <w:rPr>
          <w:sz w:val="24"/>
          <w:szCs w:val="24"/>
        </w:rPr>
      </w:pPr>
      <w:r w:rsidRPr="000731F7">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0731F7" w:rsidRPr="000731F7" w:rsidRDefault="000731F7" w:rsidP="000731F7">
      <w:pPr>
        <w:widowControl w:val="0"/>
        <w:ind w:firstLine="540"/>
        <w:jc w:val="both"/>
        <w:rPr>
          <w:sz w:val="24"/>
          <w:szCs w:val="24"/>
        </w:rPr>
      </w:pPr>
      <w:r w:rsidRPr="000731F7">
        <w:rPr>
          <w:sz w:val="24"/>
          <w:szCs w:val="24"/>
        </w:rPr>
        <w:t>реконструкция имеющихся в районе и нуждающихся в ремонте детских садов;</w:t>
      </w:r>
    </w:p>
    <w:p w:rsidR="000731F7" w:rsidRPr="000731F7" w:rsidRDefault="000731F7" w:rsidP="000731F7">
      <w:pPr>
        <w:widowControl w:val="0"/>
        <w:ind w:firstLine="540"/>
        <w:jc w:val="both"/>
        <w:rPr>
          <w:sz w:val="24"/>
          <w:szCs w:val="24"/>
        </w:rPr>
      </w:pPr>
      <w:r w:rsidRPr="000731F7">
        <w:rPr>
          <w:sz w:val="24"/>
          <w:szCs w:val="24"/>
        </w:rPr>
        <w:t>использование базы учреждений дополнительного и общего образования для организации новых форм работы с дошкольниками;</w:t>
      </w:r>
    </w:p>
    <w:p w:rsidR="000731F7" w:rsidRPr="000731F7" w:rsidRDefault="000731F7" w:rsidP="000731F7">
      <w:pPr>
        <w:widowControl w:val="0"/>
        <w:ind w:firstLine="540"/>
        <w:jc w:val="both"/>
        <w:rPr>
          <w:sz w:val="24"/>
          <w:szCs w:val="24"/>
        </w:rPr>
      </w:pPr>
      <w:r w:rsidRPr="000731F7">
        <w:rPr>
          <w:sz w:val="24"/>
          <w:szCs w:val="24"/>
        </w:rPr>
        <w:t>В сфере общего образования приоритетными будут следующие задачи:</w:t>
      </w:r>
    </w:p>
    <w:p w:rsidR="000731F7" w:rsidRPr="000731F7" w:rsidRDefault="000731F7" w:rsidP="000731F7">
      <w:pPr>
        <w:widowControl w:val="0"/>
        <w:ind w:firstLine="540"/>
        <w:jc w:val="both"/>
        <w:rPr>
          <w:sz w:val="24"/>
          <w:szCs w:val="24"/>
        </w:rPr>
      </w:pPr>
      <w:r w:rsidRPr="000731F7">
        <w:rPr>
          <w:sz w:val="24"/>
          <w:szCs w:val="24"/>
        </w:rPr>
        <w:t xml:space="preserve">Развитие инновационного содержания общего образования с целью </w:t>
      </w:r>
      <w:proofErr w:type="gramStart"/>
      <w:r w:rsidRPr="000731F7">
        <w:rPr>
          <w:sz w:val="24"/>
          <w:szCs w:val="24"/>
        </w:rPr>
        <w:t>повышения качества подготовки выпускников школ</w:t>
      </w:r>
      <w:proofErr w:type="gramEnd"/>
      <w:r w:rsidRPr="000731F7">
        <w:rPr>
          <w:sz w:val="24"/>
          <w:szCs w:val="24"/>
        </w:rPr>
        <w:t xml:space="preserve">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информационно-коммуникационных технологий.</w:t>
      </w:r>
    </w:p>
    <w:p w:rsidR="000731F7" w:rsidRPr="000731F7" w:rsidRDefault="000731F7" w:rsidP="000731F7">
      <w:pPr>
        <w:widowControl w:val="0"/>
        <w:ind w:firstLine="540"/>
        <w:jc w:val="both"/>
        <w:rPr>
          <w:sz w:val="24"/>
          <w:szCs w:val="24"/>
        </w:rPr>
      </w:pPr>
      <w:r w:rsidRPr="000731F7">
        <w:rPr>
          <w:sz w:val="24"/>
          <w:szCs w:val="24"/>
        </w:rPr>
        <w:t xml:space="preserve">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w:t>
      </w:r>
      <w:proofErr w:type="spellStart"/>
      <w:r w:rsidRPr="000731F7">
        <w:rPr>
          <w:sz w:val="24"/>
          <w:szCs w:val="24"/>
        </w:rPr>
        <w:t>сформированность</w:t>
      </w:r>
      <w:proofErr w:type="spellEnd"/>
      <w:r w:rsidRPr="000731F7">
        <w:rPr>
          <w:sz w:val="24"/>
          <w:szCs w:val="24"/>
        </w:rPr>
        <w:t xml:space="preserve"> учебной деятельности школьников.</w:t>
      </w:r>
    </w:p>
    <w:p w:rsidR="000731F7" w:rsidRPr="000731F7" w:rsidRDefault="000731F7" w:rsidP="000731F7">
      <w:pPr>
        <w:widowControl w:val="0"/>
        <w:ind w:firstLine="540"/>
        <w:jc w:val="both"/>
        <w:rPr>
          <w:sz w:val="24"/>
          <w:szCs w:val="24"/>
        </w:rPr>
      </w:pPr>
      <w:r w:rsidRPr="000731F7">
        <w:rPr>
          <w:sz w:val="24"/>
          <w:szCs w:val="24"/>
        </w:rPr>
        <w:t>В условиях глобальной информатизации сохранит актуальность задача обеспечения информационной безопасности детей, которую предстоит решать не только за счет ограждающих мер и совершенствования правового поля, но и путем повышения компетентности родителей и педагогов в области использования информационно-коммуникационных технологий, преодоления у школьников возникающих зависимостей и других негативных последствий.</w:t>
      </w:r>
    </w:p>
    <w:p w:rsidR="000731F7" w:rsidRPr="000731F7" w:rsidRDefault="000731F7" w:rsidP="000731F7">
      <w:pPr>
        <w:widowControl w:val="0"/>
        <w:ind w:firstLine="540"/>
        <w:jc w:val="both"/>
        <w:rPr>
          <w:sz w:val="24"/>
          <w:szCs w:val="24"/>
        </w:rPr>
      </w:pPr>
      <w:r w:rsidRPr="000731F7">
        <w:rPr>
          <w:sz w:val="24"/>
          <w:szCs w:val="24"/>
        </w:rPr>
        <w:t xml:space="preserve">Новым приоритетом в развитии системы образования Яковлевского муниципального района будет являться сфера дополнительного образования детей. </w:t>
      </w:r>
      <w:proofErr w:type="gramStart"/>
      <w:r w:rsidRPr="000731F7">
        <w:rPr>
          <w:sz w:val="24"/>
          <w:szCs w:val="24"/>
        </w:rPr>
        <w:t xml:space="preserve">Ключевая задача развития дополнительного образования обучающихся будет направлена на разработку комплекса </w:t>
      </w:r>
      <w:r w:rsidRPr="000731F7">
        <w:rPr>
          <w:sz w:val="24"/>
          <w:szCs w:val="24"/>
        </w:rPr>
        <w:lastRenderedPageBreak/>
        <w:t>инновационных программ, обеспечивающих развитие мотивации к обучению и социальную ориентацию к различным профессиям на основе создания и развития Дома детского творчества и Детского  Образовательного Оздоровительного Спортивного Центра  посредством активного вовлечения детей в области знаний по естественнонаучным и техническим специальностям, что способствует значительному развитию его содержания, прежде всего в области</w:t>
      </w:r>
      <w:proofErr w:type="gramEnd"/>
      <w:r w:rsidRPr="000731F7">
        <w:rPr>
          <w:sz w:val="24"/>
          <w:szCs w:val="24"/>
        </w:rPr>
        <w:t xml:space="preserve"> детского технического творчества,   туризма, экологии, спорта. </w:t>
      </w:r>
    </w:p>
    <w:p w:rsidR="000731F7" w:rsidRPr="000731F7" w:rsidRDefault="000731F7" w:rsidP="000731F7">
      <w:pPr>
        <w:widowControl w:val="0"/>
        <w:ind w:firstLine="540"/>
        <w:jc w:val="both"/>
        <w:rPr>
          <w:sz w:val="24"/>
          <w:szCs w:val="24"/>
        </w:rPr>
      </w:pPr>
      <w:r w:rsidRPr="000731F7">
        <w:rPr>
          <w:sz w:val="24"/>
          <w:szCs w:val="24"/>
        </w:rPr>
        <w:t xml:space="preserve">В развитии системы образования Яковлевского муниципального района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w:t>
      </w:r>
      <w:proofErr w:type="spellStart"/>
      <w:r w:rsidRPr="000731F7">
        <w:rPr>
          <w:sz w:val="24"/>
          <w:szCs w:val="24"/>
        </w:rPr>
        <w:t>Яковлевском</w:t>
      </w:r>
      <w:proofErr w:type="spellEnd"/>
      <w:r w:rsidRPr="000731F7">
        <w:rPr>
          <w:sz w:val="24"/>
          <w:szCs w:val="24"/>
        </w:rPr>
        <w:t xml:space="preserve"> районе проблемы ветхих и 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0731F7" w:rsidRPr="000731F7" w:rsidRDefault="000731F7" w:rsidP="000731F7">
      <w:pPr>
        <w:widowControl w:val="0"/>
        <w:ind w:firstLine="540"/>
        <w:jc w:val="both"/>
        <w:rPr>
          <w:sz w:val="24"/>
          <w:szCs w:val="24"/>
        </w:rPr>
      </w:pPr>
      <w:r w:rsidRPr="000731F7">
        <w:rPr>
          <w:sz w:val="24"/>
          <w:szCs w:val="24"/>
        </w:rPr>
        <w:t xml:space="preserve">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w:t>
      </w:r>
      <w:proofErr w:type="spellStart"/>
      <w:r w:rsidRPr="000731F7">
        <w:rPr>
          <w:sz w:val="24"/>
          <w:szCs w:val="24"/>
        </w:rPr>
        <w:t>минимизирующего</w:t>
      </w:r>
      <w:proofErr w:type="spellEnd"/>
      <w:r w:rsidRPr="000731F7">
        <w:rPr>
          <w:sz w:val="24"/>
          <w:szCs w:val="24"/>
        </w:rPr>
        <w:t xml:space="preserve"> риски для его здоровья в процессе обучения.</w:t>
      </w:r>
    </w:p>
    <w:p w:rsidR="000731F7" w:rsidRPr="000731F7" w:rsidRDefault="000731F7" w:rsidP="000731F7">
      <w:pPr>
        <w:widowControl w:val="0"/>
        <w:ind w:firstLine="540"/>
        <w:jc w:val="both"/>
        <w:rPr>
          <w:sz w:val="24"/>
          <w:szCs w:val="24"/>
        </w:rPr>
      </w:pPr>
      <w:r w:rsidRPr="000731F7">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0731F7" w:rsidRPr="000731F7" w:rsidRDefault="000731F7" w:rsidP="000731F7">
      <w:pPr>
        <w:widowControl w:val="0"/>
        <w:ind w:firstLine="540"/>
        <w:jc w:val="both"/>
        <w:rPr>
          <w:sz w:val="24"/>
          <w:szCs w:val="24"/>
        </w:rPr>
      </w:pPr>
      <w:r w:rsidRPr="000731F7">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0731F7" w:rsidRPr="000731F7" w:rsidRDefault="000731F7" w:rsidP="000731F7">
      <w:pPr>
        <w:widowControl w:val="0"/>
        <w:ind w:firstLine="540"/>
        <w:jc w:val="both"/>
        <w:rPr>
          <w:sz w:val="24"/>
          <w:szCs w:val="24"/>
        </w:rPr>
      </w:pPr>
      <w:r w:rsidRPr="000731F7">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0731F7" w:rsidRPr="000731F7" w:rsidRDefault="000731F7" w:rsidP="000731F7">
      <w:pPr>
        <w:widowControl w:val="0"/>
        <w:ind w:firstLine="540"/>
        <w:jc w:val="both"/>
        <w:rPr>
          <w:sz w:val="24"/>
          <w:szCs w:val="24"/>
        </w:rPr>
      </w:pPr>
      <w:r w:rsidRPr="000731F7">
        <w:rPr>
          <w:sz w:val="24"/>
          <w:szCs w:val="24"/>
        </w:rPr>
        <w:t>Перечисленные приоритеты развития образования Яковлевского Муниципального района определили содержание стоящих перед ним целей и задач.</w:t>
      </w:r>
    </w:p>
    <w:p w:rsidR="000731F7" w:rsidRPr="000731F7" w:rsidRDefault="000731F7" w:rsidP="000731F7">
      <w:pPr>
        <w:pStyle w:val="ConsPlusCell"/>
        <w:spacing w:line="276" w:lineRule="auto"/>
        <w:ind w:firstLine="540"/>
        <w:jc w:val="both"/>
        <w:rPr>
          <w:rFonts w:ascii="Times New Roman" w:hAnsi="Times New Roman" w:cs="Times New Roman"/>
          <w:sz w:val="24"/>
          <w:szCs w:val="24"/>
        </w:rPr>
      </w:pPr>
      <w:r w:rsidRPr="000731F7">
        <w:rPr>
          <w:rFonts w:ascii="Times New Roman" w:hAnsi="Times New Roman" w:cs="Times New Roman"/>
          <w:i/>
          <w:sz w:val="24"/>
          <w:szCs w:val="24"/>
        </w:rPr>
        <w:t xml:space="preserve">Целью </w:t>
      </w:r>
      <w:r w:rsidRPr="000731F7">
        <w:rPr>
          <w:rFonts w:ascii="Times New Roman" w:hAnsi="Times New Roman" w:cs="Times New Roman"/>
          <w:sz w:val="24"/>
          <w:szCs w:val="24"/>
        </w:rPr>
        <w:t>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района.</w:t>
      </w:r>
    </w:p>
    <w:p w:rsidR="000731F7" w:rsidRPr="000731F7" w:rsidRDefault="000731F7" w:rsidP="000731F7">
      <w:pPr>
        <w:pStyle w:val="ConsPlusCell"/>
        <w:spacing w:line="276" w:lineRule="auto"/>
        <w:ind w:firstLine="540"/>
        <w:jc w:val="both"/>
        <w:rPr>
          <w:rFonts w:ascii="Times New Roman" w:hAnsi="Times New Roman" w:cs="Times New Roman"/>
          <w:sz w:val="24"/>
          <w:szCs w:val="24"/>
        </w:rPr>
      </w:pPr>
      <w:r w:rsidRPr="000731F7">
        <w:rPr>
          <w:rFonts w:ascii="Times New Roman" w:hAnsi="Times New Roman" w:cs="Times New Roman"/>
          <w:i/>
          <w:sz w:val="24"/>
          <w:szCs w:val="24"/>
        </w:rPr>
        <w:t>Задачами  Муниципальной программы являются</w:t>
      </w:r>
      <w:r w:rsidRPr="000731F7">
        <w:rPr>
          <w:rFonts w:ascii="Times New Roman" w:hAnsi="Times New Roman" w:cs="Times New Roman"/>
          <w:sz w:val="24"/>
          <w:szCs w:val="24"/>
        </w:rPr>
        <w:t>:</w:t>
      </w:r>
    </w:p>
    <w:p w:rsidR="000731F7" w:rsidRPr="000731F7" w:rsidRDefault="000731F7" w:rsidP="000731F7">
      <w:pPr>
        <w:pStyle w:val="ConsPlusCell"/>
        <w:spacing w:line="276" w:lineRule="auto"/>
        <w:jc w:val="both"/>
        <w:rPr>
          <w:rFonts w:ascii="Times New Roman" w:hAnsi="Times New Roman" w:cs="Times New Roman"/>
          <w:sz w:val="24"/>
          <w:szCs w:val="24"/>
        </w:rPr>
      </w:pPr>
      <w:r w:rsidRPr="000731F7">
        <w:rPr>
          <w:rFonts w:ascii="Times New Roman" w:hAnsi="Times New Roman" w:cs="Times New Roman"/>
          <w:sz w:val="24"/>
          <w:szCs w:val="24"/>
        </w:rPr>
        <w:t>- достижение  качества  образования,   соответствующего государственным  современным стандартам;</w:t>
      </w:r>
    </w:p>
    <w:p w:rsidR="000731F7" w:rsidRPr="000731F7" w:rsidRDefault="000731F7" w:rsidP="000731F7">
      <w:pPr>
        <w:pStyle w:val="ConsPlusCell"/>
        <w:tabs>
          <w:tab w:val="left" w:pos="142"/>
        </w:tabs>
        <w:spacing w:line="276" w:lineRule="auto"/>
        <w:ind w:right="-1"/>
        <w:jc w:val="both"/>
        <w:rPr>
          <w:rFonts w:ascii="Times New Roman" w:hAnsi="Times New Roman" w:cs="Times New Roman"/>
          <w:sz w:val="24"/>
          <w:szCs w:val="24"/>
        </w:rPr>
      </w:pPr>
      <w:r w:rsidRPr="000731F7">
        <w:rPr>
          <w:rFonts w:ascii="Times New Roman" w:hAnsi="Times New Roman" w:cs="Times New Roman"/>
          <w:sz w:val="24"/>
          <w:szCs w:val="24"/>
        </w:rPr>
        <w:t xml:space="preserve">- модернизация общего и дошкольного образования, как института социального развития; </w:t>
      </w:r>
    </w:p>
    <w:p w:rsidR="000731F7" w:rsidRPr="000731F7" w:rsidRDefault="000731F7" w:rsidP="000731F7">
      <w:pPr>
        <w:pStyle w:val="ConsPlusCell"/>
        <w:tabs>
          <w:tab w:val="left" w:pos="142"/>
        </w:tabs>
        <w:spacing w:line="276" w:lineRule="auto"/>
        <w:ind w:right="-1"/>
        <w:jc w:val="both"/>
        <w:rPr>
          <w:rFonts w:ascii="Times New Roman" w:hAnsi="Times New Roman" w:cs="Times New Roman"/>
          <w:sz w:val="24"/>
          <w:szCs w:val="24"/>
        </w:rPr>
      </w:pPr>
      <w:r w:rsidRPr="000731F7">
        <w:rPr>
          <w:rFonts w:ascii="Times New Roman" w:hAnsi="Times New Roman" w:cs="Times New Roman"/>
          <w:sz w:val="24"/>
          <w:szCs w:val="24"/>
        </w:rPr>
        <w:t>- создание условий для успешной и эффективной самореализации детей и молодежи;</w:t>
      </w:r>
    </w:p>
    <w:p w:rsidR="000731F7" w:rsidRPr="000731F7" w:rsidRDefault="000731F7" w:rsidP="000731F7">
      <w:pPr>
        <w:pStyle w:val="ConsPlusCell"/>
        <w:tabs>
          <w:tab w:val="left" w:pos="142"/>
        </w:tabs>
        <w:spacing w:line="276" w:lineRule="auto"/>
        <w:ind w:right="-1"/>
        <w:jc w:val="both"/>
        <w:rPr>
          <w:rFonts w:ascii="Times New Roman" w:hAnsi="Times New Roman" w:cs="Times New Roman"/>
          <w:sz w:val="24"/>
          <w:szCs w:val="24"/>
        </w:rPr>
      </w:pPr>
    </w:p>
    <w:p w:rsidR="000731F7" w:rsidRPr="000731F7" w:rsidRDefault="000731F7" w:rsidP="000731F7">
      <w:pPr>
        <w:rPr>
          <w:sz w:val="24"/>
          <w:szCs w:val="24"/>
        </w:rPr>
      </w:pPr>
    </w:p>
    <w:p w:rsidR="000731F7" w:rsidRPr="000731F7" w:rsidRDefault="000731F7" w:rsidP="000731F7">
      <w:pPr>
        <w:ind w:firstLine="708"/>
        <w:jc w:val="both"/>
        <w:rPr>
          <w:sz w:val="24"/>
          <w:szCs w:val="24"/>
          <w:lang w:eastAsia="en-US"/>
        </w:rPr>
      </w:pPr>
    </w:p>
    <w:p w:rsidR="000731F7" w:rsidRPr="000731F7" w:rsidRDefault="000731F7" w:rsidP="000731F7">
      <w:pPr>
        <w:ind w:firstLine="708"/>
        <w:jc w:val="center"/>
        <w:rPr>
          <w:sz w:val="24"/>
          <w:szCs w:val="24"/>
          <w:lang w:eastAsia="en-US"/>
        </w:rPr>
      </w:pPr>
      <w:r w:rsidRPr="000731F7">
        <w:rPr>
          <w:sz w:val="24"/>
          <w:szCs w:val="24"/>
          <w:lang w:eastAsia="en-US"/>
        </w:rPr>
        <w:t>II. СВЕДЕНИЯ ОБ ИНДИКАТОРАХ И НЕПОСРЕДСТВЕННЫХ РЕЗУЛЬТАТАХ РЕАЛИЗАЦИИ МУНИЦИПАЛЬНОЙ ПРОГРАММЫ</w:t>
      </w:r>
    </w:p>
    <w:p w:rsidR="000731F7" w:rsidRPr="000731F7" w:rsidRDefault="000731F7" w:rsidP="000731F7">
      <w:pPr>
        <w:ind w:firstLine="708"/>
        <w:jc w:val="center"/>
        <w:rPr>
          <w:sz w:val="24"/>
          <w:szCs w:val="24"/>
          <w:lang w:eastAsia="en-US"/>
        </w:rPr>
      </w:pPr>
    </w:p>
    <w:p w:rsidR="000731F7" w:rsidRPr="000731F7" w:rsidRDefault="000731F7" w:rsidP="000731F7">
      <w:pPr>
        <w:pStyle w:val="ConsPlusNormal"/>
        <w:spacing w:line="276" w:lineRule="auto"/>
        <w:ind w:firstLine="540"/>
        <w:jc w:val="both"/>
        <w:rPr>
          <w:rFonts w:ascii="Times New Roman" w:hAnsi="Times New Roman" w:cs="Times New Roman"/>
        </w:rPr>
      </w:pPr>
      <w:r w:rsidRPr="000731F7">
        <w:rPr>
          <w:rFonts w:ascii="Times New Roman" w:hAnsi="Times New Roman" w:cs="Times New Roman"/>
        </w:rPr>
        <w:t>Показатели Муниципальной программы соответствуют ее приоритетам, целям и задачам.</w:t>
      </w:r>
    </w:p>
    <w:p w:rsidR="000731F7" w:rsidRPr="000731F7" w:rsidRDefault="000731F7" w:rsidP="000731F7">
      <w:pPr>
        <w:pStyle w:val="ConsPlusNormal"/>
        <w:spacing w:line="276" w:lineRule="auto"/>
        <w:ind w:firstLine="540"/>
        <w:jc w:val="both"/>
        <w:rPr>
          <w:rFonts w:ascii="Times New Roman" w:hAnsi="Times New Roman" w:cs="Times New Roman"/>
        </w:rPr>
      </w:pPr>
      <w:r w:rsidRPr="000731F7">
        <w:rPr>
          <w:rFonts w:ascii="Times New Roman" w:hAnsi="Times New Roman" w:cs="Times New Roman"/>
        </w:rPr>
        <w:t xml:space="preserve">Перечень показателей Муниципальной программы носит открытый характер и предусматривает </w:t>
      </w:r>
      <w:r w:rsidRPr="000731F7">
        <w:rPr>
          <w:rFonts w:ascii="Times New Roman" w:hAnsi="Times New Roman" w:cs="Times New Roman"/>
        </w:rPr>
        <w:lastRenderedPageBreak/>
        <w:t>возможность корректировки.</w:t>
      </w:r>
    </w:p>
    <w:p w:rsidR="000731F7" w:rsidRPr="000731F7" w:rsidRDefault="000731F7" w:rsidP="000731F7">
      <w:pPr>
        <w:shd w:val="clear" w:color="auto" w:fill="FFFFFF"/>
        <w:tabs>
          <w:tab w:val="left" w:pos="142"/>
        </w:tabs>
        <w:ind w:right="-1" w:firstLine="567"/>
        <w:jc w:val="both"/>
        <w:rPr>
          <w:b/>
          <w:color w:val="2D2D2D"/>
          <w:sz w:val="24"/>
          <w:szCs w:val="24"/>
        </w:rPr>
      </w:pPr>
      <w:r w:rsidRPr="000731F7">
        <w:rPr>
          <w:color w:val="2D2D2D"/>
          <w:sz w:val="24"/>
          <w:szCs w:val="24"/>
        </w:rPr>
        <w:t>Целевыми индикаторами и показателями Муниципальной программы являются</w:t>
      </w:r>
      <w:r w:rsidRPr="000731F7">
        <w:rPr>
          <w:b/>
          <w:color w:val="2D2D2D"/>
          <w:sz w:val="24"/>
          <w:szCs w:val="24"/>
        </w:rPr>
        <w:t>:</w:t>
      </w:r>
    </w:p>
    <w:p w:rsidR="000731F7" w:rsidRPr="000731F7" w:rsidRDefault="000731F7" w:rsidP="000731F7">
      <w:pPr>
        <w:pStyle w:val="ConsPlusCell"/>
        <w:spacing w:line="276" w:lineRule="auto"/>
        <w:jc w:val="both"/>
        <w:rPr>
          <w:rFonts w:ascii="Times New Roman" w:hAnsi="Times New Roman" w:cs="Times New Roman"/>
          <w:sz w:val="24"/>
          <w:szCs w:val="24"/>
        </w:rPr>
      </w:pPr>
      <w:r w:rsidRPr="000731F7">
        <w:rPr>
          <w:rFonts w:ascii="Times New Roman" w:hAnsi="Times New Roman" w:cs="Times New Roman"/>
          <w:sz w:val="24"/>
          <w:szCs w:val="24"/>
        </w:rPr>
        <w:t>- обеспеченность детей дошкольного возраста местами в Муниципальных бюджетных дошкольных образовательных учреждениях;</w:t>
      </w:r>
    </w:p>
    <w:p w:rsidR="000731F7" w:rsidRPr="000731F7" w:rsidRDefault="000731F7" w:rsidP="000731F7">
      <w:pPr>
        <w:pStyle w:val="ConsPlusCell"/>
        <w:spacing w:line="276" w:lineRule="auto"/>
        <w:jc w:val="both"/>
        <w:rPr>
          <w:rFonts w:ascii="Times New Roman" w:hAnsi="Times New Roman" w:cs="Times New Roman"/>
          <w:sz w:val="24"/>
          <w:szCs w:val="24"/>
        </w:rPr>
      </w:pPr>
      <w:r w:rsidRPr="000731F7">
        <w:rPr>
          <w:rFonts w:ascii="Times New Roman" w:hAnsi="Times New Roman" w:cs="Times New Roman"/>
          <w:sz w:val="24"/>
          <w:szCs w:val="24"/>
        </w:rPr>
        <w:t>- доля выпускников образовательных учреждений, не сдавших единый государственный экзамен, в общей численности выпускников образовательных учреждений (процентов);</w:t>
      </w:r>
    </w:p>
    <w:p w:rsidR="000731F7" w:rsidRPr="000731F7" w:rsidRDefault="000731F7" w:rsidP="000731F7">
      <w:pPr>
        <w:pStyle w:val="ConsPlusCell"/>
        <w:spacing w:line="276" w:lineRule="auto"/>
        <w:jc w:val="both"/>
        <w:rPr>
          <w:rFonts w:ascii="Times New Roman" w:hAnsi="Times New Roman" w:cs="Times New Roman"/>
        </w:rPr>
      </w:pPr>
      <w:r w:rsidRPr="000731F7">
        <w:rPr>
          <w:rFonts w:ascii="Times New Roman" w:hAnsi="Times New Roman" w:cs="Times New Roman"/>
          <w:sz w:val="24"/>
          <w:szCs w:val="24"/>
        </w:rPr>
        <w:t>-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r w:rsidRPr="000731F7">
        <w:rPr>
          <w:rFonts w:ascii="Times New Roman" w:hAnsi="Times New Roman" w:cs="Times New Roman"/>
        </w:rPr>
        <w:t xml:space="preserve"> </w:t>
      </w:r>
    </w:p>
    <w:p w:rsidR="000731F7" w:rsidRPr="000731F7" w:rsidRDefault="000731F7" w:rsidP="000731F7">
      <w:pPr>
        <w:pStyle w:val="ConsPlusNormal"/>
        <w:spacing w:line="276" w:lineRule="auto"/>
        <w:ind w:firstLine="540"/>
        <w:jc w:val="both"/>
        <w:rPr>
          <w:rFonts w:ascii="Times New Roman" w:hAnsi="Times New Roman" w:cs="Times New Roman"/>
        </w:rPr>
      </w:pPr>
      <w:r w:rsidRPr="000731F7">
        <w:rPr>
          <w:rFonts w:ascii="Times New Roman" w:hAnsi="Times New Roman" w:cs="Times New Roman"/>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0731F7" w:rsidRPr="000731F7" w:rsidRDefault="000731F7" w:rsidP="000731F7">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0731F7" w:rsidRPr="000731F7" w:rsidRDefault="000731F7" w:rsidP="000731F7">
      <w:pPr>
        <w:shd w:val="clear" w:color="auto" w:fill="FFFFFF"/>
        <w:tabs>
          <w:tab w:val="left" w:pos="142"/>
        </w:tabs>
        <w:overflowPunct/>
        <w:autoSpaceDE/>
        <w:autoSpaceDN/>
        <w:adjustRightInd/>
        <w:spacing w:line="276" w:lineRule="auto"/>
        <w:ind w:right="-1" w:firstLine="567"/>
        <w:jc w:val="center"/>
        <w:rPr>
          <w:bCs/>
          <w:sz w:val="24"/>
          <w:szCs w:val="24"/>
        </w:rPr>
      </w:pPr>
      <w:r w:rsidRPr="000731F7">
        <w:rPr>
          <w:bCs/>
          <w:sz w:val="24"/>
          <w:szCs w:val="24"/>
        </w:rPr>
        <w:t>I</w:t>
      </w:r>
      <w:r w:rsidRPr="000731F7">
        <w:rPr>
          <w:sz w:val="24"/>
          <w:szCs w:val="24"/>
          <w:lang w:eastAsia="en-US"/>
        </w:rPr>
        <w:t>II</w:t>
      </w:r>
      <w:r w:rsidRPr="000731F7">
        <w:rPr>
          <w:bCs/>
          <w:sz w:val="24"/>
          <w:szCs w:val="24"/>
        </w:rPr>
        <w:t>. ПЕРЕЧЕНЬ МЕРОПРИЯТИЙ МУНИЦИПАЛЬНОЙ ПРОГРАММЫ</w:t>
      </w:r>
    </w:p>
    <w:p w:rsidR="000731F7" w:rsidRPr="000731F7" w:rsidRDefault="000731F7" w:rsidP="000731F7">
      <w:pPr>
        <w:shd w:val="clear" w:color="auto" w:fill="FFFFFF"/>
        <w:tabs>
          <w:tab w:val="left" w:pos="142"/>
        </w:tabs>
        <w:overflowPunct/>
        <w:autoSpaceDE/>
        <w:autoSpaceDN/>
        <w:adjustRightInd/>
        <w:spacing w:line="276" w:lineRule="auto"/>
        <w:ind w:right="-1" w:firstLine="567"/>
        <w:jc w:val="center"/>
        <w:rPr>
          <w:bCs/>
          <w:sz w:val="24"/>
          <w:szCs w:val="24"/>
        </w:rPr>
      </w:pPr>
      <w:r w:rsidRPr="000731F7">
        <w:rPr>
          <w:bCs/>
          <w:sz w:val="24"/>
          <w:szCs w:val="24"/>
        </w:rPr>
        <w:t>И ПЛАН ИХ РЕАЛИЗАЦИИ</w:t>
      </w:r>
    </w:p>
    <w:p w:rsidR="000731F7" w:rsidRPr="000731F7" w:rsidRDefault="000731F7" w:rsidP="000731F7">
      <w:pPr>
        <w:shd w:val="clear" w:color="auto" w:fill="FFFFFF"/>
        <w:tabs>
          <w:tab w:val="left" w:pos="142"/>
        </w:tabs>
        <w:overflowPunct/>
        <w:autoSpaceDE/>
        <w:autoSpaceDN/>
        <w:adjustRightInd/>
        <w:spacing w:line="276" w:lineRule="auto"/>
        <w:ind w:right="-1" w:firstLine="567"/>
        <w:jc w:val="center"/>
        <w:rPr>
          <w:bCs/>
          <w:sz w:val="24"/>
          <w:szCs w:val="24"/>
        </w:rPr>
      </w:pPr>
    </w:p>
    <w:p w:rsidR="000731F7" w:rsidRPr="000731F7" w:rsidRDefault="000731F7" w:rsidP="000731F7">
      <w:pPr>
        <w:overflowPunct/>
        <w:spacing w:line="276" w:lineRule="auto"/>
        <w:ind w:firstLine="540"/>
        <w:jc w:val="both"/>
        <w:textAlignment w:val="auto"/>
        <w:rPr>
          <w:bCs/>
          <w:sz w:val="24"/>
          <w:szCs w:val="24"/>
          <w:lang w:eastAsia="en-US"/>
        </w:rPr>
      </w:pPr>
      <w:r w:rsidRPr="000731F7">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0731F7" w:rsidRPr="000731F7" w:rsidRDefault="000731F7" w:rsidP="000731F7">
      <w:pPr>
        <w:overflowPunct/>
        <w:ind w:firstLine="540"/>
        <w:jc w:val="both"/>
        <w:textAlignment w:val="auto"/>
        <w:rPr>
          <w:bCs/>
          <w:sz w:val="24"/>
          <w:szCs w:val="24"/>
          <w:lang w:eastAsia="en-US"/>
        </w:rPr>
      </w:pPr>
    </w:p>
    <w:p w:rsidR="000731F7" w:rsidRPr="000731F7" w:rsidRDefault="000731F7" w:rsidP="000731F7">
      <w:pPr>
        <w:overflowPunct/>
        <w:ind w:firstLine="540"/>
        <w:jc w:val="center"/>
        <w:textAlignment w:val="auto"/>
        <w:rPr>
          <w:bCs/>
          <w:sz w:val="24"/>
          <w:szCs w:val="24"/>
          <w:lang w:eastAsia="en-US"/>
        </w:rPr>
      </w:pPr>
      <w:r w:rsidRPr="000731F7">
        <w:rPr>
          <w:sz w:val="24"/>
          <w:szCs w:val="24"/>
          <w:lang w:eastAsia="en-US"/>
        </w:rPr>
        <w:t>I</w:t>
      </w:r>
      <w:r w:rsidRPr="000731F7">
        <w:rPr>
          <w:sz w:val="24"/>
          <w:szCs w:val="24"/>
        </w:rPr>
        <w:t>V. МЕХАНИЗМ РЕАЛИЗАЦИИ МУНИЦИПАЛЬНОЙ ПРОГРАММЫ</w:t>
      </w:r>
    </w:p>
    <w:p w:rsidR="000731F7" w:rsidRPr="000731F7" w:rsidRDefault="000731F7" w:rsidP="000731F7">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0731F7" w:rsidRPr="000731F7" w:rsidRDefault="000731F7" w:rsidP="000731F7">
      <w:pPr>
        <w:widowControl w:val="0"/>
        <w:ind w:firstLine="540"/>
        <w:jc w:val="both"/>
        <w:rPr>
          <w:sz w:val="24"/>
          <w:szCs w:val="24"/>
        </w:rPr>
      </w:pPr>
      <w:r w:rsidRPr="000731F7">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0731F7" w:rsidRPr="000731F7" w:rsidRDefault="000731F7" w:rsidP="000731F7">
      <w:pPr>
        <w:ind w:firstLine="567"/>
        <w:jc w:val="both"/>
        <w:rPr>
          <w:sz w:val="24"/>
          <w:szCs w:val="24"/>
        </w:rPr>
      </w:pPr>
      <w:r w:rsidRPr="000731F7">
        <w:rPr>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0731F7" w:rsidRPr="000731F7" w:rsidRDefault="000731F7" w:rsidP="000731F7">
      <w:pPr>
        <w:ind w:firstLine="567"/>
        <w:jc w:val="both"/>
        <w:rPr>
          <w:sz w:val="24"/>
          <w:szCs w:val="24"/>
        </w:rPr>
      </w:pPr>
      <w:r w:rsidRPr="000731F7">
        <w:rPr>
          <w:sz w:val="24"/>
          <w:szCs w:val="24"/>
        </w:rPr>
        <w:t xml:space="preserve">Управление Программой осуществляется ответственным исполнителем МКУ «ЦО и </w:t>
      </w:r>
      <w:proofErr w:type="gramStart"/>
      <w:r w:rsidRPr="000731F7">
        <w:rPr>
          <w:sz w:val="24"/>
          <w:szCs w:val="24"/>
        </w:rPr>
        <w:t>СО</w:t>
      </w:r>
      <w:proofErr w:type="gramEnd"/>
      <w:r w:rsidRPr="000731F7">
        <w:rPr>
          <w:sz w:val="24"/>
          <w:szCs w:val="24"/>
        </w:rPr>
        <w:t>», соисполнитель отдел образования.</w:t>
      </w:r>
    </w:p>
    <w:p w:rsidR="000731F7" w:rsidRPr="000731F7" w:rsidRDefault="000731F7" w:rsidP="000731F7">
      <w:pPr>
        <w:pStyle w:val="ConsPlusCell"/>
        <w:tabs>
          <w:tab w:val="left" w:pos="142"/>
        </w:tabs>
        <w:spacing w:line="276" w:lineRule="auto"/>
        <w:ind w:right="-1" w:hanging="75"/>
        <w:jc w:val="both"/>
        <w:rPr>
          <w:rFonts w:ascii="Times New Roman" w:hAnsi="Times New Roman" w:cs="Times New Roman"/>
          <w:sz w:val="24"/>
          <w:szCs w:val="24"/>
        </w:rPr>
      </w:pPr>
      <w:r w:rsidRPr="000731F7">
        <w:rPr>
          <w:rFonts w:ascii="Times New Roman" w:hAnsi="Times New Roman" w:cs="Times New Roman"/>
          <w:sz w:val="24"/>
          <w:szCs w:val="24"/>
        </w:rPr>
        <w:tab/>
      </w:r>
      <w:r w:rsidRPr="000731F7">
        <w:rPr>
          <w:rFonts w:ascii="Times New Roman" w:hAnsi="Times New Roman" w:cs="Times New Roman"/>
          <w:sz w:val="24"/>
          <w:szCs w:val="24"/>
        </w:rPr>
        <w:tab/>
      </w:r>
      <w:r w:rsidRPr="000731F7">
        <w:rPr>
          <w:rFonts w:ascii="Times New Roman" w:hAnsi="Times New Roman" w:cs="Times New Roman"/>
          <w:sz w:val="24"/>
          <w:szCs w:val="24"/>
        </w:rPr>
        <w:tab/>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0731F7" w:rsidRPr="000731F7" w:rsidRDefault="000731F7" w:rsidP="000731F7">
      <w:pPr>
        <w:ind w:firstLine="720"/>
        <w:jc w:val="both"/>
        <w:rPr>
          <w:sz w:val="24"/>
          <w:szCs w:val="24"/>
        </w:rPr>
      </w:pPr>
      <w:r w:rsidRPr="000731F7">
        <w:rPr>
          <w:sz w:val="24"/>
          <w:szCs w:val="24"/>
        </w:rPr>
        <w:t>Реализация Муниципальной программы возможна с привлечением сре</w:t>
      </w:r>
      <w:proofErr w:type="gramStart"/>
      <w:r w:rsidRPr="000731F7">
        <w:rPr>
          <w:sz w:val="24"/>
          <w:szCs w:val="24"/>
        </w:rPr>
        <w:t>дств  кр</w:t>
      </w:r>
      <w:proofErr w:type="gramEnd"/>
      <w:r w:rsidRPr="000731F7">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0731F7" w:rsidRPr="000731F7" w:rsidRDefault="000731F7" w:rsidP="000731F7">
      <w:pPr>
        <w:ind w:firstLine="567"/>
        <w:jc w:val="both"/>
        <w:rPr>
          <w:sz w:val="24"/>
          <w:szCs w:val="24"/>
        </w:rPr>
      </w:pPr>
      <w:r w:rsidRPr="000731F7">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0731F7" w:rsidRPr="000731F7" w:rsidRDefault="000731F7" w:rsidP="000731F7">
      <w:pPr>
        <w:ind w:firstLine="708"/>
        <w:jc w:val="both"/>
        <w:rPr>
          <w:sz w:val="24"/>
          <w:szCs w:val="24"/>
        </w:rPr>
      </w:pPr>
      <w:r w:rsidRPr="000731F7">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района (МКУ «ЦО и </w:t>
      </w:r>
      <w:proofErr w:type="gramStart"/>
      <w:r w:rsidRPr="000731F7">
        <w:rPr>
          <w:sz w:val="24"/>
          <w:szCs w:val="24"/>
        </w:rPr>
        <w:t>СО</w:t>
      </w:r>
      <w:proofErr w:type="gramEnd"/>
      <w:r w:rsidRPr="000731F7">
        <w:rPr>
          <w:sz w:val="24"/>
          <w:szCs w:val="24"/>
        </w:rPr>
        <w:t>»):</w:t>
      </w:r>
    </w:p>
    <w:p w:rsidR="000731F7" w:rsidRPr="000731F7" w:rsidRDefault="000731F7" w:rsidP="000731F7">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0731F7">
        <w:rPr>
          <w:sz w:val="24"/>
          <w:szCs w:val="24"/>
        </w:rPr>
        <w:t>Представляет в установленные сроки содержательный и финансовый отчет о реализации мероприятий Муниципальной программы.</w:t>
      </w:r>
    </w:p>
    <w:p w:rsidR="000731F7" w:rsidRPr="000731F7" w:rsidRDefault="000731F7" w:rsidP="000731F7">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0731F7">
        <w:rPr>
          <w:sz w:val="24"/>
          <w:szCs w:val="24"/>
        </w:rPr>
        <w:t>Вносит на рассмотрение предложения по эффективности реализации и корректировке Муниципальной программы.</w:t>
      </w:r>
    </w:p>
    <w:p w:rsidR="000731F7" w:rsidRPr="000731F7" w:rsidRDefault="000731F7" w:rsidP="000731F7">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0731F7">
        <w:rPr>
          <w:sz w:val="24"/>
          <w:szCs w:val="24"/>
        </w:rPr>
        <w:t xml:space="preserve">МКУ «ЦО и </w:t>
      </w:r>
      <w:proofErr w:type="gramStart"/>
      <w:r w:rsidRPr="000731F7">
        <w:rPr>
          <w:sz w:val="24"/>
          <w:szCs w:val="24"/>
        </w:rPr>
        <w:t>СО</w:t>
      </w:r>
      <w:proofErr w:type="gramEnd"/>
      <w:r w:rsidRPr="000731F7">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0731F7" w:rsidRPr="000731F7" w:rsidRDefault="000731F7" w:rsidP="000731F7">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proofErr w:type="gramStart"/>
      <w:r w:rsidRPr="000731F7">
        <w:rPr>
          <w:sz w:val="24"/>
          <w:szCs w:val="24"/>
        </w:rPr>
        <w:lastRenderedPageBreak/>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w:t>
      </w:r>
      <w:proofErr w:type="gramEnd"/>
    </w:p>
    <w:p w:rsidR="000731F7" w:rsidRPr="000731F7" w:rsidRDefault="000731F7" w:rsidP="000731F7">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0731F7">
        <w:rPr>
          <w:sz w:val="24"/>
          <w:szCs w:val="24"/>
        </w:rPr>
        <w:t xml:space="preserve">Кроме того, МКУ «ЦО и </w:t>
      </w:r>
      <w:proofErr w:type="gramStart"/>
      <w:r w:rsidRPr="000731F7">
        <w:rPr>
          <w:sz w:val="24"/>
          <w:szCs w:val="24"/>
        </w:rPr>
        <w:t>СО</w:t>
      </w:r>
      <w:proofErr w:type="gramEnd"/>
      <w:r w:rsidRPr="000731F7">
        <w:rPr>
          <w:sz w:val="24"/>
          <w:szCs w:val="24"/>
        </w:rPr>
        <w:t>»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0731F7" w:rsidRPr="000731F7" w:rsidRDefault="000731F7" w:rsidP="000731F7">
      <w:pPr>
        <w:ind w:left="284"/>
        <w:jc w:val="both"/>
        <w:rPr>
          <w:sz w:val="24"/>
          <w:szCs w:val="24"/>
        </w:rPr>
      </w:pPr>
      <w:r w:rsidRPr="000731F7">
        <w:rPr>
          <w:sz w:val="24"/>
          <w:szCs w:val="24"/>
        </w:rPr>
        <w:t xml:space="preserve"> Доклад должен содержать:</w:t>
      </w:r>
    </w:p>
    <w:p w:rsidR="000731F7" w:rsidRPr="000731F7" w:rsidRDefault="000731F7" w:rsidP="000731F7">
      <w:pPr>
        <w:pStyle w:val="ConsPlusNormal"/>
        <w:tabs>
          <w:tab w:val="num" w:pos="284"/>
        </w:tabs>
        <w:spacing w:line="276" w:lineRule="auto"/>
        <w:ind w:left="284" w:hanging="284"/>
        <w:jc w:val="both"/>
        <w:rPr>
          <w:rFonts w:ascii="Times New Roman" w:hAnsi="Times New Roman" w:cs="Times New Roman"/>
        </w:rPr>
      </w:pPr>
      <w:r w:rsidRPr="000731F7">
        <w:rPr>
          <w:rFonts w:ascii="Times New Roman" w:hAnsi="Times New Roman" w:cs="Times New Roman"/>
        </w:rPr>
        <w:tab/>
        <w:t>-общий объем фактически произведенных расходов, в том числе по источникам финансирования;</w:t>
      </w:r>
    </w:p>
    <w:p w:rsidR="000731F7" w:rsidRPr="000731F7" w:rsidRDefault="000731F7" w:rsidP="000731F7">
      <w:pPr>
        <w:pStyle w:val="ConsPlusNormal"/>
        <w:tabs>
          <w:tab w:val="num" w:pos="284"/>
        </w:tabs>
        <w:spacing w:line="276" w:lineRule="auto"/>
        <w:ind w:left="284" w:hanging="284"/>
        <w:jc w:val="both"/>
        <w:rPr>
          <w:rFonts w:ascii="Times New Roman" w:hAnsi="Times New Roman" w:cs="Times New Roman"/>
        </w:rPr>
      </w:pPr>
      <w:r w:rsidRPr="000731F7">
        <w:rPr>
          <w:rFonts w:ascii="Times New Roman" w:hAnsi="Times New Roman" w:cs="Times New Roman"/>
        </w:rPr>
        <w:tab/>
        <w:t>-перечень завершенных в течение года мероприятий по Муниципальной программе;</w:t>
      </w:r>
    </w:p>
    <w:p w:rsidR="000731F7" w:rsidRPr="000731F7" w:rsidRDefault="000731F7" w:rsidP="000731F7">
      <w:pPr>
        <w:pStyle w:val="ConsPlusNormal"/>
        <w:tabs>
          <w:tab w:val="num" w:pos="284"/>
        </w:tabs>
        <w:spacing w:line="276" w:lineRule="auto"/>
        <w:ind w:left="284" w:hanging="284"/>
        <w:jc w:val="both"/>
        <w:rPr>
          <w:rFonts w:ascii="Times New Roman" w:hAnsi="Times New Roman" w:cs="Times New Roman"/>
        </w:rPr>
      </w:pPr>
      <w:r w:rsidRPr="000731F7">
        <w:rPr>
          <w:rFonts w:ascii="Times New Roman" w:hAnsi="Times New Roman" w:cs="Times New Roman"/>
        </w:rPr>
        <w:tab/>
        <w:t>-перечень мероприятий по Муниципальной программе, не завершенных в течение года;</w:t>
      </w:r>
    </w:p>
    <w:p w:rsidR="000731F7" w:rsidRPr="000731F7" w:rsidRDefault="000731F7" w:rsidP="000731F7">
      <w:pPr>
        <w:pStyle w:val="ConsPlusNormal"/>
        <w:tabs>
          <w:tab w:val="num" w:pos="284"/>
        </w:tabs>
        <w:spacing w:line="276" w:lineRule="auto"/>
        <w:ind w:left="284" w:hanging="284"/>
        <w:jc w:val="both"/>
        <w:rPr>
          <w:rFonts w:ascii="Times New Roman" w:hAnsi="Times New Roman" w:cs="Times New Roman"/>
        </w:rPr>
      </w:pPr>
      <w:r w:rsidRPr="000731F7">
        <w:rPr>
          <w:rFonts w:ascii="Times New Roman" w:hAnsi="Times New Roman" w:cs="Times New Roman"/>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0731F7" w:rsidRPr="000731F7" w:rsidRDefault="000731F7" w:rsidP="000731F7">
      <w:pPr>
        <w:pStyle w:val="ConsPlusNormal"/>
        <w:tabs>
          <w:tab w:val="num" w:pos="284"/>
        </w:tabs>
        <w:spacing w:line="276" w:lineRule="auto"/>
        <w:ind w:left="284" w:hanging="284"/>
        <w:jc w:val="both"/>
        <w:rPr>
          <w:rFonts w:ascii="Times New Roman" w:hAnsi="Times New Roman" w:cs="Times New Roman"/>
        </w:rPr>
      </w:pPr>
      <w:r w:rsidRPr="000731F7">
        <w:rPr>
          <w:rFonts w:ascii="Times New Roman" w:hAnsi="Times New Roman" w:cs="Times New Roman"/>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0731F7" w:rsidRPr="000731F7" w:rsidRDefault="000731F7" w:rsidP="000731F7">
      <w:pPr>
        <w:pStyle w:val="ConsPlusNormal"/>
        <w:tabs>
          <w:tab w:val="num" w:pos="284"/>
        </w:tabs>
        <w:spacing w:line="276" w:lineRule="auto"/>
        <w:ind w:left="284" w:hanging="284"/>
        <w:jc w:val="both"/>
        <w:rPr>
          <w:rFonts w:ascii="Times New Roman" w:hAnsi="Times New Roman" w:cs="Times New Roman"/>
        </w:rPr>
      </w:pPr>
      <w:r w:rsidRPr="000731F7">
        <w:rPr>
          <w:rFonts w:ascii="Times New Roman" w:hAnsi="Times New Roman" w:cs="Times New Roman"/>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0731F7" w:rsidRPr="000731F7" w:rsidRDefault="000731F7" w:rsidP="000731F7">
      <w:pPr>
        <w:pStyle w:val="ConsPlusNormal"/>
        <w:spacing w:line="276" w:lineRule="auto"/>
        <w:ind w:firstLine="540"/>
        <w:jc w:val="both"/>
        <w:rPr>
          <w:rFonts w:ascii="Times New Roman" w:hAnsi="Times New Roman" w:cs="Times New Roman"/>
        </w:rPr>
      </w:pPr>
      <w:r w:rsidRPr="000731F7">
        <w:rPr>
          <w:rFonts w:ascii="Times New Roman" w:hAnsi="Times New Roman" w:cs="Times New Roman"/>
        </w:rPr>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0731F7" w:rsidRPr="000731F7" w:rsidRDefault="000731F7" w:rsidP="000731F7">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0731F7" w:rsidRPr="000731F7" w:rsidRDefault="000731F7" w:rsidP="000731F7">
      <w:pPr>
        <w:shd w:val="clear" w:color="auto" w:fill="FFFFFF"/>
        <w:tabs>
          <w:tab w:val="left" w:pos="142"/>
        </w:tabs>
        <w:overflowPunct/>
        <w:autoSpaceDE/>
        <w:autoSpaceDN/>
        <w:adjustRightInd/>
        <w:spacing w:line="276" w:lineRule="auto"/>
        <w:ind w:right="-1" w:firstLine="567"/>
        <w:jc w:val="center"/>
        <w:rPr>
          <w:sz w:val="24"/>
          <w:szCs w:val="24"/>
        </w:rPr>
      </w:pPr>
      <w:r w:rsidRPr="000731F7">
        <w:rPr>
          <w:sz w:val="24"/>
          <w:szCs w:val="24"/>
        </w:rPr>
        <w:t>V. ПРОГНОЗ СВОДНЫХ ПОКАЗАТЕЛЕЙ МУНИЦИПАЛЬНЫХ ЗАДАНИЙ</w:t>
      </w:r>
    </w:p>
    <w:p w:rsidR="000731F7" w:rsidRPr="000731F7" w:rsidRDefault="000731F7" w:rsidP="000731F7">
      <w:pPr>
        <w:shd w:val="clear" w:color="auto" w:fill="FFFFFF"/>
        <w:tabs>
          <w:tab w:val="left" w:pos="142"/>
        </w:tabs>
        <w:overflowPunct/>
        <w:autoSpaceDE/>
        <w:autoSpaceDN/>
        <w:adjustRightInd/>
        <w:spacing w:line="276" w:lineRule="auto"/>
        <w:ind w:right="-1" w:firstLine="567"/>
        <w:jc w:val="center"/>
        <w:rPr>
          <w:sz w:val="24"/>
          <w:szCs w:val="24"/>
        </w:rPr>
      </w:pPr>
      <w:r w:rsidRPr="000731F7">
        <w:rPr>
          <w:sz w:val="24"/>
          <w:szCs w:val="24"/>
        </w:rPr>
        <w:t>НА ОКАЗАНИЕ МУНИЦИПАЛЬНЫХ УСЛУГ (РАБОТ) МУНИЦИПАЛЬНЫМИ УЧРЕЖДЕНИЯМИ В РАМКАХ МУНИЦИПАЛЬНОЙ ПРОГРАММЫ</w:t>
      </w:r>
    </w:p>
    <w:p w:rsidR="000731F7" w:rsidRPr="000731F7" w:rsidRDefault="000731F7" w:rsidP="000731F7">
      <w:pPr>
        <w:shd w:val="clear" w:color="auto" w:fill="FFFFFF"/>
        <w:tabs>
          <w:tab w:val="left" w:pos="142"/>
        </w:tabs>
        <w:overflowPunct/>
        <w:autoSpaceDE/>
        <w:autoSpaceDN/>
        <w:adjustRightInd/>
        <w:spacing w:line="276" w:lineRule="auto"/>
        <w:ind w:right="-1" w:firstLine="567"/>
        <w:jc w:val="center"/>
        <w:rPr>
          <w:sz w:val="24"/>
          <w:szCs w:val="24"/>
        </w:rPr>
      </w:pPr>
    </w:p>
    <w:p w:rsidR="000731F7" w:rsidRPr="000731F7" w:rsidRDefault="000731F7" w:rsidP="000731F7">
      <w:pPr>
        <w:pStyle w:val="ConsPlusNormal"/>
        <w:spacing w:line="276" w:lineRule="auto"/>
        <w:ind w:firstLine="540"/>
        <w:jc w:val="both"/>
        <w:rPr>
          <w:rFonts w:ascii="Times New Roman" w:hAnsi="Times New Roman" w:cs="Times New Roman"/>
        </w:rPr>
      </w:pPr>
      <w:r w:rsidRPr="000731F7">
        <w:rPr>
          <w:rFonts w:ascii="Times New Roman" w:hAnsi="Times New Roman" w:cs="Times New Roman"/>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0731F7" w:rsidRPr="000731F7" w:rsidRDefault="000731F7" w:rsidP="000731F7">
      <w:pPr>
        <w:pStyle w:val="ConsPlusNormal"/>
        <w:ind w:firstLine="540"/>
        <w:jc w:val="both"/>
        <w:rPr>
          <w:rFonts w:ascii="Times New Roman" w:hAnsi="Times New Roman" w:cs="Times New Roman"/>
        </w:rPr>
      </w:pPr>
    </w:p>
    <w:p w:rsidR="000731F7" w:rsidRPr="000731F7" w:rsidRDefault="000731F7" w:rsidP="000731F7">
      <w:pPr>
        <w:pStyle w:val="ConsPlusNormal"/>
        <w:ind w:firstLine="540"/>
        <w:jc w:val="center"/>
        <w:rPr>
          <w:rFonts w:ascii="Times New Roman" w:hAnsi="Times New Roman" w:cs="Times New Roman"/>
        </w:rPr>
      </w:pPr>
      <w:r w:rsidRPr="000731F7">
        <w:rPr>
          <w:rFonts w:ascii="Times New Roman" w:hAnsi="Times New Roman" w:cs="Times New Roman"/>
        </w:rPr>
        <w:t>VI. РЕСУРСНОЕ ОБЕСПЕЧЕНИЕ РЕАЛИЗАЦИИ МУНИЦИПАЛЬНОЙ ПРОГРАММЫ</w:t>
      </w:r>
    </w:p>
    <w:p w:rsidR="000731F7" w:rsidRPr="000731F7" w:rsidRDefault="000731F7" w:rsidP="000731F7">
      <w:pPr>
        <w:pStyle w:val="ConsPlusNormal"/>
        <w:ind w:firstLine="540"/>
        <w:jc w:val="center"/>
        <w:rPr>
          <w:rFonts w:ascii="Times New Roman" w:hAnsi="Times New Roman" w:cs="Times New Roman"/>
        </w:rPr>
      </w:pPr>
    </w:p>
    <w:p w:rsidR="000731F7" w:rsidRPr="000731F7" w:rsidRDefault="000731F7" w:rsidP="000731F7">
      <w:pPr>
        <w:pStyle w:val="ConsPlusNormal"/>
        <w:spacing w:line="276" w:lineRule="auto"/>
        <w:ind w:firstLine="540"/>
        <w:jc w:val="both"/>
        <w:rPr>
          <w:rFonts w:ascii="Times New Roman" w:hAnsi="Times New Roman" w:cs="Times New Roman"/>
        </w:rPr>
      </w:pPr>
      <w:r w:rsidRPr="000731F7">
        <w:rPr>
          <w:rFonts w:ascii="Times New Roman" w:hAnsi="Times New Roman" w:cs="Times New Roman"/>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0731F7" w:rsidRPr="000731F7" w:rsidRDefault="000731F7" w:rsidP="000731F7">
      <w:pPr>
        <w:pStyle w:val="ConsPlusNormal"/>
        <w:spacing w:line="276" w:lineRule="auto"/>
        <w:ind w:firstLine="540"/>
        <w:jc w:val="both"/>
        <w:rPr>
          <w:rFonts w:ascii="Times New Roman" w:hAnsi="Times New Roman" w:cs="Times New Roman"/>
        </w:rPr>
      </w:pPr>
      <w:r w:rsidRPr="000731F7">
        <w:rPr>
          <w:rFonts w:ascii="Times New Roman" w:hAnsi="Times New Roman" w:cs="Times New Roman"/>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sectPr w:rsidR="000731F7" w:rsidSect="00821FC8">
          <w:pgSz w:w="11906" w:h="16838"/>
          <w:pgMar w:top="851" w:right="851" w:bottom="851" w:left="1418" w:header="720" w:footer="720" w:gutter="0"/>
          <w:cols w:space="720"/>
        </w:sectPr>
      </w:pPr>
    </w:p>
    <w:p w:rsidR="000731F7" w:rsidRDefault="000731F7" w:rsidP="008F6640">
      <w:pPr>
        <w:ind w:right="-1"/>
        <w:jc w:val="both"/>
        <w:rPr>
          <w:sz w:val="28"/>
          <w:szCs w:val="28"/>
        </w:rPr>
      </w:pPr>
    </w:p>
    <w:tbl>
      <w:tblPr>
        <w:tblW w:w="15175" w:type="dxa"/>
        <w:tblInd w:w="93" w:type="dxa"/>
        <w:tblLayout w:type="fixed"/>
        <w:tblLook w:val="04A0"/>
      </w:tblPr>
      <w:tblGrid>
        <w:gridCol w:w="866"/>
        <w:gridCol w:w="4394"/>
        <w:gridCol w:w="1843"/>
        <w:gridCol w:w="992"/>
        <w:gridCol w:w="1460"/>
        <w:gridCol w:w="5620"/>
      </w:tblGrid>
      <w:tr w:rsidR="000731F7" w:rsidRPr="000731F7" w:rsidTr="000731F7">
        <w:trPr>
          <w:trHeight w:val="315"/>
        </w:trPr>
        <w:tc>
          <w:tcPr>
            <w:tcW w:w="866"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6"/>
                <w:szCs w:val="16"/>
              </w:rPr>
            </w:pPr>
          </w:p>
        </w:tc>
        <w:tc>
          <w:tcPr>
            <w:tcW w:w="439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24"/>
                <w:szCs w:val="24"/>
              </w:rPr>
            </w:pPr>
          </w:p>
        </w:tc>
        <w:tc>
          <w:tcPr>
            <w:tcW w:w="1843"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24"/>
                <w:szCs w:val="24"/>
              </w:rPr>
            </w:pPr>
          </w:p>
        </w:tc>
        <w:tc>
          <w:tcPr>
            <w:tcW w:w="99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24"/>
                <w:szCs w:val="24"/>
              </w:rPr>
            </w:pPr>
          </w:p>
        </w:tc>
        <w:tc>
          <w:tcPr>
            <w:tcW w:w="5620"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1485"/>
        </w:trPr>
        <w:tc>
          <w:tcPr>
            <w:tcW w:w="15175" w:type="dxa"/>
            <w:gridSpan w:val="6"/>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16"/>
                <w:szCs w:val="16"/>
              </w:rPr>
            </w:pPr>
            <w:r w:rsidRPr="000731F7">
              <w:rPr>
                <w:color w:val="000000"/>
                <w:sz w:val="16"/>
                <w:szCs w:val="16"/>
              </w:rPr>
              <w:t xml:space="preserve">Приложение № 2  </w:t>
            </w:r>
            <w:r w:rsidRPr="000731F7">
              <w:rPr>
                <w:color w:val="000000"/>
                <w:sz w:val="16"/>
                <w:szCs w:val="16"/>
              </w:rPr>
              <w:br/>
              <w:t>к постановлению Администрации</w:t>
            </w:r>
            <w:r w:rsidRPr="000731F7">
              <w:rPr>
                <w:color w:val="000000"/>
                <w:sz w:val="16"/>
                <w:szCs w:val="16"/>
              </w:rPr>
              <w:br/>
              <w:t>Яковлевского муниципального района</w:t>
            </w:r>
            <w:r w:rsidRPr="000731F7">
              <w:rPr>
                <w:color w:val="000000"/>
                <w:sz w:val="16"/>
                <w:szCs w:val="16"/>
              </w:rPr>
              <w:br/>
              <w:t>от 26.12.2018г. № 701-НПА</w:t>
            </w:r>
          </w:p>
        </w:tc>
      </w:tr>
      <w:tr w:rsidR="000731F7" w:rsidRPr="000731F7" w:rsidTr="000731F7">
        <w:trPr>
          <w:trHeight w:val="315"/>
        </w:trPr>
        <w:tc>
          <w:tcPr>
            <w:tcW w:w="15175" w:type="dxa"/>
            <w:gridSpan w:val="6"/>
            <w:vMerge w:val="restart"/>
            <w:tcBorders>
              <w:top w:val="nil"/>
              <w:left w:val="nil"/>
              <w:bottom w:val="nil"/>
              <w:right w:val="nil"/>
            </w:tcBorders>
            <w:shd w:val="clear" w:color="auto" w:fill="auto"/>
            <w:hideMark/>
          </w:tcPr>
          <w:p w:rsidR="000731F7" w:rsidRPr="000731F7" w:rsidRDefault="000731F7" w:rsidP="000731F7">
            <w:pPr>
              <w:overflowPunct/>
              <w:autoSpaceDE/>
              <w:autoSpaceDN/>
              <w:adjustRightInd/>
              <w:jc w:val="right"/>
              <w:textAlignment w:val="auto"/>
              <w:rPr>
                <w:color w:val="000000"/>
                <w:sz w:val="16"/>
                <w:szCs w:val="16"/>
              </w:rPr>
            </w:pPr>
            <w:proofErr w:type="gramStart"/>
            <w:r w:rsidRPr="000731F7">
              <w:rPr>
                <w:color w:val="000000"/>
                <w:sz w:val="16"/>
                <w:szCs w:val="16"/>
              </w:rPr>
              <w:t xml:space="preserve">Приложение № 2      </w:t>
            </w:r>
            <w:r w:rsidRPr="000731F7">
              <w:rPr>
                <w:color w:val="000000"/>
                <w:sz w:val="16"/>
                <w:szCs w:val="16"/>
              </w:rPr>
              <w:br/>
              <w:t>к Муниципальной программе                                                                                                                                                                                                                                                                                                                                                                                                                   Яковлевского муниципального района</w:t>
            </w:r>
            <w:r w:rsidRPr="000731F7">
              <w:rPr>
                <w:color w:val="000000"/>
                <w:sz w:val="16"/>
                <w:szCs w:val="16"/>
              </w:rPr>
              <w:br/>
              <w:t xml:space="preserve">«Развитие образования                                                                                                                                                                                                                                                                                                                                                                     Яковлевского муниципального района"                                                                                                                                                                                                                                                                                                                                                                                                                                                                                                                             на 2014-2020 годы, </w:t>
            </w:r>
            <w:r w:rsidRPr="000731F7">
              <w:rPr>
                <w:color w:val="000000"/>
                <w:sz w:val="16"/>
                <w:szCs w:val="16"/>
              </w:rPr>
              <w:br/>
              <w:t>Утвержденной постановлением Администрации</w:t>
            </w:r>
            <w:proofErr w:type="gramEnd"/>
            <w:r w:rsidRPr="000731F7">
              <w:rPr>
                <w:color w:val="000000"/>
                <w:sz w:val="16"/>
                <w:szCs w:val="16"/>
              </w:rPr>
              <w:t xml:space="preserve">                                                                                                                                                                                                                                                                                                                                                                                                                                                                               Яковлевского муниципального района                                                                                                                                                                                                                                                                                                                                                                      от 11.12.2013 № 899-НПА</w:t>
            </w:r>
          </w:p>
        </w:tc>
      </w:tr>
      <w:tr w:rsidR="000731F7" w:rsidRPr="000731F7" w:rsidTr="000731F7">
        <w:trPr>
          <w:trHeight w:val="315"/>
        </w:trPr>
        <w:tc>
          <w:tcPr>
            <w:tcW w:w="15175" w:type="dxa"/>
            <w:gridSpan w:val="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6"/>
                <w:szCs w:val="16"/>
              </w:rPr>
            </w:pPr>
          </w:p>
        </w:tc>
      </w:tr>
      <w:tr w:rsidR="000731F7" w:rsidRPr="000731F7" w:rsidTr="000731F7">
        <w:trPr>
          <w:trHeight w:val="315"/>
        </w:trPr>
        <w:tc>
          <w:tcPr>
            <w:tcW w:w="15175" w:type="dxa"/>
            <w:gridSpan w:val="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6"/>
                <w:szCs w:val="16"/>
              </w:rPr>
            </w:pPr>
          </w:p>
        </w:tc>
      </w:tr>
      <w:tr w:rsidR="000731F7" w:rsidRPr="000731F7" w:rsidTr="000731F7">
        <w:trPr>
          <w:trHeight w:val="315"/>
        </w:trPr>
        <w:tc>
          <w:tcPr>
            <w:tcW w:w="15175" w:type="dxa"/>
            <w:gridSpan w:val="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6"/>
                <w:szCs w:val="16"/>
              </w:rPr>
            </w:pPr>
          </w:p>
        </w:tc>
      </w:tr>
      <w:tr w:rsidR="000731F7" w:rsidRPr="000731F7" w:rsidTr="000731F7">
        <w:trPr>
          <w:trHeight w:val="315"/>
        </w:trPr>
        <w:tc>
          <w:tcPr>
            <w:tcW w:w="15175" w:type="dxa"/>
            <w:gridSpan w:val="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6"/>
                <w:szCs w:val="16"/>
              </w:rPr>
            </w:pPr>
          </w:p>
        </w:tc>
      </w:tr>
      <w:tr w:rsidR="000731F7" w:rsidRPr="000731F7" w:rsidTr="000731F7">
        <w:trPr>
          <w:trHeight w:val="315"/>
        </w:trPr>
        <w:tc>
          <w:tcPr>
            <w:tcW w:w="15175" w:type="dxa"/>
            <w:gridSpan w:val="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6"/>
                <w:szCs w:val="16"/>
              </w:rPr>
            </w:pPr>
          </w:p>
        </w:tc>
      </w:tr>
      <w:tr w:rsidR="000731F7" w:rsidRPr="000731F7" w:rsidTr="000731F7">
        <w:trPr>
          <w:trHeight w:val="315"/>
        </w:trPr>
        <w:tc>
          <w:tcPr>
            <w:tcW w:w="15175" w:type="dxa"/>
            <w:gridSpan w:val="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6"/>
                <w:szCs w:val="16"/>
              </w:rPr>
            </w:pPr>
          </w:p>
        </w:tc>
      </w:tr>
      <w:tr w:rsidR="000731F7" w:rsidRPr="000731F7" w:rsidTr="000731F7">
        <w:trPr>
          <w:trHeight w:val="315"/>
        </w:trPr>
        <w:tc>
          <w:tcPr>
            <w:tcW w:w="15175" w:type="dxa"/>
            <w:gridSpan w:val="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6"/>
                <w:szCs w:val="16"/>
              </w:rPr>
            </w:pPr>
          </w:p>
        </w:tc>
      </w:tr>
      <w:tr w:rsidR="000731F7" w:rsidRPr="000731F7" w:rsidTr="000731F7">
        <w:trPr>
          <w:trHeight w:val="315"/>
        </w:trPr>
        <w:tc>
          <w:tcPr>
            <w:tcW w:w="15175" w:type="dxa"/>
            <w:gridSpan w:val="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6"/>
                <w:szCs w:val="16"/>
              </w:rPr>
            </w:pPr>
          </w:p>
        </w:tc>
      </w:tr>
      <w:tr w:rsidR="000731F7" w:rsidRPr="000731F7" w:rsidTr="000731F7">
        <w:trPr>
          <w:trHeight w:val="276"/>
        </w:trPr>
        <w:tc>
          <w:tcPr>
            <w:tcW w:w="15175" w:type="dxa"/>
            <w:gridSpan w:val="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6"/>
                <w:szCs w:val="16"/>
              </w:rPr>
            </w:pPr>
          </w:p>
        </w:tc>
      </w:tr>
      <w:tr w:rsidR="000731F7" w:rsidRPr="000731F7" w:rsidTr="000731F7">
        <w:trPr>
          <w:trHeight w:val="315"/>
        </w:trPr>
        <w:tc>
          <w:tcPr>
            <w:tcW w:w="866"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6"/>
                <w:szCs w:val="16"/>
              </w:rPr>
            </w:pPr>
          </w:p>
        </w:tc>
        <w:tc>
          <w:tcPr>
            <w:tcW w:w="439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24"/>
                <w:szCs w:val="24"/>
              </w:rPr>
            </w:pPr>
          </w:p>
        </w:tc>
        <w:tc>
          <w:tcPr>
            <w:tcW w:w="1843"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24"/>
                <w:szCs w:val="24"/>
              </w:rPr>
            </w:pPr>
          </w:p>
        </w:tc>
        <w:tc>
          <w:tcPr>
            <w:tcW w:w="99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24"/>
                <w:szCs w:val="24"/>
              </w:rPr>
            </w:pPr>
          </w:p>
        </w:tc>
        <w:tc>
          <w:tcPr>
            <w:tcW w:w="5620"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p>
        </w:tc>
      </w:tr>
      <w:tr w:rsidR="000731F7" w:rsidRPr="000731F7" w:rsidTr="000731F7">
        <w:trPr>
          <w:trHeight w:val="315"/>
        </w:trPr>
        <w:tc>
          <w:tcPr>
            <w:tcW w:w="15175" w:type="dxa"/>
            <w:gridSpan w:val="6"/>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6"/>
                <w:szCs w:val="16"/>
              </w:rPr>
            </w:pPr>
            <w:r w:rsidRPr="000731F7">
              <w:rPr>
                <w:b/>
                <w:bCs/>
                <w:color w:val="000000"/>
                <w:sz w:val="16"/>
                <w:szCs w:val="16"/>
              </w:rPr>
              <w:t>ПЕРЕЧЕНЬ МЕРОПРИЯТИЙ</w:t>
            </w:r>
          </w:p>
        </w:tc>
      </w:tr>
      <w:tr w:rsidR="000731F7" w:rsidRPr="000731F7" w:rsidTr="000731F7">
        <w:trPr>
          <w:trHeight w:val="315"/>
        </w:trPr>
        <w:tc>
          <w:tcPr>
            <w:tcW w:w="15175" w:type="dxa"/>
            <w:gridSpan w:val="6"/>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6"/>
                <w:szCs w:val="16"/>
              </w:rPr>
            </w:pPr>
            <w:r w:rsidRPr="000731F7">
              <w:rPr>
                <w:b/>
                <w:bCs/>
                <w:color w:val="000000"/>
                <w:sz w:val="16"/>
                <w:szCs w:val="16"/>
              </w:rPr>
              <w:t>МУНИЦИПАЛЬНОЙ ПРОГРАММЫ ЯКОВЛЕВСКОГО МУНИЦИПАЛЬНОГО РАЙОНА</w:t>
            </w:r>
          </w:p>
        </w:tc>
      </w:tr>
      <w:tr w:rsidR="000731F7" w:rsidRPr="000731F7" w:rsidTr="000731F7">
        <w:trPr>
          <w:trHeight w:val="315"/>
        </w:trPr>
        <w:tc>
          <w:tcPr>
            <w:tcW w:w="15175" w:type="dxa"/>
            <w:gridSpan w:val="6"/>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6"/>
                <w:szCs w:val="16"/>
              </w:rPr>
            </w:pPr>
            <w:r w:rsidRPr="000731F7">
              <w:rPr>
                <w:b/>
                <w:bCs/>
                <w:color w:val="000000"/>
                <w:sz w:val="16"/>
                <w:szCs w:val="16"/>
              </w:rPr>
              <w:t>"РАЗВИТИЕ ОБРАЗОВАНИЯ</w:t>
            </w:r>
          </w:p>
        </w:tc>
      </w:tr>
      <w:tr w:rsidR="000731F7" w:rsidRPr="000731F7" w:rsidTr="000731F7">
        <w:trPr>
          <w:trHeight w:val="315"/>
        </w:trPr>
        <w:tc>
          <w:tcPr>
            <w:tcW w:w="15175" w:type="dxa"/>
            <w:gridSpan w:val="6"/>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6"/>
                <w:szCs w:val="16"/>
              </w:rPr>
            </w:pPr>
            <w:r w:rsidRPr="000731F7">
              <w:rPr>
                <w:b/>
                <w:bCs/>
                <w:color w:val="000000"/>
                <w:sz w:val="16"/>
                <w:szCs w:val="16"/>
              </w:rPr>
              <w:t>ЯКОВЛЕВСКОГО МУНИЦИПАЛЬНОГО РАЙОНА" НА 2014-2020 ГОДЫ</w:t>
            </w:r>
          </w:p>
        </w:tc>
      </w:tr>
      <w:tr w:rsidR="000731F7" w:rsidRPr="000731F7" w:rsidTr="000731F7">
        <w:trPr>
          <w:trHeight w:val="315"/>
        </w:trPr>
        <w:tc>
          <w:tcPr>
            <w:tcW w:w="15175" w:type="dxa"/>
            <w:gridSpan w:val="6"/>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6"/>
                <w:szCs w:val="16"/>
              </w:rPr>
            </w:pPr>
            <w:r w:rsidRPr="000731F7">
              <w:rPr>
                <w:b/>
                <w:bCs/>
                <w:color w:val="000000"/>
                <w:sz w:val="16"/>
                <w:szCs w:val="16"/>
              </w:rPr>
              <w:t>И ПЛАН ИХ РЕАЛИЗАЦИИ</w:t>
            </w:r>
          </w:p>
        </w:tc>
      </w:tr>
      <w:tr w:rsidR="000731F7" w:rsidRPr="000731F7" w:rsidTr="000731F7">
        <w:trPr>
          <w:trHeight w:val="315"/>
        </w:trPr>
        <w:tc>
          <w:tcPr>
            <w:tcW w:w="15175" w:type="dxa"/>
            <w:gridSpan w:val="6"/>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6"/>
                <w:szCs w:val="16"/>
              </w:rPr>
            </w:pPr>
          </w:p>
        </w:tc>
      </w:tr>
      <w:tr w:rsidR="000731F7" w:rsidRPr="000731F7" w:rsidTr="000731F7">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6"/>
                <w:szCs w:val="16"/>
              </w:rPr>
            </w:pPr>
            <w:r w:rsidRPr="000731F7">
              <w:rPr>
                <w:color w:val="000000"/>
                <w:sz w:val="16"/>
                <w:szCs w:val="16"/>
              </w:rPr>
              <w:t xml:space="preserve">№ </w:t>
            </w:r>
            <w:proofErr w:type="spellStart"/>
            <w:proofErr w:type="gramStart"/>
            <w:r w:rsidRPr="000731F7">
              <w:rPr>
                <w:color w:val="000000"/>
                <w:sz w:val="16"/>
                <w:szCs w:val="16"/>
              </w:rPr>
              <w:t>п</w:t>
            </w:r>
            <w:proofErr w:type="spellEnd"/>
            <w:proofErr w:type="gramEnd"/>
            <w:r w:rsidRPr="000731F7">
              <w:rPr>
                <w:color w:val="000000"/>
                <w:sz w:val="16"/>
                <w:szCs w:val="16"/>
              </w:rPr>
              <w:t>/</w:t>
            </w:r>
            <w:proofErr w:type="spellStart"/>
            <w:r w:rsidRPr="000731F7">
              <w:rPr>
                <w:color w:val="000000"/>
                <w:sz w:val="16"/>
                <w:szCs w:val="16"/>
              </w:rPr>
              <w:t>п</w:t>
            </w:r>
            <w:proofErr w:type="spellEnd"/>
          </w:p>
        </w:tc>
        <w:tc>
          <w:tcPr>
            <w:tcW w:w="4394" w:type="dxa"/>
            <w:tcBorders>
              <w:top w:val="single" w:sz="4" w:space="0" w:color="auto"/>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24"/>
                <w:szCs w:val="24"/>
              </w:rPr>
            </w:pPr>
            <w:r w:rsidRPr="000731F7">
              <w:rPr>
                <w:color w:val="000000"/>
                <w:sz w:val="24"/>
                <w:szCs w:val="24"/>
              </w:rPr>
              <w:t>Наименование муниципальной программы (</w:t>
            </w:r>
            <w:proofErr w:type="spellStart"/>
            <w:r w:rsidRPr="000731F7">
              <w:rPr>
                <w:color w:val="000000"/>
                <w:sz w:val="24"/>
                <w:szCs w:val="24"/>
              </w:rPr>
              <w:t>подпрогр</w:t>
            </w:r>
            <w:proofErr w:type="spellEnd"/>
            <w:r w:rsidRPr="000731F7">
              <w:rPr>
                <w:color w:val="000000"/>
                <w:sz w:val="24"/>
                <w:szCs w:val="24"/>
              </w:rPr>
              <w:t>.), мероприятия/мероприятий в рамках основного мероприятия</w:t>
            </w:r>
          </w:p>
        </w:tc>
        <w:tc>
          <w:tcPr>
            <w:tcW w:w="1843" w:type="dxa"/>
            <w:tcBorders>
              <w:top w:val="single" w:sz="4" w:space="0" w:color="auto"/>
              <w:left w:val="nil"/>
              <w:bottom w:val="single" w:sz="4" w:space="0" w:color="auto"/>
              <w:right w:val="nil"/>
            </w:tcBorders>
            <w:shd w:val="clear" w:color="auto" w:fill="auto"/>
            <w:hideMark/>
          </w:tcPr>
          <w:p w:rsidR="000731F7" w:rsidRPr="000731F7" w:rsidRDefault="000731F7" w:rsidP="000731F7">
            <w:pPr>
              <w:overflowPunct/>
              <w:autoSpaceDE/>
              <w:autoSpaceDN/>
              <w:adjustRightInd/>
              <w:jc w:val="center"/>
              <w:textAlignment w:val="auto"/>
              <w:rPr>
                <w:color w:val="000000"/>
                <w:sz w:val="24"/>
                <w:szCs w:val="24"/>
              </w:rPr>
            </w:pPr>
            <w:r w:rsidRPr="000731F7">
              <w:rPr>
                <w:color w:val="000000"/>
                <w:sz w:val="24"/>
                <w:szCs w:val="24"/>
              </w:rPr>
              <w:t>Ответственный исполнитель</w:t>
            </w:r>
          </w:p>
        </w:tc>
        <w:tc>
          <w:tcPr>
            <w:tcW w:w="245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731F7" w:rsidRPr="000731F7" w:rsidRDefault="000731F7" w:rsidP="000731F7">
            <w:pPr>
              <w:overflowPunct/>
              <w:autoSpaceDE/>
              <w:autoSpaceDN/>
              <w:adjustRightInd/>
              <w:jc w:val="center"/>
              <w:textAlignment w:val="auto"/>
              <w:rPr>
                <w:color w:val="000000"/>
                <w:sz w:val="24"/>
                <w:szCs w:val="24"/>
              </w:rPr>
            </w:pPr>
            <w:r w:rsidRPr="000731F7">
              <w:rPr>
                <w:color w:val="000000"/>
                <w:sz w:val="24"/>
                <w:szCs w:val="24"/>
              </w:rPr>
              <w:t>Срок</w:t>
            </w:r>
          </w:p>
        </w:tc>
        <w:tc>
          <w:tcPr>
            <w:tcW w:w="5620" w:type="dxa"/>
            <w:tcBorders>
              <w:top w:val="single" w:sz="4" w:space="0" w:color="auto"/>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24"/>
                <w:szCs w:val="24"/>
              </w:rPr>
            </w:pPr>
            <w:r w:rsidRPr="000731F7">
              <w:rPr>
                <w:color w:val="000000"/>
                <w:sz w:val="24"/>
                <w:szCs w:val="24"/>
              </w:rPr>
              <w:t>Непосредственный результат (краткое описание)</w:t>
            </w:r>
          </w:p>
        </w:tc>
      </w:tr>
      <w:tr w:rsidR="000731F7" w:rsidRPr="000731F7" w:rsidTr="000731F7">
        <w:trPr>
          <w:trHeight w:val="615"/>
        </w:trPr>
        <w:tc>
          <w:tcPr>
            <w:tcW w:w="866"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6"/>
                <w:szCs w:val="16"/>
              </w:rPr>
            </w:pPr>
            <w:r w:rsidRPr="000731F7">
              <w:rPr>
                <w:color w:val="000000"/>
                <w:sz w:val="16"/>
                <w:szCs w:val="16"/>
              </w:rPr>
              <w:t> </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24"/>
                <w:szCs w:val="24"/>
              </w:rPr>
            </w:pPr>
            <w:r w:rsidRPr="000731F7">
              <w:rPr>
                <w:color w:val="000000"/>
                <w:sz w:val="24"/>
                <w:szCs w:val="24"/>
              </w:rPr>
              <w:t> </w:t>
            </w:r>
          </w:p>
        </w:tc>
        <w:tc>
          <w:tcPr>
            <w:tcW w:w="1843" w:type="dxa"/>
            <w:tcBorders>
              <w:top w:val="nil"/>
              <w:left w:val="nil"/>
              <w:bottom w:val="single" w:sz="4" w:space="0" w:color="auto"/>
              <w:right w:val="nil"/>
            </w:tcBorders>
            <w:shd w:val="clear" w:color="auto" w:fill="auto"/>
            <w:hideMark/>
          </w:tcPr>
          <w:p w:rsidR="000731F7" w:rsidRPr="000731F7" w:rsidRDefault="000731F7" w:rsidP="000731F7">
            <w:pPr>
              <w:overflowPunct/>
              <w:autoSpaceDE/>
              <w:autoSpaceDN/>
              <w:adjustRightInd/>
              <w:jc w:val="center"/>
              <w:textAlignment w:val="auto"/>
              <w:rPr>
                <w:color w:val="000000"/>
                <w:sz w:val="24"/>
                <w:szCs w:val="24"/>
              </w:rPr>
            </w:pPr>
            <w:r w:rsidRPr="000731F7">
              <w:rPr>
                <w:color w:val="000000"/>
                <w:sz w:val="24"/>
                <w:szCs w:val="24"/>
              </w:rPr>
              <w:t> </w:t>
            </w:r>
          </w:p>
        </w:tc>
        <w:tc>
          <w:tcPr>
            <w:tcW w:w="992" w:type="dxa"/>
            <w:tcBorders>
              <w:top w:val="nil"/>
              <w:left w:val="single" w:sz="4" w:space="0" w:color="auto"/>
              <w:bottom w:val="single" w:sz="4" w:space="0" w:color="auto"/>
              <w:right w:val="nil"/>
            </w:tcBorders>
            <w:shd w:val="clear" w:color="auto" w:fill="auto"/>
            <w:hideMark/>
          </w:tcPr>
          <w:p w:rsidR="000731F7" w:rsidRPr="000731F7" w:rsidRDefault="000731F7" w:rsidP="000731F7">
            <w:pPr>
              <w:overflowPunct/>
              <w:autoSpaceDE/>
              <w:autoSpaceDN/>
              <w:adjustRightInd/>
              <w:jc w:val="center"/>
              <w:textAlignment w:val="auto"/>
              <w:rPr>
                <w:color w:val="000000"/>
              </w:rPr>
            </w:pPr>
            <w:r w:rsidRPr="000731F7">
              <w:rPr>
                <w:color w:val="000000"/>
              </w:rPr>
              <w:t>начало реализации</w:t>
            </w:r>
          </w:p>
        </w:tc>
        <w:tc>
          <w:tcPr>
            <w:tcW w:w="1460" w:type="dxa"/>
            <w:tcBorders>
              <w:top w:val="nil"/>
              <w:left w:val="single" w:sz="4" w:space="0" w:color="auto"/>
              <w:bottom w:val="single" w:sz="4" w:space="0" w:color="auto"/>
              <w:right w:val="nil"/>
            </w:tcBorders>
            <w:shd w:val="clear" w:color="auto" w:fill="auto"/>
            <w:hideMark/>
          </w:tcPr>
          <w:p w:rsidR="000731F7" w:rsidRPr="000731F7" w:rsidRDefault="000731F7" w:rsidP="000731F7">
            <w:pPr>
              <w:overflowPunct/>
              <w:autoSpaceDE/>
              <w:autoSpaceDN/>
              <w:adjustRightInd/>
              <w:jc w:val="center"/>
              <w:textAlignment w:val="auto"/>
              <w:rPr>
                <w:color w:val="000000"/>
              </w:rPr>
            </w:pPr>
            <w:r w:rsidRPr="000731F7">
              <w:rPr>
                <w:color w:val="000000"/>
              </w:rPr>
              <w:t>окончание реализации</w:t>
            </w:r>
          </w:p>
        </w:tc>
        <w:tc>
          <w:tcPr>
            <w:tcW w:w="5620"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rFonts w:ascii="Calibri" w:hAnsi="Calibri"/>
                <w:color w:val="000000"/>
                <w:sz w:val="22"/>
                <w:szCs w:val="22"/>
              </w:rPr>
            </w:pPr>
            <w:r w:rsidRPr="000731F7">
              <w:rPr>
                <w:rFonts w:ascii="Calibri" w:hAnsi="Calibri"/>
                <w:color w:val="000000"/>
                <w:sz w:val="22"/>
                <w:szCs w:val="22"/>
              </w:rPr>
              <w:t> </w:t>
            </w:r>
          </w:p>
        </w:tc>
      </w:tr>
      <w:tr w:rsidR="000731F7" w:rsidRPr="000731F7" w:rsidTr="000731F7">
        <w:trPr>
          <w:trHeight w:val="31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6"/>
                <w:szCs w:val="16"/>
              </w:rPr>
            </w:pPr>
            <w:r w:rsidRPr="000731F7">
              <w:rPr>
                <w:color w:val="000000"/>
                <w:sz w:val="16"/>
                <w:szCs w:val="16"/>
              </w:rPr>
              <w:t>1</w:t>
            </w:r>
          </w:p>
        </w:tc>
        <w:tc>
          <w:tcPr>
            <w:tcW w:w="439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24"/>
                <w:szCs w:val="24"/>
              </w:rPr>
            </w:pPr>
            <w:r w:rsidRPr="000731F7">
              <w:rPr>
                <w:color w:val="000000"/>
                <w:sz w:val="24"/>
                <w:szCs w:val="24"/>
              </w:rPr>
              <w:t>2</w:t>
            </w:r>
          </w:p>
        </w:tc>
        <w:tc>
          <w:tcPr>
            <w:tcW w:w="1843"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24"/>
                <w:szCs w:val="24"/>
              </w:rPr>
            </w:pPr>
            <w:r w:rsidRPr="000731F7">
              <w:rPr>
                <w:color w:val="000000"/>
                <w:sz w:val="24"/>
                <w:szCs w:val="24"/>
              </w:rPr>
              <w:t>3</w:t>
            </w:r>
          </w:p>
        </w:tc>
        <w:tc>
          <w:tcPr>
            <w:tcW w:w="99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24"/>
                <w:szCs w:val="24"/>
              </w:rPr>
            </w:pPr>
            <w:r w:rsidRPr="000731F7">
              <w:rPr>
                <w:color w:val="000000"/>
                <w:sz w:val="24"/>
                <w:szCs w:val="24"/>
              </w:rPr>
              <w:t>4</w:t>
            </w:r>
          </w:p>
        </w:tc>
        <w:tc>
          <w:tcPr>
            <w:tcW w:w="1460"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24"/>
                <w:szCs w:val="24"/>
              </w:rPr>
            </w:pPr>
            <w:r w:rsidRPr="000731F7">
              <w:rPr>
                <w:color w:val="000000"/>
                <w:sz w:val="24"/>
                <w:szCs w:val="24"/>
              </w:rPr>
              <w:t>5</w:t>
            </w:r>
          </w:p>
        </w:tc>
        <w:tc>
          <w:tcPr>
            <w:tcW w:w="5620"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24"/>
                <w:szCs w:val="24"/>
              </w:rPr>
            </w:pPr>
            <w:r w:rsidRPr="000731F7">
              <w:rPr>
                <w:color w:val="000000"/>
                <w:sz w:val="24"/>
                <w:szCs w:val="24"/>
              </w:rPr>
              <w:t>6</w:t>
            </w:r>
          </w:p>
        </w:tc>
      </w:tr>
      <w:tr w:rsidR="000731F7" w:rsidRPr="000731F7" w:rsidTr="000731F7">
        <w:trPr>
          <w:trHeight w:val="6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6"/>
                <w:szCs w:val="16"/>
              </w:rPr>
            </w:pPr>
            <w:r w:rsidRPr="000731F7">
              <w:rPr>
                <w:color w:val="000000"/>
                <w:sz w:val="16"/>
                <w:szCs w:val="16"/>
              </w:rPr>
              <w:lastRenderedPageBreak/>
              <w:t>2</w:t>
            </w:r>
          </w:p>
        </w:tc>
        <w:tc>
          <w:tcPr>
            <w:tcW w:w="14309" w:type="dxa"/>
            <w:gridSpan w:val="5"/>
            <w:tcBorders>
              <w:top w:val="single" w:sz="4" w:space="0" w:color="auto"/>
              <w:left w:val="nil"/>
              <w:bottom w:val="single" w:sz="4" w:space="0" w:color="auto"/>
              <w:right w:val="single" w:sz="4" w:space="0" w:color="000000"/>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24"/>
                <w:szCs w:val="24"/>
              </w:rPr>
            </w:pPr>
            <w:r w:rsidRPr="000731F7">
              <w:rPr>
                <w:b/>
                <w:bCs/>
                <w:color w:val="000000"/>
                <w:sz w:val="24"/>
                <w:szCs w:val="24"/>
              </w:rPr>
              <w:t>Муниципальная программа Яковлевского муниципального района "Развитие образования Яковлевского муниципального района" на 2014-2020 годы</w:t>
            </w:r>
          </w:p>
        </w:tc>
      </w:tr>
      <w:tr w:rsidR="000731F7" w:rsidRPr="000731F7" w:rsidTr="000731F7">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6"/>
                <w:szCs w:val="16"/>
              </w:rPr>
            </w:pPr>
            <w:r w:rsidRPr="000731F7">
              <w:rPr>
                <w:color w:val="000000"/>
                <w:sz w:val="16"/>
                <w:szCs w:val="16"/>
              </w:rPr>
              <w:t>2.1.</w:t>
            </w:r>
          </w:p>
        </w:tc>
        <w:tc>
          <w:tcPr>
            <w:tcW w:w="14309" w:type="dxa"/>
            <w:gridSpan w:val="5"/>
            <w:tcBorders>
              <w:top w:val="single" w:sz="4" w:space="0" w:color="auto"/>
              <w:left w:val="nil"/>
              <w:bottom w:val="single" w:sz="4" w:space="0" w:color="auto"/>
              <w:right w:val="single" w:sz="4" w:space="0" w:color="000000"/>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24"/>
                <w:szCs w:val="24"/>
              </w:rPr>
            </w:pPr>
            <w:r w:rsidRPr="000731F7">
              <w:rPr>
                <w:b/>
                <w:bCs/>
                <w:color w:val="000000"/>
                <w:sz w:val="24"/>
                <w:szCs w:val="24"/>
              </w:rPr>
              <w:t>Подпрограмма № 1 "Развитие системы дошкольного образования" на 2014-2020 годы</w:t>
            </w:r>
          </w:p>
        </w:tc>
      </w:tr>
      <w:tr w:rsidR="000731F7" w:rsidRPr="000731F7" w:rsidTr="000731F7">
        <w:trPr>
          <w:trHeight w:val="6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6"/>
                <w:szCs w:val="16"/>
              </w:rPr>
            </w:pPr>
            <w:r w:rsidRPr="000731F7">
              <w:rPr>
                <w:color w:val="000000"/>
                <w:sz w:val="16"/>
                <w:szCs w:val="16"/>
              </w:rPr>
              <w:t>2.1.1.</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24"/>
                <w:szCs w:val="24"/>
              </w:rPr>
            </w:pPr>
            <w:r w:rsidRPr="000731F7">
              <w:rPr>
                <w:color w:val="000000"/>
                <w:sz w:val="24"/>
                <w:szCs w:val="24"/>
              </w:rPr>
              <w:t xml:space="preserve">Основное </w:t>
            </w:r>
            <w:proofErr w:type="spellStart"/>
            <w:r w:rsidRPr="000731F7">
              <w:rPr>
                <w:color w:val="000000"/>
                <w:sz w:val="24"/>
                <w:szCs w:val="24"/>
              </w:rPr>
              <w:t>мероприяте</w:t>
            </w:r>
            <w:proofErr w:type="spellEnd"/>
            <w:r w:rsidRPr="000731F7">
              <w:rPr>
                <w:color w:val="000000"/>
                <w:sz w:val="24"/>
                <w:szCs w:val="24"/>
              </w:rPr>
              <w:t xml:space="preserve"> "Реализация образовательных программ дошкольного образования"</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val="restart"/>
            <w:tcBorders>
              <w:top w:val="nil"/>
              <w:left w:val="nil"/>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24"/>
                <w:szCs w:val="24"/>
              </w:rPr>
            </w:pPr>
            <w:proofErr w:type="gramStart"/>
            <w:r w:rsidRPr="000731F7">
              <w:rPr>
                <w:color w:val="000000"/>
                <w:sz w:val="24"/>
                <w:szCs w:val="24"/>
              </w:rPr>
              <w:t>Увеличение удовлетворенности населения качеством дошкольного образования; увеличение количества мест для детей в возрасте от 1,5 до 7 лет;  уменьшение доли детей в возрасте от 1,5 до 7 лет, состоящих на учете для определения в муниципальные бюджетные дошкольные образовательные учреждения от общего числа детей по району в возрасте от 1,5 до 7 лет;</w:t>
            </w:r>
            <w:proofErr w:type="gramEnd"/>
            <w:r w:rsidRPr="000731F7">
              <w:rPr>
                <w:color w:val="000000"/>
                <w:sz w:val="24"/>
                <w:szCs w:val="24"/>
              </w:rPr>
              <w:t xml:space="preserve"> увеличение количества педагогов, имеющих 1 и высшую квалификационную категорию.  </w:t>
            </w:r>
          </w:p>
        </w:tc>
      </w:tr>
      <w:tr w:rsidR="000731F7" w:rsidRPr="000731F7" w:rsidTr="000731F7">
        <w:trPr>
          <w:trHeight w:val="11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6"/>
                <w:szCs w:val="16"/>
              </w:rPr>
            </w:pPr>
            <w:r w:rsidRPr="000731F7">
              <w:rPr>
                <w:color w:val="000000"/>
                <w:sz w:val="16"/>
                <w:szCs w:val="16"/>
              </w:rPr>
              <w:t>2.1.1.1.</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Расходы на обеспечение деятельности (оказание услуг, выполнение работ) муниципальных учреждений </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nil"/>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25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6"/>
                <w:szCs w:val="16"/>
              </w:rPr>
            </w:pPr>
            <w:r w:rsidRPr="000731F7">
              <w:rPr>
                <w:color w:val="000000"/>
                <w:sz w:val="16"/>
                <w:szCs w:val="16"/>
              </w:rPr>
              <w:t>2.1.1.1.1.</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Финансовое обеспечение на выполнение муниципальных заданий дошкольных образовательных учреждений; текущий ремонт учреждений дошкольного образования ; мероприятия по проведению специальной оценки условий труда дошкольных </w:t>
            </w:r>
            <w:proofErr w:type="spellStart"/>
            <w:r w:rsidRPr="000731F7">
              <w:rPr>
                <w:color w:val="000000"/>
                <w:sz w:val="24"/>
                <w:szCs w:val="24"/>
              </w:rPr>
              <w:t>учреждений</w:t>
            </w:r>
            <w:proofErr w:type="gramStart"/>
            <w:r w:rsidRPr="000731F7">
              <w:rPr>
                <w:color w:val="000000"/>
                <w:sz w:val="24"/>
                <w:szCs w:val="24"/>
              </w:rPr>
              <w:t>;м</w:t>
            </w:r>
            <w:proofErr w:type="gramEnd"/>
            <w:r w:rsidRPr="000731F7">
              <w:rPr>
                <w:color w:val="000000"/>
                <w:sz w:val="24"/>
                <w:szCs w:val="24"/>
              </w:rPr>
              <w:t>ероприятия</w:t>
            </w:r>
            <w:proofErr w:type="spellEnd"/>
            <w:r w:rsidRPr="000731F7">
              <w:rPr>
                <w:color w:val="000000"/>
                <w:sz w:val="24"/>
                <w:szCs w:val="24"/>
              </w:rPr>
              <w:t xml:space="preserve"> по возмещению родительской платы для родителей, для которых размер родительской платы снижен или не взимается; обучение по охране труда ; обслуживание сайтов.</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nil"/>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108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6"/>
                <w:szCs w:val="16"/>
              </w:rPr>
            </w:pPr>
            <w:r w:rsidRPr="000731F7">
              <w:rPr>
                <w:color w:val="000000"/>
                <w:sz w:val="16"/>
                <w:szCs w:val="16"/>
              </w:rPr>
              <w:t>2.1.1.1.2.</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proofErr w:type="spellStart"/>
            <w:r w:rsidRPr="000731F7">
              <w:rPr>
                <w:color w:val="000000"/>
                <w:sz w:val="24"/>
                <w:szCs w:val="24"/>
              </w:rPr>
              <w:t>Софинансирование</w:t>
            </w:r>
            <w:proofErr w:type="spellEnd"/>
            <w:r w:rsidRPr="000731F7">
              <w:rPr>
                <w:color w:val="000000"/>
                <w:sz w:val="24"/>
                <w:szCs w:val="24"/>
              </w:rPr>
              <w:t xml:space="preserve"> на проведение капитального ремонта ОСП детский сад "Малыш" МБДОУ ЦРР "с. </w:t>
            </w:r>
            <w:proofErr w:type="spellStart"/>
            <w:r w:rsidRPr="000731F7">
              <w:rPr>
                <w:color w:val="000000"/>
                <w:sz w:val="24"/>
                <w:szCs w:val="24"/>
              </w:rPr>
              <w:t>Новосысоевка</w:t>
            </w:r>
            <w:proofErr w:type="spellEnd"/>
            <w:r w:rsidRPr="000731F7">
              <w:rPr>
                <w:color w:val="000000"/>
                <w:sz w:val="24"/>
                <w:szCs w:val="24"/>
              </w:rPr>
              <w:t>"</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nil"/>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147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6"/>
                <w:szCs w:val="16"/>
              </w:rPr>
            </w:pPr>
            <w:r w:rsidRPr="000731F7">
              <w:rPr>
                <w:color w:val="000000"/>
                <w:sz w:val="16"/>
                <w:szCs w:val="16"/>
              </w:rPr>
              <w:t>2.1.1.1.3.</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nil"/>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6"/>
                <w:szCs w:val="16"/>
              </w:rPr>
            </w:pPr>
            <w:r w:rsidRPr="000731F7">
              <w:rPr>
                <w:color w:val="000000"/>
                <w:sz w:val="16"/>
                <w:szCs w:val="16"/>
              </w:rPr>
              <w:lastRenderedPageBreak/>
              <w:t>2.1.1.2.</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Модернизация системы дошкольного образования </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nil"/>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459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6"/>
                <w:szCs w:val="16"/>
              </w:rPr>
            </w:pPr>
            <w:r w:rsidRPr="000731F7">
              <w:rPr>
                <w:color w:val="000000"/>
                <w:sz w:val="16"/>
                <w:szCs w:val="16"/>
              </w:rPr>
              <w:t>2.1.1.2.1</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Приобретение и установка оборудования для создания условий образовательного процесса в дошкольных учреждениях, приобретение технологического </w:t>
            </w:r>
            <w:proofErr w:type="spellStart"/>
            <w:r w:rsidRPr="000731F7">
              <w:rPr>
                <w:color w:val="000000"/>
                <w:sz w:val="24"/>
                <w:szCs w:val="24"/>
              </w:rPr>
              <w:t>оборудования</w:t>
            </w:r>
            <w:proofErr w:type="gramStart"/>
            <w:r w:rsidRPr="000731F7">
              <w:rPr>
                <w:color w:val="000000"/>
                <w:sz w:val="24"/>
                <w:szCs w:val="24"/>
              </w:rPr>
              <w:t>,п</w:t>
            </w:r>
            <w:proofErr w:type="gramEnd"/>
            <w:r w:rsidRPr="000731F7">
              <w:rPr>
                <w:color w:val="000000"/>
                <w:sz w:val="24"/>
                <w:szCs w:val="24"/>
              </w:rPr>
              <w:t>роведение</w:t>
            </w:r>
            <w:proofErr w:type="spellEnd"/>
            <w:r w:rsidRPr="000731F7">
              <w:rPr>
                <w:color w:val="000000"/>
                <w:sz w:val="24"/>
                <w:szCs w:val="24"/>
              </w:rPr>
              <w:t xml:space="preserve"> переподготовки, повышение квалификации педагогических кадров дошкольных </w:t>
            </w:r>
            <w:proofErr w:type="spellStart"/>
            <w:r w:rsidRPr="000731F7">
              <w:rPr>
                <w:color w:val="000000"/>
                <w:sz w:val="24"/>
                <w:szCs w:val="24"/>
              </w:rPr>
              <w:t>учреждений;развитие</w:t>
            </w:r>
            <w:proofErr w:type="spellEnd"/>
            <w:r w:rsidRPr="000731F7">
              <w:rPr>
                <w:color w:val="000000"/>
                <w:sz w:val="24"/>
                <w:szCs w:val="24"/>
              </w:rPr>
              <w:t xml:space="preserve"> информационной инфраструктуры дошкольного образования: увеличение пропускной способности и оплата </w:t>
            </w:r>
            <w:proofErr w:type="spellStart"/>
            <w:r w:rsidRPr="000731F7">
              <w:rPr>
                <w:color w:val="000000"/>
                <w:sz w:val="24"/>
                <w:szCs w:val="24"/>
              </w:rPr>
              <w:t>интернет-трафика</w:t>
            </w:r>
            <w:proofErr w:type="spellEnd"/>
            <w:r w:rsidRPr="000731F7">
              <w:rPr>
                <w:color w:val="000000"/>
                <w:sz w:val="24"/>
                <w:szCs w:val="24"/>
              </w:rPr>
              <w:t>; обновление программного обеспечения и приобретение электронных образовательных ресурсов, услуги по обеспечению доступа к сети Интернет, монтаж, настройка оборудования, приобретение ПО, дистанционное образование ; текущий ремонт учреждений дошкольного образования с целью обеспечения выполнения требований к санитарно-бытовым условиям и охране здоровья детей, а также с целью подготовки помещений для установки оборудования;</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nil"/>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6"/>
                <w:szCs w:val="16"/>
              </w:rPr>
            </w:pPr>
            <w:r w:rsidRPr="000731F7">
              <w:rPr>
                <w:color w:val="000000"/>
                <w:sz w:val="16"/>
                <w:szCs w:val="16"/>
              </w:rPr>
              <w:t>2.1.1.3.</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Реконструкция зданий дошкольных образовательных учреждений</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nil"/>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6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6"/>
                <w:szCs w:val="16"/>
              </w:rPr>
            </w:pPr>
            <w:r w:rsidRPr="000731F7">
              <w:rPr>
                <w:color w:val="000000"/>
                <w:sz w:val="16"/>
                <w:szCs w:val="16"/>
              </w:rPr>
              <w:t>2.1.1.4.</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Мероприятия по укреплению общественной безопасности, профилактике экстремизма и терроризма </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nil"/>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6"/>
                <w:szCs w:val="16"/>
              </w:rPr>
            </w:pPr>
            <w:r w:rsidRPr="000731F7">
              <w:rPr>
                <w:color w:val="000000"/>
                <w:sz w:val="16"/>
                <w:szCs w:val="16"/>
              </w:rPr>
              <w:lastRenderedPageBreak/>
              <w:t>2.2.</w:t>
            </w:r>
          </w:p>
        </w:tc>
        <w:tc>
          <w:tcPr>
            <w:tcW w:w="14309" w:type="dxa"/>
            <w:gridSpan w:val="5"/>
            <w:tcBorders>
              <w:top w:val="single" w:sz="4" w:space="0" w:color="auto"/>
              <w:left w:val="nil"/>
              <w:bottom w:val="single" w:sz="4" w:space="0" w:color="auto"/>
              <w:right w:val="single" w:sz="4" w:space="0" w:color="000000"/>
            </w:tcBorders>
            <w:shd w:val="clear" w:color="auto" w:fill="auto"/>
            <w:hideMark/>
          </w:tcPr>
          <w:p w:rsidR="000731F7" w:rsidRPr="000731F7" w:rsidRDefault="000731F7" w:rsidP="000731F7">
            <w:pPr>
              <w:overflowPunct/>
              <w:autoSpaceDE/>
              <w:autoSpaceDN/>
              <w:adjustRightInd/>
              <w:jc w:val="center"/>
              <w:textAlignment w:val="auto"/>
              <w:rPr>
                <w:b/>
                <w:bCs/>
                <w:color w:val="000000"/>
                <w:sz w:val="24"/>
                <w:szCs w:val="24"/>
              </w:rPr>
            </w:pPr>
            <w:r w:rsidRPr="000731F7">
              <w:rPr>
                <w:b/>
                <w:bCs/>
                <w:color w:val="000000"/>
                <w:sz w:val="24"/>
                <w:szCs w:val="24"/>
              </w:rPr>
              <w:t>Подпрограмма № 2 "Развитие системы общего образования" на 2014 - 2020 годы</w:t>
            </w:r>
          </w:p>
        </w:tc>
      </w:tr>
      <w:tr w:rsidR="000731F7" w:rsidRPr="000731F7" w:rsidTr="000731F7">
        <w:trPr>
          <w:trHeight w:val="142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6"/>
                <w:szCs w:val="16"/>
              </w:rPr>
            </w:pPr>
            <w:r w:rsidRPr="000731F7">
              <w:rPr>
                <w:color w:val="000000"/>
                <w:sz w:val="16"/>
                <w:szCs w:val="16"/>
              </w:rPr>
              <w:t>2.2.1.</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24"/>
                <w:szCs w:val="24"/>
              </w:rPr>
            </w:pPr>
            <w:r w:rsidRPr="000731F7">
              <w:rPr>
                <w:color w:val="000000"/>
                <w:sz w:val="24"/>
                <w:szCs w:val="24"/>
              </w:rPr>
              <w:t xml:space="preserve">Основное мероприятие "Реализация </w:t>
            </w:r>
            <w:proofErr w:type="spellStart"/>
            <w:r w:rsidRPr="000731F7">
              <w:rPr>
                <w:color w:val="000000"/>
                <w:sz w:val="24"/>
                <w:szCs w:val="24"/>
              </w:rPr>
              <w:t>обраховательных</w:t>
            </w:r>
            <w:proofErr w:type="spellEnd"/>
            <w:r w:rsidRPr="000731F7">
              <w:rPr>
                <w:color w:val="000000"/>
                <w:sz w:val="24"/>
                <w:szCs w:val="24"/>
              </w:rPr>
              <w:t xml:space="preserve"> программ начального общего, основного общего и среднего образования"</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24"/>
                <w:szCs w:val="24"/>
              </w:rPr>
            </w:pPr>
            <w:r w:rsidRPr="000731F7">
              <w:rPr>
                <w:color w:val="000000"/>
                <w:sz w:val="24"/>
                <w:szCs w:val="24"/>
              </w:rPr>
              <w:t>Повышение удовлетворенности качеством обучения и воспитания учащихся, увеличение доли выпускников муниципальных общеобразовательных учреждений, сдавших единый государственный экзамен; доля учителей, имеющих 1 и высшую квалификационную категорию, увеличится</w:t>
            </w:r>
            <w:proofErr w:type="gramStart"/>
            <w:r w:rsidRPr="000731F7">
              <w:rPr>
                <w:color w:val="000000"/>
                <w:sz w:val="24"/>
                <w:szCs w:val="24"/>
              </w:rPr>
              <w:t xml:space="preserve"> ;</w:t>
            </w:r>
            <w:proofErr w:type="gramEnd"/>
            <w:r w:rsidRPr="000731F7">
              <w:rPr>
                <w:color w:val="000000"/>
                <w:sz w:val="24"/>
                <w:szCs w:val="24"/>
              </w:rPr>
              <w:t xml:space="preserve"> доля учащихся, освоивших программу на ступенях начального общего, основного общего и среднего общего образования  (по итогам учебного года) остается постоянной</w:t>
            </w:r>
          </w:p>
        </w:tc>
      </w:tr>
      <w:tr w:rsidR="000731F7" w:rsidRPr="000731F7" w:rsidTr="000731F7">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t>2.2.1.1.</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Расходы на обеспечение деятельности (оказание услуг, выполнение работ) муниципальных учреждений </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МКУ "ЦО и СО" </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3885"/>
        </w:trPr>
        <w:tc>
          <w:tcPr>
            <w:tcW w:w="866"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t>2.2.1.1.1.</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Финансовое обеспечение на выполнение муниципальных заданий общеобразовательных </w:t>
            </w:r>
            <w:proofErr w:type="spellStart"/>
            <w:r w:rsidRPr="000731F7">
              <w:rPr>
                <w:color w:val="000000"/>
                <w:sz w:val="24"/>
                <w:szCs w:val="24"/>
              </w:rPr>
              <w:t>учреждений</w:t>
            </w:r>
            <w:proofErr w:type="gramStart"/>
            <w:r w:rsidRPr="000731F7">
              <w:rPr>
                <w:color w:val="000000"/>
                <w:sz w:val="24"/>
                <w:szCs w:val="24"/>
              </w:rPr>
              <w:t>;т</w:t>
            </w:r>
            <w:proofErr w:type="gramEnd"/>
            <w:r w:rsidRPr="000731F7">
              <w:rPr>
                <w:color w:val="000000"/>
                <w:sz w:val="24"/>
                <w:szCs w:val="24"/>
              </w:rPr>
              <w:t>екущий</w:t>
            </w:r>
            <w:proofErr w:type="spellEnd"/>
            <w:r w:rsidRPr="000731F7">
              <w:rPr>
                <w:color w:val="000000"/>
                <w:sz w:val="24"/>
                <w:szCs w:val="24"/>
              </w:rPr>
              <w:t xml:space="preserve"> ремонт учреждений общего образования ;мероприятия по организации питания в общеобразовательных </w:t>
            </w:r>
            <w:proofErr w:type="spellStart"/>
            <w:r w:rsidRPr="000731F7">
              <w:rPr>
                <w:color w:val="000000"/>
                <w:sz w:val="24"/>
                <w:szCs w:val="24"/>
              </w:rPr>
              <w:t>учреждениях;мероприятия</w:t>
            </w:r>
            <w:proofErr w:type="spellEnd"/>
            <w:r w:rsidRPr="000731F7">
              <w:rPr>
                <w:color w:val="000000"/>
                <w:sz w:val="24"/>
                <w:szCs w:val="24"/>
              </w:rPr>
              <w:t xml:space="preserve"> по содержанию и обслуживанию транспорта в учреждениях общего </w:t>
            </w:r>
            <w:proofErr w:type="spellStart"/>
            <w:r w:rsidRPr="000731F7">
              <w:rPr>
                <w:color w:val="000000"/>
                <w:sz w:val="24"/>
                <w:szCs w:val="24"/>
              </w:rPr>
              <w:t>образования;мероприятия</w:t>
            </w:r>
            <w:proofErr w:type="spellEnd"/>
            <w:r w:rsidRPr="000731F7">
              <w:rPr>
                <w:color w:val="000000"/>
                <w:sz w:val="24"/>
                <w:szCs w:val="24"/>
              </w:rPr>
              <w:t xml:space="preserve"> по проведению пятидневных учебных сборов с юношами 10-х классов; мероприятия по проведению специальной оценки условий труда учреждений общего </w:t>
            </w:r>
            <w:proofErr w:type="spellStart"/>
            <w:r w:rsidRPr="000731F7">
              <w:rPr>
                <w:color w:val="000000"/>
                <w:sz w:val="24"/>
                <w:szCs w:val="24"/>
              </w:rPr>
              <w:t>образования</w:t>
            </w:r>
            <w:proofErr w:type="gramStart"/>
            <w:r w:rsidRPr="000731F7">
              <w:rPr>
                <w:color w:val="000000"/>
                <w:sz w:val="24"/>
                <w:szCs w:val="24"/>
              </w:rPr>
              <w:t>;м</w:t>
            </w:r>
            <w:proofErr w:type="gramEnd"/>
            <w:r w:rsidRPr="000731F7">
              <w:rPr>
                <w:color w:val="000000"/>
                <w:sz w:val="24"/>
                <w:szCs w:val="24"/>
              </w:rPr>
              <w:t>ероприятия</w:t>
            </w:r>
            <w:proofErr w:type="spellEnd"/>
            <w:r w:rsidRPr="000731F7">
              <w:rPr>
                <w:color w:val="000000"/>
                <w:sz w:val="24"/>
                <w:szCs w:val="24"/>
              </w:rPr>
              <w:t xml:space="preserve"> по поддержке молодых специалистов (выплата подъемных);мероприятия по поддержке талантливых детей; обучение по охране труда; оплата по договорам ГПХ </w:t>
            </w:r>
            <w:proofErr w:type="spellStart"/>
            <w:r w:rsidRPr="000731F7">
              <w:rPr>
                <w:color w:val="000000"/>
                <w:sz w:val="24"/>
                <w:szCs w:val="24"/>
              </w:rPr>
              <w:t>медико</w:t>
            </w:r>
            <w:proofErr w:type="spellEnd"/>
            <w:r w:rsidRPr="000731F7">
              <w:rPr>
                <w:color w:val="000000"/>
                <w:sz w:val="24"/>
                <w:szCs w:val="24"/>
              </w:rPr>
              <w:t xml:space="preserve"> - педагогической комиссии;</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960"/>
        </w:trPr>
        <w:tc>
          <w:tcPr>
            <w:tcW w:w="866"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lastRenderedPageBreak/>
              <w:t>2.2.1.1.2.</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Участие в </w:t>
            </w:r>
            <w:proofErr w:type="spellStart"/>
            <w:r w:rsidRPr="000731F7">
              <w:rPr>
                <w:color w:val="000000"/>
                <w:sz w:val="24"/>
                <w:szCs w:val="24"/>
              </w:rPr>
              <w:t>софинансировании:капитальный</w:t>
            </w:r>
            <w:proofErr w:type="spellEnd"/>
            <w:r w:rsidRPr="000731F7">
              <w:rPr>
                <w:color w:val="000000"/>
                <w:sz w:val="24"/>
                <w:szCs w:val="24"/>
              </w:rPr>
              <w:t xml:space="preserve"> ремонт МБОУ СОШ с</w:t>
            </w:r>
            <w:proofErr w:type="gramStart"/>
            <w:r w:rsidRPr="000731F7">
              <w:rPr>
                <w:color w:val="000000"/>
                <w:sz w:val="24"/>
                <w:szCs w:val="24"/>
              </w:rPr>
              <w:t>.Я</w:t>
            </w:r>
            <w:proofErr w:type="gramEnd"/>
            <w:r w:rsidRPr="000731F7">
              <w:rPr>
                <w:color w:val="000000"/>
                <w:sz w:val="24"/>
                <w:szCs w:val="24"/>
              </w:rPr>
              <w:t xml:space="preserve">ковлевка; приобретение автобуса МБОУ СОШ </w:t>
            </w:r>
            <w:proofErr w:type="spellStart"/>
            <w:r w:rsidRPr="000731F7">
              <w:rPr>
                <w:color w:val="000000"/>
                <w:sz w:val="24"/>
                <w:szCs w:val="24"/>
              </w:rPr>
              <w:t>с.Новосысоевка</w:t>
            </w:r>
            <w:proofErr w:type="spellEnd"/>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960"/>
        </w:trPr>
        <w:tc>
          <w:tcPr>
            <w:tcW w:w="866"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t>2.2.1.1.3.</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Приобретение школьных автобусов на условиях </w:t>
            </w:r>
            <w:proofErr w:type="spellStart"/>
            <w:r w:rsidRPr="000731F7">
              <w:rPr>
                <w:color w:val="000000"/>
                <w:sz w:val="24"/>
                <w:szCs w:val="24"/>
              </w:rPr>
              <w:t>софинансирования</w:t>
            </w:r>
            <w:proofErr w:type="spellEnd"/>
            <w:r w:rsidRPr="000731F7">
              <w:rPr>
                <w:color w:val="000000"/>
                <w:sz w:val="24"/>
                <w:szCs w:val="24"/>
              </w:rPr>
              <w:t xml:space="preserve"> </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1875"/>
        </w:trPr>
        <w:tc>
          <w:tcPr>
            <w:tcW w:w="866"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t>2.2.1.1.4.</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1170"/>
        </w:trPr>
        <w:tc>
          <w:tcPr>
            <w:tcW w:w="866"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t>2.2.1.1.5.</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Мероприятия по организации бесплатного питания обучающихся в младших классах (1-4 включительно)</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1215"/>
        </w:trPr>
        <w:tc>
          <w:tcPr>
            <w:tcW w:w="866"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t>2.2.1.1.6.</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Расходы </w:t>
            </w:r>
            <w:proofErr w:type="spellStart"/>
            <w:r w:rsidRPr="000731F7">
              <w:rPr>
                <w:color w:val="000000"/>
                <w:sz w:val="24"/>
                <w:szCs w:val="24"/>
              </w:rPr>
              <w:t>бюжетам</w:t>
            </w:r>
            <w:proofErr w:type="spellEnd"/>
            <w:r w:rsidRPr="000731F7">
              <w:rPr>
                <w:color w:val="000000"/>
                <w:sz w:val="24"/>
                <w:szCs w:val="24"/>
              </w:rPr>
              <w:t xml:space="preserve"> муниципальных образований Приморского края  на капитальный ремонт  зданий муниципальных  образовательных учреждений</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1785"/>
        </w:trPr>
        <w:tc>
          <w:tcPr>
            <w:tcW w:w="866"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t>2.2.1.1.7.</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Расходы бюджетам  муниципальных образований Приморского края  на осуществление отдельных государственных полномочий  по обеспечению  мер  социальной поддержки </w:t>
            </w:r>
            <w:proofErr w:type="spellStart"/>
            <w:r w:rsidRPr="000731F7">
              <w:rPr>
                <w:color w:val="000000"/>
                <w:sz w:val="24"/>
                <w:szCs w:val="24"/>
              </w:rPr>
              <w:t>педагогиеским</w:t>
            </w:r>
            <w:proofErr w:type="spellEnd"/>
            <w:r w:rsidRPr="000731F7">
              <w:rPr>
                <w:color w:val="000000"/>
                <w:sz w:val="24"/>
                <w:szCs w:val="24"/>
              </w:rPr>
              <w:t xml:space="preserve"> работникам муниципальных образовательных организаций Приморского края</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1695"/>
        </w:trPr>
        <w:tc>
          <w:tcPr>
            <w:tcW w:w="866"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lastRenderedPageBreak/>
              <w:t>2.2.1.1.8.</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 </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315"/>
        </w:trPr>
        <w:tc>
          <w:tcPr>
            <w:tcW w:w="866"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t>2.2.1.2.</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Модернизация системы общего образования</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МКУ "ЦО и СО" </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5910"/>
        </w:trPr>
        <w:tc>
          <w:tcPr>
            <w:tcW w:w="866"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t>2.2.1.2.1.</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Приобретение и установка оборудования для создания условий образовательного процесса в общеобразовательных учреждениях, приобретение технологического </w:t>
            </w:r>
            <w:proofErr w:type="spellStart"/>
            <w:r w:rsidRPr="000731F7">
              <w:rPr>
                <w:color w:val="000000"/>
                <w:sz w:val="24"/>
                <w:szCs w:val="24"/>
              </w:rPr>
              <w:t>оборудования</w:t>
            </w:r>
            <w:proofErr w:type="gramStart"/>
            <w:r w:rsidRPr="000731F7">
              <w:rPr>
                <w:color w:val="000000"/>
                <w:sz w:val="24"/>
                <w:szCs w:val="24"/>
              </w:rPr>
              <w:t>;п</w:t>
            </w:r>
            <w:proofErr w:type="gramEnd"/>
            <w:r w:rsidRPr="000731F7">
              <w:rPr>
                <w:color w:val="000000"/>
                <w:sz w:val="24"/>
                <w:szCs w:val="24"/>
              </w:rPr>
              <w:t>роведение</w:t>
            </w:r>
            <w:proofErr w:type="spellEnd"/>
            <w:r w:rsidRPr="000731F7">
              <w:rPr>
                <w:color w:val="000000"/>
                <w:sz w:val="24"/>
                <w:szCs w:val="24"/>
              </w:rPr>
              <w:t xml:space="preserve"> переподготовки, повышение квалификации педагогических кадров общеобразовательных </w:t>
            </w:r>
            <w:proofErr w:type="spellStart"/>
            <w:r w:rsidRPr="000731F7">
              <w:rPr>
                <w:color w:val="000000"/>
                <w:sz w:val="24"/>
                <w:szCs w:val="24"/>
              </w:rPr>
              <w:t>учреждений;развитие</w:t>
            </w:r>
            <w:proofErr w:type="spellEnd"/>
            <w:r w:rsidRPr="000731F7">
              <w:rPr>
                <w:color w:val="000000"/>
                <w:sz w:val="24"/>
                <w:szCs w:val="24"/>
              </w:rPr>
              <w:t xml:space="preserve"> информационной инфраструктуры общего образования: увеличение пропускной способности и оплата </w:t>
            </w:r>
            <w:proofErr w:type="spellStart"/>
            <w:r w:rsidRPr="000731F7">
              <w:rPr>
                <w:color w:val="000000"/>
                <w:sz w:val="24"/>
                <w:szCs w:val="24"/>
              </w:rPr>
              <w:t>интернет-трафика</w:t>
            </w:r>
            <w:proofErr w:type="spellEnd"/>
            <w:r w:rsidRPr="000731F7">
              <w:rPr>
                <w:color w:val="000000"/>
                <w:sz w:val="24"/>
                <w:szCs w:val="24"/>
              </w:rPr>
              <w:t xml:space="preserve">; обновление программного обеспечения и приобретение электронных образовательных ресурсов, услуги по обеспечению доступа к сети Интернет, монтаж, настройка оборудования, приобретение ПО, дистанционное </w:t>
            </w:r>
            <w:proofErr w:type="spellStart"/>
            <w:r w:rsidRPr="000731F7">
              <w:rPr>
                <w:color w:val="000000"/>
                <w:sz w:val="24"/>
                <w:szCs w:val="24"/>
              </w:rPr>
              <w:t>образование</w:t>
            </w:r>
            <w:proofErr w:type="gramStart"/>
            <w:r w:rsidRPr="000731F7">
              <w:rPr>
                <w:color w:val="000000"/>
                <w:sz w:val="24"/>
                <w:szCs w:val="24"/>
              </w:rPr>
              <w:t>;т</w:t>
            </w:r>
            <w:proofErr w:type="gramEnd"/>
            <w:r w:rsidRPr="000731F7">
              <w:rPr>
                <w:color w:val="000000"/>
                <w:sz w:val="24"/>
                <w:szCs w:val="24"/>
              </w:rPr>
              <w:t>екущий</w:t>
            </w:r>
            <w:proofErr w:type="spellEnd"/>
            <w:r w:rsidRPr="000731F7">
              <w:rPr>
                <w:color w:val="000000"/>
                <w:sz w:val="24"/>
                <w:szCs w:val="24"/>
              </w:rPr>
              <w:t xml:space="preserve"> ремонт учреждений общего образования с целью обеспечения выполнения требований к санитарно-бытовым условиям и охране здоровья детей, а </w:t>
            </w:r>
            <w:r w:rsidRPr="000731F7">
              <w:rPr>
                <w:color w:val="000000"/>
                <w:sz w:val="24"/>
                <w:szCs w:val="24"/>
              </w:rPr>
              <w:lastRenderedPageBreak/>
              <w:t>также с целью подготовки помещений для установки оборудования;</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lastRenderedPageBreak/>
              <w:t xml:space="preserve">МКУ "ЦО и СО" </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630"/>
        </w:trPr>
        <w:tc>
          <w:tcPr>
            <w:tcW w:w="866" w:type="dxa"/>
            <w:tcBorders>
              <w:top w:val="nil"/>
              <w:left w:val="single" w:sz="4" w:space="0" w:color="auto"/>
              <w:bottom w:val="nil"/>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lastRenderedPageBreak/>
              <w:t>2.2.1.3.</w:t>
            </w:r>
          </w:p>
        </w:tc>
        <w:tc>
          <w:tcPr>
            <w:tcW w:w="4394" w:type="dxa"/>
            <w:tcBorders>
              <w:top w:val="nil"/>
              <w:left w:val="nil"/>
              <w:bottom w:val="nil"/>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Мероприятия по укреплению общественной безопасности, профилактике экстремизма и терроризма </w:t>
            </w:r>
          </w:p>
        </w:tc>
        <w:tc>
          <w:tcPr>
            <w:tcW w:w="1843" w:type="dxa"/>
            <w:tcBorders>
              <w:top w:val="nil"/>
              <w:left w:val="nil"/>
              <w:bottom w:val="nil"/>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МКУ "ЦО и СО" </w:t>
            </w:r>
          </w:p>
        </w:tc>
        <w:tc>
          <w:tcPr>
            <w:tcW w:w="992" w:type="dxa"/>
            <w:tcBorders>
              <w:top w:val="nil"/>
              <w:left w:val="nil"/>
              <w:bottom w:val="nil"/>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nil"/>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t>2.2.1.4.</w:t>
            </w:r>
          </w:p>
        </w:tc>
        <w:tc>
          <w:tcPr>
            <w:tcW w:w="4394" w:type="dxa"/>
            <w:tcBorders>
              <w:top w:val="single" w:sz="4" w:space="0" w:color="auto"/>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Организация и проведение государственной итоговой аттестации, приобретение бланков аттестатов, медалей</w:t>
            </w:r>
          </w:p>
        </w:tc>
        <w:tc>
          <w:tcPr>
            <w:tcW w:w="1843" w:type="dxa"/>
            <w:tcBorders>
              <w:top w:val="single" w:sz="4" w:space="0" w:color="auto"/>
              <w:left w:val="nil"/>
              <w:bottom w:val="nil"/>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МКУ "ЦО и СО" </w:t>
            </w:r>
          </w:p>
        </w:tc>
        <w:tc>
          <w:tcPr>
            <w:tcW w:w="992" w:type="dxa"/>
            <w:tcBorders>
              <w:top w:val="single" w:sz="4" w:space="0" w:color="auto"/>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single" w:sz="4" w:space="0" w:color="auto"/>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70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6"/>
                <w:szCs w:val="16"/>
              </w:rPr>
            </w:pPr>
            <w:r w:rsidRPr="000731F7">
              <w:rPr>
                <w:b/>
                <w:bCs/>
                <w:color w:val="000000"/>
                <w:sz w:val="16"/>
                <w:szCs w:val="16"/>
              </w:rPr>
              <w:t>2.3.</w:t>
            </w:r>
          </w:p>
        </w:tc>
        <w:tc>
          <w:tcPr>
            <w:tcW w:w="14309" w:type="dxa"/>
            <w:gridSpan w:val="5"/>
            <w:tcBorders>
              <w:top w:val="single" w:sz="4" w:space="0" w:color="auto"/>
              <w:left w:val="nil"/>
              <w:bottom w:val="single" w:sz="4" w:space="0" w:color="auto"/>
              <w:right w:val="single" w:sz="4" w:space="0" w:color="000000"/>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24"/>
                <w:szCs w:val="24"/>
              </w:rPr>
            </w:pPr>
            <w:r w:rsidRPr="000731F7">
              <w:rPr>
                <w:b/>
                <w:bCs/>
                <w:color w:val="000000"/>
                <w:sz w:val="24"/>
                <w:szCs w:val="24"/>
              </w:rPr>
              <w:t>Подпрограмма №3 "Развитие системы дополнительного образования, отдыха, оздоровления и занятости детей и подростков" на 2014-2020 годы</w:t>
            </w:r>
          </w:p>
        </w:tc>
      </w:tr>
      <w:tr w:rsidR="000731F7" w:rsidRPr="000731F7" w:rsidTr="000731F7">
        <w:trPr>
          <w:trHeight w:val="1260"/>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lastRenderedPageBreak/>
              <w:t>2.3.1.</w:t>
            </w:r>
          </w:p>
        </w:tc>
        <w:tc>
          <w:tcPr>
            <w:tcW w:w="439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Основное мероприятие "Реализация дополнительных общеобразовательных программ и обеспечение условий их предоставления"</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val="restart"/>
            <w:tcBorders>
              <w:top w:val="nil"/>
              <w:left w:val="single" w:sz="4" w:space="0" w:color="auto"/>
              <w:bottom w:val="single" w:sz="4" w:space="0" w:color="000000"/>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24"/>
                <w:szCs w:val="24"/>
              </w:rPr>
            </w:pPr>
            <w:r w:rsidRPr="000731F7">
              <w:rPr>
                <w:color w:val="000000"/>
                <w:sz w:val="24"/>
                <w:szCs w:val="24"/>
              </w:rPr>
              <w:t>Повышение удовлетворенности населения качеством дополнительного образования; приведение в соответствие требованиям государственных надзорных служб; увеличение охвата отдыхом, оздоровлением и занятостью обучающихся, состоящих на учете в ПДН и КДН и ЗП детей</w:t>
            </w:r>
            <w:proofErr w:type="gramStart"/>
            <w:r w:rsidRPr="000731F7">
              <w:rPr>
                <w:color w:val="000000"/>
                <w:sz w:val="24"/>
                <w:szCs w:val="24"/>
              </w:rPr>
              <w:t>"г</w:t>
            </w:r>
            <w:proofErr w:type="gramEnd"/>
            <w:r w:rsidRPr="000731F7">
              <w:rPr>
                <w:color w:val="000000"/>
                <w:sz w:val="24"/>
                <w:szCs w:val="24"/>
              </w:rPr>
              <w:t xml:space="preserve">руппы риска", способствующий профилактике правонарушений среди несовершеннолетних;  </w:t>
            </w:r>
            <w:proofErr w:type="gramStart"/>
            <w:r w:rsidRPr="000731F7">
              <w:rPr>
                <w:color w:val="000000"/>
                <w:sz w:val="24"/>
                <w:szCs w:val="24"/>
              </w:rPr>
              <w:t xml:space="preserve">охват обучающихся в муниципальных бюджетных образовательных учреждениях Яковлевского муниципального района отдыхом, оздоровлением и занятостью в пришкольных </w:t>
            </w:r>
            <w:proofErr w:type="spellStart"/>
            <w:r w:rsidRPr="000731F7">
              <w:rPr>
                <w:color w:val="000000"/>
                <w:sz w:val="24"/>
                <w:szCs w:val="24"/>
              </w:rPr>
              <w:t>лагеряхс</w:t>
            </w:r>
            <w:proofErr w:type="spellEnd"/>
            <w:r w:rsidRPr="000731F7">
              <w:rPr>
                <w:color w:val="000000"/>
                <w:sz w:val="24"/>
                <w:szCs w:val="24"/>
              </w:rPr>
              <w:t xml:space="preserve"> дневным </w:t>
            </w:r>
            <w:proofErr w:type="spellStart"/>
            <w:r w:rsidRPr="000731F7">
              <w:rPr>
                <w:color w:val="000000"/>
                <w:sz w:val="24"/>
                <w:szCs w:val="24"/>
              </w:rPr>
              <w:t>прибыванием</w:t>
            </w:r>
            <w:proofErr w:type="spellEnd"/>
            <w:r w:rsidRPr="000731F7">
              <w:rPr>
                <w:color w:val="000000"/>
                <w:sz w:val="24"/>
                <w:szCs w:val="24"/>
              </w:rPr>
              <w:t xml:space="preserve"> детей остается на прежнем уровне; увеличение охвата отдыхом, оздоровлением и занятостью детей, обучающихся в муниципальных бюджетных образовательных учреждениях Яковлевского муниципального района, в каникулярное время на территории Приморского края;</w:t>
            </w:r>
            <w:proofErr w:type="gramEnd"/>
            <w:r w:rsidRPr="000731F7">
              <w:rPr>
                <w:color w:val="000000"/>
                <w:sz w:val="24"/>
                <w:szCs w:val="24"/>
              </w:rPr>
              <w:t xml:space="preserve"> увеличение охвата отдыхом, оздоровлением и занятостью учащихся, находящихся в трудной жизненной ситуации в период каникул. </w:t>
            </w:r>
          </w:p>
        </w:tc>
      </w:tr>
      <w:tr w:rsidR="000731F7" w:rsidRPr="000731F7" w:rsidTr="000731F7">
        <w:trPr>
          <w:trHeight w:val="630"/>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t>2.3.1.1.</w:t>
            </w:r>
          </w:p>
        </w:tc>
        <w:tc>
          <w:tcPr>
            <w:tcW w:w="439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Расходы на обеспечение деятельности (оказание услуг, выполнение работ) муниципальных учреждений </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3195"/>
        </w:trPr>
        <w:tc>
          <w:tcPr>
            <w:tcW w:w="866"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t>2.3.1.1.1.</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Финансовое обеспечение на выполнение муниципальных заданий учреждений дополнительного </w:t>
            </w:r>
            <w:proofErr w:type="spellStart"/>
            <w:r w:rsidRPr="000731F7">
              <w:rPr>
                <w:color w:val="000000"/>
                <w:sz w:val="24"/>
                <w:szCs w:val="24"/>
              </w:rPr>
              <w:t>образования</w:t>
            </w:r>
            <w:proofErr w:type="gramStart"/>
            <w:r w:rsidRPr="000731F7">
              <w:rPr>
                <w:color w:val="000000"/>
                <w:sz w:val="24"/>
                <w:szCs w:val="24"/>
              </w:rPr>
              <w:t>;т</w:t>
            </w:r>
            <w:proofErr w:type="gramEnd"/>
            <w:r w:rsidRPr="000731F7">
              <w:rPr>
                <w:color w:val="000000"/>
                <w:sz w:val="24"/>
                <w:szCs w:val="24"/>
              </w:rPr>
              <w:t>екущий</w:t>
            </w:r>
            <w:proofErr w:type="spellEnd"/>
            <w:r w:rsidRPr="000731F7">
              <w:rPr>
                <w:color w:val="000000"/>
                <w:sz w:val="24"/>
                <w:szCs w:val="24"/>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31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t>2.3.1.2.</w:t>
            </w:r>
          </w:p>
        </w:tc>
        <w:tc>
          <w:tcPr>
            <w:tcW w:w="439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Модернизация системы дополнительного образования</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4350"/>
        </w:trPr>
        <w:tc>
          <w:tcPr>
            <w:tcW w:w="866"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lastRenderedPageBreak/>
              <w:t>2.3.1.2.1.</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Приобретение и установка  оборудования для создания условий образовательного процесса в учреждениях дополнительного </w:t>
            </w:r>
            <w:proofErr w:type="spellStart"/>
            <w:r w:rsidRPr="000731F7">
              <w:rPr>
                <w:color w:val="000000"/>
                <w:sz w:val="24"/>
                <w:szCs w:val="24"/>
              </w:rPr>
              <w:t>образования</w:t>
            </w:r>
            <w:proofErr w:type="gramStart"/>
            <w:r w:rsidRPr="000731F7">
              <w:rPr>
                <w:color w:val="000000"/>
                <w:sz w:val="24"/>
                <w:szCs w:val="24"/>
              </w:rPr>
              <w:t>;п</w:t>
            </w:r>
            <w:proofErr w:type="gramEnd"/>
            <w:r w:rsidRPr="000731F7">
              <w:rPr>
                <w:color w:val="000000"/>
                <w:sz w:val="24"/>
                <w:szCs w:val="24"/>
              </w:rPr>
              <w:t>роведение</w:t>
            </w:r>
            <w:proofErr w:type="spellEnd"/>
            <w:r w:rsidRPr="000731F7">
              <w:rPr>
                <w:color w:val="000000"/>
                <w:sz w:val="24"/>
                <w:szCs w:val="24"/>
              </w:rPr>
              <w:t xml:space="preserve"> переподготовки, повышение квалификации педагогических кадров учреждений дополнительного </w:t>
            </w:r>
            <w:proofErr w:type="spellStart"/>
            <w:r w:rsidRPr="000731F7">
              <w:rPr>
                <w:color w:val="000000"/>
                <w:sz w:val="24"/>
                <w:szCs w:val="24"/>
              </w:rPr>
              <w:t>образования;Развитие</w:t>
            </w:r>
            <w:proofErr w:type="spellEnd"/>
            <w:r w:rsidRPr="000731F7">
              <w:rPr>
                <w:color w:val="000000"/>
                <w:sz w:val="24"/>
                <w:szCs w:val="24"/>
              </w:rPr>
              <w:t xml:space="preserve"> информационной инфраструктуры дополнительного образования: предоставление доступа к порту XDSL, оплата </w:t>
            </w:r>
            <w:proofErr w:type="spellStart"/>
            <w:r w:rsidRPr="000731F7">
              <w:rPr>
                <w:color w:val="000000"/>
                <w:sz w:val="24"/>
                <w:szCs w:val="24"/>
              </w:rPr>
              <w:t>интернет-трафика;текущий</w:t>
            </w:r>
            <w:proofErr w:type="spellEnd"/>
            <w:r w:rsidRPr="000731F7">
              <w:rPr>
                <w:color w:val="000000"/>
                <w:sz w:val="24"/>
                <w:szCs w:val="24"/>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630"/>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t>2.3.2.</w:t>
            </w:r>
          </w:p>
        </w:tc>
        <w:tc>
          <w:tcPr>
            <w:tcW w:w="439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Основное  мероприятие " Организация и обеспечение отдыха и оздоровления детей и подростков"</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2130"/>
        </w:trPr>
        <w:tc>
          <w:tcPr>
            <w:tcW w:w="866"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t>2.3.2.1.</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Мероприятия по созданию условий для отдыха, оздоровления, занятости детей и подростков в каникулярное время (</w:t>
            </w:r>
            <w:proofErr w:type="spellStart"/>
            <w:r w:rsidRPr="000731F7">
              <w:rPr>
                <w:color w:val="000000"/>
                <w:sz w:val="24"/>
                <w:szCs w:val="24"/>
              </w:rPr>
              <w:t>информационно-меиодическое</w:t>
            </w:r>
            <w:proofErr w:type="spellEnd"/>
            <w:r w:rsidRPr="000731F7">
              <w:rPr>
                <w:color w:val="000000"/>
                <w:sz w:val="24"/>
                <w:szCs w:val="24"/>
              </w:rPr>
              <w:t xml:space="preserve"> и материальное обеспечение отдыха, занятости детей и подростков, медицинское обслуживание)</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1440"/>
        </w:trPr>
        <w:tc>
          <w:tcPr>
            <w:tcW w:w="866"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lastRenderedPageBreak/>
              <w:t>2.3.2.2.</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r w:rsidR="000731F7" w:rsidRPr="000731F7" w:rsidTr="000731F7">
        <w:trPr>
          <w:trHeight w:val="315"/>
        </w:trPr>
        <w:tc>
          <w:tcPr>
            <w:tcW w:w="1517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6"/>
                <w:szCs w:val="16"/>
              </w:rPr>
            </w:pPr>
            <w:r w:rsidRPr="000731F7">
              <w:rPr>
                <w:b/>
                <w:bCs/>
                <w:color w:val="000000"/>
                <w:sz w:val="16"/>
                <w:szCs w:val="16"/>
              </w:rPr>
              <w:t>Отдельные мероприятия</w:t>
            </w:r>
          </w:p>
        </w:tc>
      </w:tr>
      <w:tr w:rsidR="000731F7" w:rsidRPr="000731F7" w:rsidTr="000731F7">
        <w:trPr>
          <w:trHeight w:val="630"/>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t>2.4.</w:t>
            </w:r>
          </w:p>
        </w:tc>
        <w:tc>
          <w:tcPr>
            <w:tcW w:w="439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Мероприятия по руководству и управлению в сфере образования и сопровождения образовательного процесса </w:t>
            </w:r>
          </w:p>
        </w:tc>
        <w:tc>
          <w:tcPr>
            <w:tcW w:w="1843"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24"/>
                <w:szCs w:val="24"/>
              </w:rPr>
            </w:pPr>
            <w:r w:rsidRPr="000731F7">
              <w:rPr>
                <w:color w:val="000000"/>
                <w:sz w:val="24"/>
                <w:szCs w:val="24"/>
              </w:rPr>
              <w:t xml:space="preserve">Обеспечение устойчивости функционирования и развития системы образования; централизованного и своевременного материально-технического снабжения образовательных </w:t>
            </w:r>
            <w:proofErr w:type="spellStart"/>
            <w:r w:rsidRPr="000731F7">
              <w:rPr>
                <w:color w:val="000000"/>
                <w:sz w:val="24"/>
                <w:szCs w:val="24"/>
              </w:rPr>
              <w:t>уреждений</w:t>
            </w:r>
            <w:proofErr w:type="spellEnd"/>
            <w:r w:rsidRPr="000731F7">
              <w:rPr>
                <w:color w:val="000000"/>
                <w:sz w:val="24"/>
                <w:szCs w:val="24"/>
              </w:rPr>
              <w:t>; эффективного и рационального использования выделяемых бюджетных средств на содержание образовательных учреждений.</w:t>
            </w:r>
          </w:p>
        </w:tc>
      </w:tr>
      <w:tr w:rsidR="000731F7" w:rsidRPr="000731F7" w:rsidTr="000731F7">
        <w:trPr>
          <w:trHeight w:val="2565"/>
        </w:trPr>
        <w:tc>
          <w:tcPr>
            <w:tcW w:w="866"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6"/>
                <w:szCs w:val="16"/>
              </w:rPr>
            </w:pPr>
            <w:r w:rsidRPr="000731F7">
              <w:rPr>
                <w:color w:val="000000"/>
                <w:sz w:val="16"/>
                <w:szCs w:val="16"/>
              </w:rPr>
              <w:t>2.4.1.</w:t>
            </w:r>
          </w:p>
        </w:tc>
        <w:tc>
          <w:tcPr>
            <w:tcW w:w="439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 xml:space="preserve">Мероприятия по руководству и управлению в сфере образования и сопровождения образовательного процесса - функций, установленных органами местного самоуправления Яковлевского муниципального района </w:t>
            </w:r>
          </w:p>
        </w:tc>
        <w:tc>
          <w:tcPr>
            <w:tcW w:w="1843"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24"/>
                <w:szCs w:val="24"/>
              </w:rPr>
            </w:pPr>
            <w:r w:rsidRPr="000731F7">
              <w:rPr>
                <w:color w:val="000000"/>
                <w:sz w:val="24"/>
                <w:szCs w:val="24"/>
              </w:rPr>
              <w:t>МКУ "ЦО и СО"</w:t>
            </w:r>
          </w:p>
        </w:tc>
        <w:tc>
          <w:tcPr>
            <w:tcW w:w="99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2014</w:t>
            </w:r>
          </w:p>
        </w:tc>
        <w:tc>
          <w:tcPr>
            <w:tcW w:w="1460"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24"/>
                <w:szCs w:val="24"/>
              </w:rPr>
            </w:pPr>
            <w:r w:rsidRPr="000731F7">
              <w:rPr>
                <w:color w:val="000000"/>
                <w:sz w:val="24"/>
                <w:szCs w:val="24"/>
              </w:rPr>
              <w:t>2020</w:t>
            </w:r>
          </w:p>
        </w:tc>
        <w:tc>
          <w:tcPr>
            <w:tcW w:w="5620"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24"/>
                <w:szCs w:val="24"/>
              </w:rPr>
            </w:pPr>
          </w:p>
        </w:tc>
      </w:tr>
    </w:tbl>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tbl>
      <w:tblPr>
        <w:tblW w:w="15466" w:type="dxa"/>
        <w:tblInd w:w="93" w:type="dxa"/>
        <w:tblLayout w:type="fixed"/>
        <w:tblLook w:val="04A0"/>
      </w:tblPr>
      <w:tblGrid>
        <w:gridCol w:w="520"/>
        <w:gridCol w:w="1622"/>
        <w:gridCol w:w="567"/>
        <w:gridCol w:w="708"/>
        <w:gridCol w:w="850"/>
        <w:gridCol w:w="851"/>
        <w:gridCol w:w="566"/>
        <w:gridCol w:w="709"/>
        <w:gridCol w:w="707"/>
        <w:gridCol w:w="1125"/>
        <w:gridCol w:w="1134"/>
        <w:gridCol w:w="1274"/>
        <w:gridCol w:w="1274"/>
        <w:gridCol w:w="1274"/>
        <w:gridCol w:w="1139"/>
        <w:gridCol w:w="1146"/>
      </w:tblGrid>
      <w:tr w:rsidR="000731F7" w:rsidRPr="000731F7" w:rsidTr="000731F7">
        <w:trPr>
          <w:trHeight w:val="315"/>
        </w:trPr>
        <w:tc>
          <w:tcPr>
            <w:tcW w:w="15466" w:type="dxa"/>
            <w:gridSpan w:val="16"/>
            <w:vMerge w:val="restart"/>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14"/>
                <w:szCs w:val="14"/>
              </w:rPr>
            </w:pPr>
            <w:proofErr w:type="gramStart"/>
            <w:r w:rsidRPr="000731F7">
              <w:rPr>
                <w:color w:val="000000"/>
                <w:sz w:val="14"/>
                <w:szCs w:val="14"/>
              </w:rPr>
              <w:lastRenderedPageBreak/>
              <w:t xml:space="preserve">Приложение № 3 </w:t>
            </w:r>
            <w:r w:rsidRPr="000731F7">
              <w:rPr>
                <w:color w:val="000000"/>
                <w:sz w:val="14"/>
                <w:szCs w:val="14"/>
              </w:rPr>
              <w:br/>
              <w:t>к постановлению Администрации</w:t>
            </w:r>
            <w:r w:rsidRPr="000731F7">
              <w:rPr>
                <w:color w:val="000000"/>
                <w:sz w:val="14"/>
                <w:szCs w:val="14"/>
              </w:rPr>
              <w:br/>
              <w:t>Яковлевского муниципального района</w:t>
            </w:r>
            <w:r w:rsidRPr="000731F7">
              <w:rPr>
                <w:color w:val="000000"/>
                <w:sz w:val="14"/>
                <w:szCs w:val="14"/>
              </w:rPr>
              <w:br/>
              <w:t xml:space="preserve">от 26.12.2018г. № 701-НПА                             </w:t>
            </w:r>
            <w:r w:rsidRPr="000731F7">
              <w:rPr>
                <w:color w:val="000000"/>
                <w:sz w:val="14"/>
                <w:szCs w:val="14"/>
              </w:rPr>
              <w:br/>
              <w:t xml:space="preserve">Приложение № 3   </w:t>
            </w:r>
            <w:r w:rsidRPr="000731F7">
              <w:rPr>
                <w:color w:val="000000"/>
                <w:sz w:val="14"/>
                <w:szCs w:val="14"/>
              </w:rPr>
              <w:br/>
              <w:t xml:space="preserve">к Муниципальной  программе                                                                                                                                                                                                                                                                                                                                                                                                                      Яковлевского муниципального района </w:t>
            </w:r>
            <w:r w:rsidRPr="000731F7">
              <w:rPr>
                <w:color w:val="000000"/>
                <w:sz w:val="14"/>
                <w:szCs w:val="14"/>
              </w:rPr>
              <w:br/>
              <w:t xml:space="preserve">«Развитие образования                                                                                                                                                                                                                                                                                                                                                                    Яковлевского муниципального района"                                                                                                                                                                                                                                                                                                                                                                                                                                                                                                                             на 2014-2020 годы,   </w:t>
            </w:r>
            <w:r w:rsidRPr="000731F7">
              <w:rPr>
                <w:color w:val="000000"/>
                <w:sz w:val="14"/>
                <w:szCs w:val="14"/>
              </w:rPr>
              <w:br/>
              <w:t>Утвержденной постановлением Администрации</w:t>
            </w:r>
            <w:proofErr w:type="gramEnd"/>
            <w:r w:rsidRPr="000731F7">
              <w:rPr>
                <w:color w:val="000000"/>
                <w:sz w:val="14"/>
                <w:szCs w:val="14"/>
              </w:rPr>
              <w:t xml:space="preserve">                                                                                                                                                                                                                                                                                                                                                                                                                                                                             Яковлевского муниципального района                                                                                                                                                                                                                                                                                                                                                                      от 11.12.2013 № 899-НПА</w:t>
            </w:r>
          </w:p>
        </w:tc>
      </w:tr>
      <w:tr w:rsidR="000731F7" w:rsidRPr="000731F7" w:rsidTr="000731F7">
        <w:trPr>
          <w:trHeight w:val="276"/>
        </w:trPr>
        <w:tc>
          <w:tcPr>
            <w:tcW w:w="15466" w:type="dxa"/>
            <w:gridSpan w:val="1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5466" w:type="dxa"/>
            <w:gridSpan w:val="1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5466" w:type="dxa"/>
            <w:gridSpan w:val="1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5466" w:type="dxa"/>
            <w:gridSpan w:val="1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5466" w:type="dxa"/>
            <w:gridSpan w:val="1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5466" w:type="dxa"/>
            <w:gridSpan w:val="1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5466" w:type="dxa"/>
            <w:gridSpan w:val="1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5466" w:type="dxa"/>
            <w:gridSpan w:val="1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5466" w:type="dxa"/>
            <w:gridSpan w:val="1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5466" w:type="dxa"/>
            <w:gridSpan w:val="1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5466" w:type="dxa"/>
            <w:gridSpan w:val="1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5466" w:type="dxa"/>
            <w:gridSpan w:val="1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5466" w:type="dxa"/>
            <w:gridSpan w:val="1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5466" w:type="dxa"/>
            <w:gridSpan w:val="1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5466" w:type="dxa"/>
            <w:gridSpan w:val="1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5466" w:type="dxa"/>
            <w:gridSpan w:val="16"/>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520"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c>
          <w:tcPr>
            <w:tcW w:w="16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c>
          <w:tcPr>
            <w:tcW w:w="567"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c>
          <w:tcPr>
            <w:tcW w:w="708"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c>
          <w:tcPr>
            <w:tcW w:w="850"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c>
          <w:tcPr>
            <w:tcW w:w="85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c>
          <w:tcPr>
            <w:tcW w:w="566"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c>
          <w:tcPr>
            <w:tcW w:w="70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c>
          <w:tcPr>
            <w:tcW w:w="707"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c>
          <w:tcPr>
            <w:tcW w:w="112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c>
          <w:tcPr>
            <w:tcW w:w="11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c>
          <w:tcPr>
            <w:tcW w:w="127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c>
          <w:tcPr>
            <w:tcW w:w="127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14"/>
                <w:szCs w:val="14"/>
              </w:rPr>
            </w:pPr>
          </w:p>
        </w:tc>
        <w:tc>
          <w:tcPr>
            <w:tcW w:w="127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c>
          <w:tcPr>
            <w:tcW w:w="113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c>
          <w:tcPr>
            <w:tcW w:w="1146"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4320" w:type="dxa"/>
            <w:gridSpan w:val="15"/>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4"/>
                <w:szCs w:val="14"/>
              </w:rPr>
            </w:pPr>
            <w:r w:rsidRPr="000731F7">
              <w:rPr>
                <w:b/>
                <w:bCs/>
                <w:color w:val="000000"/>
                <w:sz w:val="14"/>
                <w:szCs w:val="14"/>
              </w:rPr>
              <w:t>ПРОГНОЗ</w:t>
            </w:r>
          </w:p>
        </w:tc>
        <w:tc>
          <w:tcPr>
            <w:tcW w:w="1146"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4320" w:type="dxa"/>
            <w:gridSpan w:val="15"/>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4"/>
                <w:szCs w:val="14"/>
              </w:rPr>
            </w:pPr>
            <w:r w:rsidRPr="000731F7">
              <w:rPr>
                <w:b/>
                <w:bCs/>
                <w:color w:val="000000"/>
                <w:sz w:val="14"/>
                <w:szCs w:val="14"/>
              </w:rPr>
              <w:t>СВОДНЫХ ПОКАЗАТЕЛЕЙ МУНИЦИПАЛЬНЫХ ЗАДАНИЙ</w:t>
            </w:r>
          </w:p>
        </w:tc>
        <w:tc>
          <w:tcPr>
            <w:tcW w:w="1146"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4320" w:type="dxa"/>
            <w:gridSpan w:val="15"/>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4"/>
                <w:szCs w:val="14"/>
              </w:rPr>
            </w:pPr>
            <w:r w:rsidRPr="000731F7">
              <w:rPr>
                <w:b/>
                <w:bCs/>
                <w:color w:val="000000"/>
                <w:sz w:val="14"/>
                <w:szCs w:val="14"/>
              </w:rPr>
              <w:t>НА ОКАЗАНИЕ МУНИЦИПАЛЬНЫХ УСЛУГ (РАБОТ)</w:t>
            </w:r>
          </w:p>
        </w:tc>
        <w:tc>
          <w:tcPr>
            <w:tcW w:w="1146"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4320" w:type="dxa"/>
            <w:gridSpan w:val="15"/>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4"/>
                <w:szCs w:val="14"/>
              </w:rPr>
            </w:pPr>
            <w:r w:rsidRPr="000731F7">
              <w:rPr>
                <w:b/>
                <w:bCs/>
                <w:color w:val="000000"/>
                <w:sz w:val="14"/>
                <w:szCs w:val="14"/>
              </w:rPr>
              <w:t>МУНИЦИПАЛЬНЫМИ УЧРЕЖДЕНИЯМИ В РАМКАХ</w:t>
            </w:r>
          </w:p>
        </w:tc>
        <w:tc>
          <w:tcPr>
            <w:tcW w:w="1146"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4320" w:type="dxa"/>
            <w:gridSpan w:val="15"/>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4"/>
                <w:szCs w:val="14"/>
              </w:rPr>
            </w:pPr>
            <w:r w:rsidRPr="000731F7">
              <w:rPr>
                <w:b/>
                <w:bCs/>
                <w:color w:val="000000"/>
                <w:sz w:val="14"/>
                <w:szCs w:val="14"/>
              </w:rPr>
              <w:t>МУНИЦИПАЛЬНОЙ ПРОГРАММЫ ЯКОВЛЕВСКОГО МУНИЦИПАЛЬНОГО РАЙОНА</w:t>
            </w:r>
          </w:p>
        </w:tc>
        <w:tc>
          <w:tcPr>
            <w:tcW w:w="1146"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4320" w:type="dxa"/>
            <w:gridSpan w:val="15"/>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4"/>
                <w:szCs w:val="14"/>
              </w:rPr>
            </w:pPr>
            <w:r w:rsidRPr="000731F7">
              <w:rPr>
                <w:b/>
                <w:bCs/>
                <w:color w:val="000000"/>
                <w:sz w:val="14"/>
                <w:szCs w:val="14"/>
              </w:rPr>
              <w:t xml:space="preserve">"РАЗВИТИЕ ОБРАЗОВАНИЯ </w:t>
            </w:r>
          </w:p>
        </w:tc>
        <w:tc>
          <w:tcPr>
            <w:tcW w:w="1146"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4320" w:type="dxa"/>
            <w:gridSpan w:val="15"/>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4"/>
                <w:szCs w:val="14"/>
              </w:rPr>
            </w:pPr>
            <w:r w:rsidRPr="000731F7">
              <w:rPr>
                <w:b/>
                <w:bCs/>
                <w:color w:val="000000"/>
                <w:sz w:val="14"/>
                <w:szCs w:val="14"/>
              </w:rPr>
              <w:t>ЯКОВЛЕВСКОГО МУНИЦИПАЛЬНОГО РАЙОНА" НА 2014-2020 ГОДЫ</w:t>
            </w:r>
          </w:p>
        </w:tc>
        <w:tc>
          <w:tcPr>
            <w:tcW w:w="1146"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315"/>
        </w:trPr>
        <w:tc>
          <w:tcPr>
            <w:tcW w:w="11907" w:type="dxa"/>
            <w:gridSpan w:val="13"/>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p>
        </w:tc>
        <w:tc>
          <w:tcPr>
            <w:tcW w:w="127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c>
          <w:tcPr>
            <w:tcW w:w="113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c>
          <w:tcPr>
            <w:tcW w:w="1146"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p>
        </w:tc>
      </w:tr>
      <w:tr w:rsidR="000731F7" w:rsidRPr="000731F7" w:rsidTr="000731F7">
        <w:trPr>
          <w:trHeight w:val="94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 xml:space="preserve">№ </w:t>
            </w:r>
            <w:proofErr w:type="spellStart"/>
            <w:proofErr w:type="gramStart"/>
            <w:r w:rsidRPr="000731F7">
              <w:rPr>
                <w:color w:val="000000"/>
                <w:sz w:val="14"/>
                <w:szCs w:val="14"/>
              </w:rPr>
              <w:t>п</w:t>
            </w:r>
            <w:proofErr w:type="spellEnd"/>
            <w:proofErr w:type="gramEnd"/>
            <w:r w:rsidRPr="000731F7">
              <w:rPr>
                <w:color w:val="000000"/>
                <w:sz w:val="14"/>
                <w:szCs w:val="14"/>
              </w:rPr>
              <w:t>/</w:t>
            </w:r>
            <w:proofErr w:type="spellStart"/>
            <w:r w:rsidRPr="000731F7">
              <w:rPr>
                <w:color w:val="000000"/>
                <w:sz w:val="14"/>
                <w:szCs w:val="14"/>
              </w:rPr>
              <w:t>п</w:t>
            </w:r>
            <w:proofErr w:type="spellEnd"/>
          </w:p>
        </w:tc>
        <w:tc>
          <w:tcPr>
            <w:tcW w:w="1622" w:type="dxa"/>
            <w:tcBorders>
              <w:top w:val="single" w:sz="4" w:space="0" w:color="auto"/>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Наименование услуги, показателя объема услуги, подпрограммы (при наличии)</w:t>
            </w:r>
          </w:p>
        </w:tc>
        <w:tc>
          <w:tcPr>
            <w:tcW w:w="4958" w:type="dxa"/>
            <w:gridSpan w:val="7"/>
            <w:tcBorders>
              <w:top w:val="single" w:sz="4" w:space="0" w:color="auto"/>
              <w:left w:val="nil"/>
              <w:bottom w:val="single" w:sz="4" w:space="0" w:color="auto"/>
              <w:right w:val="single" w:sz="4" w:space="0" w:color="000000"/>
            </w:tcBorders>
            <w:shd w:val="clear" w:color="auto" w:fill="auto"/>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Значение показателя объема услуги</w:t>
            </w:r>
          </w:p>
        </w:tc>
        <w:tc>
          <w:tcPr>
            <w:tcW w:w="8366" w:type="dxa"/>
            <w:gridSpan w:val="7"/>
            <w:tcBorders>
              <w:top w:val="single" w:sz="4" w:space="0" w:color="auto"/>
              <w:left w:val="nil"/>
              <w:bottom w:val="single" w:sz="4" w:space="0" w:color="auto"/>
              <w:right w:val="single" w:sz="4" w:space="0" w:color="000000"/>
            </w:tcBorders>
            <w:shd w:val="clear" w:color="auto" w:fill="auto"/>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Расходы бюджета Яковлевского муниципального района на оказание муниципальной услуги, тыс</w:t>
            </w:r>
            <w:proofErr w:type="gramStart"/>
            <w:r w:rsidRPr="000731F7">
              <w:rPr>
                <w:color w:val="000000"/>
                <w:sz w:val="14"/>
                <w:szCs w:val="14"/>
              </w:rPr>
              <w:t>.р</w:t>
            </w:r>
            <w:proofErr w:type="gramEnd"/>
            <w:r w:rsidRPr="000731F7">
              <w:rPr>
                <w:color w:val="000000"/>
                <w:sz w:val="14"/>
                <w:szCs w:val="14"/>
              </w:rPr>
              <w:t>уб.</w:t>
            </w:r>
          </w:p>
        </w:tc>
      </w:tr>
      <w:tr w:rsidR="000731F7" w:rsidRPr="000731F7" w:rsidTr="000731F7">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r w:rsidRPr="000731F7">
              <w:rPr>
                <w:color w:val="000000"/>
                <w:sz w:val="14"/>
                <w:szCs w:val="14"/>
              </w:rPr>
              <w:t> </w:t>
            </w:r>
          </w:p>
        </w:tc>
        <w:tc>
          <w:tcPr>
            <w:tcW w:w="162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r w:rsidRPr="000731F7">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2014</w:t>
            </w:r>
          </w:p>
        </w:tc>
        <w:tc>
          <w:tcPr>
            <w:tcW w:w="708"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2015</w:t>
            </w:r>
          </w:p>
        </w:tc>
        <w:tc>
          <w:tcPr>
            <w:tcW w:w="850"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2016</w:t>
            </w:r>
          </w:p>
        </w:tc>
        <w:tc>
          <w:tcPr>
            <w:tcW w:w="851"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2017</w:t>
            </w:r>
          </w:p>
        </w:tc>
        <w:tc>
          <w:tcPr>
            <w:tcW w:w="566"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2018</w:t>
            </w:r>
          </w:p>
        </w:tc>
        <w:tc>
          <w:tcPr>
            <w:tcW w:w="709"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2019</w:t>
            </w:r>
          </w:p>
        </w:tc>
        <w:tc>
          <w:tcPr>
            <w:tcW w:w="707"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2020</w:t>
            </w:r>
          </w:p>
        </w:tc>
        <w:tc>
          <w:tcPr>
            <w:tcW w:w="1125"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2014</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2015</w:t>
            </w:r>
          </w:p>
        </w:tc>
        <w:tc>
          <w:tcPr>
            <w:tcW w:w="127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2016</w:t>
            </w:r>
          </w:p>
        </w:tc>
        <w:tc>
          <w:tcPr>
            <w:tcW w:w="127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2017</w:t>
            </w:r>
          </w:p>
        </w:tc>
        <w:tc>
          <w:tcPr>
            <w:tcW w:w="1274"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2018</w:t>
            </w:r>
          </w:p>
        </w:tc>
        <w:tc>
          <w:tcPr>
            <w:tcW w:w="1139"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2019</w:t>
            </w:r>
          </w:p>
        </w:tc>
        <w:tc>
          <w:tcPr>
            <w:tcW w:w="1146"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2020</w:t>
            </w:r>
          </w:p>
        </w:tc>
      </w:tr>
      <w:tr w:rsidR="000731F7" w:rsidRPr="000731F7" w:rsidTr="000731F7">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lastRenderedPageBreak/>
              <w:t>1</w:t>
            </w:r>
          </w:p>
        </w:tc>
        <w:tc>
          <w:tcPr>
            <w:tcW w:w="162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2</w:t>
            </w:r>
          </w:p>
        </w:tc>
        <w:tc>
          <w:tcPr>
            <w:tcW w:w="567"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3</w:t>
            </w:r>
          </w:p>
        </w:tc>
        <w:tc>
          <w:tcPr>
            <w:tcW w:w="708"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4</w:t>
            </w:r>
          </w:p>
        </w:tc>
        <w:tc>
          <w:tcPr>
            <w:tcW w:w="850"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5</w:t>
            </w:r>
          </w:p>
        </w:tc>
        <w:tc>
          <w:tcPr>
            <w:tcW w:w="851"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6</w:t>
            </w:r>
          </w:p>
        </w:tc>
        <w:tc>
          <w:tcPr>
            <w:tcW w:w="566"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7</w:t>
            </w:r>
          </w:p>
        </w:tc>
        <w:tc>
          <w:tcPr>
            <w:tcW w:w="709"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8</w:t>
            </w:r>
          </w:p>
        </w:tc>
        <w:tc>
          <w:tcPr>
            <w:tcW w:w="707"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9</w:t>
            </w:r>
          </w:p>
        </w:tc>
        <w:tc>
          <w:tcPr>
            <w:tcW w:w="1125"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10</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11</w:t>
            </w:r>
          </w:p>
        </w:tc>
        <w:tc>
          <w:tcPr>
            <w:tcW w:w="127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12</w:t>
            </w:r>
          </w:p>
        </w:tc>
        <w:tc>
          <w:tcPr>
            <w:tcW w:w="127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13</w:t>
            </w:r>
          </w:p>
        </w:tc>
        <w:tc>
          <w:tcPr>
            <w:tcW w:w="1274"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14</w:t>
            </w:r>
          </w:p>
        </w:tc>
        <w:tc>
          <w:tcPr>
            <w:tcW w:w="1139"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15</w:t>
            </w:r>
          </w:p>
        </w:tc>
        <w:tc>
          <w:tcPr>
            <w:tcW w:w="1146"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16</w:t>
            </w:r>
          </w:p>
        </w:tc>
      </w:tr>
      <w:tr w:rsidR="000731F7" w:rsidRPr="000731F7" w:rsidTr="000731F7">
        <w:trPr>
          <w:trHeight w:val="157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r w:rsidRPr="000731F7">
              <w:rPr>
                <w:color w:val="000000"/>
                <w:sz w:val="14"/>
                <w:szCs w:val="14"/>
              </w:rPr>
              <w:t>1.</w:t>
            </w:r>
          </w:p>
        </w:tc>
        <w:tc>
          <w:tcPr>
            <w:tcW w:w="162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r w:rsidRPr="000731F7">
              <w:rPr>
                <w:color w:val="000000"/>
                <w:sz w:val="14"/>
                <w:szCs w:val="14"/>
              </w:rPr>
              <w:t>Предоставление общедоступного и бесплатного среднего (полного) общего образования по основным общеобразовательным программам</w:t>
            </w:r>
          </w:p>
        </w:tc>
        <w:tc>
          <w:tcPr>
            <w:tcW w:w="567" w:type="dxa"/>
            <w:tcBorders>
              <w:top w:val="nil"/>
              <w:left w:val="nil"/>
              <w:bottom w:val="single" w:sz="4" w:space="0" w:color="auto"/>
              <w:right w:val="single" w:sz="4" w:space="0" w:color="auto"/>
            </w:tcBorders>
            <w:shd w:val="clear" w:color="auto" w:fill="auto"/>
            <w:noWrap/>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1468</w:t>
            </w:r>
          </w:p>
        </w:tc>
        <w:tc>
          <w:tcPr>
            <w:tcW w:w="708" w:type="dxa"/>
            <w:tcBorders>
              <w:top w:val="nil"/>
              <w:left w:val="nil"/>
              <w:bottom w:val="single" w:sz="4" w:space="0" w:color="auto"/>
              <w:right w:val="single" w:sz="4" w:space="0" w:color="auto"/>
            </w:tcBorders>
            <w:shd w:val="clear" w:color="auto" w:fill="auto"/>
            <w:noWrap/>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1452</w:t>
            </w:r>
          </w:p>
        </w:tc>
        <w:tc>
          <w:tcPr>
            <w:tcW w:w="850" w:type="dxa"/>
            <w:tcBorders>
              <w:top w:val="nil"/>
              <w:left w:val="nil"/>
              <w:bottom w:val="single" w:sz="4" w:space="0" w:color="auto"/>
              <w:right w:val="single" w:sz="4" w:space="0" w:color="auto"/>
            </w:tcBorders>
            <w:shd w:val="clear" w:color="auto" w:fill="auto"/>
            <w:noWrap/>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1598</w:t>
            </w:r>
          </w:p>
        </w:tc>
        <w:tc>
          <w:tcPr>
            <w:tcW w:w="851" w:type="dxa"/>
            <w:tcBorders>
              <w:top w:val="nil"/>
              <w:left w:val="nil"/>
              <w:bottom w:val="single" w:sz="4" w:space="0" w:color="auto"/>
              <w:right w:val="single" w:sz="4" w:space="0" w:color="auto"/>
            </w:tcBorders>
            <w:shd w:val="clear" w:color="auto" w:fill="auto"/>
            <w:noWrap/>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1600</w:t>
            </w:r>
          </w:p>
        </w:tc>
        <w:tc>
          <w:tcPr>
            <w:tcW w:w="566" w:type="dxa"/>
            <w:tcBorders>
              <w:top w:val="nil"/>
              <w:left w:val="nil"/>
              <w:bottom w:val="single" w:sz="4" w:space="0" w:color="auto"/>
              <w:right w:val="single" w:sz="4" w:space="0" w:color="auto"/>
            </w:tcBorders>
            <w:shd w:val="clear" w:color="auto" w:fill="auto"/>
            <w:noWrap/>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1 600</w:t>
            </w:r>
          </w:p>
        </w:tc>
        <w:tc>
          <w:tcPr>
            <w:tcW w:w="709" w:type="dxa"/>
            <w:tcBorders>
              <w:top w:val="nil"/>
              <w:left w:val="nil"/>
              <w:bottom w:val="single" w:sz="4" w:space="0" w:color="auto"/>
              <w:right w:val="single" w:sz="4" w:space="0" w:color="auto"/>
            </w:tcBorders>
            <w:shd w:val="clear" w:color="auto" w:fill="auto"/>
            <w:noWrap/>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1 600</w:t>
            </w:r>
          </w:p>
        </w:tc>
        <w:tc>
          <w:tcPr>
            <w:tcW w:w="707" w:type="dxa"/>
            <w:tcBorders>
              <w:top w:val="nil"/>
              <w:left w:val="nil"/>
              <w:bottom w:val="single" w:sz="4" w:space="0" w:color="auto"/>
              <w:right w:val="single" w:sz="4" w:space="0" w:color="auto"/>
            </w:tcBorders>
            <w:shd w:val="clear" w:color="auto" w:fill="auto"/>
            <w:noWrap/>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1 600</w:t>
            </w:r>
          </w:p>
        </w:tc>
        <w:tc>
          <w:tcPr>
            <w:tcW w:w="1125"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153 053,00000</w:t>
            </w:r>
          </w:p>
        </w:tc>
        <w:tc>
          <w:tcPr>
            <w:tcW w:w="1134"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127 500,00000</w:t>
            </w:r>
          </w:p>
        </w:tc>
        <w:tc>
          <w:tcPr>
            <w:tcW w:w="1274"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133 719,39000</w:t>
            </w:r>
          </w:p>
        </w:tc>
        <w:tc>
          <w:tcPr>
            <w:tcW w:w="1274"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150 888,84600</w:t>
            </w:r>
          </w:p>
        </w:tc>
        <w:tc>
          <w:tcPr>
            <w:tcW w:w="1274"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158 515,84297</w:t>
            </w:r>
          </w:p>
        </w:tc>
        <w:tc>
          <w:tcPr>
            <w:tcW w:w="1139"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137 002,00000</w:t>
            </w:r>
          </w:p>
        </w:tc>
        <w:tc>
          <w:tcPr>
            <w:tcW w:w="1146"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138 217,00000</w:t>
            </w:r>
          </w:p>
        </w:tc>
      </w:tr>
      <w:tr w:rsidR="000731F7" w:rsidRPr="000731F7" w:rsidTr="000731F7">
        <w:trPr>
          <w:trHeight w:val="189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r w:rsidRPr="000731F7">
              <w:rPr>
                <w:color w:val="000000"/>
                <w:sz w:val="14"/>
                <w:szCs w:val="14"/>
              </w:rPr>
              <w:t>2.</w:t>
            </w:r>
          </w:p>
        </w:tc>
        <w:tc>
          <w:tcPr>
            <w:tcW w:w="162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r w:rsidRPr="000731F7">
              <w:rPr>
                <w:color w:val="000000"/>
                <w:sz w:val="14"/>
                <w:szCs w:val="14"/>
              </w:rPr>
              <w:t>Организация предоставления общедоступного и бесплатного дошкольного образования по основным программам воспитания и обучения в детском саду</w:t>
            </w:r>
          </w:p>
        </w:tc>
        <w:tc>
          <w:tcPr>
            <w:tcW w:w="567" w:type="dxa"/>
            <w:tcBorders>
              <w:top w:val="nil"/>
              <w:left w:val="nil"/>
              <w:bottom w:val="single" w:sz="4" w:space="0" w:color="auto"/>
              <w:right w:val="single" w:sz="4" w:space="0" w:color="auto"/>
            </w:tcBorders>
            <w:shd w:val="clear" w:color="auto" w:fill="auto"/>
            <w:noWrap/>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445</w:t>
            </w:r>
          </w:p>
        </w:tc>
        <w:tc>
          <w:tcPr>
            <w:tcW w:w="708" w:type="dxa"/>
            <w:tcBorders>
              <w:top w:val="nil"/>
              <w:left w:val="nil"/>
              <w:bottom w:val="single" w:sz="4" w:space="0" w:color="auto"/>
              <w:right w:val="single" w:sz="4" w:space="0" w:color="auto"/>
            </w:tcBorders>
            <w:shd w:val="clear" w:color="auto" w:fill="auto"/>
            <w:noWrap/>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445</w:t>
            </w:r>
          </w:p>
        </w:tc>
        <w:tc>
          <w:tcPr>
            <w:tcW w:w="850" w:type="dxa"/>
            <w:tcBorders>
              <w:top w:val="nil"/>
              <w:left w:val="nil"/>
              <w:bottom w:val="single" w:sz="4" w:space="0" w:color="auto"/>
              <w:right w:val="single" w:sz="4" w:space="0" w:color="auto"/>
            </w:tcBorders>
            <w:shd w:val="clear" w:color="auto" w:fill="auto"/>
            <w:noWrap/>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524</w:t>
            </w:r>
          </w:p>
        </w:tc>
        <w:tc>
          <w:tcPr>
            <w:tcW w:w="851" w:type="dxa"/>
            <w:tcBorders>
              <w:top w:val="nil"/>
              <w:left w:val="nil"/>
              <w:bottom w:val="single" w:sz="4" w:space="0" w:color="auto"/>
              <w:right w:val="single" w:sz="4" w:space="0" w:color="auto"/>
            </w:tcBorders>
            <w:shd w:val="clear" w:color="auto" w:fill="auto"/>
            <w:noWrap/>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524</w:t>
            </w:r>
          </w:p>
        </w:tc>
        <w:tc>
          <w:tcPr>
            <w:tcW w:w="566" w:type="dxa"/>
            <w:tcBorders>
              <w:top w:val="nil"/>
              <w:left w:val="nil"/>
              <w:bottom w:val="single" w:sz="4" w:space="0" w:color="auto"/>
              <w:right w:val="single" w:sz="4" w:space="0" w:color="auto"/>
            </w:tcBorders>
            <w:shd w:val="clear" w:color="auto" w:fill="auto"/>
            <w:noWrap/>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524</w:t>
            </w:r>
          </w:p>
        </w:tc>
        <w:tc>
          <w:tcPr>
            <w:tcW w:w="709" w:type="dxa"/>
            <w:tcBorders>
              <w:top w:val="nil"/>
              <w:left w:val="nil"/>
              <w:bottom w:val="single" w:sz="4" w:space="0" w:color="auto"/>
              <w:right w:val="single" w:sz="4" w:space="0" w:color="auto"/>
            </w:tcBorders>
            <w:shd w:val="clear" w:color="auto" w:fill="auto"/>
            <w:noWrap/>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524</w:t>
            </w:r>
          </w:p>
        </w:tc>
        <w:tc>
          <w:tcPr>
            <w:tcW w:w="707" w:type="dxa"/>
            <w:tcBorders>
              <w:top w:val="nil"/>
              <w:left w:val="nil"/>
              <w:bottom w:val="single" w:sz="4" w:space="0" w:color="auto"/>
              <w:right w:val="single" w:sz="4" w:space="0" w:color="auto"/>
            </w:tcBorders>
            <w:shd w:val="clear" w:color="auto" w:fill="auto"/>
            <w:noWrap/>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524</w:t>
            </w:r>
          </w:p>
        </w:tc>
        <w:tc>
          <w:tcPr>
            <w:tcW w:w="1125"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24 854,00000</w:t>
            </w:r>
          </w:p>
        </w:tc>
        <w:tc>
          <w:tcPr>
            <w:tcW w:w="1134"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47 200,00000</w:t>
            </w:r>
          </w:p>
        </w:tc>
        <w:tc>
          <w:tcPr>
            <w:tcW w:w="1274"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45 276,00000</w:t>
            </w:r>
          </w:p>
        </w:tc>
        <w:tc>
          <w:tcPr>
            <w:tcW w:w="1274"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50 273,50400</w:t>
            </w:r>
          </w:p>
        </w:tc>
        <w:tc>
          <w:tcPr>
            <w:tcW w:w="1274"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55 963,42753</w:t>
            </w:r>
          </w:p>
        </w:tc>
        <w:tc>
          <w:tcPr>
            <w:tcW w:w="1139"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48 861,00000</w:t>
            </w:r>
          </w:p>
        </w:tc>
        <w:tc>
          <w:tcPr>
            <w:tcW w:w="1146"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textAlignment w:val="auto"/>
              <w:rPr>
                <w:color w:val="000000"/>
                <w:sz w:val="14"/>
                <w:szCs w:val="14"/>
              </w:rPr>
            </w:pPr>
            <w:r w:rsidRPr="000731F7">
              <w:rPr>
                <w:color w:val="000000"/>
                <w:sz w:val="14"/>
                <w:szCs w:val="14"/>
              </w:rPr>
              <w:t>49 853,00000</w:t>
            </w:r>
          </w:p>
        </w:tc>
      </w:tr>
      <w:tr w:rsidR="000731F7" w:rsidRPr="000731F7" w:rsidTr="000731F7">
        <w:trPr>
          <w:trHeight w:val="157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r w:rsidRPr="000731F7">
              <w:rPr>
                <w:color w:val="000000"/>
                <w:sz w:val="14"/>
                <w:szCs w:val="14"/>
              </w:rPr>
              <w:t>3.</w:t>
            </w:r>
          </w:p>
        </w:tc>
        <w:tc>
          <w:tcPr>
            <w:tcW w:w="162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4"/>
                <w:szCs w:val="14"/>
              </w:rPr>
            </w:pPr>
            <w:r w:rsidRPr="000731F7">
              <w:rPr>
                <w:color w:val="000000"/>
                <w:sz w:val="14"/>
                <w:szCs w:val="14"/>
              </w:rPr>
              <w:t>Организация предоставления дополнительного образования детям на территории Яковлевского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1787</w:t>
            </w:r>
          </w:p>
        </w:tc>
        <w:tc>
          <w:tcPr>
            <w:tcW w:w="708"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1801</w:t>
            </w:r>
          </w:p>
        </w:tc>
        <w:tc>
          <w:tcPr>
            <w:tcW w:w="850"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1363</w:t>
            </w:r>
          </w:p>
        </w:tc>
        <w:tc>
          <w:tcPr>
            <w:tcW w:w="851"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1363</w:t>
            </w:r>
          </w:p>
        </w:tc>
        <w:tc>
          <w:tcPr>
            <w:tcW w:w="566"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1363</w:t>
            </w:r>
          </w:p>
        </w:tc>
        <w:tc>
          <w:tcPr>
            <w:tcW w:w="709"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1363</w:t>
            </w:r>
          </w:p>
        </w:tc>
        <w:tc>
          <w:tcPr>
            <w:tcW w:w="707"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1363</w:t>
            </w:r>
          </w:p>
        </w:tc>
        <w:tc>
          <w:tcPr>
            <w:tcW w:w="1125"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16 571,00000</w:t>
            </w:r>
          </w:p>
        </w:tc>
        <w:tc>
          <w:tcPr>
            <w:tcW w:w="1134"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14 153,00000</w:t>
            </w:r>
          </w:p>
        </w:tc>
        <w:tc>
          <w:tcPr>
            <w:tcW w:w="1274"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17 216,74000</w:t>
            </w:r>
          </w:p>
        </w:tc>
        <w:tc>
          <w:tcPr>
            <w:tcW w:w="1274"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18 882,00000</w:t>
            </w:r>
          </w:p>
        </w:tc>
        <w:tc>
          <w:tcPr>
            <w:tcW w:w="1274"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19 320,56324</w:t>
            </w:r>
          </w:p>
        </w:tc>
        <w:tc>
          <w:tcPr>
            <w:tcW w:w="1139"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20 033,00000</w:t>
            </w:r>
          </w:p>
        </w:tc>
        <w:tc>
          <w:tcPr>
            <w:tcW w:w="1146" w:type="dxa"/>
            <w:tcBorders>
              <w:top w:val="nil"/>
              <w:left w:val="nil"/>
              <w:bottom w:val="single" w:sz="4" w:space="0" w:color="auto"/>
              <w:right w:val="single" w:sz="4" w:space="0" w:color="auto"/>
            </w:tcBorders>
            <w:shd w:val="clear" w:color="auto" w:fill="auto"/>
            <w:vAlign w:val="center"/>
            <w:hideMark/>
          </w:tcPr>
          <w:p w:rsidR="000731F7" w:rsidRPr="000731F7" w:rsidRDefault="000731F7" w:rsidP="000731F7">
            <w:pPr>
              <w:overflowPunct/>
              <w:autoSpaceDE/>
              <w:autoSpaceDN/>
              <w:adjustRightInd/>
              <w:jc w:val="center"/>
              <w:textAlignment w:val="auto"/>
              <w:rPr>
                <w:color w:val="000000"/>
                <w:sz w:val="14"/>
                <w:szCs w:val="14"/>
              </w:rPr>
            </w:pPr>
            <w:r w:rsidRPr="000731F7">
              <w:rPr>
                <w:color w:val="000000"/>
                <w:sz w:val="14"/>
                <w:szCs w:val="14"/>
              </w:rPr>
              <w:t>20 925,00000</w:t>
            </w:r>
          </w:p>
        </w:tc>
      </w:tr>
    </w:tbl>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tbl>
      <w:tblPr>
        <w:tblW w:w="15175" w:type="dxa"/>
        <w:tblInd w:w="93" w:type="dxa"/>
        <w:tblLayout w:type="fixed"/>
        <w:tblLook w:val="04A0"/>
      </w:tblPr>
      <w:tblGrid>
        <w:gridCol w:w="741"/>
        <w:gridCol w:w="834"/>
        <w:gridCol w:w="1559"/>
        <w:gridCol w:w="992"/>
        <w:gridCol w:w="709"/>
        <w:gridCol w:w="567"/>
        <w:gridCol w:w="1022"/>
        <w:gridCol w:w="738"/>
        <w:gridCol w:w="975"/>
        <w:gridCol w:w="1022"/>
        <w:gridCol w:w="1021"/>
        <w:gridCol w:w="992"/>
        <w:gridCol w:w="1134"/>
        <w:gridCol w:w="1034"/>
        <w:gridCol w:w="1835"/>
      </w:tblGrid>
      <w:tr w:rsidR="000731F7" w:rsidRPr="000731F7" w:rsidTr="000731F7">
        <w:trPr>
          <w:trHeight w:val="555"/>
        </w:trPr>
        <w:tc>
          <w:tcPr>
            <w:tcW w:w="13340" w:type="dxa"/>
            <w:gridSpan w:val="14"/>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12"/>
                <w:szCs w:val="12"/>
              </w:rPr>
            </w:pPr>
            <w:bookmarkStart w:id="1" w:name="RANGE!A1:O54"/>
            <w:bookmarkEnd w:id="1"/>
          </w:p>
        </w:tc>
        <w:tc>
          <w:tcPr>
            <w:tcW w:w="183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1050"/>
        </w:trPr>
        <w:tc>
          <w:tcPr>
            <w:tcW w:w="15175" w:type="dxa"/>
            <w:gridSpan w:val="15"/>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12"/>
                <w:szCs w:val="12"/>
              </w:rPr>
            </w:pPr>
            <w:r w:rsidRPr="000731F7">
              <w:rPr>
                <w:color w:val="000000"/>
                <w:sz w:val="12"/>
                <w:szCs w:val="12"/>
              </w:rPr>
              <w:t xml:space="preserve">Приложение № 4  </w:t>
            </w:r>
            <w:r w:rsidRPr="000731F7">
              <w:rPr>
                <w:color w:val="000000"/>
                <w:sz w:val="12"/>
                <w:szCs w:val="12"/>
              </w:rPr>
              <w:br/>
              <w:t xml:space="preserve">к Постановлению </w:t>
            </w:r>
            <w:r w:rsidRPr="000731F7">
              <w:rPr>
                <w:color w:val="000000"/>
                <w:sz w:val="12"/>
                <w:szCs w:val="12"/>
              </w:rPr>
              <w:br/>
              <w:t>Администрации Яковлевского муниципального района                                                                                                                                                                                                                                                                                                     от 26.12.2018г. № 701-НПА</w:t>
            </w:r>
          </w:p>
        </w:tc>
      </w:tr>
      <w:tr w:rsidR="000731F7" w:rsidRPr="000731F7" w:rsidTr="000731F7">
        <w:trPr>
          <w:trHeight w:val="315"/>
        </w:trPr>
        <w:tc>
          <w:tcPr>
            <w:tcW w:w="74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8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55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9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0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567"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38"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7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4995" w:type="dxa"/>
            <w:gridSpan w:val="4"/>
            <w:vMerge w:val="restart"/>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12"/>
                <w:szCs w:val="12"/>
              </w:rPr>
            </w:pPr>
            <w:proofErr w:type="gramStart"/>
            <w:r w:rsidRPr="000731F7">
              <w:rPr>
                <w:color w:val="000000"/>
                <w:sz w:val="12"/>
                <w:szCs w:val="12"/>
              </w:rPr>
              <w:t>Приложение № 4                                                                                                                                                                                                                                                                                                                                                                                                                         к Муниципальной                                                                                                                                                                                                                                                                                                                                                                                                 программе                                                                                                                                                                                                                                                                                                                                                                                         Яковлевского муниципального района                                                                                                                                                                                                                                                                                                                                                                     "Развитие образования</w:t>
            </w:r>
            <w:proofErr w:type="gramEnd"/>
            <w:r w:rsidRPr="000731F7">
              <w:rPr>
                <w:color w:val="000000"/>
                <w:sz w:val="12"/>
                <w:szCs w:val="12"/>
              </w:rPr>
              <w:t xml:space="preserve">                                                                                                                                                                                                                                                                                                                                                                                                                                                                                                                                                                                                                                                                                                                                                                                                                                                                                                                                                                                                                                                                                                                                                                           Яковлевского муниципального района"                                                                                                                                                                                                                                                                                                                                                                                                                                                                                                                             на 2014-2020 годы,                                                                                                                                                                                                                                                                                                                                                                                                                                                                                утвержденной                                                                                                                                                                                                                                                                                                                                                                                                                                                                         постановлением                                                                                                                                                                                                                                                                                                                                                                                      Администрации                                                                                                                                                                                                                                                                                                                                                                                                                                                                       Яковлевского муниципального района                                                                                                                                                                                                                                                                                                                                                                      от 11.12.2013 № 899-НПА</w:t>
            </w:r>
          </w:p>
        </w:tc>
      </w:tr>
      <w:tr w:rsidR="000731F7" w:rsidRPr="000731F7" w:rsidTr="000731F7">
        <w:trPr>
          <w:trHeight w:val="315"/>
        </w:trPr>
        <w:tc>
          <w:tcPr>
            <w:tcW w:w="74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8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55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9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0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567"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38"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7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4995" w:type="dxa"/>
            <w:gridSpan w:val="4"/>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74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8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55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9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0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567"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38"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7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4995" w:type="dxa"/>
            <w:gridSpan w:val="4"/>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74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8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55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9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0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567"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38"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7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4995" w:type="dxa"/>
            <w:gridSpan w:val="4"/>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74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8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55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9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0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567"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38"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7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4995" w:type="dxa"/>
            <w:gridSpan w:val="4"/>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74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8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55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9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0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567"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38"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7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4995" w:type="dxa"/>
            <w:gridSpan w:val="4"/>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74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8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55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9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0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567"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38"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7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4995" w:type="dxa"/>
            <w:gridSpan w:val="4"/>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74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8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55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9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0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567"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38"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7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4995" w:type="dxa"/>
            <w:gridSpan w:val="4"/>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74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8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55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9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0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567"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38"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7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4995" w:type="dxa"/>
            <w:gridSpan w:val="4"/>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74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8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55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9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0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567"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38"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7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4995" w:type="dxa"/>
            <w:gridSpan w:val="4"/>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540"/>
        </w:trPr>
        <w:tc>
          <w:tcPr>
            <w:tcW w:w="74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8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55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9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0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567"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38"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7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4995" w:type="dxa"/>
            <w:gridSpan w:val="4"/>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74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8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55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9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0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567"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738"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97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2"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021"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4995" w:type="dxa"/>
            <w:gridSpan w:val="4"/>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13340" w:type="dxa"/>
            <w:gridSpan w:val="14"/>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РЕСУРСНОЕ ОБЕСПЕЧЕНИЕ РЕАЛИЗАЦИИ</w:t>
            </w:r>
          </w:p>
        </w:tc>
        <w:tc>
          <w:tcPr>
            <w:tcW w:w="183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13340" w:type="dxa"/>
            <w:gridSpan w:val="14"/>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МУНИЦИПАЛЬНОЙ ПРОГРАММЫ ЯКОВЛЕВСКОГО МУНИЦИПАЛЬНОГО РАЙОНА</w:t>
            </w:r>
          </w:p>
        </w:tc>
        <w:tc>
          <w:tcPr>
            <w:tcW w:w="183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13340" w:type="dxa"/>
            <w:gridSpan w:val="14"/>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"РАЗВИТИЕ ОБРАЗОВАНИЯ </w:t>
            </w:r>
          </w:p>
        </w:tc>
        <w:tc>
          <w:tcPr>
            <w:tcW w:w="183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13340" w:type="dxa"/>
            <w:gridSpan w:val="14"/>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ЯКОВЛЕВСКОГО МУНИЦИПАЛЬНОГО РАЙОНА" НА 2014-2020 ГОДЫ</w:t>
            </w:r>
          </w:p>
        </w:tc>
        <w:tc>
          <w:tcPr>
            <w:tcW w:w="183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13340" w:type="dxa"/>
            <w:gridSpan w:val="14"/>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ЗА СЧЕТ СРЕДСТВ БЮДЖЕТА ЯКОВЛЕВСКОГО МУНИЦИПАЛЬНОГО РАЙОНА </w:t>
            </w:r>
          </w:p>
        </w:tc>
        <w:tc>
          <w:tcPr>
            <w:tcW w:w="183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11172" w:type="dxa"/>
            <w:gridSpan w:val="12"/>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p>
        </w:tc>
        <w:tc>
          <w:tcPr>
            <w:tcW w:w="11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rFonts w:ascii="Calibri" w:hAnsi="Calibri"/>
                <w:color w:val="000000"/>
                <w:sz w:val="12"/>
                <w:szCs w:val="12"/>
              </w:rPr>
            </w:pPr>
          </w:p>
        </w:tc>
        <w:tc>
          <w:tcPr>
            <w:tcW w:w="10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rFonts w:ascii="Calibri" w:hAnsi="Calibri"/>
                <w:color w:val="000000"/>
                <w:sz w:val="12"/>
                <w:szCs w:val="12"/>
              </w:rPr>
            </w:pPr>
          </w:p>
        </w:tc>
        <w:tc>
          <w:tcPr>
            <w:tcW w:w="183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97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 </w:t>
            </w:r>
            <w:proofErr w:type="spellStart"/>
            <w:proofErr w:type="gramStart"/>
            <w:r w:rsidRPr="000731F7">
              <w:rPr>
                <w:color w:val="000000"/>
                <w:sz w:val="12"/>
                <w:szCs w:val="12"/>
              </w:rPr>
              <w:t>п</w:t>
            </w:r>
            <w:proofErr w:type="spellEnd"/>
            <w:proofErr w:type="gramEnd"/>
            <w:r w:rsidRPr="000731F7">
              <w:rPr>
                <w:color w:val="000000"/>
                <w:sz w:val="12"/>
                <w:szCs w:val="12"/>
              </w:rPr>
              <w:t>/</w:t>
            </w:r>
            <w:proofErr w:type="spellStart"/>
            <w:r w:rsidRPr="000731F7">
              <w:rPr>
                <w:color w:val="000000"/>
                <w:sz w:val="12"/>
                <w:szCs w:val="12"/>
              </w:rPr>
              <w:t>п</w:t>
            </w:r>
            <w:proofErr w:type="spellEnd"/>
          </w:p>
        </w:tc>
        <w:tc>
          <w:tcPr>
            <w:tcW w:w="834" w:type="dxa"/>
            <w:tcBorders>
              <w:top w:val="single" w:sz="4" w:space="0" w:color="auto"/>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Статус</w:t>
            </w:r>
          </w:p>
        </w:tc>
        <w:tc>
          <w:tcPr>
            <w:tcW w:w="1559" w:type="dxa"/>
            <w:tcBorders>
              <w:top w:val="single" w:sz="4" w:space="0" w:color="auto"/>
              <w:left w:val="nil"/>
              <w:bottom w:val="single" w:sz="4" w:space="0" w:color="auto"/>
              <w:right w:val="nil"/>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Наименование</w:t>
            </w:r>
          </w:p>
        </w:tc>
        <w:tc>
          <w:tcPr>
            <w:tcW w:w="992" w:type="dxa"/>
            <w:tcBorders>
              <w:top w:val="single" w:sz="4" w:space="0" w:color="auto"/>
              <w:left w:val="single" w:sz="4" w:space="0" w:color="auto"/>
              <w:bottom w:val="single" w:sz="4" w:space="0" w:color="auto"/>
              <w:right w:val="nil"/>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Ответственный исполнитель, соисполнители</w:t>
            </w:r>
          </w:p>
        </w:tc>
        <w:tc>
          <w:tcPr>
            <w:tcW w:w="3036"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Код бюджетной классификации</w:t>
            </w:r>
          </w:p>
        </w:tc>
        <w:tc>
          <w:tcPr>
            <w:tcW w:w="8013" w:type="dxa"/>
            <w:gridSpan w:val="7"/>
            <w:tcBorders>
              <w:top w:val="single" w:sz="4" w:space="0" w:color="auto"/>
              <w:left w:val="nil"/>
              <w:bottom w:val="single" w:sz="4" w:space="0" w:color="auto"/>
              <w:right w:val="single" w:sz="4" w:space="0" w:color="000000"/>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Расходы </w:t>
            </w:r>
            <w:proofErr w:type="gramStart"/>
            <w:r w:rsidRPr="000731F7">
              <w:rPr>
                <w:color w:val="000000"/>
                <w:sz w:val="12"/>
                <w:szCs w:val="12"/>
              </w:rPr>
              <w:t xml:space="preserve">( </w:t>
            </w:r>
            <w:proofErr w:type="gramEnd"/>
            <w:r w:rsidRPr="000731F7">
              <w:rPr>
                <w:color w:val="000000"/>
                <w:sz w:val="12"/>
                <w:szCs w:val="12"/>
              </w:rPr>
              <w:t>тыс. руб.), годы</w:t>
            </w:r>
          </w:p>
        </w:tc>
      </w:tr>
      <w:tr w:rsidR="000731F7" w:rsidRPr="000731F7" w:rsidTr="000731F7">
        <w:trPr>
          <w:trHeight w:val="315"/>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 </w:t>
            </w:r>
          </w:p>
        </w:tc>
        <w:tc>
          <w:tcPr>
            <w:tcW w:w="8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 </w:t>
            </w:r>
          </w:p>
        </w:tc>
        <w:tc>
          <w:tcPr>
            <w:tcW w:w="1559"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 </w:t>
            </w:r>
          </w:p>
        </w:tc>
        <w:tc>
          <w:tcPr>
            <w:tcW w:w="709"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ГРБС</w:t>
            </w:r>
          </w:p>
        </w:tc>
        <w:tc>
          <w:tcPr>
            <w:tcW w:w="567"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proofErr w:type="spellStart"/>
            <w:r w:rsidRPr="000731F7">
              <w:rPr>
                <w:b/>
                <w:bCs/>
                <w:color w:val="000000"/>
                <w:sz w:val="12"/>
                <w:szCs w:val="12"/>
              </w:rPr>
              <w:t>Рз\</w:t>
            </w:r>
            <w:proofErr w:type="gramStart"/>
            <w:r w:rsidRPr="000731F7">
              <w:rPr>
                <w:b/>
                <w:bCs/>
                <w:color w:val="000000"/>
                <w:sz w:val="12"/>
                <w:szCs w:val="12"/>
              </w:rPr>
              <w:t>Пр</w:t>
            </w:r>
            <w:proofErr w:type="spellEnd"/>
            <w:proofErr w:type="gramEnd"/>
          </w:p>
        </w:tc>
        <w:tc>
          <w:tcPr>
            <w:tcW w:w="102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ЦСР</w:t>
            </w:r>
          </w:p>
        </w:tc>
        <w:tc>
          <w:tcPr>
            <w:tcW w:w="738"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ВР</w:t>
            </w:r>
          </w:p>
        </w:tc>
        <w:tc>
          <w:tcPr>
            <w:tcW w:w="975"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2014</w:t>
            </w:r>
          </w:p>
        </w:tc>
        <w:tc>
          <w:tcPr>
            <w:tcW w:w="102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2015</w:t>
            </w:r>
          </w:p>
        </w:tc>
        <w:tc>
          <w:tcPr>
            <w:tcW w:w="1021"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2016</w:t>
            </w:r>
          </w:p>
        </w:tc>
        <w:tc>
          <w:tcPr>
            <w:tcW w:w="99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2017</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2018</w:t>
            </w:r>
          </w:p>
        </w:tc>
        <w:tc>
          <w:tcPr>
            <w:tcW w:w="10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2019</w:t>
            </w:r>
          </w:p>
        </w:tc>
        <w:tc>
          <w:tcPr>
            <w:tcW w:w="1835"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2020</w:t>
            </w:r>
          </w:p>
        </w:tc>
      </w:tr>
      <w:tr w:rsidR="000731F7" w:rsidRPr="000731F7" w:rsidTr="000731F7">
        <w:trPr>
          <w:trHeight w:val="315"/>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w:t>
            </w:r>
          </w:p>
        </w:tc>
        <w:tc>
          <w:tcPr>
            <w:tcW w:w="8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w:t>
            </w:r>
          </w:p>
        </w:tc>
        <w:tc>
          <w:tcPr>
            <w:tcW w:w="1559"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w:t>
            </w:r>
          </w:p>
        </w:tc>
        <w:tc>
          <w:tcPr>
            <w:tcW w:w="99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w:t>
            </w:r>
          </w:p>
        </w:tc>
        <w:tc>
          <w:tcPr>
            <w:tcW w:w="709"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w:t>
            </w:r>
          </w:p>
        </w:tc>
        <w:tc>
          <w:tcPr>
            <w:tcW w:w="567"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6</w:t>
            </w:r>
          </w:p>
        </w:tc>
        <w:tc>
          <w:tcPr>
            <w:tcW w:w="102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7</w:t>
            </w:r>
          </w:p>
        </w:tc>
        <w:tc>
          <w:tcPr>
            <w:tcW w:w="738"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8</w:t>
            </w:r>
          </w:p>
        </w:tc>
        <w:tc>
          <w:tcPr>
            <w:tcW w:w="975"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w:t>
            </w:r>
          </w:p>
        </w:tc>
        <w:tc>
          <w:tcPr>
            <w:tcW w:w="102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w:t>
            </w:r>
          </w:p>
        </w:tc>
        <w:tc>
          <w:tcPr>
            <w:tcW w:w="1021" w:type="dxa"/>
            <w:tcBorders>
              <w:top w:val="nil"/>
              <w:left w:val="nil"/>
              <w:bottom w:val="single" w:sz="4" w:space="0" w:color="auto"/>
              <w:right w:val="single" w:sz="4" w:space="0" w:color="auto"/>
            </w:tcBorders>
            <w:shd w:val="clear" w:color="000000" w:fill="FFFFFF"/>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11</w:t>
            </w:r>
          </w:p>
        </w:tc>
        <w:tc>
          <w:tcPr>
            <w:tcW w:w="992"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12</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13</w:t>
            </w:r>
          </w:p>
        </w:tc>
        <w:tc>
          <w:tcPr>
            <w:tcW w:w="10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w:t>
            </w:r>
          </w:p>
        </w:tc>
        <w:tc>
          <w:tcPr>
            <w:tcW w:w="1835"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15</w:t>
            </w:r>
          </w:p>
        </w:tc>
      </w:tr>
      <w:tr w:rsidR="000731F7" w:rsidRPr="000731F7" w:rsidTr="000731F7">
        <w:trPr>
          <w:trHeight w:val="94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lastRenderedPageBreak/>
              <w:t>2.</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Муниципальная программа </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"Развитие образования Яковлевского муниципального района" на 2014-2020 годы</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0700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84 653,50000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67 251,00000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70 530,68500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93 452,35000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95 613,53422</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74 845,00000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78 313,00000</w:t>
            </w:r>
          </w:p>
        </w:tc>
      </w:tr>
      <w:tr w:rsidR="000731F7" w:rsidRPr="000731F7" w:rsidTr="000731F7">
        <w:trPr>
          <w:trHeight w:val="106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Подпрограмма № 1 </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"Развитие системы дошкольного образования" на 2014-2020 годы</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0701</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02 1 00 00000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23 245,00000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12 700,00000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14 602,55500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18 908,50400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21 890,42753</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20 101,00000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21 093,00000</w:t>
            </w:r>
          </w:p>
        </w:tc>
      </w:tr>
      <w:tr w:rsidR="000731F7" w:rsidRPr="000731F7" w:rsidTr="000731F7">
        <w:trPr>
          <w:trHeight w:val="94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2.1.1.</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Основное 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"Реализация образовательных программ дошкольного образования"</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0701</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02 1 01 00000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23 245,00000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12 700,00000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14 602,55500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18 908,50400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21 890,42753</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20 101,00000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21 093,00000</w:t>
            </w:r>
          </w:p>
        </w:tc>
      </w:tr>
      <w:tr w:rsidR="000731F7" w:rsidRPr="000731F7" w:rsidTr="000731F7">
        <w:trPr>
          <w:trHeight w:val="94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2.1.1.1.</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Расходы на обеспечение деятельности (оказание услуг, выполнение работ) муниципальных учреждений </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0701</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021 01 70010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13 565,18000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12 500,00000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14 547,00000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18 899,60000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21 874,73953</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19 852,00000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20 844,00000</w:t>
            </w:r>
          </w:p>
        </w:tc>
      </w:tr>
      <w:tr w:rsidR="000731F7" w:rsidRPr="000731F7" w:rsidTr="000731F7">
        <w:trPr>
          <w:trHeight w:val="361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2.1.1.1.1.</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Финансовое обеспечение на выполнение муниципальных заданий дошкольных образовательных </w:t>
            </w:r>
            <w:proofErr w:type="spellStart"/>
            <w:r w:rsidRPr="000731F7">
              <w:rPr>
                <w:color w:val="000000"/>
                <w:sz w:val="12"/>
                <w:szCs w:val="12"/>
              </w:rPr>
              <w:t>учреждений</w:t>
            </w:r>
            <w:proofErr w:type="gramStart"/>
            <w:r w:rsidRPr="000731F7">
              <w:rPr>
                <w:color w:val="000000"/>
                <w:sz w:val="12"/>
                <w:szCs w:val="12"/>
              </w:rPr>
              <w:t>;т</w:t>
            </w:r>
            <w:proofErr w:type="gramEnd"/>
            <w:r w:rsidRPr="000731F7">
              <w:rPr>
                <w:color w:val="000000"/>
                <w:sz w:val="12"/>
                <w:szCs w:val="12"/>
              </w:rPr>
              <w:t>екущий</w:t>
            </w:r>
            <w:proofErr w:type="spellEnd"/>
            <w:r w:rsidRPr="000731F7">
              <w:rPr>
                <w:color w:val="000000"/>
                <w:sz w:val="12"/>
                <w:szCs w:val="12"/>
              </w:rPr>
              <w:t xml:space="preserve"> ремонт учреждений дошкольного </w:t>
            </w:r>
            <w:proofErr w:type="spellStart"/>
            <w:r w:rsidRPr="000731F7">
              <w:rPr>
                <w:color w:val="000000"/>
                <w:sz w:val="12"/>
                <w:szCs w:val="12"/>
              </w:rPr>
              <w:t>образования,мероприятия</w:t>
            </w:r>
            <w:proofErr w:type="spellEnd"/>
            <w:r w:rsidRPr="000731F7">
              <w:rPr>
                <w:color w:val="000000"/>
                <w:sz w:val="12"/>
                <w:szCs w:val="12"/>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0731F7">
              <w:rPr>
                <w:color w:val="000000"/>
                <w:sz w:val="12"/>
                <w:szCs w:val="12"/>
              </w:rPr>
              <w:t>труда;обслуживание</w:t>
            </w:r>
            <w:proofErr w:type="spellEnd"/>
            <w:r w:rsidRPr="000731F7">
              <w:rPr>
                <w:color w:val="000000"/>
                <w:sz w:val="12"/>
                <w:szCs w:val="12"/>
              </w:rPr>
              <w:t xml:space="preserve"> сайтов.</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980 </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0701</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021 01 70010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13 565,18000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12 500,00000</w:t>
            </w:r>
          </w:p>
        </w:tc>
        <w:tc>
          <w:tcPr>
            <w:tcW w:w="1021"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14 547,00000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18 899,60000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21 874,73953</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19 852,00000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20 844,00000</w:t>
            </w:r>
          </w:p>
        </w:tc>
      </w:tr>
      <w:tr w:rsidR="000731F7" w:rsidRPr="000731F7" w:rsidTr="000731F7">
        <w:trPr>
          <w:trHeight w:val="112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2.1.1.1.2.</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proofErr w:type="spellStart"/>
            <w:r w:rsidRPr="000731F7">
              <w:rPr>
                <w:color w:val="000000"/>
                <w:sz w:val="12"/>
                <w:szCs w:val="12"/>
              </w:rPr>
              <w:t>Софонансирование</w:t>
            </w:r>
            <w:proofErr w:type="spellEnd"/>
            <w:r w:rsidRPr="000731F7">
              <w:rPr>
                <w:color w:val="000000"/>
                <w:sz w:val="12"/>
                <w:szCs w:val="12"/>
              </w:rPr>
              <w:t xml:space="preserve"> на проведение капитального ремонта ОСП детский сад "Малыш" МБДОУ ЦРР "</w:t>
            </w:r>
            <w:proofErr w:type="spellStart"/>
            <w:r w:rsidRPr="000731F7">
              <w:rPr>
                <w:color w:val="000000"/>
                <w:sz w:val="12"/>
                <w:szCs w:val="12"/>
              </w:rPr>
              <w:t>с</w:t>
            </w:r>
            <w:proofErr w:type="gramStart"/>
            <w:r w:rsidRPr="000731F7">
              <w:rPr>
                <w:color w:val="000000"/>
                <w:sz w:val="12"/>
                <w:szCs w:val="12"/>
              </w:rPr>
              <w:t>.Н</w:t>
            </w:r>
            <w:proofErr w:type="gramEnd"/>
            <w:r w:rsidRPr="000731F7">
              <w:rPr>
                <w:color w:val="000000"/>
                <w:sz w:val="12"/>
                <w:szCs w:val="12"/>
              </w:rPr>
              <w:t>овосысоевка</w:t>
            </w:r>
            <w:proofErr w:type="spellEnd"/>
            <w:r w:rsidRPr="000731F7">
              <w:rPr>
                <w:color w:val="000000"/>
                <w:sz w:val="12"/>
                <w:szCs w:val="12"/>
              </w:rPr>
              <w:t>"</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980 </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0701</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021 01 70010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021"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94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lastRenderedPageBreak/>
              <w:t>2.1.1.2.</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Модернизация системы дошкольного образования</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0701</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021 01 20020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746,00000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200,00000</w:t>
            </w:r>
          </w:p>
        </w:tc>
        <w:tc>
          <w:tcPr>
            <w:tcW w:w="1021"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55,55500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8,90400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15,68800</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149,00000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149,00000</w:t>
            </w:r>
          </w:p>
        </w:tc>
      </w:tr>
      <w:tr w:rsidR="000731F7" w:rsidRPr="000731F7" w:rsidTr="000731F7">
        <w:trPr>
          <w:trHeight w:val="661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2.1.1.2.1</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Приобретение и установка оборудования для создания условий образовательного процесса в дошкольных учреждениях, приобретение технологического </w:t>
            </w:r>
            <w:proofErr w:type="spellStart"/>
            <w:r w:rsidRPr="000731F7">
              <w:rPr>
                <w:color w:val="000000"/>
                <w:sz w:val="12"/>
                <w:szCs w:val="12"/>
              </w:rPr>
              <w:t>оборудования</w:t>
            </w:r>
            <w:proofErr w:type="gramStart"/>
            <w:r w:rsidRPr="000731F7">
              <w:rPr>
                <w:color w:val="000000"/>
                <w:sz w:val="12"/>
                <w:szCs w:val="12"/>
              </w:rPr>
              <w:t>,п</w:t>
            </w:r>
            <w:proofErr w:type="gramEnd"/>
            <w:r w:rsidRPr="000731F7">
              <w:rPr>
                <w:color w:val="000000"/>
                <w:sz w:val="12"/>
                <w:szCs w:val="12"/>
              </w:rPr>
              <w:t>роведение</w:t>
            </w:r>
            <w:proofErr w:type="spellEnd"/>
            <w:r w:rsidRPr="000731F7">
              <w:rPr>
                <w:color w:val="000000"/>
                <w:sz w:val="12"/>
                <w:szCs w:val="12"/>
              </w:rPr>
              <w:t xml:space="preserve"> переподготовки, повышение квалификации педагогических кадров дошкольных </w:t>
            </w:r>
            <w:proofErr w:type="spellStart"/>
            <w:r w:rsidRPr="000731F7">
              <w:rPr>
                <w:color w:val="000000"/>
                <w:sz w:val="12"/>
                <w:szCs w:val="12"/>
              </w:rPr>
              <w:t>учреждений;развитие</w:t>
            </w:r>
            <w:proofErr w:type="spellEnd"/>
            <w:r w:rsidRPr="000731F7">
              <w:rPr>
                <w:color w:val="000000"/>
                <w:sz w:val="12"/>
                <w:szCs w:val="12"/>
              </w:rPr>
              <w:t xml:space="preserve"> информационной инфраструктуры дошкольного  образования: увеличение пропускной способности и оплата </w:t>
            </w:r>
            <w:proofErr w:type="spellStart"/>
            <w:r w:rsidRPr="000731F7">
              <w:rPr>
                <w:color w:val="000000"/>
                <w:sz w:val="12"/>
                <w:szCs w:val="12"/>
              </w:rPr>
              <w:t>интернет-трафика</w:t>
            </w:r>
            <w:proofErr w:type="spellEnd"/>
            <w:r w:rsidRPr="000731F7">
              <w:rPr>
                <w:color w:val="000000"/>
                <w:sz w:val="12"/>
                <w:szCs w:val="12"/>
              </w:rPr>
              <w:t>; обновление программного обеспечения и приобретение электронных образовательных ресурсов, услуги по обеспечению доступа к сети Интернет, монтаж, настройка оборудования, приобретение ПО, дистанционное образование ; текущий ремонт учреждений дошкольного образования с целью обеспечения выполнения требований к санитарно-бытовым условиям и охране здоровья детей, а также с целью подготовки помещений для установки оборудования;</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0701</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021 01 20020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746,00000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200,00000</w:t>
            </w:r>
          </w:p>
        </w:tc>
        <w:tc>
          <w:tcPr>
            <w:tcW w:w="1021"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55,55500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8,90400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15,68800</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149,00000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149,00000</w:t>
            </w:r>
          </w:p>
        </w:tc>
      </w:tr>
      <w:tr w:rsidR="000731F7" w:rsidRPr="000731F7" w:rsidTr="000731F7">
        <w:trPr>
          <w:trHeight w:val="145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2.1.1.3.</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Реконструкция зданий дошкольных образовательных учреждений </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0701</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021 01 40030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8 933,82000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r>
      <w:tr w:rsidR="000731F7" w:rsidRPr="000731F7" w:rsidTr="000731F7">
        <w:trPr>
          <w:trHeight w:val="1080"/>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lastRenderedPageBreak/>
              <w:t>2.1.1.4.</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Мероприятия по укреплению общественной безопасности, профилактике экстремизма и терроризма </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0701</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021 01 20030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021"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100,00000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100,00000</w:t>
            </w:r>
          </w:p>
        </w:tc>
      </w:tr>
      <w:tr w:rsidR="000731F7" w:rsidRPr="000731F7" w:rsidTr="000731F7">
        <w:trPr>
          <w:trHeight w:val="94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2.2.</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Подпрограмма № 2 </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"Развитие системы общего образования" на 2014-2020 годы</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980 </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0702</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02 2 00 00000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35 595,10000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28 415,00000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27 802,39300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44 981,84600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45 052,34997</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25 705,00000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26 920,00000</w:t>
            </w:r>
          </w:p>
        </w:tc>
      </w:tr>
      <w:tr w:rsidR="000731F7" w:rsidRPr="000731F7" w:rsidTr="000731F7">
        <w:trPr>
          <w:trHeight w:val="94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2.2.1.</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Основное 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Реализация образовательных программ начального общего, основного общего и среднего образования"</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0702</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02 2 01 00000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35 595,10000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28 415,00000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27 802,39300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44 981,84600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45 052,34997</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25 705,00000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26 920,00000</w:t>
            </w:r>
          </w:p>
        </w:tc>
      </w:tr>
      <w:tr w:rsidR="000731F7" w:rsidRPr="000731F7" w:rsidTr="000731F7">
        <w:trPr>
          <w:trHeight w:val="109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2.2.1.1.</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Расходы на обеспечение деятельности (оказание услуг, выполнение работ) муниципальных учреждений </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0702</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022 01 70010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33 582,66000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27 900,00000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27 670,00000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44 930,40000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44 780,50097</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24 290,00000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25 505,00000</w:t>
            </w:r>
          </w:p>
        </w:tc>
      </w:tr>
      <w:tr w:rsidR="000731F7" w:rsidRPr="000731F7" w:rsidTr="000731F7">
        <w:trPr>
          <w:trHeight w:val="589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lastRenderedPageBreak/>
              <w:t>2.2.1.1.1.</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0731F7">
              <w:rPr>
                <w:color w:val="000000"/>
                <w:sz w:val="12"/>
                <w:szCs w:val="12"/>
              </w:rPr>
              <w:t>образования</w:t>
            </w:r>
            <w:proofErr w:type="gramStart"/>
            <w:r w:rsidRPr="000731F7">
              <w:rPr>
                <w:color w:val="000000"/>
                <w:sz w:val="12"/>
                <w:szCs w:val="12"/>
              </w:rPr>
              <w:t>,м</w:t>
            </w:r>
            <w:proofErr w:type="gramEnd"/>
            <w:r w:rsidRPr="000731F7">
              <w:rPr>
                <w:color w:val="000000"/>
                <w:sz w:val="12"/>
                <w:szCs w:val="12"/>
              </w:rPr>
              <w:t>ероприятия</w:t>
            </w:r>
            <w:proofErr w:type="spellEnd"/>
            <w:r w:rsidRPr="000731F7">
              <w:rPr>
                <w:color w:val="000000"/>
                <w:sz w:val="12"/>
                <w:szCs w:val="12"/>
              </w:rPr>
              <w:t xml:space="preserve"> по организации питания в общеобразовательных </w:t>
            </w:r>
            <w:proofErr w:type="spellStart"/>
            <w:r w:rsidRPr="000731F7">
              <w:rPr>
                <w:color w:val="000000"/>
                <w:sz w:val="12"/>
                <w:szCs w:val="12"/>
              </w:rPr>
              <w:t>учреждениях;мероприятия</w:t>
            </w:r>
            <w:proofErr w:type="spellEnd"/>
            <w:r w:rsidRPr="000731F7">
              <w:rPr>
                <w:color w:val="000000"/>
                <w:sz w:val="12"/>
                <w:szCs w:val="12"/>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0731F7">
              <w:rPr>
                <w:color w:val="000000"/>
                <w:sz w:val="12"/>
                <w:szCs w:val="12"/>
              </w:rPr>
              <w:t>детей</w:t>
            </w:r>
            <w:proofErr w:type="gramStart"/>
            <w:r w:rsidRPr="000731F7">
              <w:rPr>
                <w:color w:val="000000"/>
                <w:sz w:val="12"/>
                <w:szCs w:val="12"/>
              </w:rPr>
              <w:t>;о</w:t>
            </w:r>
            <w:proofErr w:type="gramEnd"/>
            <w:r w:rsidRPr="000731F7">
              <w:rPr>
                <w:color w:val="000000"/>
                <w:sz w:val="12"/>
                <w:szCs w:val="12"/>
              </w:rPr>
              <w:t>бучение</w:t>
            </w:r>
            <w:proofErr w:type="spellEnd"/>
            <w:r w:rsidRPr="000731F7">
              <w:rPr>
                <w:color w:val="000000"/>
                <w:sz w:val="12"/>
                <w:szCs w:val="12"/>
              </w:rPr>
              <w:t xml:space="preserve"> по охране труда; оплата по договорам ГПХ </w:t>
            </w:r>
            <w:proofErr w:type="spellStart"/>
            <w:r w:rsidRPr="000731F7">
              <w:rPr>
                <w:color w:val="000000"/>
                <w:sz w:val="12"/>
                <w:szCs w:val="12"/>
              </w:rPr>
              <w:t>медико</w:t>
            </w:r>
            <w:proofErr w:type="spellEnd"/>
            <w:r w:rsidRPr="000731F7">
              <w:rPr>
                <w:color w:val="000000"/>
                <w:sz w:val="12"/>
                <w:szCs w:val="12"/>
              </w:rPr>
              <w:t xml:space="preserve"> - педагогической комиссии;</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0702</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022 01 70010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33 582,66000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27 900,00000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27 670,00000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44 930,40000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44 780,50097</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24 290,00000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25 505,00000</w:t>
            </w:r>
          </w:p>
        </w:tc>
      </w:tr>
      <w:tr w:rsidR="000731F7" w:rsidRPr="000731F7" w:rsidTr="000731F7">
        <w:trPr>
          <w:trHeight w:val="94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2.2.1.1.2.</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 Участие в </w:t>
            </w:r>
            <w:proofErr w:type="spellStart"/>
            <w:r w:rsidRPr="000731F7">
              <w:rPr>
                <w:color w:val="000000"/>
                <w:sz w:val="12"/>
                <w:szCs w:val="12"/>
              </w:rPr>
              <w:t>софинансирование</w:t>
            </w:r>
            <w:proofErr w:type="spellEnd"/>
            <w:r w:rsidRPr="000731F7">
              <w:rPr>
                <w:color w:val="000000"/>
                <w:sz w:val="12"/>
                <w:szCs w:val="12"/>
              </w:rPr>
              <w:t xml:space="preserve">: капитальный ремонт кровли МБОУ СОШ </w:t>
            </w:r>
            <w:proofErr w:type="gramStart"/>
            <w:r w:rsidRPr="000731F7">
              <w:rPr>
                <w:color w:val="000000"/>
                <w:sz w:val="12"/>
                <w:szCs w:val="12"/>
              </w:rPr>
              <w:t>с</w:t>
            </w:r>
            <w:proofErr w:type="gramEnd"/>
            <w:r w:rsidRPr="000731F7">
              <w:rPr>
                <w:color w:val="000000"/>
                <w:sz w:val="12"/>
                <w:szCs w:val="12"/>
              </w:rPr>
              <w:t>. Яковлевка;</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0702</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0220170010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94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2.2.1.1.3.</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Мероприятие </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Приобретение школьных автобусов на условиях </w:t>
            </w:r>
            <w:proofErr w:type="spellStart"/>
            <w:r w:rsidRPr="000731F7">
              <w:rPr>
                <w:color w:val="000000"/>
                <w:sz w:val="12"/>
                <w:szCs w:val="12"/>
              </w:rPr>
              <w:t>софинансирования</w:t>
            </w:r>
            <w:proofErr w:type="spellEnd"/>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0702</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0220170010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118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2.2.1.2.</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Модернизация системы общего образования</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0702</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022 01 20050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2 000,34000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515,00000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132,39300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51,44600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271,84900</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470,00000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470,00000</w:t>
            </w:r>
          </w:p>
        </w:tc>
      </w:tr>
      <w:tr w:rsidR="000731F7" w:rsidRPr="000731F7" w:rsidTr="000731F7">
        <w:trPr>
          <w:trHeight w:val="712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lastRenderedPageBreak/>
              <w:t>2.2.1.2.1.</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Приобретение и установка оборудования для создания условий образовательного процесса в общеобразовательных учреждениях, приобретение технологического </w:t>
            </w:r>
            <w:proofErr w:type="spellStart"/>
            <w:r w:rsidRPr="000731F7">
              <w:rPr>
                <w:color w:val="000000"/>
                <w:sz w:val="12"/>
                <w:szCs w:val="12"/>
              </w:rPr>
              <w:t>оборудования</w:t>
            </w:r>
            <w:proofErr w:type="gramStart"/>
            <w:r w:rsidRPr="000731F7">
              <w:rPr>
                <w:color w:val="000000"/>
                <w:sz w:val="12"/>
                <w:szCs w:val="12"/>
              </w:rPr>
              <w:t>,п</w:t>
            </w:r>
            <w:proofErr w:type="gramEnd"/>
            <w:r w:rsidRPr="000731F7">
              <w:rPr>
                <w:color w:val="000000"/>
                <w:sz w:val="12"/>
                <w:szCs w:val="12"/>
              </w:rPr>
              <w:t>роведение</w:t>
            </w:r>
            <w:proofErr w:type="spellEnd"/>
            <w:r w:rsidRPr="000731F7">
              <w:rPr>
                <w:color w:val="000000"/>
                <w:sz w:val="12"/>
                <w:szCs w:val="12"/>
              </w:rPr>
              <w:t xml:space="preserve"> переподготовки, повышение квалификации педагогических кадров общеобразовательных </w:t>
            </w:r>
            <w:proofErr w:type="spellStart"/>
            <w:r w:rsidRPr="000731F7">
              <w:rPr>
                <w:color w:val="000000"/>
                <w:sz w:val="12"/>
                <w:szCs w:val="12"/>
              </w:rPr>
              <w:t>учреждений;развитие</w:t>
            </w:r>
            <w:proofErr w:type="spellEnd"/>
            <w:r w:rsidRPr="000731F7">
              <w:rPr>
                <w:color w:val="000000"/>
                <w:sz w:val="12"/>
                <w:szCs w:val="12"/>
              </w:rPr>
              <w:t xml:space="preserve"> информационной инфраструктуры общего образования: увеличение пропускной способности и оплата </w:t>
            </w:r>
            <w:proofErr w:type="spellStart"/>
            <w:r w:rsidRPr="000731F7">
              <w:rPr>
                <w:color w:val="000000"/>
                <w:sz w:val="12"/>
                <w:szCs w:val="12"/>
              </w:rPr>
              <w:t>интернет-трафика</w:t>
            </w:r>
            <w:proofErr w:type="spellEnd"/>
            <w:r w:rsidRPr="000731F7">
              <w:rPr>
                <w:color w:val="000000"/>
                <w:sz w:val="12"/>
                <w:szCs w:val="12"/>
              </w:rPr>
              <w:t>; обновление программного обеспечения и приобретение электронных образовательных ресурсов, услуги по обеспечению доступа к сети Интернет, монтаж, настройка оборудования, приобретение ПО, дистанционное образование ; текущий ремонт учреждений общего образования с целью обеспечения выполнения требований к санитарно-бытовым условиям и охране здоровья детей, а также с целью подготовки помещений для установки оборудования;</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0702</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022 01 20050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2 000,34000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515,00000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132,39300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51,44600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271,84900</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470,00000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470,00000</w:t>
            </w:r>
          </w:p>
        </w:tc>
      </w:tr>
      <w:tr w:rsidR="000731F7" w:rsidRPr="000731F7" w:rsidTr="000731F7">
        <w:trPr>
          <w:trHeight w:val="1320"/>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2.2.1.3.</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Мероприятия по укреплению общественной безопасности, профилактике экстремизма и терроризма </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0702</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022 01 20030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0,80000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945,00000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945,00000</w:t>
            </w:r>
          </w:p>
        </w:tc>
      </w:tr>
      <w:tr w:rsidR="000731F7" w:rsidRPr="000731F7" w:rsidTr="000731F7">
        <w:trPr>
          <w:trHeight w:val="1320"/>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lastRenderedPageBreak/>
              <w:t>2.2.1.4</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Организация и проведение государственной итоговой аттестации, приобретение бланков аттестатов, медалей</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0702</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0220120040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11,30000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r>
      <w:tr w:rsidR="000731F7" w:rsidRPr="000731F7" w:rsidTr="000731F7">
        <w:trPr>
          <w:trHeight w:val="1260"/>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2.3.</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Подпрограмма №3</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"Развитие системы дополнительного образования, отдыха, оздоровления и </w:t>
            </w:r>
            <w:proofErr w:type="spellStart"/>
            <w:r w:rsidRPr="000731F7">
              <w:rPr>
                <w:b/>
                <w:bCs/>
                <w:color w:val="000000"/>
                <w:sz w:val="12"/>
                <w:szCs w:val="12"/>
              </w:rPr>
              <w:t>звнятости</w:t>
            </w:r>
            <w:proofErr w:type="spellEnd"/>
            <w:r w:rsidRPr="000731F7">
              <w:rPr>
                <w:b/>
                <w:bCs/>
                <w:color w:val="000000"/>
                <w:sz w:val="12"/>
                <w:szCs w:val="12"/>
              </w:rPr>
              <w:t xml:space="preserve"> детей и подростков" на 2014-2020 годы</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0703</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02 3 00 00000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16 315,00000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14 951,00000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15 915,73700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17 625,00000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18 063,56324</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18 776,00000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19 668,00000</w:t>
            </w:r>
          </w:p>
        </w:tc>
      </w:tr>
      <w:tr w:rsidR="000731F7" w:rsidRPr="000731F7" w:rsidTr="000731F7">
        <w:trPr>
          <w:trHeight w:val="94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2.3.1.</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Основное 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"Реализация дополнительных общеобразовательных программ и обеспечение условий их предоставления"</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0703</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02 3 01 00000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16 020,00000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14 601,00000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15 452,32600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16 782,00000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17 331,20111</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17 860,00000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18 752,00000</w:t>
            </w:r>
          </w:p>
        </w:tc>
      </w:tr>
      <w:tr w:rsidR="000731F7" w:rsidRPr="000731F7" w:rsidTr="000731F7">
        <w:trPr>
          <w:trHeight w:val="94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2.3.1.1.</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Расходы на обеспечение деятельности (оказание услуг, выполнение работ) муниципальных учреждений </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0703</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023 01 70010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15 965,00000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14 580,00000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15 401,00000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16 782,00000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17 331,20111</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17 840,00000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18 732,00000</w:t>
            </w:r>
          </w:p>
        </w:tc>
      </w:tr>
      <w:tr w:rsidR="000731F7" w:rsidRPr="000731F7" w:rsidTr="000731F7">
        <w:trPr>
          <w:trHeight w:val="4380"/>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2.3.1.1.1.</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Финансовое обеспечение на выполнение муниципальных заданий учреждений дополнительного </w:t>
            </w:r>
            <w:proofErr w:type="spellStart"/>
            <w:r w:rsidRPr="000731F7">
              <w:rPr>
                <w:color w:val="000000"/>
                <w:sz w:val="12"/>
                <w:szCs w:val="12"/>
              </w:rPr>
              <w:t>образования</w:t>
            </w:r>
            <w:proofErr w:type="gramStart"/>
            <w:r w:rsidRPr="000731F7">
              <w:rPr>
                <w:color w:val="000000"/>
                <w:sz w:val="12"/>
                <w:szCs w:val="12"/>
              </w:rPr>
              <w:t>;т</w:t>
            </w:r>
            <w:proofErr w:type="gramEnd"/>
            <w:r w:rsidRPr="000731F7">
              <w:rPr>
                <w:color w:val="000000"/>
                <w:sz w:val="12"/>
                <w:szCs w:val="12"/>
              </w:rPr>
              <w:t>екущий</w:t>
            </w:r>
            <w:proofErr w:type="spellEnd"/>
            <w:r w:rsidRPr="000731F7">
              <w:rPr>
                <w:color w:val="000000"/>
                <w:sz w:val="12"/>
                <w:szCs w:val="12"/>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0703</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023 01 70010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15 965,00000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14 580,00000</w:t>
            </w:r>
          </w:p>
        </w:tc>
        <w:tc>
          <w:tcPr>
            <w:tcW w:w="1021"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15 401,00000</w:t>
            </w:r>
          </w:p>
        </w:tc>
        <w:tc>
          <w:tcPr>
            <w:tcW w:w="992"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16 782,00000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17 331,20111</w:t>
            </w:r>
          </w:p>
        </w:tc>
        <w:tc>
          <w:tcPr>
            <w:tcW w:w="10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17 840,00000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18 732,00000</w:t>
            </w:r>
          </w:p>
        </w:tc>
      </w:tr>
      <w:tr w:rsidR="000731F7" w:rsidRPr="000731F7" w:rsidTr="000731F7">
        <w:trPr>
          <w:trHeight w:val="94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lastRenderedPageBreak/>
              <w:t>2.3.1.2.</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Модернизация системы дополнительного образования</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0703</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02 3 01 20060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55,00000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51,32600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20,00000</w:t>
            </w:r>
          </w:p>
        </w:tc>
      </w:tr>
      <w:tr w:rsidR="000731F7" w:rsidRPr="000731F7" w:rsidTr="000731F7">
        <w:trPr>
          <w:trHeight w:val="550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2.3.1.2.1.</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Приобретение и установка оборудования для создания условий образовательного процесса в учреждениях дополнительного образования; проведение переподготовки, повышение квалификации педагогических кадров учреждений дополнительного образования; развитие информационной инфраструктуры дополнительного образования: предоставление доступа к порту XDSL, оплата </w:t>
            </w:r>
            <w:proofErr w:type="spellStart"/>
            <w:proofErr w:type="gramStart"/>
            <w:r w:rsidRPr="000731F7">
              <w:rPr>
                <w:color w:val="000000"/>
                <w:sz w:val="12"/>
                <w:szCs w:val="12"/>
              </w:rPr>
              <w:t>интернет-трафика</w:t>
            </w:r>
            <w:proofErr w:type="spellEnd"/>
            <w:proofErr w:type="gramEnd"/>
            <w:r w:rsidRPr="000731F7">
              <w:rPr>
                <w:color w:val="000000"/>
                <w:sz w:val="12"/>
                <w:szCs w:val="12"/>
              </w:rPr>
              <w:t xml:space="preserve">; текущий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0703</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023 01 20060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55,00000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21,00000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51,32600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20,00000</w:t>
            </w:r>
          </w:p>
        </w:tc>
      </w:tr>
      <w:tr w:rsidR="000731F7" w:rsidRPr="000731F7" w:rsidTr="000731F7">
        <w:trPr>
          <w:trHeight w:val="94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2.3.2.</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Основное 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"Организация и обеспечение отдыха и оздоровления детей и подростков"</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0707</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02 3 02 00000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295,00000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350,00000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463,41100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843,00000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732,36213</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916,00000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916,00000</w:t>
            </w:r>
          </w:p>
        </w:tc>
      </w:tr>
      <w:tr w:rsidR="000731F7" w:rsidRPr="000731F7" w:rsidTr="000731F7">
        <w:trPr>
          <w:trHeight w:val="220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lastRenderedPageBreak/>
              <w:t>2.3.2.1.</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0707</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023 02 20070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610</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295,00000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350,00000</w:t>
            </w:r>
          </w:p>
        </w:tc>
        <w:tc>
          <w:tcPr>
            <w:tcW w:w="1021"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463,41100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843,00000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732,36213</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916,00000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916,00000</w:t>
            </w:r>
          </w:p>
        </w:tc>
      </w:tr>
      <w:tr w:rsidR="000731F7" w:rsidRPr="000731F7" w:rsidTr="000731F7">
        <w:trPr>
          <w:trHeight w:val="94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sz w:val="12"/>
                <w:szCs w:val="12"/>
              </w:rPr>
            </w:pPr>
            <w:r w:rsidRPr="000731F7">
              <w:rPr>
                <w:b/>
                <w:bCs/>
                <w:sz w:val="12"/>
                <w:szCs w:val="12"/>
              </w:rPr>
              <w:t>2.4.</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sz w:val="12"/>
                <w:szCs w:val="12"/>
              </w:rPr>
            </w:pPr>
            <w:r w:rsidRPr="000731F7">
              <w:rPr>
                <w:b/>
                <w:bCs/>
                <w:sz w:val="12"/>
                <w:szCs w:val="12"/>
              </w:rPr>
              <w:t xml:space="preserve">Отдельное мероприятие </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Мероприятия по руководству и управлению в сфере образования и сопровождения образовательного процесса</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sz w:val="12"/>
                <w:szCs w:val="12"/>
              </w:rPr>
            </w:pPr>
            <w:r w:rsidRPr="000731F7">
              <w:rPr>
                <w:b/>
                <w:bCs/>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sz w:val="12"/>
                <w:szCs w:val="12"/>
              </w:rPr>
            </w:pPr>
            <w:r w:rsidRPr="000731F7">
              <w:rPr>
                <w:b/>
                <w:bCs/>
                <w:sz w:val="12"/>
                <w:szCs w:val="12"/>
              </w:rPr>
              <w:t>0709</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sz w:val="12"/>
                <w:szCs w:val="12"/>
              </w:rPr>
            </w:pPr>
            <w:r w:rsidRPr="000731F7">
              <w:rPr>
                <w:b/>
                <w:bCs/>
                <w:sz w:val="12"/>
                <w:szCs w:val="12"/>
              </w:rPr>
              <w:t>024 00 00000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sz w:val="12"/>
                <w:szCs w:val="12"/>
              </w:rPr>
            </w:pPr>
            <w:r w:rsidRPr="000731F7">
              <w:rPr>
                <w:b/>
                <w:bCs/>
                <w:sz w:val="12"/>
                <w:szCs w:val="12"/>
              </w:rPr>
              <w:t> </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sz w:val="12"/>
                <w:szCs w:val="12"/>
              </w:rPr>
            </w:pPr>
            <w:r w:rsidRPr="000731F7">
              <w:rPr>
                <w:b/>
                <w:bCs/>
                <w:sz w:val="12"/>
                <w:szCs w:val="12"/>
              </w:rPr>
              <w:t>9 498,40000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sz w:val="12"/>
                <w:szCs w:val="12"/>
              </w:rPr>
            </w:pPr>
            <w:r w:rsidRPr="000731F7">
              <w:rPr>
                <w:b/>
                <w:bCs/>
                <w:sz w:val="12"/>
                <w:szCs w:val="12"/>
              </w:rPr>
              <w:t>11 185,00000</w:t>
            </w:r>
          </w:p>
        </w:tc>
        <w:tc>
          <w:tcPr>
            <w:tcW w:w="1021"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sz w:val="12"/>
                <w:szCs w:val="12"/>
              </w:rPr>
            </w:pPr>
            <w:r w:rsidRPr="000731F7">
              <w:rPr>
                <w:b/>
                <w:bCs/>
                <w:sz w:val="12"/>
                <w:szCs w:val="12"/>
              </w:rPr>
              <w:t>12 210,00000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sz w:val="12"/>
                <w:szCs w:val="12"/>
              </w:rPr>
            </w:pPr>
            <w:r w:rsidRPr="000731F7">
              <w:rPr>
                <w:b/>
                <w:bCs/>
                <w:sz w:val="12"/>
                <w:szCs w:val="12"/>
              </w:rPr>
              <w:t>11 937,00000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sz w:val="12"/>
                <w:szCs w:val="12"/>
              </w:rPr>
            </w:pPr>
            <w:r w:rsidRPr="000731F7">
              <w:rPr>
                <w:b/>
                <w:bCs/>
                <w:sz w:val="12"/>
                <w:szCs w:val="12"/>
              </w:rPr>
              <w:t>10 607,19348</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sz w:val="12"/>
                <w:szCs w:val="12"/>
              </w:rPr>
            </w:pPr>
            <w:r w:rsidRPr="000731F7">
              <w:rPr>
                <w:b/>
                <w:bCs/>
                <w:sz w:val="12"/>
                <w:szCs w:val="12"/>
              </w:rPr>
              <w:t>10 263,00000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sz w:val="12"/>
                <w:szCs w:val="12"/>
              </w:rPr>
            </w:pPr>
            <w:r w:rsidRPr="000731F7">
              <w:rPr>
                <w:b/>
                <w:bCs/>
                <w:sz w:val="12"/>
                <w:szCs w:val="12"/>
              </w:rPr>
              <w:t>10 632,00000</w:t>
            </w:r>
          </w:p>
        </w:tc>
      </w:tr>
      <w:tr w:rsidR="000731F7" w:rsidRPr="000731F7" w:rsidTr="000731F7">
        <w:trPr>
          <w:trHeight w:val="2175"/>
        </w:trPr>
        <w:tc>
          <w:tcPr>
            <w:tcW w:w="741"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2.4.1.</w:t>
            </w:r>
          </w:p>
        </w:tc>
        <w:tc>
          <w:tcPr>
            <w:tcW w:w="8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Отдельное мероприятие </w:t>
            </w:r>
          </w:p>
        </w:tc>
        <w:tc>
          <w:tcPr>
            <w:tcW w:w="155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Мероприятия по руководству и управлению в сфере образования и сопровождения образовательного процесса - функций, установленных органами местного самоуправления Яковлевского муниципального района </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МКУ "ЦО и </w:t>
            </w:r>
            <w:proofErr w:type="gramStart"/>
            <w:r w:rsidRPr="000731F7">
              <w:rPr>
                <w:b/>
                <w:bCs/>
                <w:color w:val="000000"/>
                <w:sz w:val="12"/>
                <w:szCs w:val="12"/>
              </w:rPr>
              <w:t>СО</w:t>
            </w:r>
            <w:proofErr w:type="gramEnd"/>
            <w:r w:rsidRPr="000731F7">
              <w:rPr>
                <w:b/>
                <w:bCs/>
                <w:color w:val="000000"/>
                <w:sz w:val="12"/>
                <w:szCs w:val="12"/>
              </w:rPr>
              <w:t xml:space="preserve">", Отдел Образования </w:t>
            </w:r>
          </w:p>
        </w:tc>
        <w:tc>
          <w:tcPr>
            <w:tcW w:w="70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980</w:t>
            </w:r>
          </w:p>
        </w:tc>
        <w:tc>
          <w:tcPr>
            <w:tcW w:w="56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0709</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024 00 70010</w:t>
            </w:r>
          </w:p>
        </w:tc>
        <w:tc>
          <w:tcPr>
            <w:tcW w:w="73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w:t>
            </w:r>
          </w:p>
        </w:tc>
        <w:tc>
          <w:tcPr>
            <w:tcW w:w="97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9 498,40000</w:t>
            </w:r>
          </w:p>
        </w:tc>
        <w:tc>
          <w:tcPr>
            <w:tcW w:w="102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11 185,00000</w:t>
            </w:r>
          </w:p>
        </w:tc>
        <w:tc>
          <w:tcPr>
            <w:tcW w:w="1021"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12 210,00000</w:t>
            </w:r>
          </w:p>
        </w:tc>
        <w:tc>
          <w:tcPr>
            <w:tcW w:w="992"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11 937,00000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10 607,19348</w:t>
            </w:r>
          </w:p>
        </w:tc>
        <w:tc>
          <w:tcPr>
            <w:tcW w:w="10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10 263,00000</w:t>
            </w:r>
          </w:p>
        </w:tc>
        <w:tc>
          <w:tcPr>
            <w:tcW w:w="183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10 632,00000</w:t>
            </w:r>
          </w:p>
        </w:tc>
      </w:tr>
    </w:tbl>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tbl>
      <w:tblPr>
        <w:tblW w:w="15473" w:type="dxa"/>
        <w:tblInd w:w="93" w:type="dxa"/>
        <w:tblLook w:val="04A0"/>
      </w:tblPr>
      <w:tblGrid>
        <w:gridCol w:w="724"/>
        <w:gridCol w:w="1134"/>
        <w:gridCol w:w="2268"/>
        <w:gridCol w:w="1134"/>
        <w:gridCol w:w="1276"/>
        <w:gridCol w:w="1134"/>
        <w:gridCol w:w="1134"/>
        <w:gridCol w:w="1417"/>
        <w:gridCol w:w="1418"/>
        <w:gridCol w:w="1829"/>
        <w:gridCol w:w="2005"/>
      </w:tblGrid>
      <w:tr w:rsidR="000731F7" w:rsidRPr="000731F7" w:rsidTr="000731F7">
        <w:trPr>
          <w:trHeight w:val="315"/>
        </w:trPr>
        <w:tc>
          <w:tcPr>
            <w:tcW w:w="72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2268"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276"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417"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418"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82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200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1410"/>
        </w:trPr>
        <w:tc>
          <w:tcPr>
            <w:tcW w:w="15473" w:type="dxa"/>
            <w:gridSpan w:val="11"/>
            <w:tcBorders>
              <w:top w:val="nil"/>
              <w:left w:val="nil"/>
              <w:bottom w:val="nil"/>
              <w:right w:val="nil"/>
            </w:tcBorders>
            <w:shd w:val="clear" w:color="auto" w:fill="auto"/>
            <w:hideMark/>
          </w:tcPr>
          <w:p w:rsidR="000731F7" w:rsidRPr="000731F7" w:rsidRDefault="000731F7" w:rsidP="000731F7">
            <w:pPr>
              <w:overflowPunct/>
              <w:autoSpaceDE/>
              <w:autoSpaceDN/>
              <w:adjustRightInd/>
              <w:jc w:val="right"/>
              <w:textAlignment w:val="auto"/>
              <w:rPr>
                <w:color w:val="000000"/>
                <w:sz w:val="12"/>
                <w:szCs w:val="12"/>
              </w:rPr>
            </w:pPr>
            <w:r w:rsidRPr="000731F7">
              <w:rPr>
                <w:color w:val="000000"/>
                <w:sz w:val="12"/>
                <w:szCs w:val="12"/>
              </w:rPr>
              <w:t xml:space="preserve">Приложение №5 </w:t>
            </w:r>
            <w:r w:rsidRPr="000731F7">
              <w:rPr>
                <w:color w:val="000000"/>
                <w:sz w:val="12"/>
                <w:szCs w:val="12"/>
              </w:rPr>
              <w:br/>
              <w:t>к постановлению Администрации</w:t>
            </w:r>
            <w:r w:rsidRPr="000731F7">
              <w:rPr>
                <w:color w:val="000000"/>
                <w:sz w:val="12"/>
                <w:szCs w:val="12"/>
              </w:rPr>
              <w:br/>
              <w:t>Яковлевского муниципального района</w:t>
            </w:r>
            <w:r w:rsidRPr="000731F7">
              <w:rPr>
                <w:color w:val="000000"/>
                <w:sz w:val="12"/>
                <w:szCs w:val="12"/>
              </w:rPr>
              <w:br/>
              <w:t>от 26.12.2018г. № 701-НПА</w:t>
            </w:r>
          </w:p>
        </w:tc>
      </w:tr>
      <w:tr w:rsidR="000731F7" w:rsidRPr="000731F7" w:rsidTr="000731F7">
        <w:trPr>
          <w:trHeight w:val="516"/>
        </w:trPr>
        <w:tc>
          <w:tcPr>
            <w:tcW w:w="15473" w:type="dxa"/>
            <w:gridSpan w:val="11"/>
            <w:vMerge w:val="restart"/>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spacing w:after="240"/>
              <w:jc w:val="right"/>
              <w:textAlignment w:val="auto"/>
              <w:rPr>
                <w:color w:val="000000"/>
                <w:sz w:val="12"/>
                <w:szCs w:val="12"/>
              </w:rPr>
            </w:pPr>
            <w:r w:rsidRPr="000731F7">
              <w:rPr>
                <w:color w:val="000000"/>
                <w:sz w:val="12"/>
                <w:szCs w:val="12"/>
              </w:rPr>
              <w:t>Приложение №5</w:t>
            </w:r>
            <w:r w:rsidRPr="000731F7">
              <w:rPr>
                <w:color w:val="000000"/>
                <w:sz w:val="12"/>
                <w:szCs w:val="12"/>
              </w:rPr>
              <w:br/>
              <w:t>к Муниципальной программе</w:t>
            </w:r>
            <w:r w:rsidRPr="000731F7">
              <w:rPr>
                <w:color w:val="000000"/>
                <w:sz w:val="12"/>
                <w:szCs w:val="12"/>
              </w:rPr>
              <w:br/>
              <w:t>Яковлевского муниципального района</w:t>
            </w:r>
            <w:r w:rsidRPr="000731F7">
              <w:rPr>
                <w:color w:val="000000"/>
                <w:sz w:val="12"/>
                <w:szCs w:val="12"/>
              </w:rPr>
              <w:br/>
              <w:t>«Развитие образования</w:t>
            </w:r>
            <w:r w:rsidRPr="000731F7">
              <w:rPr>
                <w:color w:val="000000"/>
                <w:sz w:val="12"/>
                <w:szCs w:val="12"/>
              </w:rPr>
              <w:br/>
              <w:t>Яковлевского муниципального района»</w:t>
            </w:r>
            <w:r w:rsidRPr="000731F7">
              <w:rPr>
                <w:color w:val="000000"/>
                <w:sz w:val="12"/>
                <w:szCs w:val="12"/>
              </w:rPr>
              <w:br/>
              <w:t>на 2014-2020 годы,</w:t>
            </w:r>
            <w:r w:rsidRPr="000731F7">
              <w:rPr>
                <w:color w:val="000000"/>
                <w:sz w:val="12"/>
                <w:szCs w:val="12"/>
              </w:rPr>
              <w:br/>
              <w:t xml:space="preserve">Утвержденной постановлением Администрации </w:t>
            </w:r>
            <w:r w:rsidRPr="000731F7">
              <w:rPr>
                <w:color w:val="000000"/>
                <w:sz w:val="12"/>
                <w:szCs w:val="12"/>
              </w:rPr>
              <w:br/>
              <w:t xml:space="preserve">Яковлевского муниципального района </w:t>
            </w:r>
            <w:r w:rsidRPr="000731F7">
              <w:rPr>
                <w:color w:val="000000"/>
                <w:sz w:val="12"/>
                <w:szCs w:val="12"/>
              </w:rPr>
              <w:br/>
              <w:t>от 11.12.2013 №899-НПА</w:t>
            </w:r>
            <w:r w:rsidRPr="000731F7">
              <w:rPr>
                <w:color w:val="000000"/>
                <w:sz w:val="12"/>
                <w:szCs w:val="12"/>
              </w:rPr>
              <w:br/>
            </w:r>
          </w:p>
        </w:tc>
      </w:tr>
      <w:tr w:rsidR="000731F7" w:rsidRPr="000731F7" w:rsidTr="000731F7">
        <w:trPr>
          <w:trHeight w:val="315"/>
        </w:trPr>
        <w:tc>
          <w:tcPr>
            <w:tcW w:w="15473" w:type="dxa"/>
            <w:gridSpan w:val="11"/>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15473" w:type="dxa"/>
            <w:gridSpan w:val="11"/>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15473" w:type="dxa"/>
            <w:gridSpan w:val="11"/>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15473" w:type="dxa"/>
            <w:gridSpan w:val="11"/>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15473" w:type="dxa"/>
            <w:gridSpan w:val="11"/>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15473" w:type="dxa"/>
            <w:gridSpan w:val="11"/>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276"/>
        </w:trPr>
        <w:tc>
          <w:tcPr>
            <w:tcW w:w="15473" w:type="dxa"/>
            <w:gridSpan w:val="11"/>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15473" w:type="dxa"/>
            <w:gridSpan w:val="11"/>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276"/>
        </w:trPr>
        <w:tc>
          <w:tcPr>
            <w:tcW w:w="15473" w:type="dxa"/>
            <w:gridSpan w:val="11"/>
            <w:vMerge/>
            <w:tcBorders>
              <w:top w:val="nil"/>
              <w:left w:val="nil"/>
              <w:bottom w:val="nil"/>
              <w:right w:val="nil"/>
            </w:tcBorders>
            <w:vAlign w:val="center"/>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72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2268"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276"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417"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right"/>
              <w:textAlignment w:val="auto"/>
              <w:rPr>
                <w:color w:val="000000"/>
                <w:sz w:val="12"/>
                <w:szCs w:val="12"/>
              </w:rPr>
            </w:pPr>
          </w:p>
        </w:tc>
        <w:tc>
          <w:tcPr>
            <w:tcW w:w="1418"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82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200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13468" w:type="dxa"/>
            <w:gridSpan w:val="10"/>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ПРОГНОЗНАЯ ОЦЕНКА РАСХОДОВ НА РЕАЛИЗАЦИЮ</w:t>
            </w:r>
          </w:p>
        </w:tc>
        <w:tc>
          <w:tcPr>
            <w:tcW w:w="200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13468" w:type="dxa"/>
            <w:gridSpan w:val="10"/>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МУНИЦИПАЛЬНОЙ ПРОГРАММЫ ЯКОВЛЕВСКОГО МУНИЦИПАЛЬНОГО РАЙОНА</w:t>
            </w:r>
          </w:p>
        </w:tc>
        <w:tc>
          <w:tcPr>
            <w:tcW w:w="200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13468" w:type="dxa"/>
            <w:gridSpan w:val="10"/>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"РАЗВИТИЕ ОБРАЗОВАНИЯ </w:t>
            </w:r>
          </w:p>
        </w:tc>
        <w:tc>
          <w:tcPr>
            <w:tcW w:w="200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13468" w:type="dxa"/>
            <w:gridSpan w:val="10"/>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ЯКОВЛЕВСКОГО МУНИЦИПАЛЬНОГО РАЙОНА" НА 2014-2020 ГОДЫ</w:t>
            </w:r>
          </w:p>
        </w:tc>
        <w:tc>
          <w:tcPr>
            <w:tcW w:w="200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13468" w:type="dxa"/>
            <w:gridSpan w:val="10"/>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ЗА СЧЕТ ВСЕХ ИСТОЧНИКОВ</w:t>
            </w:r>
          </w:p>
        </w:tc>
        <w:tc>
          <w:tcPr>
            <w:tcW w:w="200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315"/>
        </w:trPr>
        <w:tc>
          <w:tcPr>
            <w:tcW w:w="10221" w:type="dxa"/>
            <w:gridSpan w:val="8"/>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p>
        </w:tc>
        <w:tc>
          <w:tcPr>
            <w:tcW w:w="1418"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1829"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c>
          <w:tcPr>
            <w:tcW w:w="2005" w:type="dxa"/>
            <w:tcBorders>
              <w:top w:val="nil"/>
              <w:left w:val="nil"/>
              <w:bottom w:val="nil"/>
              <w:right w:val="nil"/>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p>
        </w:tc>
      </w:tr>
      <w:tr w:rsidR="000731F7" w:rsidRPr="000731F7" w:rsidTr="000731F7">
        <w:trPr>
          <w:trHeight w:val="63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 </w:t>
            </w:r>
            <w:proofErr w:type="spellStart"/>
            <w:proofErr w:type="gramStart"/>
            <w:r w:rsidRPr="000731F7">
              <w:rPr>
                <w:color w:val="000000"/>
                <w:sz w:val="12"/>
                <w:szCs w:val="12"/>
              </w:rPr>
              <w:t>п</w:t>
            </w:r>
            <w:proofErr w:type="spellEnd"/>
            <w:proofErr w:type="gramEnd"/>
            <w:r w:rsidRPr="000731F7">
              <w:rPr>
                <w:color w:val="000000"/>
                <w:sz w:val="12"/>
                <w:szCs w:val="12"/>
              </w:rPr>
              <w:t>/</w:t>
            </w:r>
            <w:proofErr w:type="spellStart"/>
            <w:r w:rsidRPr="000731F7">
              <w:rPr>
                <w:color w:val="000000"/>
                <w:sz w:val="12"/>
                <w:szCs w:val="12"/>
              </w:rPr>
              <w:t>п</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Статус</w:t>
            </w:r>
          </w:p>
        </w:tc>
        <w:tc>
          <w:tcPr>
            <w:tcW w:w="2268" w:type="dxa"/>
            <w:tcBorders>
              <w:top w:val="single" w:sz="4" w:space="0" w:color="auto"/>
              <w:left w:val="nil"/>
              <w:bottom w:val="single" w:sz="4" w:space="0" w:color="auto"/>
              <w:right w:val="nil"/>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Наименование</w:t>
            </w:r>
          </w:p>
        </w:tc>
        <w:tc>
          <w:tcPr>
            <w:tcW w:w="1134" w:type="dxa"/>
            <w:tcBorders>
              <w:top w:val="single" w:sz="4" w:space="0" w:color="auto"/>
              <w:left w:val="single" w:sz="4" w:space="0" w:color="auto"/>
              <w:bottom w:val="single" w:sz="4" w:space="0" w:color="auto"/>
              <w:right w:val="nil"/>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Источник финансирования</w:t>
            </w:r>
          </w:p>
        </w:tc>
        <w:tc>
          <w:tcPr>
            <w:tcW w:w="10213" w:type="dxa"/>
            <w:gridSpan w:val="7"/>
            <w:tcBorders>
              <w:top w:val="single" w:sz="4" w:space="0" w:color="auto"/>
              <w:left w:val="single" w:sz="4" w:space="0" w:color="auto"/>
              <w:bottom w:val="single" w:sz="4" w:space="0" w:color="auto"/>
              <w:right w:val="single" w:sz="4" w:space="0" w:color="000000"/>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Оценка расходов ( тыс</w:t>
            </w:r>
            <w:proofErr w:type="gramStart"/>
            <w:r w:rsidRPr="000731F7">
              <w:rPr>
                <w:color w:val="000000"/>
                <w:sz w:val="12"/>
                <w:szCs w:val="12"/>
              </w:rPr>
              <w:t>.р</w:t>
            </w:r>
            <w:proofErr w:type="gramEnd"/>
            <w:r w:rsidRPr="000731F7">
              <w:rPr>
                <w:color w:val="000000"/>
                <w:sz w:val="12"/>
                <w:szCs w:val="12"/>
              </w:rPr>
              <w:t>уб.), годы</w:t>
            </w:r>
          </w:p>
        </w:tc>
      </w:tr>
      <w:tr w:rsidR="000731F7" w:rsidRPr="000731F7" w:rsidTr="000731F7">
        <w:trPr>
          <w:trHeight w:val="31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 </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 </w:t>
            </w:r>
          </w:p>
        </w:tc>
        <w:tc>
          <w:tcPr>
            <w:tcW w:w="2268"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 </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 </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2014</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2015</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2016</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2017</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2018</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2019</w:t>
            </w:r>
          </w:p>
        </w:tc>
        <w:tc>
          <w:tcPr>
            <w:tcW w:w="2005"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2020</w:t>
            </w:r>
          </w:p>
        </w:tc>
      </w:tr>
      <w:tr w:rsidR="000731F7" w:rsidRPr="000731F7" w:rsidTr="000731F7">
        <w:trPr>
          <w:trHeight w:val="31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w:t>
            </w:r>
          </w:p>
        </w:tc>
        <w:tc>
          <w:tcPr>
            <w:tcW w:w="2268"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6</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7</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8</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w:t>
            </w:r>
          </w:p>
        </w:tc>
        <w:tc>
          <w:tcPr>
            <w:tcW w:w="2005"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11</w:t>
            </w:r>
          </w:p>
        </w:tc>
      </w:tr>
      <w:tr w:rsidR="000731F7" w:rsidRPr="000731F7" w:rsidTr="000731F7">
        <w:trPr>
          <w:trHeight w:val="31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w:t>
            </w:r>
          </w:p>
        </w:tc>
        <w:tc>
          <w:tcPr>
            <w:tcW w:w="1134" w:type="dxa"/>
            <w:vMerge w:val="restart"/>
            <w:tcBorders>
              <w:top w:val="nil"/>
              <w:left w:val="single" w:sz="4" w:space="0" w:color="auto"/>
              <w:bottom w:val="nil"/>
              <w:right w:val="single" w:sz="4" w:space="0" w:color="auto"/>
            </w:tcBorders>
            <w:shd w:val="clear" w:color="auto" w:fill="auto"/>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Муниципальная программа</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Развитие образования Яковлевского муниципального района" на 2014-2020 годы</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238 020,43600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208 371,17300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208 477,68500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231 981,35000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244 407,02722</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216 159,00000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219 627,00000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84 653,50000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67 251,00000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70 530,68500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93 452,35000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95 613,53422</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74 845,00000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78 313,00000</w:t>
            </w:r>
          </w:p>
        </w:tc>
      </w:tr>
      <w:tr w:rsidR="000731F7" w:rsidRPr="000731F7" w:rsidTr="000731F7">
        <w:trPr>
          <w:trHeight w:val="30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153 366,93600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141 120,17300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137 947,00000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138 529,00000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148 793,49300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141 314,00000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141 314,00000</w:t>
            </w:r>
          </w:p>
        </w:tc>
      </w:tr>
      <w:tr w:rsidR="000731F7" w:rsidRPr="000731F7" w:rsidTr="000731F7">
        <w:trPr>
          <w:trHeight w:val="30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val="restart"/>
            <w:tcBorders>
              <w:top w:val="nil"/>
              <w:left w:val="single" w:sz="4" w:space="0" w:color="auto"/>
              <w:bottom w:val="nil"/>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w:t>
            </w:r>
          </w:p>
        </w:tc>
        <w:tc>
          <w:tcPr>
            <w:tcW w:w="1134" w:type="dxa"/>
            <w:vMerge w:val="restart"/>
            <w:tcBorders>
              <w:top w:val="single" w:sz="4" w:space="0" w:color="auto"/>
              <w:left w:val="single" w:sz="4" w:space="0" w:color="auto"/>
              <w:bottom w:val="nil"/>
              <w:right w:val="single" w:sz="4" w:space="0" w:color="auto"/>
            </w:tcBorders>
            <w:shd w:val="clear" w:color="auto" w:fill="auto"/>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Подпрограмма № 1</w:t>
            </w:r>
          </w:p>
        </w:tc>
        <w:tc>
          <w:tcPr>
            <w:tcW w:w="2268" w:type="dxa"/>
            <w:vMerge w:val="restart"/>
            <w:tcBorders>
              <w:top w:val="nil"/>
              <w:left w:val="single" w:sz="4" w:space="0" w:color="auto"/>
              <w:bottom w:val="nil"/>
              <w:right w:val="single" w:sz="4" w:space="0" w:color="auto"/>
            </w:tcBorders>
            <w:shd w:val="clear" w:color="auto" w:fill="auto"/>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"Развитие системы дошкольного образования" на 2014-2020 годы</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73 443,67000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44 036,00000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45 331,55500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50 273,50400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55 963,42753</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48 861,00000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49 853,00000</w:t>
            </w:r>
          </w:p>
        </w:tc>
      </w:tr>
      <w:tr w:rsidR="000731F7" w:rsidRPr="000731F7" w:rsidTr="000731F7">
        <w:trPr>
          <w:trHeight w:val="315"/>
        </w:trPr>
        <w:tc>
          <w:tcPr>
            <w:tcW w:w="72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23 245,00000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12 700,00000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14 602,55500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18 908,50400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21 890,42753</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20 101,00000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21 093,00000</w:t>
            </w:r>
          </w:p>
        </w:tc>
      </w:tr>
      <w:tr w:rsidR="000731F7" w:rsidRPr="000731F7" w:rsidTr="000731F7">
        <w:trPr>
          <w:trHeight w:val="330"/>
        </w:trPr>
        <w:tc>
          <w:tcPr>
            <w:tcW w:w="72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50 198,67000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31 336,00000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30 729,00000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31 365,00000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34 073,00000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28 760,00000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28 760,00000</w:t>
            </w:r>
          </w:p>
        </w:tc>
      </w:tr>
      <w:tr w:rsidR="000731F7" w:rsidRPr="000731F7" w:rsidTr="000731F7">
        <w:trPr>
          <w:trHeight w:val="330"/>
        </w:trPr>
        <w:tc>
          <w:tcPr>
            <w:tcW w:w="72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nil"/>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nil"/>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nil"/>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nil"/>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nil"/>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nil"/>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nil"/>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nil"/>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2.1.1.</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Основное мероприятие</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"Реализация образовательных программ дошкольного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73 443,67000</w:t>
            </w:r>
          </w:p>
        </w:tc>
        <w:tc>
          <w:tcPr>
            <w:tcW w:w="1134" w:type="dxa"/>
            <w:tcBorders>
              <w:top w:val="single" w:sz="4" w:space="0" w:color="auto"/>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44 036,00000</w:t>
            </w:r>
          </w:p>
        </w:tc>
        <w:tc>
          <w:tcPr>
            <w:tcW w:w="1134" w:type="dxa"/>
            <w:tcBorders>
              <w:top w:val="single" w:sz="4" w:space="0" w:color="auto"/>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45 331,55500</w:t>
            </w:r>
          </w:p>
        </w:tc>
        <w:tc>
          <w:tcPr>
            <w:tcW w:w="1417" w:type="dxa"/>
            <w:tcBorders>
              <w:top w:val="single" w:sz="4" w:space="0" w:color="auto"/>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50 273,50400</w:t>
            </w:r>
          </w:p>
        </w:tc>
        <w:tc>
          <w:tcPr>
            <w:tcW w:w="1418" w:type="dxa"/>
            <w:tcBorders>
              <w:top w:val="single" w:sz="4" w:space="0" w:color="auto"/>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55 963,42753</w:t>
            </w:r>
          </w:p>
        </w:tc>
        <w:tc>
          <w:tcPr>
            <w:tcW w:w="1829" w:type="dxa"/>
            <w:tcBorders>
              <w:top w:val="single" w:sz="4" w:space="0" w:color="auto"/>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48 861,00000</w:t>
            </w:r>
          </w:p>
        </w:tc>
        <w:tc>
          <w:tcPr>
            <w:tcW w:w="2005" w:type="dxa"/>
            <w:tcBorders>
              <w:top w:val="single" w:sz="4" w:space="0" w:color="auto"/>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49 853,00000</w:t>
            </w:r>
          </w:p>
        </w:tc>
      </w:tr>
      <w:tr w:rsidR="000731F7" w:rsidRPr="000731F7" w:rsidTr="000731F7">
        <w:trPr>
          <w:trHeight w:val="31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23 245,00000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12 700,00000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14 602,55500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18 908,50400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21 890,42753</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20 101,00000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21 093,00000</w:t>
            </w:r>
          </w:p>
        </w:tc>
      </w:tr>
      <w:tr w:rsidR="000731F7" w:rsidRPr="000731F7" w:rsidTr="000731F7">
        <w:trPr>
          <w:trHeight w:val="31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50 198,67000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31 336,00000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30 729,00000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31 365,00000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34 073,00000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28 760,00000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28 760,00000</w:t>
            </w:r>
          </w:p>
        </w:tc>
      </w:tr>
      <w:tr w:rsidR="000731F7" w:rsidRPr="000731F7" w:rsidTr="000731F7">
        <w:trPr>
          <w:trHeight w:val="31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nil"/>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2.1.1.1.</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Расходы на обеспечение деятельности (оказание услуг, выполнение работ) муниципальных учреждений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43 200,18000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43 836,00000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45 276,00000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50 264,60000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55 947,73953</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48 612,00000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49 604,00000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13 565,18000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12 500,00000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14 547,00000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18 899,60000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21 874,73953</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19 852,00000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20 844,00000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29 635,00000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31 336,00000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30 729,00000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31 365,00000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34 073,00000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28 760,00000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28 760,00000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57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nil"/>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720"/>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2.1.1.1.1.</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Финансовое обеспечение на выполнение муниципальных заданий дошкольных образовательных </w:t>
            </w:r>
            <w:proofErr w:type="spellStart"/>
            <w:r w:rsidRPr="000731F7">
              <w:rPr>
                <w:color w:val="000000"/>
                <w:sz w:val="12"/>
                <w:szCs w:val="12"/>
              </w:rPr>
              <w:t>учреждений</w:t>
            </w:r>
            <w:proofErr w:type="gramStart"/>
            <w:r w:rsidRPr="000731F7">
              <w:rPr>
                <w:color w:val="000000"/>
                <w:sz w:val="12"/>
                <w:szCs w:val="12"/>
              </w:rPr>
              <w:t>;т</w:t>
            </w:r>
            <w:proofErr w:type="gramEnd"/>
            <w:r w:rsidRPr="000731F7">
              <w:rPr>
                <w:color w:val="000000"/>
                <w:sz w:val="12"/>
                <w:szCs w:val="12"/>
              </w:rPr>
              <w:t>екущий</w:t>
            </w:r>
            <w:proofErr w:type="spellEnd"/>
            <w:r w:rsidRPr="000731F7">
              <w:rPr>
                <w:color w:val="000000"/>
                <w:sz w:val="12"/>
                <w:szCs w:val="12"/>
              </w:rPr>
              <w:t xml:space="preserve"> ремонт учреждений дошкольного </w:t>
            </w:r>
            <w:proofErr w:type="spellStart"/>
            <w:r w:rsidRPr="000731F7">
              <w:rPr>
                <w:color w:val="000000"/>
                <w:sz w:val="12"/>
                <w:szCs w:val="12"/>
              </w:rPr>
              <w:t>образования;мероприятия</w:t>
            </w:r>
            <w:proofErr w:type="spellEnd"/>
            <w:r w:rsidRPr="000731F7">
              <w:rPr>
                <w:color w:val="000000"/>
                <w:sz w:val="12"/>
                <w:szCs w:val="12"/>
              </w:rPr>
              <w:t xml:space="preserve"> по проведению специальной оценки условий труда дошкольных </w:t>
            </w:r>
            <w:proofErr w:type="spellStart"/>
            <w:r w:rsidRPr="000731F7">
              <w:rPr>
                <w:color w:val="000000"/>
                <w:sz w:val="12"/>
                <w:szCs w:val="12"/>
              </w:rPr>
              <w:t>учреждений;мероприятия</w:t>
            </w:r>
            <w:proofErr w:type="spellEnd"/>
            <w:r w:rsidRPr="000731F7">
              <w:rPr>
                <w:color w:val="000000"/>
                <w:sz w:val="12"/>
                <w:szCs w:val="12"/>
              </w:rPr>
              <w:t xml:space="preserve"> по возмещению родительской платы родителей. для которых размер родительской платы снижен или не взимается; обучение по охране труда; обслуживание сайтов.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13 565,18000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12 500,00000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14 547,00000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18 899,60000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21 874,73953</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19 852,00000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20 844,00000</w:t>
            </w:r>
          </w:p>
        </w:tc>
      </w:tr>
      <w:tr w:rsidR="000731F7" w:rsidRPr="000731F7" w:rsidTr="000731F7">
        <w:trPr>
          <w:trHeight w:val="58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13 565,18000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12 500,00000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14 547,00000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18 899,60000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21 874,73953</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19 852,00000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20 844,00000</w:t>
            </w:r>
          </w:p>
        </w:tc>
      </w:tr>
      <w:tr w:rsidR="000731F7" w:rsidRPr="000731F7" w:rsidTr="000731F7">
        <w:trPr>
          <w:trHeight w:val="58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60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90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nil"/>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80"/>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lastRenderedPageBreak/>
              <w:t>2.1.1.1.2.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proofErr w:type="spellStart"/>
            <w:r w:rsidRPr="000731F7">
              <w:rPr>
                <w:color w:val="000000"/>
                <w:sz w:val="12"/>
                <w:szCs w:val="12"/>
              </w:rPr>
              <w:t>Софинансирование</w:t>
            </w:r>
            <w:proofErr w:type="spellEnd"/>
            <w:r w:rsidRPr="000731F7">
              <w:rPr>
                <w:color w:val="000000"/>
                <w:sz w:val="12"/>
                <w:szCs w:val="12"/>
              </w:rPr>
              <w:t xml:space="preserve"> на проведение капитального ремонта ОСП детский сад "Малыш" МБДОУ ЦРР "с. </w:t>
            </w:r>
            <w:proofErr w:type="spellStart"/>
            <w:r w:rsidRPr="000731F7">
              <w:rPr>
                <w:color w:val="000000"/>
                <w:sz w:val="12"/>
                <w:szCs w:val="12"/>
              </w:rPr>
              <w:t>Новосысоевка</w:t>
            </w:r>
            <w:proofErr w:type="spellEnd"/>
            <w:r w:rsidRPr="000731F7">
              <w:rPr>
                <w:color w:val="000000"/>
                <w:sz w:val="12"/>
                <w:szCs w:val="12"/>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r>
      <w:tr w:rsidR="000731F7" w:rsidRPr="000731F7" w:rsidTr="000731F7">
        <w:trPr>
          <w:trHeight w:val="40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51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9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0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nil"/>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2.1.1.1.3</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29 635,00000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31 336,00000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30 729,00000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31 365,00000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34 073,00000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28 760,00000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28 760,00000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29 635,00000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31 336,00000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30 729,00000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31 365,00000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34 073,00000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28 760,00000</w:t>
            </w:r>
          </w:p>
        </w:tc>
        <w:tc>
          <w:tcPr>
            <w:tcW w:w="2005"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28 760,00000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72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nil"/>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2.1.1.2.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Модернизация системы дошкольного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746,00000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55,55500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8,90400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15,68800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149,00000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149,00000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746,00000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200,00000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55,55500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8,90400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15,68800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149,00000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149,00000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nil"/>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2.1.1.2.1</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Приобретение и установка оборудования для создания условий образовательного процесса в дошкольных учреждениях, приобретение технологического </w:t>
            </w:r>
            <w:proofErr w:type="spellStart"/>
            <w:r w:rsidRPr="000731F7">
              <w:rPr>
                <w:color w:val="000000"/>
                <w:sz w:val="12"/>
                <w:szCs w:val="12"/>
              </w:rPr>
              <w:t>оборудования</w:t>
            </w:r>
            <w:proofErr w:type="gramStart"/>
            <w:r w:rsidRPr="000731F7">
              <w:rPr>
                <w:color w:val="000000"/>
                <w:sz w:val="12"/>
                <w:szCs w:val="12"/>
              </w:rPr>
              <w:t>,п</w:t>
            </w:r>
            <w:proofErr w:type="gramEnd"/>
            <w:r w:rsidRPr="000731F7">
              <w:rPr>
                <w:color w:val="000000"/>
                <w:sz w:val="12"/>
                <w:szCs w:val="12"/>
              </w:rPr>
              <w:t>роведение</w:t>
            </w:r>
            <w:proofErr w:type="spellEnd"/>
            <w:r w:rsidRPr="000731F7">
              <w:rPr>
                <w:color w:val="000000"/>
                <w:sz w:val="12"/>
                <w:szCs w:val="12"/>
              </w:rPr>
              <w:t xml:space="preserve"> переподготовки, повышение квалификации педагогических кадров дошкольных </w:t>
            </w:r>
            <w:proofErr w:type="spellStart"/>
            <w:r w:rsidRPr="000731F7">
              <w:rPr>
                <w:color w:val="000000"/>
                <w:sz w:val="12"/>
                <w:szCs w:val="12"/>
              </w:rPr>
              <w:t>учреждений;развитие</w:t>
            </w:r>
            <w:proofErr w:type="spellEnd"/>
            <w:r w:rsidRPr="000731F7">
              <w:rPr>
                <w:color w:val="000000"/>
                <w:sz w:val="12"/>
                <w:szCs w:val="12"/>
              </w:rPr>
              <w:t xml:space="preserve"> </w:t>
            </w:r>
            <w:r w:rsidRPr="000731F7">
              <w:rPr>
                <w:color w:val="000000"/>
                <w:sz w:val="12"/>
                <w:szCs w:val="12"/>
              </w:rPr>
              <w:lastRenderedPageBreak/>
              <w:t xml:space="preserve">информационной инфраструктуры дошкольного  образования: увеличение пропускной способности и оплата </w:t>
            </w:r>
            <w:proofErr w:type="spellStart"/>
            <w:r w:rsidRPr="000731F7">
              <w:rPr>
                <w:color w:val="000000"/>
                <w:sz w:val="12"/>
                <w:szCs w:val="12"/>
              </w:rPr>
              <w:t>интернет-трафика</w:t>
            </w:r>
            <w:proofErr w:type="spellEnd"/>
            <w:r w:rsidRPr="000731F7">
              <w:rPr>
                <w:color w:val="000000"/>
                <w:sz w:val="12"/>
                <w:szCs w:val="12"/>
              </w:rPr>
              <w:t>; обновление программного обеспечения и приобретение электронных образовательных ресурсов, услуги по обеспечению доступа к сети Интернет, монтаж, настройка оборудования, приобретение ПО, дистанционное образование ; текущий ремонт учреждений дошкольного образования с целью обеспечения выполнения требований к санитарно-бытовым условиям и охране здоровья детей, а также с целью подготовки помещений для установки оборудования;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lastRenderedPageBreak/>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746,00000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55,55500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8,90400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15,68800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149,00000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149,00000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746,00000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200,00000</w:t>
            </w:r>
          </w:p>
        </w:tc>
        <w:tc>
          <w:tcPr>
            <w:tcW w:w="1134" w:type="dxa"/>
            <w:tcBorders>
              <w:top w:val="nil"/>
              <w:left w:val="nil"/>
              <w:bottom w:val="single" w:sz="4" w:space="0" w:color="auto"/>
              <w:right w:val="single" w:sz="4" w:space="0" w:color="auto"/>
            </w:tcBorders>
            <w:shd w:val="clear" w:color="000000" w:fill="FFFFFF"/>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55,55500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8,90400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15,68800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149,00000</w:t>
            </w:r>
          </w:p>
        </w:tc>
        <w:tc>
          <w:tcPr>
            <w:tcW w:w="2005"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149,00000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568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nil"/>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val="restart"/>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lastRenderedPageBreak/>
              <w:t>2.1.1.3.</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Мероприятие</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Реконструкция зданий дошкольных образовательных учреждений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29 497,49000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8 933,82000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20 563,67000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nil"/>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80"/>
        </w:trPr>
        <w:tc>
          <w:tcPr>
            <w:tcW w:w="724" w:type="dxa"/>
            <w:vMerge w:val="restart"/>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2.1.1.4.</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Мероприятие</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Мероприятия по укреплению общественной безопасности, профилактике экстремизма и терроризма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100,00000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100,00000</w:t>
            </w:r>
          </w:p>
        </w:tc>
      </w:tr>
      <w:tr w:rsidR="000731F7" w:rsidRPr="000731F7" w:rsidTr="000731F7">
        <w:trPr>
          <w:trHeight w:val="43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100,00000</w:t>
            </w:r>
          </w:p>
        </w:tc>
      </w:tr>
      <w:tr w:rsidR="000731F7" w:rsidRPr="000731F7" w:rsidTr="000731F7">
        <w:trPr>
          <w:trHeight w:val="28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28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28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nil"/>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val="restart"/>
            <w:tcBorders>
              <w:top w:val="nil"/>
              <w:left w:val="single" w:sz="4" w:space="0" w:color="auto"/>
              <w:bottom w:val="nil"/>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2.2.</w:t>
            </w:r>
          </w:p>
        </w:tc>
        <w:tc>
          <w:tcPr>
            <w:tcW w:w="1134" w:type="dxa"/>
            <w:vMerge w:val="restart"/>
            <w:tcBorders>
              <w:top w:val="nil"/>
              <w:left w:val="single" w:sz="4" w:space="0" w:color="auto"/>
              <w:bottom w:val="nil"/>
              <w:right w:val="single" w:sz="4" w:space="0" w:color="auto"/>
            </w:tcBorders>
            <w:shd w:val="clear" w:color="auto" w:fill="auto"/>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Подпрограмма № 2</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"Развитие системы общего </w:t>
            </w:r>
            <w:proofErr w:type="spellStart"/>
            <w:r w:rsidRPr="000731F7">
              <w:rPr>
                <w:b/>
                <w:bCs/>
                <w:color w:val="000000"/>
                <w:sz w:val="12"/>
                <w:szCs w:val="12"/>
              </w:rPr>
              <w:t>образовния</w:t>
            </w:r>
            <w:proofErr w:type="spellEnd"/>
            <w:r w:rsidRPr="000731F7">
              <w:rPr>
                <w:b/>
                <w:bCs/>
                <w:color w:val="000000"/>
                <w:sz w:val="12"/>
                <w:szCs w:val="12"/>
              </w:rPr>
              <w:t xml:space="preserve">" на 2014-2020 годы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137 515,36600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136 951,17300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133 719,39300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150 888,84600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158 515,84297</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137 002,00000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138 217,00000</w:t>
            </w:r>
          </w:p>
        </w:tc>
      </w:tr>
      <w:tr w:rsidR="000731F7" w:rsidRPr="000731F7" w:rsidTr="000731F7">
        <w:trPr>
          <w:trHeight w:val="315"/>
        </w:trPr>
        <w:tc>
          <w:tcPr>
            <w:tcW w:w="72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35 595,10000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28 415,00000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27 802,39300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44 981,84600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45 052,34997</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25 705,00000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26 920,00000</w:t>
            </w:r>
          </w:p>
        </w:tc>
      </w:tr>
      <w:tr w:rsidR="000731F7" w:rsidRPr="000731F7" w:rsidTr="000731F7">
        <w:trPr>
          <w:trHeight w:val="315"/>
        </w:trPr>
        <w:tc>
          <w:tcPr>
            <w:tcW w:w="72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101 920,26600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108 536,17300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105 917,00000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105 907,00000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113 463,49300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111 297,00000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111 297,00000</w:t>
            </w:r>
          </w:p>
        </w:tc>
      </w:tr>
      <w:tr w:rsidR="000731F7" w:rsidRPr="000731F7" w:rsidTr="000731F7">
        <w:trPr>
          <w:trHeight w:val="330"/>
        </w:trPr>
        <w:tc>
          <w:tcPr>
            <w:tcW w:w="72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2.2.1.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Основное мероприятие</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Реализация образовательных программ начального общего, основного общего и среднего образования"</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137 515,36600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136 951,17300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133 719,39300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150 888,84600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158 515,84297</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137 002,00000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138 217,00000</w:t>
            </w:r>
          </w:p>
        </w:tc>
      </w:tr>
      <w:tr w:rsidR="000731F7" w:rsidRPr="000731F7" w:rsidTr="000731F7">
        <w:trPr>
          <w:trHeight w:val="31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35 595,10000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28 415,00000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27 802,39300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44 981,84600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45 052,34997</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25 705,00000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26 920,00000</w:t>
            </w:r>
          </w:p>
        </w:tc>
      </w:tr>
      <w:tr w:rsidR="000731F7" w:rsidRPr="000731F7" w:rsidTr="000731F7">
        <w:trPr>
          <w:trHeight w:val="31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101 920,26600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108 536,17300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105 917,00000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105 907,00000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113 463,49300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111 297,00000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111 297,00000</w:t>
            </w:r>
          </w:p>
        </w:tc>
      </w:tr>
      <w:tr w:rsidR="000731F7" w:rsidRPr="000731F7" w:rsidTr="000731F7">
        <w:trPr>
          <w:trHeight w:val="31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val="restart"/>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2.2.1.1.</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Расходы на обеспечение деятельности (оказание услуг, выполнение работ) муниципальных учреждений </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135 124,26000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136 169,00000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133 587,00000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150 837,40000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158 243,99397</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135 587,00000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136 802,00000</w:t>
            </w:r>
          </w:p>
        </w:tc>
      </w:tr>
      <w:tr w:rsidR="000731F7" w:rsidRPr="000731F7" w:rsidTr="000731F7">
        <w:trPr>
          <w:trHeight w:val="31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33 582,66000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27 900,00000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27 670,00000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44 930,40000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44 780,50097</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24 290,00000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25 505,00000</w:t>
            </w:r>
          </w:p>
        </w:tc>
      </w:tr>
      <w:tr w:rsidR="000731F7" w:rsidRPr="000731F7" w:rsidTr="000731F7">
        <w:trPr>
          <w:trHeight w:val="31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101 541,60000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108 269,00000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105 917,00000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105 907,00000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113 463,49300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111 297,00000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111 297,00000</w:t>
            </w:r>
          </w:p>
        </w:tc>
      </w:tr>
      <w:tr w:rsidR="000731F7" w:rsidRPr="000731F7" w:rsidTr="000731F7">
        <w:trPr>
          <w:trHeight w:val="31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540"/>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600"/>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2.2.1.1.1.</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Финансовое обеспечение на выполнение муниципальных заданий общеобразовательных </w:t>
            </w:r>
            <w:proofErr w:type="spellStart"/>
            <w:r w:rsidRPr="000731F7">
              <w:rPr>
                <w:color w:val="000000"/>
                <w:sz w:val="12"/>
                <w:szCs w:val="12"/>
              </w:rPr>
              <w:t>учреждений</w:t>
            </w:r>
            <w:proofErr w:type="gramStart"/>
            <w:r w:rsidRPr="000731F7">
              <w:rPr>
                <w:color w:val="000000"/>
                <w:sz w:val="12"/>
                <w:szCs w:val="12"/>
              </w:rPr>
              <w:t>;т</w:t>
            </w:r>
            <w:proofErr w:type="gramEnd"/>
            <w:r w:rsidRPr="000731F7">
              <w:rPr>
                <w:color w:val="000000"/>
                <w:sz w:val="12"/>
                <w:szCs w:val="12"/>
              </w:rPr>
              <w:t>екущий</w:t>
            </w:r>
            <w:proofErr w:type="spellEnd"/>
            <w:r w:rsidRPr="000731F7">
              <w:rPr>
                <w:color w:val="000000"/>
                <w:sz w:val="12"/>
                <w:szCs w:val="12"/>
              </w:rPr>
              <w:t xml:space="preserve"> ремонт учреждений общего образования с целью обеспечения выполнения требований к санитарно-бытовым условиям и охране здоровья детей, а также с целью подготовки помещений для установки </w:t>
            </w:r>
            <w:proofErr w:type="spellStart"/>
            <w:r w:rsidRPr="000731F7">
              <w:rPr>
                <w:color w:val="000000"/>
                <w:sz w:val="12"/>
                <w:szCs w:val="12"/>
              </w:rPr>
              <w:t>оборудования;мероприятия</w:t>
            </w:r>
            <w:proofErr w:type="spellEnd"/>
            <w:r w:rsidRPr="000731F7">
              <w:rPr>
                <w:color w:val="000000"/>
                <w:sz w:val="12"/>
                <w:szCs w:val="12"/>
              </w:rPr>
              <w:t xml:space="preserve"> по организации питания в общеобразовательных </w:t>
            </w:r>
            <w:proofErr w:type="spellStart"/>
            <w:r w:rsidRPr="000731F7">
              <w:rPr>
                <w:color w:val="000000"/>
                <w:sz w:val="12"/>
                <w:szCs w:val="12"/>
              </w:rPr>
              <w:t>учреждениях;мероприятия</w:t>
            </w:r>
            <w:proofErr w:type="spellEnd"/>
            <w:r w:rsidRPr="000731F7">
              <w:rPr>
                <w:color w:val="000000"/>
                <w:sz w:val="12"/>
                <w:szCs w:val="12"/>
              </w:rPr>
              <w:t xml:space="preserve"> по содержанию и обслуживанию транспорта в учреждениях общего </w:t>
            </w:r>
            <w:proofErr w:type="spellStart"/>
            <w:r w:rsidRPr="000731F7">
              <w:rPr>
                <w:color w:val="000000"/>
                <w:sz w:val="12"/>
                <w:szCs w:val="12"/>
              </w:rPr>
              <w:t>образования;мероприятия</w:t>
            </w:r>
            <w:proofErr w:type="spellEnd"/>
            <w:r w:rsidRPr="000731F7">
              <w:rPr>
                <w:color w:val="000000"/>
                <w:sz w:val="12"/>
                <w:szCs w:val="12"/>
              </w:rPr>
              <w:t xml:space="preserve"> по </w:t>
            </w:r>
            <w:r w:rsidRPr="000731F7">
              <w:rPr>
                <w:color w:val="000000"/>
                <w:sz w:val="12"/>
                <w:szCs w:val="12"/>
              </w:rPr>
              <w:lastRenderedPageBreak/>
              <w:t xml:space="preserve">проведению пятидневных учебных сборов с юношами 10-х </w:t>
            </w:r>
            <w:proofErr w:type="spellStart"/>
            <w:r w:rsidRPr="000731F7">
              <w:rPr>
                <w:color w:val="000000"/>
                <w:sz w:val="12"/>
                <w:szCs w:val="12"/>
              </w:rPr>
              <w:t>классов</w:t>
            </w:r>
            <w:proofErr w:type="gramStart"/>
            <w:r w:rsidRPr="000731F7">
              <w:rPr>
                <w:color w:val="000000"/>
                <w:sz w:val="12"/>
                <w:szCs w:val="12"/>
              </w:rPr>
              <w:t>;м</w:t>
            </w:r>
            <w:proofErr w:type="gramEnd"/>
            <w:r w:rsidRPr="000731F7">
              <w:rPr>
                <w:color w:val="000000"/>
                <w:sz w:val="12"/>
                <w:szCs w:val="12"/>
              </w:rPr>
              <w:t>ероприятия</w:t>
            </w:r>
            <w:proofErr w:type="spellEnd"/>
            <w:r w:rsidRPr="000731F7">
              <w:rPr>
                <w:color w:val="000000"/>
                <w:sz w:val="12"/>
                <w:szCs w:val="12"/>
              </w:rPr>
              <w:t xml:space="preserve"> по проведению специальной оценки условий труда учреждений общего </w:t>
            </w:r>
            <w:proofErr w:type="spellStart"/>
            <w:r w:rsidRPr="000731F7">
              <w:rPr>
                <w:color w:val="000000"/>
                <w:sz w:val="12"/>
                <w:szCs w:val="12"/>
              </w:rPr>
              <w:t>образования;мероприятия</w:t>
            </w:r>
            <w:proofErr w:type="spellEnd"/>
            <w:r w:rsidRPr="000731F7">
              <w:rPr>
                <w:color w:val="000000"/>
                <w:sz w:val="12"/>
                <w:szCs w:val="12"/>
              </w:rPr>
              <w:t xml:space="preserve"> по поддержке молодых специалистов (выплата подъемных);мероприятия по поддержке талантливых детей; обучение по охране труда; оплата по договорам ГПХ </w:t>
            </w:r>
            <w:proofErr w:type="spellStart"/>
            <w:r w:rsidRPr="000731F7">
              <w:rPr>
                <w:color w:val="000000"/>
                <w:sz w:val="12"/>
                <w:szCs w:val="12"/>
              </w:rPr>
              <w:t>медико</w:t>
            </w:r>
            <w:proofErr w:type="spellEnd"/>
            <w:r w:rsidRPr="000731F7">
              <w:rPr>
                <w:color w:val="000000"/>
                <w:sz w:val="12"/>
                <w:szCs w:val="12"/>
              </w:rPr>
              <w:t xml:space="preserve"> - педагогической комиссии;</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lastRenderedPageBreak/>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33 582,66000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27 900,00000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27 670,00000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44 930,40000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44 780,50097</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24 290,00000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25 505,00000</w:t>
            </w:r>
          </w:p>
        </w:tc>
      </w:tr>
      <w:tr w:rsidR="000731F7" w:rsidRPr="000731F7" w:rsidTr="000731F7">
        <w:trPr>
          <w:trHeight w:val="60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33 582,66000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27 900,00000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27 670,00000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44 930,40000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44 780,50097</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24 290,00000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25 505,00000</w:t>
            </w:r>
          </w:p>
        </w:tc>
      </w:tr>
      <w:tr w:rsidR="000731F7" w:rsidRPr="000731F7" w:rsidTr="000731F7">
        <w:trPr>
          <w:trHeight w:val="60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60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68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80"/>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lastRenderedPageBreak/>
              <w:t>2.2.1.1.2.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Участие в </w:t>
            </w:r>
            <w:proofErr w:type="spellStart"/>
            <w:r w:rsidRPr="000731F7">
              <w:rPr>
                <w:color w:val="000000"/>
                <w:sz w:val="12"/>
                <w:szCs w:val="12"/>
              </w:rPr>
              <w:t>софинансирование</w:t>
            </w:r>
            <w:proofErr w:type="spellEnd"/>
            <w:r w:rsidRPr="000731F7">
              <w:rPr>
                <w:color w:val="000000"/>
                <w:sz w:val="12"/>
                <w:szCs w:val="12"/>
              </w:rPr>
              <w:t xml:space="preserve">: капитальный ремонт кровли МБОУ СОШ </w:t>
            </w:r>
            <w:proofErr w:type="gramStart"/>
            <w:r w:rsidRPr="000731F7">
              <w:rPr>
                <w:color w:val="000000"/>
                <w:sz w:val="12"/>
                <w:szCs w:val="12"/>
              </w:rPr>
              <w:t>с</w:t>
            </w:r>
            <w:proofErr w:type="gramEnd"/>
            <w:r w:rsidRPr="000731F7">
              <w:rPr>
                <w:color w:val="000000"/>
                <w:sz w:val="12"/>
                <w:szCs w:val="12"/>
              </w:rPr>
              <w:t xml:space="preserve">. Яковлевка; </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r>
      <w:tr w:rsidR="000731F7" w:rsidRPr="000731F7" w:rsidTr="000731F7">
        <w:trPr>
          <w:trHeight w:val="66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0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6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60"/>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2.2.1.1.3.</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Приобретение школьных автобусов на условиях </w:t>
            </w:r>
            <w:proofErr w:type="spellStart"/>
            <w:r w:rsidRPr="000731F7">
              <w:rPr>
                <w:color w:val="000000"/>
                <w:sz w:val="12"/>
                <w:szCs w:val="12"/>
              </w:rPr>
              <w:t>софинансирования</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r>
      <w:tr w:rsidR="000731F7" w:rsidRPr="000731F7" w:rsidTr="000731F7">
        <w:trPr>
          <w:trHeight w:val="36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6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6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6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2.2.1.1.4.</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Финансовое обеспечение на выполнение муниципального задания в </w:t>
            </w:r>
            <w:r w:rsidRPr="000731F7">
              <w:rPr>
                <w:color w:val="000000"/>
                <w:sz w:val="12"/>
                <w:szCs w:val="12"/>
              </w:rPr>
              <w:lastRenderedPageBreak/>
              <w:t>муниципальных общеобразовательных учреждениях по основным общеобразовательным программам</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lastRenderedPageBreak/>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99 341,60000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106 013,00000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103 659,00000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103 447,00000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109 026,10000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108 753,00000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108 753,00000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99 341,60000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106 013,00000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103 659,00000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103 447,00000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109 026,10000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108 753,00000</w:t>
            </w:r>
          </w:p>
        </w:tc>
        <w:tc>
          <w:tcPr>
            <w:tcW w:w="2005"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108 753,00000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2.2.1.1.5.</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Мероприятия по организации бесплатного питания обучающихся в младших классах (1-4 включительно)</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2 200,00000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2 256,00000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2 258,00000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2 460,00000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2 544,00000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2 544,00000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2 544,00000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2 200,00000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2 256,00000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2 258,00000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2 460,00000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2 544,00000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2 544,00000</w:t>
            </w:r>
          </w:p>
        </w:tc>
        <w:tc>
          <w:tcPr>
            <w:tcW w:w="2005"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2 544,00000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2.2.1.1.6.</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Расходы </w:t>
            </w:r>
            <w:proofErr w:type="spellStart"/>
            <w:r w:rsidRPr="000731F7">
              <w:rPr>
                <w:color w:val="000000"/>
                <w:sz w:val="12"/>
                <w:szCs w:val="12"/>
              </w:rPr>
              <w:t>бюжетам</w:t>
            </w:r>
            <w:proofErr w:type="spellEnd"/>
            <w:r w:rsidRPr="000731F7">
              <w:rPr>
                <w:color w:val="000000"/>
                <w:sz w:val="12"/>
                <w:szCs w:val="12"/>
              </w:rPr>
              <w:t xml:space="preserve"> муниципальных образований Приморского края  на капитальный ремонт  зданий муниципальных  образовательных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607,68000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607,68000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64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3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2.2.1.1.7.</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Расходы бюджетам  муниципальных образований Приморского края  на осуществление отдельных государственных полномочий  по обеспечению  мер  социальной поддержки </w:t>
            </w:r>
            <w:proofErr w:type="spellStart"/>
            <w:r w:rsidRPr="000731F7">
              <w:rPr>
                <w:color w:val="000000"/>
                <w:sz w:val="12"/>
                <w:szCs w:val="12"/>
              </w:rPr>
              <w:t>педагогиеским</w:t>
            </w:r>
            <w:proofErr w:type="spellEnd"/>
            <w:r w:rsidRPr="000731F7">
              <w:rPr>
                <w:color w:val="000000"/>
                <w:sz w:val="12"/>
                <w:szCs w:val="12"/>
              </w:rPr>
              <w:t xml:space="preserve"> работникам муниципальных образовательных организаций Приморского края</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260,42000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r>
      <w:tr w:rsidR="000731F7" w:rsidRPr="000731F7" w:rsidTr="000731F7">
        <w:trPr>
          <w:trHeight w:val="43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9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260,42000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3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3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30"/>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2.2.1.1.8.</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 </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1 025,29300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r>
      <w:tr w:rsidR="000731F7" w:rsidRPr="000731F7" w:rsidTr="000731F7">
        <w:trPr>
          <w:trHeight w:val="33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3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1 025,29300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3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3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val="restart"/>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2.2.1.2.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Мероприятие</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Модернизация системы общего образования</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2 379,00600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782,17300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132,39300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51,44600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271,84900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470,00000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470,00000</w:t>
            </w:r>
          </w:p>
        </w:tc>
      </w:tr>
      <w:tr w:rsidR="000731F7" w:rsidRPr="000731F7" w:rsidTr="000731F7">
        <w:trPr>
          <w:trHeight w:val="31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2 000,34000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515,00000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132,39300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51,44600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271,84900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470,00000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470,00000</w:t>
            </w:r>
          </w:p>
        </w:tc>
      </w:tr>
      <w:tr w:rsidR="000731F7" w:rsidRPr="000731F7" w:rsidTr="000731F7">
        <w:trPr>
          <w:trHeight w:val="31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378,66600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267,17300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2.2.1.2.1.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Приобретение и установка  оборудования для создания условий образовательного процесса в общеобразовательных учреждениях, приобретение технологического </w:t>
            </w:r>
            <w:proofErr w:type="spellStart"/>
            <w:r w:rsidRPr="000731F7">
              <w:rPr>
                <w:color w:val="000000"/>
                <w:sz w:val="12"/>
                <w:szCs w:val="12"/>
              </w:rPr>
              <w:t>оборудования</w:t>
            </w:r>
            <w:proofErr w:type="gramStart"/>
            <w:r w:rsidRPr="000731F7">
              <w:rPr>
                <w:color w:val="000000"/>
                <w:sz w:val="12"/>
                <w:szCs w:val="12"/>
              </w:rPr>
              <w:t>,п</w:t>
            </w:r>
            <w:proofErr w:type="gramEnd"/>
            <w:r w:rsidRPr="000731F7">
              <w:rPr>
                <w:color w:val="000000"/>
                <w:sz w:val="12"/>
                <w:szCs w:val="12"/>
              </w:rPr>
              <w:t>роведение</w:t>
            </w:r>
            <w:proofErr w:type="spellEnd"/>
            <w:r w:rsidRPr="000731F7">
              <w:rPr>
                <w:color w:val="000000"/>
                <w:sz w:val="12"/>
                <w:szCs w:val="12"/>
              </w:rPr>
              <w:t xml:space="preserve"> переподготовки, повышение квалификации педагогических кадров общеобразовательных  </w:t>
            </w:r>
            <w:proofErr w:type="spellStart"/>
            <w:r w:rsidRPr="000731F7">
              <w:rPr>
                <w:color w:val="000000"/>
                <w:sz w:val="12"/>
                <w:szCs w:val="12"/>
              </w:rPr>
              <w:t>учреждений;развитие</w:t>
            </w:r>
            <w:proofErr w:type="spellEnd"/>
            <w:r w:rsidRPr="000731F7">
              <w:rPr>
                <w:color w:val="000000"/>
                <w:sz w:val="12"/>
                <w:szCs w:val="12"/>
              </w:rPr>
              <w:t xml:space="preserve"> информационной инфраструктуры общего образования: увеличение пропускной способности и оплата интернет трафика; обновление </w:t>
            </w:r>
            <w:proofErr w:type="spellStart"/>
            <w:r w:rsidRPr="000731F7">
              <w:rPr>
                <w:color w:val="000000"/>
                <w:sz w:val="12"/>
                <w:szCs w:val="12"/>
              </w:rPr>
              <w:t>програмного</w:t>
            </w:r>
            <w:proofErr w:type="spellEnd"/>
            <w:r w:rsidRPr="000731F7">
              <w:rPr>
                <w:color w:val="000000"/>
                <w:sz w:val="12"/>
                <w:szCs w:val="12"/>
              </w:rPr>
              <w:t xml:space="preserve"> обеспечения и приобретение электронных образовательных ресурсов, услуги по обеспечению доступа к сети Интерне, монтаж настройка оборудования, приобретение ПО, дистанционное </w:t>
            </w:r>
            <w:proofErr w:type="spellStart"/>
            <w:r w:rsidRPr="000731F7">
              <w:rPr>
                <w:color w:val="000000"/>
                <w:sz w:val="12"/>
                <w:szCs w:val="12"/>
              </w:rPr>
              <w:t>образование</w:t>
            </w:r>
            <w:proofErr w:type="gramStart"/>
            <w:r w:rsidRPr="000731F7">
              <w:rPr>
                <w:color w:val="000000"/>
                <w:sz w:val="12"/>
                <w:szCs w:val="12"/>
              </w:rPr>
              <w:t>;т</w:t>
            </w:r>
            <w:proofErr w:type="gramEnd"/>
            <w:r w:rsidRPr="000731F7">
              <w:rPr>
                <w:color w:val="000000"/>
                <w:sz w:val="12"/>
                <w:szCs w:val="12"/>
              </w:rPr>
              <w:t>екущий</w:t>
            </w:r>
            <w:proofErr w:type="spellEnd"/>
            <w:r w:rsidRPr="000731F7">
              <w:rPr>
                <w:color w:val="000000"/>
                <w:sz w:val="12"/>
                <w:szCs w:val="12"/>
              </w:rPr>
              <w:t xml:space="preserve"> ремонт учреждений общего образования с целью обеспечения выполнения требований к санитарно-бытовым условиям и охране здоровья детей, а также с целью подготовки помещений для установки оборудования;</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2 379,00600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782,17300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132,39300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51,44600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271,84900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470,00000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470,00000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2 000,34000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515,00000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132,39300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51,44600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271,84900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470,00000</w:t>
            </w:r>
          </w:p>
        </w:tc>
        <w:tc>
          <w:tcPr>
            <w:tcW w:w="2005"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470,00000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378,66600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267,17300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553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2.2.1.3.</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Мероприятия по укреплению общественной безопасности, профилактике экстремизма и терроризма </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0,80000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945,00000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945,00000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0,80000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945,00000</w:t>
            </w:r>
          </w:p>
        </w:tc>
        <w:tc>
          <w:tcPr>
            <w:tcW w:w="2005"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945,00000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2.2.1.4.</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Организация и проведение государственной (итоговой) </w:t>
            </w:r>
            <w:r w:rsidRPr="000731F7">
              <w:rPr>
                <w:b/>
                <w:bCs/>
                <w:color w:val="000000"/>
                <w:sz w:val="12"/>
                <w:szCs w:val="12"/>
              </w:rPr>
              <w:lastRenderedPageBreak/>
              <w:t>аттестации, приобретение бланков аттестатов и медалей</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lastRenderedPageBreak/>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11,30000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11,30000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31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525"/>
        </w:trPr>
        <w:tc>
          <w:tcPr>
            <w:tcW w:w="724" w:type="dxa"/>
            <w:vMerge w:val="restart"/>
            <w:tcBorders>
              <w:top w:val="nil"/>
              <w:left w:val="single" w:sz="4" w:space="0" w:color="auto"/>
              <w:bottom w:val="nil"/>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2.3.</w:t>
            </w:r>
          </w:p>
        </w:tc>
        <w:tc>
          <w:tcPr>
            <w:tcW w:w="1134" w:type="dxa"/>
            <w:vMerge w:val="restart"/>
            <w:tcBorders>
              <w:top w:val="nil"/>
              <w:left w:val="single" w:sz="4" w:space="0" w:color="auto"/>
              <w:bottom w:val="nil"/>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Подпрограмма  № 3</w:t>
            </w:r>
          </w:p>
        </w:tc>
        <w:tc>
          <w:tcPr>
            <w:tcW w:w="2268" w:type="dxa"/>
            <w:vMerge w:val="restart"/>
            <w:tcBorders>
              <w:top w:val="nil"/>
              <w:left w:val="single" w:sz="4" w:space="0" w:color="auto"/>
              <w:bottom w:val="nil"/>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"Развитие системы дополнительного образования, отдыха, оздоровления и занятости детей и подростков" на 2014-2020 годы</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17 563,00000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16 199,00000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17 216,73700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18 882,00000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19 320,56324</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20 033,00000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20 925,00000</w:t>
            </w:r>
          </w:p>
        </w:tc>
      </w:tr>
      <w:tr w:rsidR="000731F7" w:rsidRPr="000731F7" w:rsidTr="000731F7">
        <w:trPr>
          <w:trHeight w:val="345"/>
        </w:trPr>
        <w:tc>
          <w:tcPr>
            <w:tcW w:w="72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16 315,00000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14 951,00000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15 915,73700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17 625,00000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18 063,56324</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18 776,00000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19 668,00000</w:t>
            </w:r>
          </w:p>
        </w:tc>
      </w:tr>
      <w:tr w:rsidR="000731F7" w:rsidRPr="000731F7" w:rsidTr="000731F7">
        <w:trPr>
          <w:trHeight w:val="405"/>
        </w:trPr>
        <w:tc>
          <w:tcPr>
            <w:tcW w:w="72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1 248,00000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1 248,00000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1 301,00000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1 257,00000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1 257,00000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1 257,00000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1 257,00000</w:t>
            </w:r>
          </w:p>
        </w:tc>
      </w:tr>
      <w:tr w:rsidR="000731F7" w:rsidRPr="000731F7" w:rsidTr="000731F7">
        <w:trPr>
          <w:trHeight w:val="375"/>
        </w:trPr>
        <w:tc>
          <w:tcPr>
            <w:tcW w:w="72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nil"/>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nil"/>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2.3.1.</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Основное мероприятие</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"Реализация дополнительных общеобразовательных программ и обеспечение условий их предоставления"</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16 020,00000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14 601,00000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15 452,32600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16 782,00000</w:t>
            </w:r>
          </w:p>
        </w:tc>
        <w:tc>
          <w:tcPr>
            <w:tcW w:w="1418" w:type="dxa"/>
            <w:tcBorders>
              <w:top w:val="nil"/>
              <w:left w:val="nil"/>
              <w:bottom w:val="single" w:sz="4" w:space="0" w:color="auto"/>
              <w:right w:val="nil"/>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17 331,20111</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17 860,00000</w:t>
            </w:r>
          </w:p>
        </w:tc>
        <w:tc>
          <w:tcPr>
            <w:tcW w:w="2005" w:type="dxa"/>
            <w:tcBorders>
              <w:top w:val="single" w:sz="4" w:space="0" w:color="auto"/>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18 752,00000</w:t>
            </w:r>
          </w:p>
        </w:tc>
      </w:tr>
      <w:tr w:rsidR="000731F7" w:rsidRPr="000731F7" w:rsidTr="000731F7">
        <w:trPr>
          <w:trHeight w:val="49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16 020,00000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14 601,00000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15 452,32600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16 782,00000</w:t>
            </w:r>
          </w:p>
        </w:tc>
        <w:tc>
          <w:tcPr>
            <w:tcW w:w="1418" w:type="dxa"/>
            <w:tcBorders>
              <w:top w:val="nil"/>
              <w:left w:val="nil"/>
              <w:bottom w:val="single" w:sz="4" w:space="0" w:color="auto"/>
              <w:right w:val="nil"/>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17 331,20111</w:t>
            </w:r>
          </w:p>
        </w:tc>
        <w:tc>
          <w:tcPr>
            <w:tcW w:w="1829" w:type="dxa"/>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17 860,00000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18 752,00000</w:t>
            </w:r>
          </w:p>
        </w:tc>
      </w:tr>
      <w:tr w:rsidR="000731F7" w:rsidRPr="000731F7" w:rsidTr="000731F7">
        <w:trPr>
          <w:trHeight w:val="49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val="restart"/>
            <w:tcBorders>
              <w:top w:val="nil"/>
              <w:left w:val="single" w:sz="4" w:space="0" w:color="auto"/>
              <w:bottom w:val="nil"/>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2.3.1.1.</w:t>
            </w:r>
          </w:p>
        </w:tc>
        <w:tc>
          <w:tcPr>
            <w:tcW w:w="1134" w:type="dxa"/>
            <w:vMerge w:val="restart"/>
            <w:tcBorders>
              <w:top w:val="nil"/>
              <w:left w:val="single" w:sz="4" w:space="0" w:color="auto"/>
              <w:bottom w:val="nil"/>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nil"/>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Расходы на обеспечение деятельности (оказание услуг, выполнение работ) муниципальных учреждений </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15 965,00000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14 580,00000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15 401,00000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16 782,00000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17 331,20111</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17 840,00000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18 732,00000</w:t>
            </w:r>
          </w:p>
        </w:tc>
      </w:tr>
      <w:tr w:rsidR="000731F7" w:rsidRPr="000731F7" w:rsidTr="000731F7">
        <w:trPr>
          <w:trHeight w:val="495"/>
        </w:trPr>
        <w:tc>
          <w:tcPr>
            <w:tcW w:w="72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15 965,00000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14 580,00000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15 401,00000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16 782,00000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17 331,20111</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17 840,00000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18 732,00000</w:t>
            </w:r>
          </w:p>
        </w:tc>
      </w:tr>
      <w:tr w:rsidR="000731F7" w:rsidRPr="000731F7" w:rsidTr="000731F7">
        <w:trPr>
          <w:trHeight w:val="495"/>
        </w:trPr>
        <w:tc>
          <w:tcPr>
            <w:tcW w:w="72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690"/>
        </w:trPr>
        <w:tc>
          <w:tcPr>
            <w:tcW w:w="72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540"/>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2.3.1.1.1.</w:t>
            </w:r>
          </w:p>
        </w:tc>
        <w:tc>
          <w:tcPr>
            <w:tcW w:w="1134" w:type="dxa"/>
            <w:vMerge w:val="restart"/>
            <w:tcBorders>
              <w:top w:val="single" w:sz="4" w:space="0" w:color="auto"/>
              <w:left w:val="single" w:sz="4" w:space="0" w:color="auto"/>
              <w:bottom w:val="nil"/>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Финансовое обеспечение на выполнение муниципальных заданий учреждений дополнительного </w:t>
            </w:r>
            <w:proofErr w:type="spellStart"/>
            <w:r w:rsidRPr="000731F7">
              <w:rPr>
                <w:color w:val="000000"/>
                <w:sz w:val="12"/>
                <w:szCs w:val="12"/>
              </w:rPr>
              <w:lastRenderedPageBreak/>
              <w:t>образования</w:t>
            </w:r>
            <w:proofErr w:type="gramStart"/>
            <w:r w:rsidRPr="000731F7">
              <w:rPr>
                <w:color w:val="000000"/>
                <w:sz w:val="12"/>
                <w:szCs w:val="12"/>
              </w:rPr>
              <w:t>;т</w:t>
            </w:r>
            <w:proofErr w:type="gramEnd"/>
            <w:r w:rsidRPr="000731F7">
              <w:rPr>
                <w:color w:val="000000"/>
                <w:sz w:val="12"/>
                <w:szCs w:val="12"/>
              </w:rPr>
              <w:t>екущий</w:t>
            </w:r>
            <w:proofErr w:type="spellEnd"/>
            <w:r w:rsidRPr="000731F7">
              <w:rPr>
                <w:color w:val="000000"/>
                <w:sz w:val="12"/>
                <w:szCs w:val="12"/>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w:t>
            </w:r>
            <w:proofErr w:type="spellStart"/>
            <w:r w:rsidRPr="000731F7">
              <w:rPr>
                <w:color w:val="000000"/>
                <w:sz w:val="12"/>
                <w:szCs w:val="12"/>
              </w:rPr>
              <w:t>оборудования;мероприятия</w:t>
            </w:r>
            <w:proofErr w:type="spellEnd"/>
            <w:r w:rsidRPr="000731F7">
              <w:rPr>
                <w:color w:val="000000"/>
                <w:sz w:val="12"/>
                <w:szCs w:val="12"/>
              </w:rPr>
              <w:t xml:space="preserve"> по проведению специальной оценки условий труда учреждений дополнительного образования ;</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lastRenderedPageBreak/>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15 965,00000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14 580,00000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15 401,00000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16 782,00000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17 331,20111</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17 840,00000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18 732,00000</w:t>
            </w:r>
          </w:p>
        </w:tc>
      </w:tr>
      <w:tr w:rsidR="000731F7" w:rsidRPr="000731F7" w:rsidTr="000731F7">
        <w:trPr>
          <w:trHeight w:val="54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single" w:sz="4" w:space="0" w:color="auto"/>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15 965,00000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14 580,00000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15 401,00000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16 782,00000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17 331,20111</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17 840,00000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18 732,00000</w:t>
            </w:r>
          </w:p>
        </w:tc>
      </w:tr>
      <w:tr w:rsidR="000731F7" w:rsidRPr="000731F7" w:rsidTr="000731F7">
        <w:trPr>
          <w:trHeight w:val="58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single" w:sz="4" w:space="0" w:color="auto"/>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85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single" w:sz="4" w:space="0" w:color="auto"/>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123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single" w:sz="4" w:space="0" w:color="auto"/>
              <w:left w:val="single" w:sz="4" w:space="0" w:color="auto"/>
              <w:bottom w:val="nil"/>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val="restart"/>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2.3.1.2.</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 xml:space="preserve">Модернизация системы дополнительного образования </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51,32600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20,00000</w:t>
            </w:r>
          </w:p>
        </w:tc>
      </w:tr>
      <w:tr w:rsidR="000731F7" w:rsidRPr="000731F7" w:rsidTr="000731F7">
        <w:trPr>
          <w:trHeight w:val="49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21,00000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51,32600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20,00000</w:t>
            </w:r>
          </w:p>
        </w:tc>
      </w:tr>
      <w:tr w:rsidR="000731F7" w:rsidRPr="000731F7" w:rsidTr="000731F7">
        <w:trPr>
          <w:trHeight w:val="49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65"/>
        </w:trPr>
        <w:tc>
          <w:tcPr>
            <w:tcW w:w="724"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auto"/>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70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2.3.1.2.1.</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 xml:space="preserve">Приобретение и установка  оборудования для создания условий образовательного процесса в учреждениях дополнительного образования </w:t>
            </w:r>
            <w:proofErr w:type="gramStart"/>
            <w:r w:rsidRPr="000731F7">
              <w:rPr>
                <w:color w:val="000000"/>
                <w:sz w:val="12"/>
                <w:szCs w:val="12"/>
              </w:rPr>
              <w:t>;п</w:t>
            </w:r>
            <w:proofErr w:type="gramEnd"/>
            <w:r w:rsidRPr="000731F7">
              <w:rPr>
                <w:color w:val="000000"/>
                <w:sz w:val="12"/>
                <w:szCs w:val="12"/>
              </w:rPr>
              <w:t xml:space="preserve">роведение переподготовки, повышение квалификации педагогических кадров учреждений дополнительного </w:t>
            </w:r>
            <w:proofErr w:type="spellStart"/>
            <w:r w:rsidRPr="000731F7">
              <w:rPr>
                <w:color w:val="000000"/>
                <w:sz w:val="12"/>
                <w:szCs w:val="12"/>
              </w:rPr>
              <w:t>образования;развитие</w:t>
            </w:r>
            <w:proofErr w:type="spellEnd"/>
            <w:r w:rsidRPr="000731F7">
              <w:rPr>
                <w:color w:val="000000"/>
                <w:sz w:val="12"/>
                <w:szCs w:val="12"/>
              </w:rPr>
              <w:t xml:space="preserve"> информационной инфраструктуры дополнительного образования: предоставление доступа к порту XDSL, оплата </w:t>
            </w:r>
            <w:proofErr w:type="spellStart"/>
            <w:r w:rsidRPr="000731F7">
              <w:rPr>
                <w:color w:val="000000"/>
                <w:sz w:val="12"/>
                <w:szCs w:val="12"/>
              </w:rPr>
              <w:t>интернет-трафика</w:t>
            </w:r>
            <w:proofErr w:type="spellEnd"/>
            <w:r w:rsidRPr="000731F7">
              <w:rPr>
                <w:color w:val="000000"/>
                <w:sz w:val="12"/>
                <w:szCs w:val="12"/>
              </w:rPr>
              <w:t>; текущий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21,00000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51,32600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20,00000</w:t>
            </w:r>
          </w:p>
        </w:tc>
      </w:tr>
      <w:tr w:rsidR="000731F7" w:rsidRPr="000731F7" w:rsidTr="000731F7">
        <w:trPr>
          <w:trHeight w:val="70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21,00000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51,32600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20,00000</w:t>
            </w:r>
          </w:p>
        </w:tc>
      </w:tr>
      <w:tr w:rsidR="000731F7" w:rsidRPr="000731F7" w:rsidTr="000731F7">
        <w:trPr>
          <w:trHeight w:val="70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70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232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2.3.2.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Основное 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"Организация и обеспечение отдыха и оздоровления детей и подростков"</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1 543,00000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1 598,00000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1 764,41100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2 100,00000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1 989,36213</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2 173,00000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2 173,00000</w:t>
            </w:r>
          </w:p>
        </w:tc>
      </w:tr>
      <w:tr w:rsidR="000731F7" w:rsidRPr="000731F7" w:rsidTr="000731F7">
        <w:trPr>
          <w:trHeight w:val="49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295,00000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350,00000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463,41100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843,00000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732,36213</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916,00000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916,00000</w:t>
            </w:r>
          </w:p>
        </w:tc>
      </w:tr>
      <w:tr w:rsidR="000731F7" w:rsidRPr="000731F7" w:rsidTr="000731F7">
        <w:trPr>
          <w:trHeight w:val="49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1 248,00000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1 248,00000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1 301,00000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1 257,00000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1 257,00000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1 257,00000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1 257,00000</w:t>
            </w:r>
          </w:p>
        </w:tc>
      </w:tr>
      <w:tr w:rsidR="000731F7" w:rsidRPr="000731F7" w:rsidTr="000731F7">
        <w:trPr>
          <w:trHeight w:val="49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2.3.2.1.</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295,00000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350,00000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463,41100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843,00000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732,36213</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916,00000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916,00000</w:t>
            </w:r>
          </w:p>
        </w:tc>
      </w:tr>
      <w:tr w:rsidR="000731F7" w:rsidRPr="000731F7" w:rsidTr="000731F7">
        <w:trPr>
          <w:trHeight w:val="49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295,00000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350,00000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463,41100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843,00000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732,36213</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916,00000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916,00000</w:t>
            </w:r>
          </w:p>
        </w:tc>
      </w:tr>
      <w:tr w:rsidR="000731F7" w:rsidRPr="000731F7" w:rsidTr="000731F7">
        <w:trPr>
          <w:trHeight w:val="49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2.3.2.2.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1 248,00000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1 248,00000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1 301,00000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1 257,00000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1 257,00000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1 257,00000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1 257,00000</w:t>
            </w:r>
          </w:p>
        </w:tc>
      </w:tr>
      <w:tr w:rsidR="000731F7" w:rsidRPr="000731F7" w:rsidTr="000731F7">
        <w:trPr>
          <w:trHeight w:val="49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64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1 248,00000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1 248,00000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1 301,00000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1 257,00000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1 257,00000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1 257,00000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1 257,00000</w:t>
            </w:r>
          </w:p>
        </w:tc>
      </w:tr>
      <w:tr w:rsidR="000731F7" w:rsidRPr="000731F7" w:rsidTr="000731F7">
        <w:trPr>
          <w:trHeight w:val="49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2.4.</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Отдельные мероприятия</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Мероприятия по руководству и управлению в сфере образования и сопровождения образовательного процесса</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9 498,40000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11 185,00000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12 210,00000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11 937,00000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10 607,19348</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10 263,00000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10 632,00000</w:t>
            </w:r>
          </w:p>
        </w:tc>
      </w:tr>
      <w:tr w:rsidR="000731F7" w:rsidRPr="000731F7" w:rsidTr="000731F7">
        <w:trPr>
          <w:trHeight w:val="49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9 498,40000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11 185,00000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12 210,00000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11 937,00000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10 607,19348</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10 263,00000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10 632,00000</w:t>
            </w:r>
          </w:p>
        </w:tc>
      </w:tr>
      <w:tr w:rsidR="000731F7" w:rsidRPr="000731F7" w:rsidTr="000731F7">
        <w:trPr>
          <w:trHeight w:val="49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95"/>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b/>
                <w:bCs/>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0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2.4.1.</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Отдельные мероприятия</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Мероприятия по руководству и управлению в сфере образования и сопровождения образовательного процесса - функций, установленных органами местного самоуправления Яковлевского муниципального района</w:t>
            </w: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b/>
                <w:bCs/>
                <w:color w:val="000000"/>
                <w:sz w:val="12"/>
                <w:szCs w:val="12"/>
              </w:rPr>
            </w:pPr>
            <w:r w:rsidRPr="000731F7">
              <w:rPr>
                <w:b/>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9 498,40000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11 185,00000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12 210,00000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11 937,00000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10 607,19348</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10 263,00000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b/>
                <w:bCs/>
                <w:color w:val="000000"/>
                <w:sz w:val="12"/>
                <w:szCs w:val="12"/>
              </w:rPr>
            </w:pPr>
            <w:r w:rsidRPr="000731F7">
              <w:rPr>
                <w:b/>
                <w:bCs/>
                <w:color w:val="000000"/>
                <w:sz w:val="12"/>
                <w:szCs w:val="12"/>
              </w:rPr>
              <w:t>10 632,00000</w:t>
            </w:r>
          </w:p>
        </w:tc>
      </w:tr>
      <w:tr w:rsidR="000731F7" w:rsidRPr="000731F7" w:rsidTr="000731F7">
        <w:trPr>
          <w:trHeight w:val="42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местный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9 498,40000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11 185,00000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12 210,00000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11 937,00000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10 607,19348</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10 263,00000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10 632,00000</w:t>
            </w:r>
          </w:p>
        </w:tc>
      </w:tr>
      <w:tr w:rsidR="000731F7" w:rsidRPr="000731F7" w:rsidTr="000731F7">
        <w:trPr>
          <w:trHeight w:val="42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краевой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42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vAlign w:val="bottom"/>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r w:rsidR="000731F7" w:rsidRPr="000731F7" w:rsidTr="000731F7">
        <w:trPr>
          <w:trHeight w:val="570"/>
        </w:trPr>
        <w:tc>
          <w:tcPr>
            <w:tcW w:w="72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2268" w:type="dxa"/>
            <w:vMerge/>
            <w:tcBorders>
              <w:top w:val="nil"/>
              <w:left w:val="single" w:sz="4" w:space="0" w:color="auto"/>
              <w:bottom w:val="single" w:sz="4" w:space="0" w:color="000000"/>
              <w:right w:val="single" w:sz="4" w:space="0" w:color="auto"/>
            </w:tcBorders>
            <w:vAlign w:val="center"/>
            <w:hideMark/>
          </w:tcPr>
          <w:p w:rsidR="000731F7" w:rsidRPr="000731F7" w:rsidRDefault="000731F7" w:rsidP="000731F7">
            <w:pPr>
              <w:overflowPunct/>
              <w:autoSpaceDE/>
              <w:autoSpaceDN/>
              <w:adjustRightInd/>
              <w:textAlignment w:val="auto"/>
              <w:rPr>
                <w:color w:val="000000"/>
                <w:sz w:val="12"/>
                <w:szCs w:val="12"/>
              </w:rPr>
            </w:pP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textAlignment w:val="auto"/>
              <w:rPr>
                <w:color w:val="000000"/>
                <w:sz w:val="12"/>
                <w:szCs w:val="12"/>
              </w:rPr>
            </w:pPr>
            <w:r w:rsidRPr="000731F7">
              <w:rPr>
                <w:color w:val="000000"/>
                <w:sz w:val="12"/>
                <w:szCs w:val="12"/>
              </w:rPr>
              <w:t>прочие источники</w:t>
            </w:r>
          </w:p>
        </w:tc>
        <w:tc>
          <w:tcPr>
            <w:tcW w:w="1276"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134"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7"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418"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1829"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c>
          <w:tcPr>
            <w:tcW w:w="2005" w:type="dxa"/>
            <w:tcBorders>
              <w:top w:val="nil"/>
              <w:left w:val="nil"/>
              <w:bottom w:val="single" w:sz="4" w:space="0" w:color="auto"/>
              <w:right w:val="single" w:sz="4" w:space="0" w:color="auto"/>
            </w:tcBorders>
            <w:shd w:val="clear" w:color="auto" w:fill="auto"/>
            <w:hideMark/>
          </w:tcPr>
          <w:p w:rsidR="000731F7" w:rsidRPr="000731F7" w:rsidRDefault="000731F7" w:rsidP="000731F7">
            <w:pPr>
              <w:overflowPunct/>
              <w:autoSpaceDE/>
              <w:autoSpaceDN/>
              <w:adjustRightInd/>
              <w:jc w:val="center"/>
              <w:textAlignment w:val="auto"/>
              <w:rPr>
                <w:color w:val="000000"/>
                <w:sz w:val="12"/>
                <w:szCs w:val="12"/>
              </w:rPr>
            </w:pPr>
            <w:r w:rsidRPr="000731F7">
              <w:rPr>
                <w:color w:val="000000"/>
                <w:sz w:val="12"/>
                <w:szCs w:val="12"/>
              </w:rPr>
              <w:t>0,00000</w:t>
            </w:r>
          </w:p>
        </w:tc>
      </w:tr>
    </w:tbl>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sectPr w:rsidR="000731F7" w:rsidSect="000731F7">
          <w:pgSz w:w="16838" w:h="11906" w:orient="landscape"/>
          <w:pgMar w:top="1418" w:right="851" w:bottom="851" w:left="851" w:header="720" w:footer="720" w:gutter="0"/>
          <w:cols w:space="720"/>
          <w:docGrid w:linePitch="272"/>
        </w:sectPr>
      </w:pPr>
    </w:p>
    <w:p w:rsidR="000731F7" w:rsidRPr="000731F7" w:rsidRDefault="000731F7" w:rsidP="000731F7">
      <w:pPr>
        <w:pStyle w:val="ConsPlusNormal"/>
        <w:tabs>
          <w:tab w:val="left" w:pos="8390"/>
        </w:tabs>
        <w:jc w:val="right"/>
        <w:rPr>
          <w:rFonts w:ascii="Times New Roman" w:hAnsi="Times New Roman" w:cs="Times New Roman"/>
        </w:rPr>
      </w:pPr>
      <w:r w:rsidRPr="000731F7">
        <w:rPr>
          <w:rFonts w:ascii="Times New Roman" w:hAnsi="Times New Roman" w:cs="Times New Roman"/>
        </w:rPr>
        <w:lastRenderedPageBreak/>
        <w:tab/>
      </w:r>
    </w:p>
    <w:p w:rsidR="000731F7" w:rsidRPr="000731F7" w:rsidRDefault="000731F7" w:rsidP="000731F7">
      <w:pPr>
        <w:pStyle w:val="ConsPlusNormal"/>
        <w:tabs>
          <w:tab w:val="left" w:pos="8390"/>
        </w:tabs>
        <w:jc w:val="right"/>
        <w:rPr>
          <w:rFonts w:ascii="Times New Roman" w:hAnsi="Times New Roman" w:cs="Times New Roman"/>
        </w:rPr>
      </w:pPr>
      <w:r w:rsidRPr="000731F7">
        <w:rPr>
          <w:rFonts w:ascii="Times New Roman" w:hAnsi="Times New Roman" w:cs="Times New Roman"/>
        </w:rPr>
        <w:tab/>
      </w:r>
    </w:p>
    <w:p w:rsidR="000731F7" w:rsidRPr="000731F7" w:rsidRDefault="000731F7" w:rsidP="000731F7">
      <w:pPr>
        <w:pStyle w:val="ConsPlusNormal"/>
        <w:tabs>
          <w:tab w:val="left" w:pos="8390"/>
        </w:tabs>
        <w:jc w:val="right"/>
        <w:rPr>
          <w:rFonts w:ascii="Times New Roman" w:hAnsi="Times New Roman" w:cs="Times New Roman"/>
        </w:rPr>
      </w:pPr>
      <w:r w:rsidRPr="000731F7">
        <w:rPr>
          <w:rFonts w:ascii="Times New Roman" w:hAnsi="Times New Roman" w:cs="Times New Roman"/>
        </w:rPr>
        <w:t xml:space="preserve">                                                                                                                                   Приложение № 6 </w:t>
      </w:r>
    </w:p>
    <w:p w:rsidR="000731F7" w:rsidRPr="000731F7" w:rsidRDefault="000731F7" w:rsidP="000731F7">
      <w:pPr>
        <w:pStyle w:val="ConsPlusNormal"/>
        <w:tabs>
          <w:tab w:val="left" w:pos="8390"/>
        </w:tabs>
        <w:jc w:val="right"/>
        <w:rPr>
          <w:rFonts w:ascii="Times New Roman" w:hAnsi="Times New Roman" w:cs="Times New Roman"/>
        </w:rPr>
      </w:pPr>
      <w:r w:rsidRPr="000731F7">
        <w:rPr>
          <w:rFonts w:ascii="Times New Roman" w:hAnsi="Times New Roman" w:cs="Times New Roman"/>
        </w:rPr>
        <w:t xml:space="preserve"> к  постановлению  Администрации  Яковлевского муниципального района</w:t>
      </w:r>
    </w:p>
    <w:p w:rsidR="000731F7" w:rsidRPr="000731F7" w:rsidRDefault="000731F7" w:rsidP="000731F7">
      <w:pPr>
        <w:pStyle w:val="ConsPlusNormal"/>
        <w:tabs>
          <w:tab w:val="left" w:pos="8402"/>
        </w:tabs>
        <w:jc w:val="right"/>
        <w:rPr>
          <w:rFonts w:ascii="Times New Roman" w:hAnsi="Times New Roman" w:cs="Times New Roman"/>
          <w:u w:val="single"/>
        </w:rPr>
      </w:pPr>
      <w:r w:rsidRPr="000731F7">
        <w:rPr>
          <w:rFonts w:ascii="Times New Roman" w:hAnsi="Times New Roman" w:cs="Times New Roman"/>
          <w:u w:val="single"/>
        </w:rPr>
        <w:t>от 26.12.2018г. № 701-НПА</w:t>
      </w:r>
    </w:p>
    <w:p w:rsidR="000731F7" w:rsidRPr="000731F7" w:rsidRDefault="000731F7" w:rsidP="000731F7">
      <w:pPr>
        <w:jc w:val="right"/>
        <w:rPr>
          <w:sz w:val="24"/>
          <w:szCs w:val="24"/>
        </w:rPr>
      </w:pPr>
      <w:r w:rsidRPr="000731F7">
        <w:rPr>
          <w:sz w:val="24"/>
          <w:szCs w:val="24"/>
        </w:rPr>
        <w:t>Приложение № 6</w:t>
      </w:r>
    </w:p>
    <w:p w:rsidR="000731F7" w:rsidRPr="000731F7" w:rsidRDefault="000731F7" w:rsidP="000731F7">
      <w:pPr>
        <w:jc w:val="right"/>
        <w:rPr>
          <w:sz w:val="24"/>
          <w:szCs w:val="24"/>
        </w:rPr>
      </w:pPr>
      <w:r w:rsidRPr="000731F7">
        <w:rPr>
          <w:sz w:val="24"/>
          <w:szCs w:val="24"/>
        </w:rPr>
        <w:t xml:space="preserve">                                                                                                   к Муниципальной программе</w:t>
      </w:r>
    </w:p>
    <w:p w:rsidR="000731F7" w:rsidRPr="000731F7" w:rsidRDefault="000731F7" w:rsidP="000731F7">
      <w:pPr>
        <w:jc w:val="right"/>
        <w:rPr>
          <w:sz w:val="24"/>
          <w:szCs w:val="24"/>
        </w:rPr>
      </w:pPr>
      <w:r w:rsidRPr="000731F7">
        <w:rPr>
          <w:sz w:val="24"/>
          <w:szCs w:val="24"/>
        </w:rPr>
        <w:t>Яковлевского муниципального района</w:t>
      </w:r>
    </w:p>
    <w:p w:rsidR="000731F7" w:rsidRPr="000731F7" w:rsidRDefault="000731F7" w:rsidP="000731F7">
      <w:pPr>
        <w:jc w:val="right"/>
        <w:rPr>
          <w:sz w:val="24"/>
          <w:szCs w:val="24"/>
        </w:rPr>
      </w:pPr>
      <w:r w:rsidRPr="000731F7">
        <w:rPr>
          <w:sz w:val="24"/>
          <w:szCs w:val="24"/>
        </w:rPr>
        <w:t>«Развитие образования</w:t>
      </w:r>
    </w:p>
    <w:p w:rsidR="000731F7" w:rsidRPr="000731F7" w:rsidRDefault="000731F7" w:rsidP="000731F7">
      <w:pPr>
        <w:jc w:val="right"/>
        <w:rPr>
          <w:sz w:val="24"/>
          <w:szCs w:val="24"/>
        </w:rPr>
      </w:pPr>
      <w:r w:rsidRPr="000731F7">
        <w:rPr>
          <w:sz w:val="24"/>
          <w:szCs w:val="24"/>
        </w:rPr>
        <w:t>Яковлевского муниципального района»</w:t>
      </w:r>
    </w:p>
    <w:p w:rsidR="000731F7" w:rsidRPr="000731F7" w:rsidRDefault="000731F7" w:rsidP="000731F7">
      <w:pPr>
        <w:jc w:val="right"/>
        <w:rPr>
          <w:sz w:val="24"/>
          <w:szCs w:val="24"/>
        </w:rPr>
      </w:pPr>
      <w:r w:rsidRPr="000731F7">
        <w:rPr>
          <w:sz w:val="24"/>
          <w:szCs w:val="24"/>
        </w:rPr>
        <w:t>на 2014-2020 годы,</w:t>
      </w:r>
    </w:p>
    <w:p w:rsidR="000731F7" w:rsidRPr="000731F7" w:rsidRDefault="000731F7" w:rsidP="000731F7">
      <w:pPr>
        <w:jc w:val="right"/>
        <w:rPr>
          <w:sz w:val="24"/>
          <w:szCs w:val="24"/>
        </w:rPr>
      </w:pPr>
      <w:r w:rsidRPr="000731F7">
        <w:rPr>
          <w:sz w:val="24"/>
          <w:szCs w:val="24"/>
        </w:rPr>
        <w:t>утвержденной постановлением Администрации</w:t>
      </w:r>
    </w:p>
    <w:p w:rsidR="000731F7" w:rsidRPr="000731F7" w:rsidRDefault="000731F7" w:rsidP="000731F7">
      <w:pPr>
        <w:jc w:val="right"/>
        <w:rPr>
          <w:sz w:val="24"/>
          <w:szCs w:val="24"/>
        </w:rPr>
      </w:pPr>
      <w:r w:rsidRPr="000731F7">
        <w:rPr>
          <w:sz w:val="24"/>
          <w:szCs w:val="24"/>
        </w:rPr>
        <w:t>Яковлевского муниципального района</w:t>
      </w:r>
    </w:p>
    <w:p w:rsidR="000731F7" w:rsidRPr="000731F7" w:rsidRDefault="000731F7" w:rsidP="000731F7">
      <w:pPr>
        <w:pStyle w:val="ConsPlusNormal"/>
        <w:tabs>
          <w:tab w:val="left" w:pos="8390"/>
        </w:tabs>
        <w:jc w:val="right"/>
        <w:rPr>
          <w:rFonts w:ascii="Times New Roman" w:hAnsi="Times New Roman" w:cs="Times New Roman"/>
        </w:rPr>
      </w:pPr>
      <w:r w:rsidRPr="000731F7">
        <w:rPr>
          <w:rFonts w:ascii="Times New Roman" w:hAnsi="Times New Roman" w:cs="Times New Roman"/>
        </w:rPr>
        <w:t>от 11.12.2013.№-899-НПА</w:t>
      </w:r>
    </w:p>
    <w:p w:rsidR="000731F7" w:rsidRPr="000731F7" w:rsidRDefault="000731F7" w:rsidP="000731F7">
      <w:pPr>
        <w:jc w:val="right"/>
        <w:rPr>
          <w:sz w:val="24"/>
          <w:szCs w:val="24"/>
        </w:rPr>
      </w:pPr>
    </w:p>
    <w:p w:rsidR="000731F7" w:rsidRPr="000731F7" w:rsidRDefault="000731F7" w:rsidP="000731F7">
      <w:pPr>
        <w:pStyle w:val="ConsPlusNormal"/>
        <w:tabs>
          <w:tab w:val="left" w:pos="8390"/>
        </w:tabs>
        <w:rPr>
          <w:rFonts w:ascii="Times New Roman" w:hAnsi="Times New Roman" w:cs="Times New Roman"/>
        </w:rPr>
      </w:pPr>
    </w:p>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p>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p>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p>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r w:rsidRPr="000731F7">
        <w:rPr>
          <w:rFonts w:eastAsia="Calibri"/>
          <w:b/>
          <w:sz w:val="24"/>
          <w:szCs w:val="24"/>
          <w:lang w:eastAsia="en-US"/>
        </w:rPr>
        <w:t>МУНИЦИПАЛЬНАЯ ПРОГРАММА</w:t>
      </w:r>
    </w:p>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r w:rsidRPr="000731F7">
        <w:rPr>
          <w:rFonts w:eastAsia="Calibri"/>
          <w:b/>
          <w:sz w:val="24"/>
          <w:szCs w:val="24"/>
          <w:lang w:eastAsia="en-US"/>
        </w:rPr>
        <w:t>ЯКОВЛЕВСКОГО МУНИЦИПАЛЬНОГО РАЙОНА</w:t>
      </w:r>
    </w:p>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r w:rsidRPr="000731F7">
        <w:rPr>
          <w:rFonts w:eastAsia="Calibri"/>
          <w:b/>
          <w:sz w:val="24"/>
          <w:szCs w:val="24"/>
          <w:lang w:eastAsia="en-US"/>
        </w:rPr>
        <w:t>«РАЗВИТИЕ ОБРАЗОВАНИЯ ЯКОВЛЕВСКОГО МУНИЦИПАЛЬНОГО РАЙОНА» НА 2014 -2020 ГОДЫ</w:t>
      </w:r>
    </w:p>
    <w:p w:rsidR="000731F7" w:rsidRPr="000731F7" w:rsidRDefault="000731F7" w:rsidP="000731F7">
      <w:pPr>
        <w:widowControl w:val="0"/>
        <w:tabs>
          <w:tab w:val="left" w:pos="142"/>
        </w:tabs>
        <w:overflowPunct/>
        <w:ind w:right="-1" w:firstLine="567"/>
        <w:jc w:val="center"/>
        <w:textAlignment w:val="auto"/>
        <w:rPr>
          <w:rFonts w:eastAsia="Calibri"/>
          <w:sz w:val="18"/>
          <w:szCs w:val="18"/>
          <w:lang w:eastAsia="en-US"/>
        </w:rPr>
      </w:pPr>
      <w:proofErr w:type="gramStart"/>
      <w:r w:rsidRPr="000731F7">
        <w:rPr>
          <w:rFonts w:eastAsia="Calibri"/>
          <w:sz w:val="18"/>
          <w:szCs w:val="18"/>
          <w:lang w:eastAsia="en-US"/>
        </w:rPr>
        <w:t xml:space="preserve">( в ред. Постановлений Администрации Яковлевского муниципального района от </w:t>
      </w:r>
      <w:r w:rsidRPr="000731F7">
        <w:rPr>
          <w:rFonts w:eastAsia="Calibri"/>
          <w:b/>
          <w:sz w:val="18"/>
          <w:szCs w:val="18"/>
          <w:lang w:eastAsia="en-US"/>
        </w:rPr>
        <w:t xml:space="preserve"> </w:t>
      </w:r>
      <w:r w:rsidRPr="000731F7">
        <w:rPr>
          <w:rFonts w:eastAsia="Calibri"/>
          <w:sz w:val="18"/>
          <w:szCs w:val="18"/>
          <w:lang w:eastAsia="en-US"/>
        </w:rPr>
        <w:t>30.12.2013г. №963-НПА; от14.02.2014г. № 96 – НПА; от 28.02.2014г. №130 – НПА; от 11.04.2014г. №255 –НПА; от 16.05.2014г. № 336 – НПА; от 29.05.2014г. №381 – НПА; от 18.06.2014г. №417 – НПА; от 31.07.2014г. №516 – НПА; от 18.09.2014г. №630 – НПА;</w:t>
      </w:r>
      <w:proofErr w:type="gramEnd"/>
      <w:r w:rsidRPr="000731F7">
        <w:rPr>
          <w:rFonts w:eastAsia="Calibri"/>
          <w:sz w:val="18"/>
          <w:szCs w:val="18"/>
          <w:lang w:eastAsia="en-US"/>
        </w:rPr>
        <w:t xml:space="preserve"> </w:t>
      </w:r>
      <w:proofErr w:type="gramStart"/>
      <w:r w:rsidRPr="000731F7">
        <w:rPr>
          <w:rFonts w:eastAsia="Calibri"/>
          <w:sz w:val="18"/>
          <w:szCs w:val="18"/>
          <w:lang w:eastAsia="en-US"/>
        </w:rPr>
        <w:t>от 17.10.2014г. №710 – НПА; от 26.12.2014г. №865 – НПА; от 30.03.2015г. № 143 – НПА; от 30.11.2015г. № 409 – НПА; от 30.12.2015г. № 480 – НПА; от 14.07.2016Г. № 218 – НПА; от 09.11.2016г. № 380 – НПА; от 15.03.2017 г.№129 – НПА; от 27.07.2017 г. № 612 – НПА; от 27.11.2017г. № 968-НПА; от 31.01.2018г. № 70-НПА;</w:t>
      </w:r>
      <w:proofErr w:type="gramEnd"/>
      <w:r w:rsidRPr="000731F7">
        <w:rPr>
          <w:rFonts w:eastAsia="Calibri"/>
          <w:sz w:val="18"/>
          <w:szCs w:val="18"/>
          <w:lang w:eastAsia="en-US"/>
        </w:rPr>
        <w:t xml:space="preserve"> от 03.04.2018г. №275-НПА; от 14.08.2018г. № 459- НПА; от 27.08.2018г. № 481-НПА; от 22.11.2018г; № 632-НПА; от 06.12.2018г. № 653-НПА.)</w:t>
      </w:r>
    </w:p>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r w:rsidRPr="000731F7">
        <w:rPr>
          <w:rFonts w:eastAsia="Calibri"/>
          <w:b/>
          <w:sz w:val="24"/>
          <w:szCs w:val="24"/>
          <w:lang w:eastAsia="en-US"/>
        </w:rPr>
        <w:t xml:space="preserve">ПАСПОРТ </w:t>
      </w:r>
    </w:p>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r w:rsidRPr="000731F7">
        <w:rPr>
          <w:rFonts w:eastAsia="Calibri"/>
          <w:b/>
          <w:sz w:val="24"/>
          <w:szCs w:val="24"/>
          <w:lang w:eastAsia="en-US"/>
        </w:rPr>
        <w:t>ПОДПРОГРАММЫ № 1</w:t>
      </w:r>
    </w:p>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r w:rsidRPr="000731F7">
        <w:rPr>
          <w:rFonts w:eastAsia="Calibri"/>
          <w:b/>
          <w:sz w:val="24"/>
          <w:szCs w:val="24"/>
          <w:lang w:eastAsia="en-US"/>
        </w:rPr>
        <w:t>«РАЗВИТИЕ СИСТЕМЫ ДОШКОЛЬНОГО ОБРАЗОВАНИЯ»</w:t>
      </w:r>
    </w:p>
    <w:p w:rsidR="000731F7" w:rsidRDefault="000731F7" w:rsidP="000731F7">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 xml:space="preserve"> НА  2014-2020 ГОДЫ</w:t>
      </w:r>
    </w:p>
    <w:p w:rsidR="000731F7" w:rsidRDefault="000731F7" w:rsidP="000731F7">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tblPr>
      <w:tblGrid>
        <w:gridCol w:w="2910"/>
        <w:gridCol w:w="6727"/>
      </w:tblGrid>
      <w:tr w:rsidR="000731F7" w:rsidRPr="00B04826"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B04826" w:rsidRDefault="000731F7" w:rsidP="009C0DC2">
            <w:pPr>
              <w:pStyle w:val="formattext"/>
              <w:spacing w:before="0" w:beforeAutospacing="0" w:after="0" w:afterAutospacing="0"/>
              <w:textAlignment w:val="baseline"/>
            </w:pPr>
            <w:r w:rsidRPr="00B04826">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B04826" w:rsidRDefault="000731F7" w:rsidP="009C0DC2">
            <w:pPr>
              <w:jc w:val="both"/>
              <w:rPr>
                <w:sz w:val="24"/>
                <w:szCs w:val="24"/>
              </w:rPr>
            </w:pPr>
            <w:r>
              <w:rPr>
                <w:sz w:val="24"/>
                <w:szCs w:val="24"/>
              </w:rPr>
              <w:t>МКУ «ЦО и СО»</w:t>
            </w:r>
          </w:p>
        </w:tc>
      </w:tr>
      <w:tr w:rsidR="000731F7" w:rsidRPr="00B04826" w:rsidTr="009C0DC2">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B04826" w:rsidRDefault="000731F7" w:rsidP="009C0DC2">
            <w:pPr>
              <w:pStyle w:val="formattext"/>
              <w:spacing w:before="0" w:beforeAutospacing="0" w:after="0" w:afterAutospacing="0"/>
              <w:textAlignment w:val="baseline"/>
            </w:pPr>
            <w: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B04826" w:rsidRDefault="000731F7" w:rsidP="009C0DC2">
            <w:pPr>
              <w:jc w:val="both"/>
              <w:rPr>
                <w:rFonts w:eastAsia="Calibri"/>
                <w:sz w:val="24"/>
                <w:szCs w:val="24"/>
                <w:lang w:eastAsia="en-US"/>
              </w:rPr>
            </w:pPr>
            <w:r>
              <w:rPr>
                <w:rFonts w:eastAsia="Calibri"/>
                <w:sz w:val="24"/>
                <w:szCs w:val="24"/>
                <w:lang w:eastAsia="en-US"/>
              </w:rPr>
              <w:t>Отдел образования</w:t>
            </w:r>
          </w:p>
        </w:tc>
      </w:tr>
      <w:tr w:rsidR="000731F7" w:rsidRPr="00B04826"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B04826" w:rsidRDefault="000731F7" w:rsidP="009C0DC2">
            <w:pPr>
              <w:pStyle w:val="formattext"/>
              <w:spacing w:before="0" w:beforeAutospacing="0" w:after="0" w:afterAutospacing="0"/>
              <w:textAlignment w:val="baseline"/>
            </w:pPr>
            <w:r w:rsidRPr="00B04826">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B04826" w:rsidRDefault="000731F7" w:rsidP="009C0DC2">
            <w:pPr>
              <w:jc w:val="both"/>
              <w:rPr>
                <w:sz w:val="24"/>
                <w:szCs w:val="24"/>
              </w:rPr>
            </w:pPr>
            <w:r w:rsidRPr="00B04826">
              <w:rPr>
                <w:rFonts w:eastAsia="Calibri"/>
                <w:sz w:val="24"/>
                <w:szCs w:val="24"/>
                <w:lang w:eastAsia="en-US"/>
              </w:rPr>
              <w:t xml:space="preserve">Обеспечение государственных гарантий доступности качественного дошкольного образования в </w:t>
            </w:r>
            <w:proofErr w:type="spellStart"/>
            <w:r w:rsidRPr="00B04826">
              <w:rPr>
                <w:rFonts w:eastAsia="Calibri"/>
                <w:sz w:val="24"/>
                <w:szCs w:val="24"/>
                <w:lang w:eastAsia="en-US"/>
              </w:rPr>
              <w:t>Яковлевском</w:t>
            </w:r>
            <w:proofErr w:type="spellEnd"/>
            <w:r w:rsidRPr="00B04826">
              <w:rPr>
                <w:rFonts w:eastAsia="Calibri"/>
                <w:sz w:val="24"/>
                <w:szCs w:val="24"/>
                <w:lang w:eastAsia="en-US"/>
              </w:rPr>
              <w:t xml:space="preserve"> муниципальном районе</w:t>
            </w:r>
          </w:p>
        </w:tc>
      </w:tr>
      <w:tr w:rsidR="000731F7" w:rsidRPr="00B04826"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B04826" w:rsidRDefault="000731F7" w:rsidP="009C0DC2">
            <w:pPr>
              <w:pStyle w:val="formattext"/>
              <w:spacing w:before="0" w:beforeAutospacing="0" w:after="0" w:afterAutospacing="0"/>
              <w:textAlignment w:val="baseline"/>
            </w:pPr>
            <w:r w:rsidRPr="00B04826">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B04826" w:rsidRDefault="000731F7" w:rsidP="009C0DC2">
            <w:pPr>
              <w:ind w:right="283"/>
              <w:jc w:val="both"/>
              <w:rPr>
                <w:sz w:val="24"/>
                <w:szCs w:val="24"/>
              </w:rPr>
            </w:pPr>
            <w:r w:rsidRPr="00B04826">
              <w:rPr>
                <w:sz w:val="24"/>
                <w:szCs w:val="24"/>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B04826">
              <w:rPr>
                <w:color w:val="000000"/>
                <w:sz w:val="24"/>
                <w:szCs w:val="24"/>
              </w:rPr>
              <w:t xml:space="preserve"> для детей в возрасте от 1,5 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 у</w:t>
            </w:r>
            <w:r w:rsidRPr="00B04826">
              <w:rPr>
                <w:sz w:val="24"/>
                <w:szCs w:val="24"/>
              </w:rPr>
              <w:t>лучшение условия содержания детей в Муниципальных бюджетных дошкольных образовательных учреждениях Яковлевского Муниципального района.</w:t>
            </w:r>
          </w:p>
        </w:tc>
      </w:tr>
      <w:tr w:rsidR="000731F7" w:rsidRPr="00B04826"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B04826" w:rsidRDefault="000731F7" w:rsidP="009C0DC2">
            <w:pPr>
              <w:pStyle w:val="formattext"/>
              <w:spacing w:before="0" w:beforeAutospacing="0" w:after="0" w:afterAutospacing="0"/>
              <w:textAlignment w:val="baseline"/>
            </w:pPr>
            <w:r w:rsidRPr="00B04826">
              <w:t xml:space="preserve">Сроки реализации </w:t>
            </w:r>
            <w:r>
              <w:lastRenderedPageBreak/>
              <w:t>под</w:t>
            </w:r>
            <w:r w:rsidRPr="00B04826">
              <w:t>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B04826" w:rsidRDefault="000731F7" w:rsidP="009C0DC2">
            <w:pPr>
              <w:jc w:val="both"/>
              <w:rPr>
                <w:sz w:val="24"/>
                <w:szCs w:val="24"/>
              </w:rPr>
            </w:pPr>
            <w:r w:rsidRPr="00B04826">
              <w:rPr>
                <w:sz w:val="24"/>
                <w:szCs w:val="24"/>
              </w:rPr>
              <w:lastRenderedPageBreak/>
              <w:t>2014-20</w:t>
            </w:r>
            <w:r>
              <w:rPr>
                <w:sz w:val="24"/>
                <w:szCs w:val="24"/>
              </w:rPr>
              <w:t>20</w:t>
            </w:r>
            <w:r w:rsidRPr="00B04826">
              <w:rPr>
                <w:sz w:val="24"/>
                <w:szCs w:val="24"/>
              </w:rPr>
              <w:t xml:space="preserve"> годы</w:t>
            </w:r>
          </w:p>
        </w:tc>
      </w:tr>
      <w:tr w:rsidR="000731F7" w:rsidRPr="00B04826"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B04826" w:rsidRDefault="000731F7" w:rsidP="009C0DC2">
            <w:pPr>
              <w:pStyle w:val="formattext"/>
              <w:spacing w:before="0" w:beforeAutospacing="0" w:after="0" w:afterAutospacing="0"/>
              <w:textAlignment w:val="baseline"/>
            </w:pPr>
            <w:r w:rsidRPr="00B04826">
              <w:lastRenderedPageBreak/>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B04826" w:rsidRDefault="000731F7" w:rsidP="009C0DC2">
            <w:pPr>
              <w:shd w:val="clear" w:color="auto" w:fill="FFFFFF"/>
              <w:tabs>
                <w:tab w:val="left" w:pos="142"/>
              </w:tabs>
              <w:ind w:right="-1"/>
              <w:jc w:val="both"/>
              <w:rPr>
                <w:sz w:val="24"/>
                <w:szCs w:val="24"/>
              </w:rPr>
            </w:pPr>
            <w:r w:rsidRPr="00B04826">
              <w:rPr>
                <w:sz w:val="24"/>
                <w:szCs w:val="24"/>
              </w:rPr>
              <w:t>Общий объем финансирования   в 2014-20</w:t>
            </w:r>
            <w:r>
              <w:rPr>
                <w:sz w:val="24"/>
                <w:szCs w:val="24"/>
              </w:rPr>
              <w:t>20</w:t>
            </w:r>
            <w:r w:rsidRPr="00B04826">
              <w:rPr>
                <w:sz w:val="24"/>
                <w:szCs w:val="24"/>
              </w:rPr>
              <w:t xml:space="preserve"> годах составит  </w:t>
            </w:r>
            <w:r>
              <w:rPr>
                <w:b/>
                <w:sz w:val="24"/>
                <w:szCs w:val="24"/>
              </w:rPr>
              <w:t>367 762,15653</w:t>
            </w:r>
            <w:r w:rsidRPr="004731EF">
              <w:rPr>
                <w:b/>
                <w:sz w:val="24"/>
                <w:szCs w:val="24"/>
              </w:rPr>
              <w:t xml:space="preserve"> тыс. рублей</w:t>
            </w:r>
            <w:r w:rsidRPr="00B04826">
              <w:rPr>
                <w:sz w:val="24"/>
                <w:szCs w:val="24"/>
              </w:rPr>
              <w:t>, в том числе:</w:t>
            </w:r>
          </w:p>
          <w:p w:rsidR="000731F7" w:rsidRPr="00B04826" w:rsidRDefault="000731F7" w:rsidP="009C0DC2">
            <w:pPr>
              <w:shd w:val="clear" w:color="auto" w:fill="FFFFFF"/>
              <w:tabs>
                <w:tab w:val="left" w:pos="142"/>
              </w:tabs>
              <w:ind w:right="-1"/>
              <w:jc w:val="both"/>
              <w:rPr>
                <w:sz w:val="24"/>
                <w:szCs w:val="24"/>
              </w:rPr>
            </w:pPr>
            <w:r w:rsidRPr="00B04826">
              <w:rPr>
                <w:sz w:val="24"/>
                <w:szCs w:val="24"/>
              </w:rPr>
              <w:t xml:space="preserve">     2014 год – </w:t>
            </w:r>
            <w:r>
              <w:rPr>
                <w:sz w:val="24"/>
                <w:szCs w:val="24"/>
              </w:rPr>
              <w:t xml:space="preserve"> </w:t>
            </w:r>
            <w:r w:rsidRPr="00B04826">
              <w:rPr>
                <w:sz w:val="24"/>
                <w:szCs w:val="24"/>
              </w:rPr>
              <w:t>73 443,67</w:t>
            </w:r>
            <w:r>
              <w:rPr>
                <w:sz w:val="24"/>
                <w:szCs w:val="24"/>
              </w:rPr>
              <w:t>000</w:t>
            </w:r>
            <w:r w:rsidRPr="00B04826">
              <w:rPr>
                <w:sz w:val="24"/>
                <w:szCs w:val="24"/>
              </w:rPr>
              <w:t xml:space="preserve"> тыс. руб</w:t>
            </w:r>
            <w:r>
              <w:rPr>
                <w:sz w:val="24"/>
                <w:szCs w:val="24"/>
              </w:rPr>
              <w:t>лей</w:t>
            </w:r>
            <w:r w:rsidRPr="00B04826">
              <w:rPr>
                <w:sz w:val="24"/>
                <w:szCs w:val="24"/>
              </w:rPr>
              <w:t>;</w:t>
            </w:r>
          </w:p>
          <w:p w:rsidR="000731F7" w:rsidRPr="00B04826" w:rsidRDefault="000731F7" w:rsidP="009C0DC2">
            <w:pPr>
              <w:shd w:val="clear" w:color="auto" w:fill="FFFFFF"/>
              <w:tabs>
                <w:tab w:val="left" w:pos="142"/>
              </w:tabs>
              <w:ind w:right="-1"/>
              <w:jc w:val="both"/>
              <w:rPr>
                <w:sz w:val="24"/>
                <w:szCs w:val="24"/>
              </w:rPr>
            </w:pPr>
            <w:r w:rsidRPr="00B04826">
              <w:rPr>
                <w:sz w:val="24"/>
                <w:szCs w:val="24"/>
              </w:rPr>
              <w:t>     2015 год –  4</w:t>
            </w:r>
            <w:r>
              <w:rPr>
                <w:sz w:val="24"/>
                <w:szCs w:val="24"/>
              </w:rPr>
              <w:t>4 036,00000</w:t>
            </w:r>
            <w:r w:rsidRPr="00B04826">
              <w:rPr>
                <w:sz w:val="24"/>
                <w:szCs w:val="24"/>
              </w:rPr>
              <w:t xml:space="preserve"> тыс. руб</w:t>
            </w:r>
            <w:r>
              <w:rPr>
                <w:sz w:val="24"/>
                <w:szCs w:val="24"/>
              </w:rPr>
              <w:t>лей</w:t>
            </w:r>
            <w:r w:rsidRPr="00B04826">
              <w:rPr>
                <w:sz w:val="24"/>
                <w:szCs w:val="24"/>
              </w:rPr>
              <w:t>;</w:t>
            </w:r>
          </w:p>
          <w:p w:rsidR="000731F7" w:rsidRPr="00B04826" w:rsidRDefault="000731F7" w:rsidP="009C0DC2">
            <w:pPr>
              <w:shd w:val="clear" w:color="auto" w:fill="FFFFFF"/>
              <w:tabs>
                <w:tab w:val="left" w:pos="142"/>
              </w:tabs>
              <w:ind w:right="-1"/>
              <w:jc w:val="both"/>
              <w:rPr>
                <w:sz w:val="24"/>
                <w:szCs w:val="24"/>
              </w:rPr>
            </w:pPr>
            <w:r w:rsidRPr="00B04826">
              <w:rPr>
                <w:sz w:val="24"/>
                <w:szCs w:val="24"/>
              </w:rPr>
              <w:t xml:space="preserve">     2016 год –  </w:t>
            </w:r>
            <w:r>
              <w:rPr>
                <w:sz w:val="24"/>
                <w:szCs w:val="24"/>
              </w:rPr>
              <w:t>45 331,55500</w:t>
            </w:r>
            <w:r w:rsidRPr="00B04826">
              <w:rPr>
                <w:sz w:val="24"/>
                <w:szCs w:val="24"/>
              </w:rPr>
              <w:t xml:space="preserve"> тыс. руб</w:t>
            </w:r>
            <w:r>
              <w:rPr>
                <w:sz w:val="24"/>
                <w:szCs w:val="24"/>
              </w:rPr>
              <w:t>лей</w:t>
            </w:r>
            <w:r w:rsidRPr="00B04826">
              <w:rPr>
                <w:sz w:val="24"/>
                <w:szCs w:val="24"/>
              </w:rPr>
              <w:t>;</w:t>
            </w:r>
          </w:p>
          <w:p w:rsidR="000731F7" w:rsidRDefault="000731F7" w:rsidP="009C0DC2">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2017 год –  50 273,50400</w:t>
            </w:r>
            <w:r w:rsidRPr="00B04826">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0731F7" w:rsidRDefault="000731F7" w:rsidP="009C0DC2">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2018 год –  55 963,42753 </w:t>
            </w:r>
            <w:r w:rsidRPr="00B04826">
              <w:rPr>
                <w:rFonts w:ascii="Times New Roman" w:hAnsi="Times New Roman" w:cs="Times New Roman"/>
                <w:sz w:val="24"/>
                <w:szCs w:val="24"/>
              </w:rPr>
              <w:t>тыс.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0731F7" w:rsidRPr="00B04826" w:rsidRDefault="000731F7" w:rsidP="009C0DC2">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2019 год –  48 861,00000 </w:t>
            </w:r>
            <w:r w:rsidRPr="00B04826">
              <w:rPr>
                <w:rFonts w:ascii="Times New Roman" w:hAnsi="Times New Roman" w:cs="Times New Roman"/>
                <w:sz w:val="24"/>
                <w:szCs w:val="24"/>
              </w:rPr>
              <w:t>тыс.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0731F7" w:rsidRDefault="000731F7" w:rsidP="009C0DC2">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2020 год -   49 853,00000 тыс. рублей;</w:t>
            </w:r>
          </w:p>
          <w:p w:rsidR="000731F7" w:rsidRPr="00B04826" w:rsidRDefault="000731F7" w:rsidP="009C0DC2">
            <w:pPr>
              <w:pStyle w:val="ConsPlusCell"/>
              <w:tabs>
                <w:tab w:val="left" w:pos="142"/>
              </w:tabs>
              <w:spacing w:line="276" w:lineRule="auto"/>
              <w:ind w:right="-1"/>
              <w:jc w:val="both"/>
              <w:rPr>
                <w:rFonts w:ascii="Times New Roman" w:hAnsi="Times New Roman" w:cs="Times New Roman"/>
                <w:sz w:val="24"/>
                <w:szCs w:val="24"/>
              </w:rPr>
            </w:pPr>
            <w:r w:rsidRPr="00B04826">
              <w:rPr>
                <w:rFonts w:ascii="Times New Roman" w:hAnsi="Times New Roman" w:cs="Times New Roman"/>
                <w:sz w:val="24"/>
                <w:szCs w:val="24"/>
              </w:rPr>
              <w:t xml:space="preserve">в том числе объем финансирования, запланированный в муниципальном бюджете,  составит </w:t>
            </w:r>
            <w:r>
              <w:rPr>
                <w:rFonts w:ascii="Times New Roman" w:hAnsi="Times New Roman" w:cs="Times New Roman"/>
                <w:b/>
                <w:sz w:val="24"/>
                <w:szCs w:val="24"/>
              </w:rPr>
              <w:t xml:space="preserve">132 540,48653 </w:t>
            </w:r>
            <w:r w:rsidRPr="004731EF">
              <w:rPr>
                <w:rFonts w:ascii="Times New Roman" w:hAnsi="Times New Roman" w:cs="Times New Roman"/>
                <w:b/>
                <w:sz w:val="24"/>
                <w:szCs w:val="24"/>
              </w:rPr>
              <w:t>тыс. рублей</w:t>
            </w:r>
            <w:r w:rsidRPr="00B04826">
              <w:rPr>
                <w:rFonts w:ascii="Times New Roman" w:hAnsi="Times New Roman" w:cs="Times New Roman"/>
                <w:sz w:val="24"/>
                <w:szCs w:val="24"/>
              </w:rPr>
              <w:t>, в том числе:</w:t>
            </w:r>
          </w:p>
          <w:p w:rsidR="000731F7" w:rsidRPr="00B04826" w:rsidRDefault="000731F7" w:rsidP="009C0DC2">
            <w:pPr>
              <w:shd w:val="clear" w:color="auto" w:fill="FFFFFF"/>
              <w:tabs>
                <w:tab w:val="left" w:pos="142"/>
              </w:tabs>
              <w:ind w:right="-1"/>
              <w:jc w:val="both"/>
              <w:rPr>
                <w:sz w:val="24"/>
                <w:szCs w:val="24"/>
              </w:rPr>
            </w:pPr>
            <w:r w:rsidRPr="00B04826">
              <w:rPr>
                <w:sz w:val="24"/>
                <w:szCs w:val="24"/>
              </w:rPr>
              <w:t xml:space="preserve">     2014 год – 23 245,00</w:t>
            </w:r>
            <w:r>
              <w:rPr>
                <w:sz w:val="24"/>
                <w:szCs w:val="24"/>
              </w:rPr>
              <w:t>000</w:t>
            </w:r>
            <w:r w:rsidRPr="00B04826">
              <w:rPr>
                <w:sz w:val="24"/>
                <w:szCs w:val="24"/>
              </w:rPr>
              <w:t xml:space="preserve">  тыс. руб</w:t>
            </w:r>
            <w:r>
              <w:rPr>
                <w:sz w:val="24"/>
                <w:szCs w:val="24"/>
              </w:rPr>
              <w:t>лей</w:t>
            </w:r>
            <w:r w:rsidRPr="00B04826">
              <w:rPr>
                <w:sz w:val="24"/>
                <w:szCs w:val="24"/>
              </w:rPr>
              <w:t>;</w:t>
            </w:r>
          </w:p>
          <w:p w:rsidR="000731F7" w:rsidRPr="00B04826" w:rsidRDefault="000731F7" w:rsidP="009C0DC2">
            <w:pPr>
              <w:shd w:val="clear" w:color="auto" w:fill="FFFFFF"/>
              <w:tabs>
                <w:tab w:val="left" w:pos="142"/>
              </w:tabs>
              <w:ind w:right="-1"/>
              <w:jc w:val="both"/>
              <w:rPr>
                <w:sz w:val="24"/>
                <w:szCs w:val="24"/>
              </w:rPr>
            </w:pPr>
            <w:r w:rsidRPr="00B04826">
              <w:rPr>
                <w:sz w:val="24"/>
                <w:szCs w:val="24"/>
              </w:rPr>
              <w:t>     2015 год – 1</w:t>
            </w:r>
            <w:r>
              <w:rPr>
                <w:sz w:val="24"/>
                <w:szCs w:val="24"/>
              </w:rPr>
              <w:t>2 700</w:t>
            </w:r>
            <w:r w:rsidRPr="00B04826">
              <w:rPr>
                <w:sz w:val="24"/>
                <w:szCs w:val="24"/>
              </w:rPr>
              <w:t>,00</w:t>
            </w:r>
            <w:r>
              <w:rPr>
                <w:sz w:val="24"/>
                <w:szCs w:val="24"/>
              </w:rPr>
              <w:t>000</w:t>
            </w:r>
            <w:r w:rsidRPr="00B04826">
              <w:rPr>
                <w:sz w:val="24"/>
                <w:szCs w:val="24"/>
              </w:rPr>
              <w:t xml:space="preserve">  тыс. руб</w:t>
            </w:r>
            <w:r>
              <w:rPr>
                <w:sz w:val="24"/>
                <w:szCs w:val="24"/>
              </w:rPr>
              <w:t>лей</w:t>
            </w:r>
            <w:r w:rsidRPr="00B04826">
              <w:rPr>
                <w:sz w:val="24"/>
                <w:szCs w:val="24"/>
              </w:rPr>
              <w:t>;</w:t>
            </w:r>
          </w:p>
          <w:p w:rsidR="000731F7" w:rsidRPr="00B04826" w:rsidRDefault="000731F7" w:rsidP="009C0DC2">
            <w:pPr>
              <w:shd w:val="clear" w:color="auto" w:fill="FFFFFF"/>
              <w:tabs>
                <w:tab w:val="left" w:pos="142"/>
              </w:tabs>
              <w:ind w:right="-1"/>
              <w:jc w:val="both"/>
              <w:rPr>
                <w:sz w:val="24"/>
                <w:szCs w:val="24"/>
              </w:rPr>
            </w:pPr>
            <w:r>
              <w:rPr>
                <w:sz w:val="24"/>
                <w:szCs w:val="24"/>
              </w:rPr>
              <w:t>     2016 год – 14 602,55500</w:t>
            </w:r>
            <w:r w:rsidRPr="00B04826">
              <w:rPr>
                <w:sz w:val="24"/>
                <w:szCs w:val="24"/>
              </w:rPr>
              <w:t xml:space="preserve">  тыс. руб</w:t>
            </w:r>
            <w:r>
              <w:rPr>
                <w:sz w:val="24"/>
                <w:szCs w:val="24"/>
              </w:rPr>
              <w:t>лей</w:t>
            </w:r>
            <w:r w:rsidRPr="00B04826">
              <w:rPr>
                <w:sz w:val="24"/>
                <w:szCs w:val="24"/>
              </w:rPr>
              <w:t>;</w:t>
            </w:r>
          </w:p>
          <w:p w:rsidR="000731F7" w:rsidRDefault="000731F7" w:rsidP="009C0DC2">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2017 год – 18 908,50400</w:t>
            </w:r>
            <w:r w:rsidRPr="00B04826">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0731F7" w:rsidRDefault="000731F7" w:rsidP="009C0DC2">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2018 год – 21 890,42753  </w:t>
            </w:r>
            <w:r w:rsidRPr="00B04826">
              <w:rPr>
                <w:rFonts w:ascii="Times New Roman" w:hAnsi="Times New Roman" w:cs="Times New Roman"/>
                <w:sz w:val="24"/>
                <w:szCs w:val="24"/>
              </w:rPr>
              <w:t>тыс.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0731F7" w:rsidRDefault="000731F7" w:rsidP="009C0DC2">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2019 год – 20 101,00000  </w:t>
            </w:r>
            <w:r w:rsidRPr="00B04826">
              <w:rPr>
                <w:rFonts w:ascii="Times New Roman" w:hAnsi="Times New Roman" w:cs="Times New Roman"/>
                <w:sz w:val="24"/>
                <w:szCs w:val="24"/>
              </w:rPr>
              <w:t>тыс. руб</w:t>
            </w:r>
            <w:r>
              <w:rPr>
                <w:rFonts w:ascii="Times New Roman" w:hAnsi="Times New Roman" w:cs="Times New Roman"/>
                <w:sz w:val="24"/>
                <w:szCs w:val="24"/>
              </w:rPr>
              <w:t>лей</w:t>
            </w:r>
            <w:r w:rsidRPr="00B04826">
              <w:rPr>
                <w:rFonts w:ascii="Times New Roman" w:hAnsi="Times New Roman" w:cs="Times New Roman"/>
                <w:sz w:val="24"/>
                <w:szCs w:val="24"/>
              </w:rPr>
              <w:t>;</w:t>
            </w:r>
            <w:r>
              <w:rPr>
                <w:rFonts w:ascii="Times New Roman" w:hAnsi="Times New Roman" w:cs="Times New Roman"/>
                <w:sz w:val="24"/>
                <w:szCs w:val="24"/>
              </w:rPr>
              <w:t xml:space="preserve">  </w:t>
            </w:r>
          </w:p>
          <w:p w:rsidR="000731F7" w:rsidRPr="00B04826" w:rsidRDefault="000731F7" w:rsidP="009C0DC2">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2020 год -  21 093,00000  тыс. рублей;</w:t>
            </w:r>
          </w:p>
          <w:p w:rsidR="000731F7" w:rsidRPr="00B04826" w:rsidRDefault="000731F7" w:rsidP="009C0DC2">
            <w:pPr>
              <w:pStyle w:val="ConsPlusCell"/>
              <w:tabs>
                <w:tab w:val="left" w:pos="142"/>
              </w:tabs>
              <w:ind w:right="-1"/>
              <w:rPr>
                <w:rFonts w:ascii="Times New Roman" w:hAnsi="Times New Roman" w:cs="Times New Roman"/>
                <w:color w:val="2D2D2D"/>
                <w:sz w:val="24"/>
                <w:szCs w:val="24"/>
              </w:rPr>
            </w:pPr>
            <w:r w:rsidRPr="00B04826">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w:t>
            </w:r>
            <w:r>
              <w:rPr>
                <w:rFonts w:ascii="Times New Roman" w:hAnsi="Times New Roman" w:cs="Times New Roman"/>
                <w:color w:val="2D2D2D"/>
                <w:sz w:val="24"/>
                <w:szCs w:val="24"/>
              </w:rPr>
              <w:t>3</w:t>
            </w:r>
            <w:r w:rsidRPr="00B04826">
              <w:rPr>
                <w:rFonts w:ascii="Times New Roman" w:hAnsi="Times New Roman" w:cs="Times New Roman"/>
                <w:color w:val="2D2D2D"/>
                <w:sz w:val="24"/>
                <w:szCs w:val="24"/>
              </w:rPr>
              <w:t xml:space="preserve"> – 20</w:t>
            </w:r>
            <w:r>
              <w:rPr>
                <w:rFonts w:ascii="Times New Roman" w:hAnsi="Times New Roman" w:cs="Times New Roman"/>
                <w:color w:val="2D2D2D"/>
                <w:sz w:val="24"/>
                <w:szCs w:val="24"/>
              </w:rPr>
              <w:t>20</w:t>
            </w:r>
            <w:r w:rsidRPr="00B04826">
              <w:rPr>
                <w:rFonts w:ascii="Times New Roman" w:hAnsi="Times New Roman" w:cs="Times New Roman"/>
                <w:color w:val="2D2D2D"/>
                <w:sz w:val="24"/>
                <w:szCs w:val="24"/>
              </w:rPr>
              <w:t xml:space="preserve"> годы, утвержденн</w:t>
            </w:r>
            <w:r>
              <w:rPr>
                <w:rFonts w:ascii="Times New Roman" w:hAnsi="Times New Roman" w:cs="Times New Roman"/>
                <w:color w:val="2D2D2D"/>
                <w:sz w:val="24"/>
                <w:szCs w:val="24"/>
              </w:rPr>
              <w:t>ой</w:t>
            </w:r>
            <w:r w:rsidRPr="00B04826">
              <w:rPr>
                <w:rFonts w:ascii="Times New Roman" w:hAnsi="Times New Roman" w:cs="Times New Roman"/>
                <w:color w:val="2D2D2D"/>
                <w:sz w:val="24"/>
                <w:szCs w:val="24"/>
              </w:rPr>
              <w:t xml:space="preserve"> Постановлением Администрации Приморского края от 07.12.2012г. №395-па) (субвенции из краевого бюджета): </w:t>
            </w:r>
          </w:p>
          <w:p w:rsidR="000731F7" w:rsidRPr="00B04826"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235 221,67000</w:t>
            </w:r>
            <w:r>
              <w:rPr>
                <w:rFonts w:ascii="Times New Roman" w:hAnsi="Times New Roman" w:cs="Times New Roman"/>
                <w:color w:val="2D2D2D"/>
                <w:sz w:val="24"/>
                <w:szCs w:val="24"/>
              </w:rPr>
              <w:t xml:space="preserve"> </w:t>
            </w:r>
            <w:r w:rsidRPr="00B04826">
              <w:rPr>
                <w:rFonts w:ascii="Times New Roman" w:hAnsi="Times New Roman" w:cs="Times New Roman"/>
                <w:color w:val="2D2D2D"/>
                <w:sz w:val="24"/>
                <w:szCs w:val="24"/>
              </w:rPr>
              <w:t xml:space="preserve"> </w:t>
            </w:r>
            <w:r w:rsidRPr="004731EF">
              <w:rPr>
                <w:rFonts w:ascii="Times New Roman" w:hAnsi="Times New Roman" w:cs="Times New Roman"/>
                <w:b/>
                <w:color w:val="2D2D2D"/>
                <w:sz w:val="24"/>
                <w:szCs w:val="24"/>
              </w:rPr>
              <w:t>тыс. руб</w:t>
            </w:r>
            <w:r w:rsidRPr="00B04826">
              <w:rPr>
                <w:rFonts w:ascii="Times New Roman" w:hAnsi="Times New Roman" w:cs="Times New Roman"/>
                <w:color w:val="2D2D2D"/>
                <w:sz w:val="24"/>
                <w:szCs w:val="24"/>
              </w:rPr>
              <w:t>., в том числе:</w:t>
            </w:r>
          </w:p>
          <w:p w:rsidR="000731F7" w:rsidRPr="00B04826"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B04826">
              <w:rPr>
                <w:rFonts w:ascii="Times New Roman" w:hAnsi="Times New Roman" w:cs="Times New Roman"/>
                <w:color w:val="2D2D2D"/>
                <w:sz w:val="24"/>
                <w:szCs w:val="24"/>
              </w:rPr>
              <w:t>2014 год – 50 198,67</w:t>
            </w:r>
            <w:r>
              <w:rPr>
                <w:rFonts w:ascii="Times New Roman" w:hAnsi="Times New Roman" w:cs="Times New Roman"/>
                <w:color w:val="2D2D2D"/>
                <w:sz w:val="24"/>
                <w:szCs w:val="24"/>
              </w:rPr>
              <w:t>000</w:t>
            </w:r>
            <w:r w:rsidRPr="00B04826">
              <w:rPr>
                <w:rFonts w:ascii="Times New Roman" w:hAnsi="Times New Roman" w:cs="Times New Roman"/>
                <w:color w:val="2D2D2D"/>
                <w:sz w:val="24"/>
                <w:szCs w:val="24"/>
              </w:rPr>
              <w:t xml:space="preserve"> тыс. руб</w:t>
            </w:r>
            <w:r>
              <w:rPr>
                <w:rFonts w:ascii="Times New Roman" w:hAnsi="Times New Roman" w:cs="Times New Roman"/>
                <w:color w:val="2D2D2D"/>
                <w:sz w:val="24"/>
                <w:szCs w:val="24"/>
              </w:rPr>
              <w:t>лей</w:t>
            </w:r>
            <w:r w:rsidRPr="00B04826">
              <w:rPr>
                <w:rFonts w:ascii="Times New Roman" w:hAnsi="Times New Roman" w:cs="Times New Roman"/>
                <w:color w:val="2D2D2D"/>
                <w:sz w:val="24"/>
                <w:szCs w:val="24"/>
              </w:rPr>
              <w:t>;</w:t>
            </w:r>
          </w:p>
          <w:p w:rsidR="000731F7" w:rsidRPr="00B04826"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B04826">
              <w:rPr>
                <w:rFonts w:ascii="Times New Roman" w:hAnsi="Times New Roman" w:cs="Times New Roman"/>
                <w:color w:val="2D2D2D"/>
                <w:sz w:val="24"/>
                <w:szCs w:val="24"/>
              </w:rPr>
              <w:t>2015 год – 31 336,00</w:t>
            </w:r>
            <w:r>
              <w:rPr>
                <w:rFonts w:ascii="Times New Roman" w:hAnsi="Times New Roman" w:cs="Times New Roman"/>
                <w:color w:val="2D2D2D"/>
                <w:sz w:val="24"/>
                <w:szCs w:val="24"/>
              </w:rPr>
              <w:t>000</w:t>
            </w:r>
            <w:r w:rsidRPr="00B04826">
              <w:rPr>
                <w:rFonts w:ascii="Times New Roman" w:hAnsi="Times New Roman" w:cs="Times New Roman"/>
                <w:color w:val="2D2D2D"/>
                <w:sz w:val="24"/>
                <w:szCs w:val="24"/>
              </w:rPr>
              <w:t xml:space="preserve"> тыс. руб</w:t>
            </w:r>
            <w:r>
              <w:rPr>
                <w:rFonts w:ascii="Times New Roman" w:hAnsi="Times New Roman" w:cs="Times New Roman"/>
                <w:color w:val="2D2D2D"/>
                <w:sz w:val="24"/>
                <w:szCs w:val="24"/>
              </w:rPr>
              <w:t>лей</w:t>
            </w:r>
            <w:r w:rsidRPr="00B04826">
              <w:rPr>
                <w:rFonts w:ascii="Times New Roman" w:hAnsi="Times New Roman" w:cs="Times New Roman"/>
                <w:color w:val="2D2D2D"/>
                <w:sz w:val="24"/>
                <w:szCs w:val="24"/>
              </w:rPr>
              <w:t>;</w:t>
            </w:r>
          </w:p>
          <w:p w:rsidR="000731F7" w:rsidRPr="00B04826"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B04826">
              <w:rPr>
                <w:rFonts w:ascii="Times New Roman" w:hAnsi="Times New Roman" w:cs="Times New Roman"/>
                <w:color w:val="2D2D2D"/>
                <w:sz w:val="24"/>
                <w:szCs w:val="24"/>
              </w:rPr>
              <w:t>2016 год – 30 729,00</w:t>
            </w:r>
            <w:r>
              <w:rPr>
                <w:rFonts w:ascii="Times New Roman" w:hAnsi="Times New Roman" w:cs="Times New Roman"/>
                <w:color w:val="2D2D2D"/>
                <w:sz w:val="24"/>
                <w:szCs w:val="24"/>
              </w:rPr>
              <w:t>000</w:t>
            </w:r>
            <w:r w:rsidRPr="00B04826">
              <w:rPr>
                <w:rFonts w:ascii="Times New Roman" w:hAnsi="Times New Roman" w:cs="Times New Roman"/>
                <w:color w:val="2D2D2D"/>
                <w:sz w:val="24"/>
                <w:szCs w:val="24"/>
              </w:rPr>
              <w:t xml:space="preserve"> тыс. руб</w:t>
            </w:r>
            <w:r>
              <w:rPr>
                <w:rFonts w:ascii="Times New Roman" w:hAnsi="Times New Roman" w:cs="Times New Roman"/>
                <w:color w:val="2D2D2D"/>
                <w:sz w:val="24"/>
                <w:szCs w:val="24"/>
              </w:rPr>
              <w:t>лей</w:t>
            </w:r>
            <w:r w:rsidRPr="00B04826">
              <w:rPr>
                <w:rFonts w:ascii="Times New Roman" w:hAnsi="Times New Roman" w:cs="Times New Roman"/>
                <w:color w:val="2D2D2D"/>
                <w:sz w:val="24"/>
                <w:szCs w:val="24"/>
              </w:rPr>
              <w:t>;</w:t>
            </w:r>
          </w:p>
          <w:p w:rsid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B04826">
              <w:rPr>
                <w:rFonts w:ascii="Times New Roman" w:hAnsi="Times New Roman" w:cs="Times New Roman"/>
                <w:color w:val="2D2D2D"/>
                <w:sz w:val="24"/>
                <w:szCs w:val="24"/>
              </w:rPr>
              <w:t xml:space="preserve">2017 год – </w:t>
            </w:r>
            <w:r>
              <w:rPr>
                <w:rFonts w:ascii="Times New Roman" w:hAnsi="Times New Roman" w:cs="Times New Roman"/>
                <w:color w:val="2D2D2D"/>
                <w:sz w:val="24"/>
                <w:szCs w:val="24"/>
              </w:rPr>
              <w:t>31 365,00000</w:t>
            </w:r>
            <w:r w:rsidRPr="00B04826">
              <w:rPr>
                <w:rFonts w:ascii="Times New Roman" w:hAnsi="Times New Roman" w:cs="Times New Roman"/>
                <w:color w:val="2D2D2D"/>
                <w:sz w:val="24"/>
                <w:szCs w:val="24"/>
              </w:rPr>
              <w:t xml:space="preserve"> тыс. руб</w:t>
            </w:r>
            <w:r>
              <w:rPr>
                <w:rFonts w:ascii="Times New Roman" w:hAnsi="Times New Roman" w:cs="Times New Roman"/>
                <w:color w:val="2D2D2D"/>
                <w:sz w:val="24"/>
                <w:szCs w:val="24"/>
              </w:rPr>
              <w:t>лей.</w:t>
            </w:r>
          </w:p>
          <w:p w:rsidR="000731F7" w:rsidRPr="004731EF" w:rsidRDefault="000731F7" w:rsidP="009C0DC2">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color w:val="2D2D2D"/>
                <w:sz w:val="24"/>
                <w:szCs w:val="24"/>
              </w:rPr>
              <w:t xml:space="preserve">2018 год – 34 073,00000 </w:t>
            </w:r>
            <w:r w:rsidRPr="00B04826">
              <w:rPr>
                <w:rFonts w:ascii="Times New Roman" w:hAnsi="Times New Roman" w:cs="Times New Roman"/>
                <w:sz w:val="24"/>
                <w:szCs w:val="24"/>
              </w:rPr>
              <w:t>тыс.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0731F7" w:rsidRDefault="000731F7" w:rsidP="009C0DC2">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color w:val="2D2D2D"/>
                <w:sz w:val="24"/>
                <w:szCs w:val="24"/>
              </w:rPr>
              <w:t xml:space="preserve">2019 год -  28 760,00000 </w:t>
            </w:r>
            <w:r w:rsidRPr="00B04826">
              <w:rPr>
                <w:rFonts w:ascii="Times New Roman" w:hAnsi="Times New Roman" w:cs="Times New Roman"/>
                <w:sz w:val="24"/>
                <w:szCs w:val="24"/>
              </w:rPr>
              <w:t>тыс.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0731F7" w:rsidRPr="00AF03B7" w:rsidRDefault="000731F7" w:rsidP="009C0DC2">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2020 год -  28 760,00000 тыс. рублей;</w:t>
            </w:r>
          </w:p>
          <w:p w:rsidR="000731F7" w:rsidRPr="00B04826" w:rsidRDefault="000731F7" w:rsidP="009C0DC2">
            <w:pPr>
              <w:rPr>
                <w:sz w:val="24"/>
                <w:szCs w:val="24"/>
              </w:rPr>
            </w:pPr>
          </w:p>
        </w:tc>
      </w:tr>
      <w:tr w:rsidR="000731F7" w:rsidRPr="00B04826"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B04826" w:rsidRDefault="000731F7" w:rsidP="009C0DC2">
            <w:pPr>
              <w:pStyle w:val="formattext"/>
              <w:spacing w:before="0" w:beforeAutospacing="0" w:after="0" w:afterAutospacing="0"/>
              <w:textAlignment w:val="baseline"/>
            </w:pP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B04826" w:rsidRDefault="000731F7" w:rsidP="009C0DC2"/>
        </w:tc>
      </w:tr>
      <w:tr w:rsidR="000731F7" w:rsidRPr="00474A9A"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B04826" w:rsidRDefault="000731F7" w:rsidP="009C0DC2">
            <w:pPr>
              <w:pStyle w:val="formattext"/>
              <w:spacing w:before="0" w:beforeAutospacing="0" w:after="0" w:afterAutospacing="0"/>
              <w:textAlignment w:val="baseline"/>
            </w:pPr>
            <w:r w:rsidRPr="00B04826">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B04826" w:rsidRDefault="000731F7" w:rsidP="009C0DC2">
            <w:pPr>
              <w:pStyle w:val="af"/>
              <w:spacing w:after="0" w:line="276" w:lineRule="auto"/>
              <w:jc w:val="both"/>
            </w:pPr>
            <w:r w:rsidRPr="00B04826">
              <w:t>Реализация мероприятий Подпрограммы позволит к концу 20</w:t>
            </w:r>
            <w:r>
              <w:t>20</w:t>
            </w:r>
            <w:r w:rsidRPr="00B04826">
              <w:t xml:space="preserve"> года обеспечить благоприятные условия для содержания и воспитания детей в дошкольных учреждениях:</w:t>
            </w:r>
          </w:p>
          <w:p w:rsidR="000731F7" w:rsidRPr="00B04826" w:rsidRDefault="000731F7" w:rsidP="009C0DC2">
            <w:pPr>
              <w:pStyle w:val="af"/>
              <w:spacing w:after="0" w:line="276" w:lineRule="auto"/>
              <w:jc w:val="both"/>
            </w:pPr>
            <w:r w:rsidRPr="00B04826">
              <w:t>- доля детей в возрасте от 1,5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в возрасте от 1,5  до 7 лет, увеличится до 6</w:t>
            </w:r>
            <w:r>
              <w:t>8</w:t>
            </w:r>
            <w:r w:rsidRPr="00B04826">
              <w:t xml:space="preserve"> %; </w:t>
            </w:r>
          </w:p>
          <w:p w:rsidR="000731F7" w:rsidRPr="00B04826" w:rsidRDefault="000731F7" w:rsidP="009C0DC2">
            <w:pPr>
              <w:pStyle w:val="af"/>
              <w:spacing w:after="0" w:line="276" w:lineRule="auto"/>
              <w:jc w:val="both"/>
            </w:pPr>
            <w:r w:rsidRPr="00B04826">
              <w:t xml:space="preserve"> -количество мест для детей в возрасте от 1,5 до </w:t>
            </w:r>
            <w:r>
              <w:t>3</w:t>
            </w:r>
            <w:r w:rsidRPr="00B04826">
              <w:t xml:space="preserve"> лет увеличится на </w:t>
            </w:r>
            <w:r>
              <w:t>40;</w:t>
            </w:r>
          </w:p>
          <w:p w:rsidR="000731F7" w:rsidRPr="00B04826" w:rsidRDefault="000731F7" w:rsidP="009C0DC2">
            <w:pPr>
              <w:pStyle w:val="af"/>
              <w:spacing w:after="0" w:line="276" w:lineRule="auto"/>
              <w:jc w:val="both"/>
            </w:pPr>
            <w:r w:rsidRPr="00B04826">
              <w:t xml:space="preserve"> -</w:t>
            </w:r>
            <w:r>
              <w:t>охват детей в возрасте от 3 до 7 лет дошкольным образованием составит 100 %.</w:t>
            </w:r>
          </w:p>
          <w:p w:rsidR="000731F7" w:rsidRPr="00B04826" w:rsidRDefault="000731F7" w:rsidP="009C0DC2">
            <w:pPr>
              <w:pStyle w:val="af"/>
              <w:spacing w:after="0" w:line="276" w:lineRule="auto"/>
              <w:jc w:val="both"/>
            </w:pPr>
            <w:r w:rsidRPr="00B04826">
              <w:t xml:space="preserve">-увеличение педагогов, имеющих 1 и высшую </w:t>
            </w:r>
            <w:r w:rsidRPr="00B04826">
              <w:lastRenderedPageBreak/>
              <w:t>квалификационную категорию до 68%</w:t>
            </w:r>
            <w:r>
              <w:t>.</w:t>
            </w:r>
          </w:p>
          <w:p w:rsidR="000731F7" w:rsidRPr="00B04826" w:rsidRDefault="000731F7" w:rsidP="009C0DC2">
            <w:pPr>
              <w:jc w:val="both"/>
              <w:rPr>
                <w:sz w:val="24"/>
                <w:szCs w:val="24"/>
              </w:rPr>
            </w:pPr>
          </w:p>
        </w:tc>
      </w:tr>
    </w:tbl>
    <w:p w:rsidR="000731F7" w:rsidRDefault="000731F7" w:rsidP="000731F7"/>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Pr="000731F7" w:rsidRDefault="000731F7" w:rsidP="000731F7">
      <w:pPr>
        <w:pStyle w:val="ConsPlusNormal"/>
        <w:tabs>
          <w:tab w:val="left" w:pos="8390"/>
        </w:tabs>
        <w:jc w:val="right"/>
        <w:rPr>
          <w:rFonts w:ascii="Times New Roman" w:hAnsi="Times New Roman" w:cs="Times New Roman"/>
        </w:rPr>
      </w:pPr>
      <w:r w:rsidRPr="000731F7">
        <w:rPr>
          <w:rFonts w:ascii="Times New Roman" w:hAnsi="Times New Roman" w:cs="Times New Roman"/>
        </w:rPr>
        <w:lastRenderedPageBreak/>
        <w:t xml:space="preserve">Приложение № 7 </w:t>
      </w:r>
    </w:p>
    <w:p w:rsidR="000731F7" w:rsidRPr="000731F7" w:rsidRDefault="000731F7" w:rsidP="000731F7">
      <w:pPr>
        <w:pStyle w:val="ConsPlusNormal"/>
        <w:tabs>
          <w:tab w:val="left" w:pos="8390"/>
        </w:tabs>
        <w:jc w:val="right"/>
        <w:rPr>
          <w:rFonts w:ascii="Times New Roman" w:hAnsi="Times New Roman" w:cs="Times New Roman"/>
        </w:rPr>
      </w:pPr>
      <w:r w:rsidRPr="000731F7">
        <w:rPr>
          <w:rFonts w:ascii="Times New Roman" w:hAnsi="Times New Roman" w:cs="Times New Roman"/>
        </w:rPr>
        <w:t xml:space="preserve"> к </w:t>
      </w:r>
      <w:r>
        <w:rPr>
          <w:rFonts w:ascii="Times New Roman" w:hAnsi="Times New Roman" w:cs="Times New Roman"/>
        </w:rPr>
        <w:t xml:space="preserve"> постановлению  Администрации </w:t>
      </w:r>
      <w:r w:rsidRPr="000731F7">
        <w:rPr>
          <w:rFonts w:ascii="Times New Roman" w:hAnsi="Times New Roman" w:cs="Times New Roman"/>
        </w:rPr>
        <w:t>Яковлевского муниципального района</w:t>
      </w:r>
    </w:p>
    <w:p w:rsidR="000731F7" w:rsidRPr="000731F7" w:rsidRDefault="000731F7" w:rsidP="000731F7">
      <w:pPr>
        <w:pStyle w:val="ConsPlusNormal"/>
        <w:tabs>
          <w:tab w:val="left" w:pos="8402"/>
        </w:tabs>
        <w:jc w:val="right"/>
        <w:rPr>
          <w:rFonts w:ascii="Times New Roman" w:hAnsi="Times New Roman" w:cs="Times New Roman"/>
          <w:u w:val="single"/>
        </w:rPr>
      </w:pPr>
      <w:r w:rsidRPr="000731F7">
        <w:rPr>
          <w:rFonts w:ascii="Times New Roman" w:hAnsi="Times New Roman" w:cs="Times New Roman"/>
          <w:u w:val="single"/>
        </w:rPr>
        <w:t>от 26.12.2018г. № 701-НПА</w:t>
      </w:r>
    </w:p>
    <w:p w:rsidR="000731F7" w:rsidRPr="000731F7" w:rsidRDefault="000731F7" w:rsidP="000731F7">
      <w:pPr>
        <w:jc w:val="right"/>
        <w:rPr>
          <w:sz w:val="24"/>
          <w:szCs w:val="24"/>
        </w:rPr>
      </w:pPr>
      <w:r w:rsidRPr="000731F7">
        <w:rPr>
          <w:sz w:val="24"/>
          <w:szCs w:val="24"/>
        </w:rPr>
        <w:t>Приложение № 7</w:t>
      </w:r>
    </w:p>
    <w:p w:rsidR="000731F7" w:rsidRPr="000731F7" w:rsidRDefault="000731F7" w:rsidP="000731F7">
      <w:pPr>
        <w:jc w:val="right"/>
        <w:rPr>
          <w:sz w:val="24"/>
          <w:szCs w:val="24"/>
        </w:rPr>
      </w:pPr>
      <w:r w:rsidRPr="000731F7">
        <w:rPr>
          <w:sz w:val="24"/>
          <w:szCs w:val="24"/>
        </w:rPr>
        <w:t xml:space="preserve">                                                                                                   к Муниципальной программе</w:t>
      </w:r>
    </w:p>
    <w:p w:rsidR="000731F7" w:rsidRPr="000731F7" w:rsidRDefault="000731F7" w:rsidP="000731F7">
      <w:pPr>
        <w:jc w:val="right"/>
        <w:rPr>
          <w:sz w:val="24"/>
          <w:szCs w:val="24"/>
        </w:rPr>
      </w:pPr>
      <w:r w:rsidRPr="000731F7">
        <w:rPr>
          <w:sz w:val="24"/>
          <w:szCs w:val="24"/>
        </w:rPr>
        <w:t>Яковлевского муниципального района</w:t>
      </w:r>
    </w:p>
    <w:p w:rsidR="000731F7" w:rsidRPr="000731F7" w:rsidRDefault="000731F7" w:rsidP="000731F7">
      <w:pPr>
        <w:jc w:val="right"/>
        <w:rPr>
          <w:sz w:val="24"/>
          <w:szCs w:val="24"/>
        </w:rPr>
      </w:pPr>
      <w:r w:rsidRPr="000731F7">
        <w:rPr>
          <w:sz w:val="24"/>
          <w:szCs w:val="24"/>
        </w:rPr>
        <w:t>«Развитие образования</w:t>
      </w:r>
    </w:p>
    <w:p w:rsidR="000731F7" w:rsidRPr="000731F7" w:rsidRDefault="000731F7" w:rsidP="000731F7">
      <w:pPr>
        <w:jc w:val="right"/>
        <w:rPr>
          <w:sz w:val="24"/>
          <w:szCs w:val="24"/>
        </w:rPr>
      </w:pPr>
      <w:r w:rsidRPr="000731F7">
        <w:rPr>
          <w:sz w:val="24"/>
          <w:szCs w:val="24"/>
        </w:rPr>
        <w:t>Яковлевского муниципального района»</w:t>
      </w:r>
    </w:p>
    <w:p w:rsidR="000731F7" w:rsidRPr="000731F7" w:rsidRDefault="000731F7" w:rsidP="000731F7">
      <w:pPr>
        <w:jc w:val="right"/>
        <w:rPr>
          <w:sz w:val="24"/>
          <w:szCs w:val="24"/>
        </w:rPr>
      </w:pPr>
      <w:r w:rsidRPr="000731F7">
        <w:rPr>
          <w:sz w:val="24"/>
          <w:szCs w:val="24"/>
        </w:rPr>
        <w:t>на 2014-2020 годы,</w:t>
      </w:r>
    </w:p>
    <w:p w:rsidR="000731F7" w:rsidRPr="000731F7" w:rsidRDefault="000731F7" w:rsidP="000731F7">
      <w:pPr>
        <w:jc w:val="right"/>
        <w:rPr>
          <w:sz w:val="24"/>
          <w:szCs w:val="24"/>
        </w:rPr>
      </w:pPr>
      <w:r w:rsidRPr="000731F7">
        <w:rPr>
          <w:sz w:val="24"/>
          <w:szCs w:val="24"/>
        </w:rPr>
        <w:t>утвержденной постановлением Администрации</w:t>
      </w:r>
    </w:p>
    <w:p w:rsidR="000731F7" w:rsidRPr="000731F7" w:rsidRDefault="000731F7" w:rsidP="000731F7">
      <w:pPr>
        <w:jc w:val="right"/>
        <w:rPr>
          <w:sz w:val="24"/>
          <w:szCs w:val="24"/>
        </w:rPr>
      </w:pPr>
      <w:r w:rsidRPr="000731F7">
        <w:rPr>
          <w:sz w:val="24"/>
          <w:szCs w:val="24"/>
        </w:rPr>
        <w:t>Яковлевского муниципального района</w:t>
      </w:r>
    </w:p>
    <w:p w:rsidR="000731F7" w:rsidRPr="000731F7" w:rsidRDefault="000731F7" w:rsidP="000731F7">
      <w:pPr>
        <w:pStyle w:val="ConsPlusNormal"/>
        <w:tabs>
          <w:tab w:val="left" w:pos="8390"/>
        </w:tabs>
        <w:jc w:val="right"/>
        <w:rPr>
          <w:rFonts w:ascii="Times New Roman" w:hAnsi="Times New Roman" w:cs="Times New Roman"/>
        </w:rPr>
      </w:pPr>
      <w:r w:rsidRPr="000731F7">
        <w:rPr>
          <w:rFonts w:ascii="Times New Roman" w:hAnsi="Times New Roman" w:cs="Times New Roman"/>
        </w:rPr>
        <w:t>от 11.12.2013.№-899-НПА</w:t>
      </w:r>
    </w:p>
    <w:p w:rsidR="000731F7" w:rsidRPr="000731F7" w:rsidRDefault="000731F7" w:rsidP="000731F7">
      <w:pPr>
        <w:jc w:val="right"/>
        <w:rPr>
          <w:sz w:val="24"/>
          <w:szCs w:val="24"/>
        </w:rPr>
      </w:pPr>
    </w:p>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p>
    <w:p w:rsidR="000731F7" w:rsidRPr="000731F7" w:rsidRDefault="000731F7" w:rsidP="000731F7">
      <w:pPr>
        <w:widowControl w:val="0"/>
        <w:tabs>
          <w:tab w:val="left" w:pos="142"/>
        </w:tabs>
        <w:overflowPunct/>
        <w:ind w:right="-1" w:firstLine="567"/>
        <w:jc w:val="center"/>
        <w:rPr>
          <w:rFonts w:eastAsia="Calibri"/>
          <w:b/>
          <w:sz w:val="24"/>
          <w:szCs w:val="24"/>
          <w:lang w:eastAsia="en-US"/>
        </w:rPr>
      </w:pPr>
      <w:r w:rsidRPr="000731F7">
        <w:rPr>
          <w:rFonts w:eastAsia="Calibri"/>
          <w:b/>
          <w:sz w:val="24"/>
          <w:szCs w:val="24"/>
          <w:lang w:eastAsia="en-US"/>
        </w:rPr>
        <w:t>МУНИЦИПАЛЬНАЯ ПРОГРАММА</w:t>
      </w:r>
    </w:p>
    <w:p w:rsidR="000731F7" w:rsidRPr="000731F7" w:rsidRDefault="000731F7" w:rsidP="000731F7">
      <w:pPr>
        <w:widowControl w:val="0"/>
        <w:tabs>
          <w:tab w:val="left" w:pos="142"/>
        </w:tabs>
        <w:overflowPunct/>
        <w:ind w:right="-1" w:firstLine="567"/>
        <w:jc w:val="center"/>
        <w:rPr>
          <w:rFonts w:eastAsia="Calibri"/>
          <w:b/>
          <w:sz w:val="24"/>
          <w:szCs w:val="24"/>
          <w:lang w:eastAsia="en-US"/>
        </w:rPr>
      </w:pPr>
      <w:r w:rsidRPr="000731F7">
        <w:rPr>
          <w:rFonts w:eastAsia="Calibri"/>
          <w:b/>
          <w:sz w:val="24"/>
          <w:szCs w:val="24"/>
          <w:lang w:eastAsia="en-US"/>
        </w:rPr>
        <w:t>ЯКОВЛЕВСКОГО МУНИЦИПАЛЬНОГО РАЙОНА</w:t>
      </w:r>
    </w:p>
    <w:p w:rsidR="000731F7" w:rsidRPr="000731F7" w:rsidRDefault="000731F7" w:rsidP="000731F7">
      <w:pPr>
        <w:widowControl w:val="0"/>
        <w:tabs>
          <w:tab w:val="left" w:pos="142"/>
        </w:tabs>
        <w:overflowPunct/>
        <w:ind w:right="-1" w:firstLine="567"/>
        <w:jc w:val="center"/>
        <w:rPr>
          <w:rFonts w:eastAsia="Calibri"/>
          <w:b/>
          <w:sz w:val="24"/>
          <w:szCs w:val="24"/>
          <w:lang w:eastAsia="en-US"/>
        </w:rPr>
      </w:pPr>
      <w:r w:rsidRPr="000731F7">
        <w:rPr>
          <w:rFonts w:eastAsia="Calibri"/>
          <w:b/>
          <w:sz w:val="24"/>
          <w:szCs w:val="24"/>
          <w:lang w:eastAsia="en-US"/>
        </w:rPr>
        <w:t>«РАЗВИТИЕ ОБРАЗОВАНИЯ ЯКОВЛЕВСКОГО МУНИЦИПАЛЬНОГО РАЙОНА» НА 2014 -2020 ГОДЫ</w:t>
      </w:r>
    </w:p>
    <w:p w:rsidR="000731F7" w:rsidRPr="000731F7" w:rsidRDefault="000731F7" w:rsidP="000731F7">
      <w:pPr>
        <w:widowControl w:val="0"/>
        <w:tabs>
          <w:tab w:val="left" w:pos="142"/>
        </w:tabs>
        <w:overflowPunct/>
        <w:ind w:right="-1" w:firstLine="567"/>
        <w:jc w:val="center"/>
        <w:rPr>
          <w:rFonts w:eastAsia="Calibri"/>
          <w:sz w:val="18"/>
          <w:szCs w:val="18"/>
          <w:lang w:eastAsia="en-US"/>
        </w:rPr>
      </w:pPr>
      <w:proofErr w:type="gramStart"/>
      <w:r w:rsidRPr="000731F7">
        <w:rPr>
          <w:rFonts w:eastAsia="Calibri"/>
          <w:sz w:val="18"/>
          <w:szCs w:val="18"/>
          <w:lang w:eastAsia="en-US"/>
        </w:rPr>
        <w:t xml:space="preserve">( в ред. Постановлений Администрации Яковлевского муниципального района от </w:t>
      </w:r>
      <w:r w:rsidRPr="000731F7">
        <w:rPr>
          <w:rFonts w:eastAsia="Calibri"/>
          <w:b/>
          <w:sz w:val="18"/>
          <w:szCs w:val="18"/>
          <w:lang w:eastAsia="en-US"/>
        </w:rPr>
        <w:t xml:space="preserve"> </w:t>
      </w:r>
      <w:r w:rsidRPr="000731F7">
        <w:rPr>
          <w:rFonts w:eastAsia="Calibri"/>
          <w:sz w:val="18"/>
          <w:szCs w:val="18"/>
          <w:lang w:eastAsia="en-US"/>
        </w:rPr>
        <w:t>30.12.2013г. №963-НПА; от 14.02.2014г. №96 – НПА; от 28.02.2014г. №130 – НПА; от 11.04.2014г. №255 –НПА; от 16.05.2014г. № 336 – НПА; от 29.05.2014г. №381 – НПА; от 18.06.2014г. №417 – НПА; от 31.07.2014г. №516 – НПА; от 18.09.2014г. №630 – НПА;</w:t>
      </w:r>
      <w:proofErr w:type="gramEnd"/>
      <w:r w:rsidRPr="000731F7">
        <w:rPr>
          <w:rFonts w:eastAsia="Calibri"/>
          <w:sz w:val="18"/>
          <w:szCs w:val="18"/>
          <w:lang w:eastAsia="en-US"/>
        </w:rPr>
        <w:t xml:space="preserve"> </w:t>
      </w:r>
      <w:proofErr w:type="gramStart"/>
      <w:r w:rsidRPr="000731F7">
        <w:rPr>
          <w:rFonts w:eastAsia="Calibri"/>
          <w:sz w:val="18"/>
          <w:szCs w:val="18"/>
          <w:lang w:eastAsia="en-US"/>
        </w:rPr>
        <w:t>от 17.10.2014г. №710 – НПА; от 26.12.2014г. №865 – НПА; от 30.03.2015г. № 143 – НПА; от 30.11.2015г. № 409 – НПА; от 30.12.2015г. № 480 – НПА; от 14.07.2016Г. № 218 – НПА; от 09.11.2016г. № 380 – НПА; от 15.03.2017 г.№129 – НПА; от 27.07.2017 г. № 612 – НПА; от 27.11.2017г. № 968-НПА; от 31.01.2018г. № 70-НПА;</w:t>
      </w:r>
      <w:proofErr w:type="gramEnd"/>
      <w:r w:rsidRPr="000731F7">
        <w:rPr>
          <w:rFonts w:eastAsia="Calibri"/>
          <w:sz w:val="18"/>
          <w:szCs w:val="18"/>
          <w:lang w:eastAsia="en-US"/>
        </w:rPr>
        <w:t xml:space="preserve"> от 03.04.2018г. №275-НПА; от 14.08.2018г. № 459- НПА; от 27.08.2018г. № 481-НПА; от 22.11.2018г. № 632-НПА; от 06.12.2018г. № 653-НПА.)</w:t>
      </w:r>
    </w:p>
    <w:p w:rsidR="000731F7" w:rsidRPr="000731F7" w:rsidRDefault="000731F7" w:rsidP="000731F7">
      <w:pPr>
        <w:widowControl w:val="0"/>
        <w:tabs>
          <w:tab w:val="left" w:pos="142"/>
        </w:tabs>
        <w:overflowPunct/>
        <w:ind w:right="-1"/>
        <w:textAlignment w:val="auto"/>
        <w:rPr>
          <w:rFonts w:eastAsia="Calibri"/>
          <w:b/>
          <w:sz w:val="24"/>
          <w:szCs w:val="24"/>
          <w:lang w:eastAsia="en-US"/>
        </w:rPr>
      </w:pPr>
    </w:p>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r w:rsidRPr="000731F7">
        <w:rPr>
          <w:rFonts w:eastAsia="Calibri"/>
          <w:b/>
          <w:sz w:val="24"/>
          <w:szCs w:val="24"/>
          <w:lang w:eastAsia="en-US"/>
        </w:rPr>
        <w:t>ПАСПОРТ</w:t>
      </w:r>
    </w:p>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r w:rsidRPr="000731F7">
        <w:rPr>
          <w:rFonts w:eastAsia="Calibri"/>
          <w:b/>
          <w:sz w:val="24"/>
          <w:szCs w:val="24"/>
          <w:lang w:eastAsia="en-US"/>
        </w:rPr>
        <w:t>ПОДПРОГРАММЫ № 2</w:t>
      </w:r>
    </w:p>
    <w:p w:rsidR="000731F7" w:rsidRPr="000731F7" w:rsidRDefault="000731F7" w:rsidP="000731F7">
      <w:pPr>
        <w:widowControl w:val="0"/>
        <w:tabs>
          <w:tab w:val="left" w:pos="142"/>
        </w:tabs>
        <w:overflowPunct/>
        <w:ind w:right="-1" w:firstLine="567"/>
        <w:jc w:val="center"/>
        <w:textAlignment w:val="auto"/>
        <w:rPr>
          <w:rFonts w:eastAsia="Calibri"/>
          <w:sz w:val="24"/>
          <w:szCs w:val="24"/>
          <w:lang w:eastAsia="en-US"/>
        </w:rPr>
      </w:pPr>
      <w:r w:rsidRPr="000731F7">
        <w:rPr>
          <w:rFonts w:eastAsia="Calibri"/>
          <w:b/>
          <w:sz w:val="24"/>
          <w:szCs w:val="24"/>
          <w:lang w:eastAsia="en-US"/>
        </w:rPr>
        <w:t>«РАЗВИТИЕ СИСТЕМЫ ОБЩЕГО ОБРАЗОВАНИЯ» НА 2014-2020 ГОДЫ</w:t>
      </w:r>
    </w:p>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tblPr>
      <w:tblGrid>
        <w:gridCol w:w="2910"/>
        <w:gridCol w:w="6727"/>
      </w:tblGrid>
      <w:tr w:rsidR="000731F7" w:rsidRPr="000731F7"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pStyle w:val="formattext"/>
              <w:spacing w:before="0" w:beforeAutospacing="0" w:after="0" w:afterAutospacing="0"/>
              <w:textAlignment w:val="baseline"/>
            </w:pPr>
            <w:r w:rsidRPr="000731F7">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spacing w:line="276" w:lineRule="auto"/>
              <w:jc w:val="both"/>
              <w:rPr>
                <w:sz w:val="24"/>
                <w:szCs w:val="24"/>
              </w:rPr>
            </w:pPr>
            <w:r w:rsidRPr="000731F7">
              <w:rPr>
                <w:sz w:val="24"/>
                <w:szCs w:val="24"/>
              </w:rPr>
              <w:t>МКУ «ЦО и СО»</w:t>
            </w:r>
          </w:p>
          <w:p w:rsidR="000731F7" w:rsidRPr="000731F7" w:rsidRDefault="000731F7" w:rsidP="009C0DC2">
            <w:pPr>
              <w:jc w:val="both"/>
              <w:rPr>
                <w:sz w:val="24"/>
                <w:szCs w:val="24"/>
              </w:rPr>
            </w:pPr>
          </w:p>
        </w:tc>
      </w:tr>
      <w:tr w:rsidR="000731F7" w:rsidRPr="000731F7" w:rsidTr="009C0DC2">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pStyle w:val="formattext"/>
              <w:spacing w:before="0" w:beforeAutospacing="0" w:after="0" w:afterAutospacing="0"/>
              <w:textAlignment w:val="baseline"/>
            </w:pPr>
            <w:r w:rsidRPr="000731F7">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jc w:val="both"/>
              <w:rPr>
                <w:sz w:val="24"/>
                <w:szCs w:val="24"/>
              </w:rPr>
            </w:pPr>
            <w:r w:rsidRPr="000731F7">
              <w:rPr>
                <w:sz w:val="24"/>
                <w:szCs w:val="24"/>
              </w:rPr>
              <w:t>Отдел образования</w:t>
            </w:r>
          </w:p>
        </w:tc>
      </w:tr>
      <w:tr w:rsidR="000731F7" w:rsidRPr="000731F7"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pStyle w:val="formattext"/>
              <w:spacing w:before="0" w:beforeAutospacing="0" w:after="0" w:afterAutospacing="0"/>
              <w:textAlignment w:val="baseline"/>
            </w:pPr>
            <w:r w:rsidRPr="000731F7">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jc w:val="both"/>
              <w:rPr>
                <w:sz w:val="24"/>
                <w:szCs w:val="24"/>
              </w:rPr>
            </w:pPr>
            <w:r w:rsidRPr="000731F7">
              <w:rPr>
                <w:sz w:val="24"/>
                <w:szCs w:val="24"/>
              </w:rPr>
              <w:t>Создание  условий для удовлетворения потребностей в качественном образовании и воспитании учащихся, а также обеспечение современных условий обучения и воспитания.</w:t>
            </w:r>
          </w:p>
        </w:tc>
      </w:tr>
      <w:tr w:rsidR="000731F7" w:rsidRPr="000731F7"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pStyle w:val="formattext"/>
              <w:spacing w:before="0" w:beforeAutospacing="0" w:after="0" w:afterAutospacing="0"/>
              <w:textAlignment w:val="baseline"/>
            </w:pPr>
            <w:r w:rsidRPr="000731F7">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pStyle w:val="ConsPlusNormal"/>
              <w:tabs>
                <w:tab w:val="left" w:pos="142"/>
              </w:tabs>
              <w:spacing w:line="276" w:lineRule="auto"/>
              <w:ind w:right="-1"/>
              <w:jc w:val="both"/>
              <w:outlineLvl w:val="1"/>
              <w:rPr>
                <w:rFonts w:ascii="Times New Roman" w:hAnsi="Times New Roman" w:cs="Times New Roman"/>
              </w:rPr>
            </w:pPr>
            <w:r w:rsidRPr="000731F7">
              <w:rPr>
                <w:rFonts w:ascii="Times New Roman" w:hAnsi="Times New Roman" w:cs="Times New Roman"/>
              </w:rPr>
              <w:t xml:space="preserve">Обеспечение конституционных прав граждан района на получение качественного образования и воспитания соответствующего уровня; приведение в соответствие современным требованиям условия образовательного процесса.   </w:t>
            </w:r>
          </w:p>
        </w:tc>
      </w:tr>
      <w:tr w:rsidR="000731F7" w:rsidRPr="000731F7"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pStyle w:val="formattext"/>
              <w:spacing w:before="0" w:beforeAutospacing="0" w:after="0" w:afterAutospacing="0"/>
              <w:textAlignment w:val="baseline"/>
            </w:pPr>
            <w:r w:rsidRPr="000731F7">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jc w:val="both"/>
              <w:rPr>
                <w:sz w:val="24"/>
                <w:szCs w:val="24"/>
              </w:rPr>
            </w:pPr>
            <w:r w:rsidRPr="000731F7">
              <w:rPr>
                <w:sz w:val="24"/>
                <w:szCs w:val="24"/>
              </w:rPr>
              <w:t>2014-2020 годы</w:t>
            </w:r>
          </w:p>
        </w:tc>
      </w:tr>
      <w:tr w:rsidR="000731F7" w:rsidRPr="000731F7"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pStyle w:val="formattext"/>
              <w:spacing w:before="0" w:beforeAutospacing="0" w:after="0" w:afterAutospacing="0"/>
              <w:textAlignment w:val="baseline"/>
            </w:pPr>
            <w:r w:rsidRPr="000731F7">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shd w:val="clear" w:color="auto" w:fill="FFFFFF"/>
              <w:tabs>
                <w:tab w:val="left" w:pos="142"/>
              </w:tabs>
              <w:ind w:right="-1"/>
              <w:jc w:val="both"/>
              <w:rPr>
                <w:sz w:val="24"/>
                <w:szCs w:val="24"/>
              </w:rPr>
            </w:pPr>
            <w:r w:rsidRPr="000731F7">
              <w:rPr>
                <w:sz w:val="24"/>
                <w:szCs w:val="24"/>
              </w:rPr>
              <w:t xml:space="preserve">Общий объем финансирования   в 2014-2020 годах составит  </w:t>
            </w:r>
            <w:r w:rsidRPr="000731F7">
              <w:rPr>
                <w:b/>
                <w:sz w:val="24"/>
                <w:szCs w:val="24"/>
              </w:rPr>
              <w:t>992 809,62097 тыс. рублей</w:t>
            </w:r>
            <w:r w:rsidRPr="000731F7">
              <w:rPr>
                <w:sz w:val="24"/>
                <w:szCs w:val="24"/>
              </w:rPr>
              <w:t>, в том числе:</w:t>
            </w:r>
          </w:p>
          <w:p w:rsidR="000731F7" w:rsidRPr="000731F7" w:rsidRDefault="000731F7" w:rsidP="009C0DC2">
            <w:pPr>
              <w:shd w:val="clear" w:color="auto" w:fill="FFFFFF"/>
              <w:tabs>
                <w:tab w:val="left" w:pos="142"/>
              </w:tabs>
              <w:ind w:right="-1"/>
              <w:jc w:val="both"/>
              <w:rPr>
                <w:sz w:val="24"/>
                <w:szCs w:val="24"/>
              </w:rPr>
            </w:pPr>
            <w:r w:rsidRPr="000731F7">
              <w:rPr>
                <w:sz w:val="24"/>
                <w:szCs w:val="24"/>
              </w:rPr>
              <w:t xml:space="preserve">     2014 год –  137 515,36600 тыс. рублей;</w:t>
            </w:r>
          </w:p>
          <w:p w:rsidR="000731F7" w:rsidRPr="000731F7" w:rsidRDefault="000731F7" w:rsidP="009C0DC2">
            <w:pPr>
              <w:shd w:val="clear" w:color="auto" w:fill="FFFFFF"/>
              <w:tabs>
                <w:tab w:val="left" w:pos="142"/>
              </w:tabs>
              <w:ind w:right="-1"/>
              <w:jc w:val="both"/>
              <w:rPr>
                <w:sz w:val="24"/>
                <w:szCs w:val="24"/>
              </w:rPr>
            </w:pPr>
            <w:r w:rsidRPr="000731F7">
              <w:rPr>
                <w:sz w:val="24"/>
                <w:szCs w:val="24"/>
              </w:rPr>
              <w:t>     2015 год –  136 951,17300 тыс. рублей;</w:t>
            </w:r>
          </w:p>
          <w:p w:rsidR="000731F7" w:rsidRPr="000731F7" w:rsidRDefault="000731F7" w:rsidP="009C0DC2">
            <w:pPr>
              <w:shd w:val="clear" w:color="auto" w:fill="FFFFFF"/>
              <w:tabs>
                <w:tab w:val="left" w:pos="142"/>
              </w:tabs>
              <w:ind w:right="-1"/>
              <w:jc w:val="both"/>
              <w:rPr>
                <w:sz w:val="24"/>
                <w:szCs w:val="24"/>
              </w:rPr>
            </w:pPr>
            <w:r w:rsidRPr="000731F7">
              <w:rPr>
                <w:sz w:val="24"/>
                <w:szCs w:val="24"/>
              </w:rPr>
              <w:t>     2016 год –  133 719,39300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sz w:val="24"/>
                <w:szCs w:val="24"/>
              </w:rPr>
              <w:t xml:space="preserve">     2017 год –</w:t>
            </w:r>
            <w:r w:rsidRPr="000731F7">
              <w:rPr>
                <w:rFonts w:ascii="Times New Roman" w:hAnsi="Times New Roman" w:cs="Times New Roman"/>
                <w:color w:val="2D2D2D"/>
                <w:sz w:val="24"/>
                <w:szCs w:val="24"/>
              </w:rPr>
              <w:t>  150 888,84600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2018 год –  158 515,84297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2019 год –  137 002,00000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2020 год –  138 217,00000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sidRPr="000731F7">
              <w:rPr>
                <w:rFonts w:ascii="Times New Roman" w:hAnsi="Times New Roman" w:cs="Times New Roman"/>
                <w:b/>
                <w:color w:val="2D2D2D"/>
                <w:sz w:val="24"/>
                <w:szCs w:val="24"/>
              </w:rPr>
              <w:t xml:space="preserve">234 471,68897 тыс. </w:t>
            </w:r>
            <w:r w:rsidRPr="000731F7">
              <w:rPr>
                <w:rFonts w:ascii="Times New Roman" w:hAnsi="Times New Roman" w:cs="Times New Roman"/>
                <w:b/>
                <w:color w:val="2D2D2D"/>
                <w:sz w:val="24"/>
                <w:szCs w:val="24"/>
              </w:rPr>
              <w:lastRenderedPageBreak/>
              <w:t>рублей</w:t>
            </w:r>
            <w:r w:rsidRPr="000731F7">
              <w:rPr>
                <w:rFonts w:ascii="Times New Roman" w:hAnsi="Times New Roman" w:cs="Times New Roman"/>
                <w:color w:val="2D2D2D"/>
                <w:sz w:val="24"/>
                <w:szCs w:val="24"/>
              </w:rPr>
              <w:t>,</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в том числе:</w:t>
            </w:r>
          </w:p>
          <w:p w:rsidR="000731F7" w:rsidRPr="000731F7" w:rsidRDefault="000731F7" w:rsidP="009C0DC2">
            <w:pPr>
              <w:shd w:val="clear" w:color="auto" w:fill="FFFFFF"/>
              <w:tabs>
                <w:tab w:val="left" w:pos="142"/>
              </w:tabs>
              <w:ind w:right="-1"/>
              <w:jc w:val="both"/>
              <w:rPr>
                <w:sz w:val="24"/>
                <w:szCs w:val="24"/>
              </w:rPr>
            </w:pPr>
            <w:r w:rsidRPr="000731F7">
              <w:rPr>
                <w:sz w:val="24"/>
                <w:szCs w:val="24"/>
              </w:rPr>
              <w:t xml:space="preserve">     2014 год – 35 595,10000  тыс. рублей;</w:t>
            </w:r>
          </w:p>
          <w:p w:rsidR="000731F7" w:rsidRPr="000731F7" w:rsidRDefault="000731F7" w:rsidP="009C0DC2">
            <w:pPr>
              <w:shd w:val="clear" w:color="auto" w:fill="FFFFFF"/>
              <w:tabs>
                <w:tab w:val="left" w:pos="142"/>
              </w:tabs>
              <w:ind w:right="-1"/>
              <w:jc w:val="both"/>
              <w:rPr>
                <w:sz w:val="24"/>
                <w:szCs w:val="24"/>
              </w:rPr>
            </w:pPr>
            <w:r w:rsidRPr="000731F7">
              <w:rPr>
                <w:sz w:val="24"/>
                <w:szCs w:val="24"/>
              </w:rPr>
              <w:t>     2015 год – 28 415,00000  тыс. рублей;</w:t>
            </w:r>
          </w:p>
          <w:p w:rsidR="000731F7" w:rsidRPr="000731F7" w:rsidRDefault="000731F7" w:rsidP="009C0DC2">
            <w:pPr>
              <w:shd w:val="clear" w:color="auto" w:fill="FFFFFF"/>
              <w:tabs>
                <w:tab w:val="left" w:pos="142"/>
              </w:tabs>
              <w:ind w:right="-1"/>
              <w:jc w:val="both"/>
              <w:rPr>
                <w:sz w:val="24"/>
                <w:szCs w:val="24"/>
              </w:rPr>
            </w:pPr>
            <w:r w:rsidRPr="000731F7">
              <w:rPr>
                <w:sz w:val="24"/>
                <w:szCs w:val="24"/>
              </w:rPr>
              <w:t>     2016 год – 27 802,39300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sz w:val="24"/>
                <w:szCs w:val="24"/>
              </w:rPr>
              <w:t xml:space="preserve">     2017 год –</w:t>
            </w:r>
            <w:r w:rsidRPr="000731F7">
              <w:rPr>
                <w:rFonts w:ascii="Times New Roman" w:hAnsi="Times New Roman" w:cs="Times New Roman"/>
                <w:color w:val="2D2D2D"/>
                <w:sz w:val="24"/>
                <w:szCs w:val="24"/>
              </w:rPr>
              <w:t> 44 981,84600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2018 год – 45 052,34997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2019 год – 25 705,00000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2020 год -  26 920,00000  тыс. рублей;</w:t>
            </w:r>
          </w:p>
          <w:p w:rsidR="000731F7" w:rsidRPr="000731F7" w:rsidRDefault="000731F7" w:rsidP="009C0DC2">
            <w:pPr>
              <w:pStyle w:val="ConsPlusCell"/>
              <w:tabs>
                <w:tab w:val="left" w:pos="142"/>
              </w:tabs>
              <w:ind w:right="-1"/>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2013-2020 годы, утвержденной Постановлением Администрации Приморского края от 07.12.2012г. № 395-па (субвенции из краевого бюджета): </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b/>
                <w:color w:val="2D2D2D"/>
                <w:sz w:val="24"/>
                <w:szCs w:val="24"/>
              </w:rPr>
              <w:t>758 337,93200 тыс. рублей</w:t>
            </w:r>
            <w:r w:rsidRPr="000731F7">
              <w:rPr>
                <w:rFonts w:ascii="Times New Roman" w:hAnsi="Times New Roman" w:cs="Times New Roman"/>
                <w:color w:val="2D2D2D"/>
                <w:sz w:val="24"/>
                <w:szCs w:val="24"/>
              </w:rPr>
              <w:t>, в том числе:</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2014 год – 101 920,26600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2015 год – 108 536,17300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2016 год – 105 917,00000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2017 год – 105 907,00000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2018 год – 113 463,49300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2019 год – 111 297,00000   тыс. рублей;</w:t>
            </w:r>
          </w:p>
          <w:p w:rsidR="000731F7" w:rsidRPr="000731F7" w:rsidRDefault="000731F7" w:rsidP="009C0DC2">
            <w:pPr>
              <w:rPr>
                <w:sz w:val="24"/>
                <w:szCs w:val="24"/>
                <w:highlight w:val="yellow"/>
              </w:rPr>
            </w:pPr>
            <w:r w:rsidRPr="000731F7">
              <w:rPr>
                <w:sz w:val="24"/>
                <w:szCs w:val="24"/>
              </w:rPr>
              <w:t xml:space="preserve">  2020 год -   111 297,00000    тыс. рублей;</w:t>
            </w:r>
          </w:p>
        </w:tc>
      </w:tr>
      <w:tr w:rsidR="000731F7" w:rsidRPr="000731F7"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pStyle w:val="formattext"/>
              <w:spacing w:before="0" w:beforeAutospacing="0" w:after="0" w:afterAutospacing="0"/>
              <w:textAlignment w:val="baseline"/>
            </w:pPr>
            <w:r w:rsidRPr="000731F7">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jc w:val="both"/>
              <w:rPr>
                <w:sz w:val="24"/>
                <w:szCs w:val="24"/>
              </w:rPr>
            </w:pPr>
            <w:r w:rsidRPr="000731F7">
              <w:rPr>
                <w:sz w:val="24"/>
                <w:szCs w:val="24"/>
              </w:rPr>
              <w:t>Реализация мероприятий Подпрограммы позволит к концу 2020 года обеспечить благоприятные условия для обучения детей в учреждениях общего образования:</w:t>
            </w:r>
          </w:p>
          <w:p w:rsidR="000731F7" w:rsidRPr="000731F7" w:rsidRDefault="000731F7" w:rsidP="009C0DC2">
            <w:pPr>
              <w:jc w:val="both"/>
              <w:rPr>
                <w:sz w:val="24"/>
                <w:szCs w:val="24"/>
              </w:rPr>
            </w:pPr>
            <w:r w:rsidRPr="000731F7">
              <w:rPr>
                <w:sz w:val="24"/>
                <w:szCs w:val="24"/>
              </w:rPr>
              <w:t xml:space="preserve"> -доля </w:t>
            </w:r>
            <w:proofErr w:type="gramStart"/>
            <w:r w:rsidRPr="000731F7">
              <w:rPr>
                <w:sz w:val="24"/>
                <w:szCs w:val="24"/>
              </w:rPr>
              <w:t>выпускников муниципальных общеобразовательных учреждений, сдавших единый государственный экзамен увеличится</w:t>
            </w:r>
            <w:proofErr w:type="gramEnd"/>
            <w:r w:rsidRPr="000731F7">
              <w:rPr>
                <w:sz w:val="24"/>
                <w:szCs w:val="24"/>
              </w:rPr>
              <w:t xml:space="preserve"> до 99,0%;</w:t>
            </w:r>
          </w:p>
          <w:p w:rsidR="000731F7" w:rsidRPr="000731F7" w:rsidRDefault="000731F7" w:rsidP="009C0DC2">
            <w:pPr>
              <w:jc w:val="both"/>
              <w:rPr>
                <w:sz w:val="24"/>
                <w:szCs w:val="24"/>
              </w:rPr>
            </w:pPr>
            <w:r w:rsidRPr="000731F7">
              <w:rPr>
                <w:sz w:val="24"/>
                <w:szCs w:val="24"/>
              </w:rPr>
              <w:t>-доля учителей, имеющих 1-ю и высшую квалификационную категорию, увеличится  на 5%;</w:t>
            </w:r>
          </w:p>
          <w:p w:rsidR="000731F7" w:rsidRPr="000731F7" w:rsidRDefault="000731F7" w:rsidP="009C0DC2">
            <w:pPr>
              <w:jc w:val="both"/>
              <w:rPr>
                <w:sz w:val="24"/>
                <w:szCs w:val="24"/>
              </w:rPr>
            </w:pPr>
            <w:r w:rsidRPr="000731F7">
              <w:rPr>
                <w:sz w:val="24"/>
                <w:szCs w:val="24"/>
              </w:rPr>
              <w:t>-доля учащихся, освоивших программу на ступенях начального общего, основного общего и среднего общего образования (по итогам учебного года) останется на прежнем уровне.</w:t>
            </w:r>
          </w:p>
          <w:p w:rsidR="000731F7" w:rsidRPr="000731F7" w:rsidRDefault="000731F7" w:rsidP="009C0DC2">
            <w:pPr>
              <w:jc w:val="both"/>
              <w:rPr>
                <w:sz w:val="24"/>
                <w:szCs w:val="24"/>
              </w:rPr>
            </w:pPr>
          </w:p>
        </w:tc>
      </w:tr>
    </w:tbl>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p>
    <w:p w:rsidR="000731F7" w:rsidRDefault="000731F7" w:rsidP="000731F7"/>
    <w:p w:rsidR="000731F7" w:rsidRDefault="000731F7" w:rsidP="000731F7"/>
    <w:p w:rsidR="000731F7" w:rsidRPr="000731F7" w:rsidRDefault="000731F7" w:rsidP="000731F7"/>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8F6640">
      <w:pPr>
        <w:ind w:right="-1"/>
        <w:jc w:val="both"/>
        <w:rPr>
          <w:sz w:val="28"/>
          <w:szCs w:val="28"/>
        </w:rPr>
      </w:pPr>
    </w:p>
    <w:p w:rsidR="000731F7" w:rsidRDefault="000731F7" w:rsidP="000731F7">
      <w:pPr>
        <w:pStyle w:val="ConsPlusNormal"/>
      </w:pPr>
    </w:p>
    <w:p w:rsidR="000731F7" w:rsidRDefault="000731F7" w:rsidP="000731F7">
      <w:pPr>
        <w:pStyle w:val="ConsPlusNormal"/>
        <w:jc w:val="right"/>
      </w:pPr>
      <w:r>
        <w:t xml:space="preserve"> </w:t>
      </w:r>
    </w:p>
    <w:p w:rsidR="000731F7" w:rsidRPr="000731F7" w:rsidRDefault="000731F7" w:rsidP="000731F7">
      <w:pPr>
        <w:pStyle w:val="ConsPlusNormal"/>
        <w:tabs>
          <w:tab w:val="left" w:pos="8390"/>
        </w:tabs>
        <w:jc w:val="right"/>
        <w:rPr>
          <w:rFonts w:ascii="Times New Roman" w:hAnsi="Times New Roman" w:cs="Times New Roman"/>
        </w:rPr>
      </w:pPr>
      <w:r w:rsidRPr="000731F7">
        <w:rPr>
          <w:rFonts w:ascii="Times New Roman" w:hAnsi="Times New Roman" w:cs="Times New Roman"/>
        </w:rPr>
        <w:t xml:space="preserve">Приложение № 8 </w:t>
      </w:r>
    </w:p>
    <w:p w:rsidR="000731F7" w:rsidRPr="000731F7" w:rsidRDefault="000731F7" w:rsidP="000731F7">
      <w:pPr>
        <w:pStyle w:val="ConsPlusNormal"/>
        <w:tabs>
          <w:tab w:val="left" w:pos="8390"/>
        </w:tabs>
        <w:jc w:val="right"/>
        <w:rPr>
          <w:rFonts w:ascii="Times New Roman" w:hAnsi="Times New Roman" w:cs="Times New Roman"/>
        </w:rPr>
      </w:pPr>
      <w:r w:rsidRPr="000731F7">
        <w:rPr>
          <w:rFonts w:ascii="Times New Roman" w:hAnsi="Times New Roman" w:cs="Times New Roman"/>
        </w:rPr>
        <w:t xml:space="preserve"> к</w:t>
      </w:r>
      <w:r>
        <w:rPr>
          <w:rFonts w:ascii="Times New Roman" w:hAnsi="Times New Roman" w:cs="Times New Roman"/>
        </w:rPr>
        <w:t xml:space="preserve">  постановлению  Администрации </w:t>
      </w:r>
      <w:r w:rsidRPr="000731F7">
        <w:rPr>
          <w:rFonts w:ascii="Times New Roman" w:hAnsi="Times New Roman" w:cs="Times New Roman"/>
        </w:rPr>
        <w:t>Яковлевского муниципального района</w:t>
      </w:r>
    </w:p>
    <w:p w:rsidR="000731F7" w:rsidRPr="000731F7" w:rsidRDefault="000731F7" w:rsidP="000731F7">
      <w:pPr>
        <w:pStyle w:val="ConsPlusNormal"/>
        <w:tabs>
          <w:tab w:val="left" w:pos="8402"/>
        </w:tabs>
        <w:jc w:val="right"/>
        <w:rPr>
          <w:rFonts w:ascii="Times New Roman" w:hAnsi="Times New Roman" w:cs="Times New Roman"/>
          <w:u w:val="single"/>
        </w:rPr>
      </w:pPr>
      <w:r w:rsidRPr="000731F7">
        <w:rPr>
          <w:rFonts w:ascii="Times New Roman" w:hAnsi="Times New Roman" w:cs="Times New Roman"/>
          <w:u w:val="single"/>
        </w:rPr>
        <w:t>от 26.12.2018г. № 701-НПА</w:t>
      </w:r>
    </w:p>
    <w:p w:rsidR="000731F7" w:rsidRPr="000731F7" w:rsidRDefault="000731F7" w:rsidP="000731F7">
      <w:pPr>
        <w:jc w:val="right"/>
        <w:rPr>
          <w:sz w:val="24"/>
          <w:szCs w:val="24"/>
        </w:rPr>
      </w:pPr>
      <w:r w:rsidRPr="000731F7">
        <w:rPr>
          <w:sz w:val="24"/>
          <w:szCs w:val="24"/>
        </w:rPr>
        <w:t>Приложение № 8</w:t>
      </w:r>
    </w:p>
    <w:p w:rsidR="000731F7" w:rsidRPr="000731F7" w:rsidRDefault="000731F7" w:rsidP="000731F7">
      <w:pPr>
        <w:jc w:val="right"/>
        <w:rPr>
          <w:sz w:val="24"/>
          <w:szCs w:val="24"/>
        </w:rPr>
      </w:pPr>
      <w:r w:rsidRPr="000731F7">
        <w:rPr>
          <w:sz w:val="24"/>
          <w:szCs w:val="24"/>
        </w:rPr>
        <w:t xml:space="preserve">                                                                                                   к Муниципальной программе</w:t>
      </w:r>
    </w:p>
    <w:p w:rsidR="000731F7" w:rsidRPr="000731F7" w:rsidRDefault="000731F7" w:rsidP="000731F7">
      <w:pPr>
        <w:jc w:val="right"/>
        <w:rPr>
          <w:sz w:val="24"/>
          <w:szCs w:val="24"/>
        </w:rPr>
      </w:pPr>
      <w:r w:rsidRPr="000731F7">
        <w:rPr>
          <w:sz w:val="24"/>
          <w:szCs w:val="24"/>
        </w:rPr>
        <w:t>Яковлевского муниципального района</w:t>
      </w:r>
    </w:p>
    <w:p w:rsidR="000731F7" w:rsidRPr="000731F7" w:rsidRDefault="000731F7" w:rsidP="000731F7">
      <w:pPr>
        <w:jc w:val="right"/>
        <w:rPr>
          <w:sz w:val="24"/>
          <w:szCs w:val="24"/>
        </w:rPr>
      </w:pPr>
      <w:r w:rsidRPr="000731F7">
        <w:rPr>
          <w:sz w:val="24"/>
          <w:szCs w:val="24"/>
        </w:rPr>
        <w:t>«Развитие образования</w:t>
      </w:r>
    </w:p>
    <w:p w:rsidR="000731F7" w:rsidRPr="000731F7" w:rsidRDefault="000731F7" w:rsidP="000731F7">
      <w:pPr>
        <w:jc w:val="right"/>
        <w:rPr>
          <w:sz w:val="24"/>
          <w:szCs w:val="24"/>
        </w:rPr>
      </w:pPr>
      <w:r w:rsidRPr="000731F7">
        <w:rPr>
          <w:sz w:val="24"/>
          <w:szCs w:val="24"/>
        </w:rPr>
        <w:t>Яковлевского муниципального района»</w:t>
      </w:r>
    </w:p>
    <w:p w:rsidR="000731F7" w:rsidRPr="000731F7" w:rsidRDefault="000731F7" w:rsidP="000731F7">
      <w:pPr>
        <w:jc w:val="right"/>
        <w:rPr>
          <w:sz w:val="24"/>
          <w:szCs w:val="24"/>
        </w:rPr>
      </w:pPr>
      <w:r w:rsidRPr="000731F7">
        <w:rPr>
          <w:sz w:val="24"/>
          <w:szCs w:val="24"/>
        </w:rPr>
        <w:t>на 2014-2020 годы,</w:t>
      </w:r>
    </w:p>
    <w:p w:rsidR="000731F7" w:rsidRPr="000731F7" w:rsidRDefault="000731F7" w:rsidP="000731F7">
      <w:pPr>
        <w:jc w:val="right"/>
        <w:rPr>
          <w:sz w:val="24"/>
          <w:szCs w:val="24"/>
        </w:rPr>
      </w:pPr>
      <w:r w:rsidRPr="000731F7">
        <w:rPr>
          <w:sz w:val="24"/>
          <w:szCs w:val="24"/>
        </w:rPr>
        <w:t>утвержденной постановлением Администрации</w:t>
      </w:r>
    </w:p>
    <w:p w:rsidR="000731F7" w:rsidRPr="000731F7" w:rsidRDefault="000731F7" w:rsidP="000731F7">
      <w:pPr>
        <w:jc w:val="right"/>
        <w:rPr>
          <w:sz w:val="24"/>
          <w:szCs w:val="24"/>
        </w:rPr>
      </w:pPr>
      <w:r w:rsidRPr="000731F7">
        <w:rPr>
          <w:sz w:val="24"/>
          <w:szCs w:val="24"/>
        </w:rPr>
        <w:t>Яковлевского муниципального района</w:t>
      </w:r>
    </w:p>
    <w:p w:rsidR="000731F7" w:rsidRPr="000731F7" w:rsidRDefault="000731F7" w:rsidP="000731F7">
      <w:pPr>
        <w:pStyle w:val="ConsPlusNormal"/>
        <w:tabs>
          <w:tab w:val="left" w:pos="8390"/>
        </w:tabs>
        <w:jc w:val="right"/>
        <w:rPr>
          <w:rFonts w:ascii="Times New Roman" w:hAnsi="Times New Roman" w:cs="Times New Roman"/>
        </w:rPr>
      </w:pPr>
      <w:r w:rsidRPr="000731F7">
        <w:rPr>
          <w:rFonts w:ascii="Times New Roman" w:hAnsi="Times New Roman" w:cs="Times New Roman"/>
        </w:rPr>
        <w:t>от 11.12.2013.№-899-НПА</w:t>
      </w:r>
    </w:p>
    <w:p w:rsidR="000731F7" w:rsidRPr="000731F7" w:rsidRDefault="000731F7" w:rsidP="000731F7">
      <w:pPr>
        <w:jc w:val="right"/>
        <w:rPr>
          <w:sz w:val="24"/>
          <w:szCs w:val="24"/>
        </w:rPr>
      </w:pPr>
    </w:p>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p>
    <w:p w:rsidR="000731F7" w:rsidRPr="000731F7" w:rsidRDefault="000731F7" w:rsidP="000731F7">
      <w:pPr>
        <w:widowControl w:val="0"/>
        <w:tabs>
          <w:tab w:val="left" w:pos="142"/>
        </w:tabs>
        <w:overflowPunct/>
        <w:ind w:right="-1" w:firstLine="567"/>
        <w:jc w:val="center"/>
        <w:rPr>
          <w:rFonts w:eastAsia="Calibri"/>
          <w:b/>
          <w:sz w:val="24"/>
          <w:szCs w:val="24"/>
          <w:lang w:eastAsia="en-US"/>
        </w:rPr>
      </w:pPr>
      <w:r w:rsidRPr="000731F7">
        <w:rPr>
          <w:rFonts w:eastAsia="Calibri"/>
          <w:b/>
          <w:sz w:val="24"/>
          <w:szCs w:val="24"/>
          <w:lang w:eastAsia="en-US"/>
        </w:rPr>
        <w:t>МУНИЦИПАЛЬНАЯ ПРОГРАММА</w:t>
      </w:r>
    </w:p>
    <w:p w:rsidR="000731F7" w:rsidRPr="000731F7" w:rsidRDefault="000731F7" w:rsidP="000731F7">
      <w:pPr>
        <w:widowControl w:val="0"/>
        <w:tabs>
          <w:tab w:val="left" w:pos="142"/>
        </w:tabs>
        <w:overflowPunct/>
        <w:ind w:right="-1" w:firstLine="567"/>
        <w:jc w:val="center"/>
        <w:rPr>
          <w:rFonts w:eastAsia="Calibri"/>
          <w:b/>
          <w:sz w:val="24"/>
          <w:szCs w:val="24"/>
          <w:lang w:eastAsia="en-US"/>
        </w:rPr>
      </w:pPr>
      <w:r w:rsidRPr="000731F7">
        <w:rPr>
          <w:rFonts w:eastAsia="Calibri"/>
          <w:b/>
          <w:sz w:val="24"/>
          <w:szCs w:val="24"/>
          <w:lang w:eastAsia="en-US"/>
        </w:rPr>
        <w:t>ЯКОВЛЕВСКОГО МУНИЦИПАЛЬНОГО РАЙОНА</w:t>
      </w:r>
    </w:p>
    <w:p w:rsidR="000731F7" w:rsidRPr="000731F7" w:rsidRDefault="000731F7" w:rsidP="000731F7">
      <w:pPr>
        <w:widowControl w:val="0"/>
        <w:tabs>
          <w:tab w:val="left" w:pos="142"/>
        </w:tabs>
        <w:overflowPunct/>
        <w:ind w:right="-1" w:firstLine="567"/>
        <w:jc w:val="center"/>
        <w:rPr>
          <w:rFonts w:eastAsia="Calibri"/>
          <w:b/>
          <w:sz w:val="24"/>
          <w:szCs w:val="24"/>
          <w:lang w:eastAsia="en-US"/>
        </w:rPr>
      </w:pPr>
      <w:r w:rsidRPr="000731F7">
        <w:rPr>
          <w:rFonts w:eastAsia="Calibri"/>
          <w:b/>
          <w:sz w:val="24"/>
          <w:szCs w:val="24"/>
          <w:lang w:eastAsia="en-US"/>
        </w:rPr>
        <w:t>«РАЗВИТИЕ ОБРАЗОВАНИЯ ЯКОВЛЕВСКОГО МУНИЦИПАЛЬНОГО РАЙОНА» НА 2014 -2020 ГОДЫ</w:t>
      </w:r>
    </w:p>
    <w:p w:rsidR="000731F7" w:rsidRPr="000731F7" w:rsidRDefault="000731F7" w:rsidP="000731F7">
      <w:pPr>
        <w:widowControl w:val="0"/>
        <w:tabs>
          <w:tab w:val="left" w:pos="142"/>
        </w:tabs>
        <w:overflowPunct/>
        <w:ind w:right="-1" w:firstLine="567"/>
        <w:jc w:val="center"/>
        <w:rPr>
          <w:rFonts w:eastAsia="Calibri"/>
          <w:sz w:val="18"/>
          <w:szCs w:val="18"/>
          <w:lang w:eastAsia="en-US"/>
        </w:rPr>
      </w:pPr>
      <w:proofErr w:type="gramStart"/>
      <w:r w:rsidRPr="000731F7">
        <w:rPr>
          <w:rFonts w:eastAsia="Calibri"/>
          <w:sz w:val="18"/>
          <w:szCs w:val="18"/>
          <w:lang w:eastAsia="en-US"/>
        </w:rPr>
        <w:t xml:space="preserve">( в ред. Постановлений Администрации Яковлевского муниципального района от </w:t>
      </w:r>
      <w:r w:rsidRPr="000731F7">
        <w:rPr>
          <w:rFonts w:eastAsia="Calibri"/>
          <w:b/>
          <w:sz w:val="18"/>
          <w:szCs w:val="18"/>
          <w:lang w:eastAsia="en-US"/>
        </w:rPr>
        <w:t xml:space="preserve"> </w:t>
      </w:r>
      <w:r w:rsidRPr="000731F7">
        <w:rPr>
          <w:rFonts w:eastAsia="Calibri"/>
          <w:sz w:val="18"/>
          <w:szCs w:val="18"/>
          <w:lang w:eastAsia="en-US"/>
        </w:rPr>
        <w:t>30.12.2013г. № 963-НПА; от 14.02.2014г. №96 – НПА; от 28.02.2014г. №130 – НПА; от 11.04.2014г. №255 –НПА; от 16.05.2014г. № 336 – НПА; от 29.05.2014г. №381 – НПА; от 18.06.2014г. № 417 – НПА; от 31.07.2014г. №516 – НПА; от 18.09.2014г. №630 – НПА;</w:t>
      </w:r>
      <w:proofErr w:type="gramEnd"/>
      <w:r w:rsidRPr="000731F7">
        <w:rPr>
          <w:rFonts w:eastAsia="Calibri"/>
          <w:sz w:val="18"/>
          <w:szCs w:val="18"/>
          <w:lang w:eastAsia="en-US"/>
        </w:rPr>
        <w:t xml:space="preserve"> </w:t>
      </w:r>
      <w:proofErr w:type="gramStart"/>
      <w:r w:rsidRPr="000731F7">
        <w:rPr>
          <w:rFonts w:eastAsia="Calibri"/>
          <w:sz w:val="18"/>
          <w:szCs w:val="18"/>
          <w:lang w:eastAsia="en-US"/>
        </w:rPr>
        <w:t>от 17.10.2014г. №710 – НПА; от 26.12.2014г. №865 – НПА; от 30.03.2015г. № 143 – НПА; от 30.11.2015г. № 409 – НПА; от 30.12.2015г. № 480 – НПА; от 14.07.2016Г. № 218 – НПА; от 09.11.2016г. № 380 – НПА; от 15.03.2017 г.№129 – НПА; от 27.07.2017 г. № 612 – НПА; от 27.11.2017г. № 968-НПА; от 31.01.2018г. № 70-НПА;</w:t>
      </w:r>
      <w:proofErr w:type="gramEnd"/>
      <w:r w:rsidRPr="000731F7">
        <w:rPr>
          <w:rFonts w:eastAsia="Calibri"/>
          <w:sz w:val="18"/>
          <w:szCs w:val="18"/>
          <w:lang w:eastAsia="en-US"/>
        </w:rPr>
        <w:t xml:space="preserve"> от 03.04.2018г. №275-НПА; от 14.08.2018г. № 459- НПА; от 27.08.2018г. № 481-НПА; от 22.11.2018г. № 632-НПА; от 06.12.2018г. № 653-НПА.)</w:t>
      </w:r>
    </w:p>
    <w:p w:rsidR="000731F7" w:rsidRPr="000731F7" w:rsidRDefault="000731F7" w:rsidP="000731F7">
      <w:pPr>
        <w:widowControl w:val="0"/>
        <w:tabs>
          <w:tab w:val="left" w:pos="142"/>
        </w:tabs>
        <w:overflowPunct/>
        <w:ind w:right="-1"/>
        <w:textAlignment w:val="auto"/>
        <w:rPr>
          <w:rFonts w:eastAsia="Calibri"/>
          <w:b/>
          <w:sz w:val="24"/>
          <w:szCs w:val="24"/>
          <w:lang w:eastAsia="en-US"/>
        </w:rPr>
      </w:pPr>
    </w:p>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r w:rsidRPr="000731F7">
        <w:rPr>
          <w:rFonts w:eastAsia="Calibri"/>
          <w:b/>
          <w:sz w:val="24"/>
          <w:szCs w:val="24"/>
          <w:lang w:eastAsia="en-US"/>
        </w:rPr>
        <w:t>ПАСПОРТ</w:t>
      </w:r>
    </w:p>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r w:rsidRPr="000731F7">
        <w:rPr>
          <w:rFonts w:eastAsia="Calibri"/>
          <w:b/>
          <w:sz w:val="24"/>
          <w:szCs w:val="24"/>
          <w:lang w:eastAsia="en-US"/>
        </w:rPr>
        <w:t>ПОДПРОГРАММЫ № 3</w:t>
      </w:r>
    </w:p>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r w:rsidRPr="000731F7">
        <w:rPr>
          <w:rFonts w:eastAsia="Calibri"/>
          <w:b/>
          <w:sz w:val="24"/>
          <w:szCs w:val="24"/>
          <w:lang w:eastAsia="en-US"/>
        </w:rPr>
        <w:t>«РАЗВИТИЕ СИСТЕМЫ ДОПОЛНИТЕЛЬНОГО ОБРАЗОВАНИЯ, ОТДЫХА, ОЗДОРОВЛЕНИЯ И ЗАНЯТОСТИ ДЕТЕЙ И ПОДРОСТКОВ» НА  2014-2020 ГОДЫ</w:t>
      </w:r>
    </w:p>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tblPr>
      <w:tblGrid>
        <w:gridCol w:w="2910"/>
        <w:gridCol w:w="6727"/>
      </w:tblGrid>
      <w:tr w:rsidR="000731F7" w:rsidRPr="000731F7" w:rsidTr="009C0DC2">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pStyle w:val="formattext"/>
              <w:spacing w:before="0" w:beforeAutospacing="0" w:after="0" w:afterAutospacing="0"/>
              <w:textAlignment w:val="baseline"/>
            </w:pPr>
            <w:r w:rsidRPr="000731F7">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spacing w:line="276" w:lineRule="auto"/>
              <w:jc w:val="both"/>
              <w:rPr>
                <w:sz w:val="24"/>
                <w:szCs w:val="24"/>
              </w:rPr>
            </w:pPr>
            <w:r w:rsidRPr="000731F7">
              <w:rPr>
                <w:sz w:val="24"/>
                <w:szCs w:val="24"/>
              </w:rPr>
              <w:t>МКУ «ЦО и СО»</w:t>
            </w:r>
          </w:p>
        </w:tc>
      </w:tr>
      <w:tr w:rsidR="000731F7" w:rsidRPr="000731F7" w:rsidTr="009C0DC2">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pStyle w:val="formattext"/>
              <w:spacing w:before="0" w:beforeAutospacing="0" w:after="0" w:afterAutospacing="0"/>
              <w:textAlignment w:val="baseline"/>
            </w:pPr>
            <w:r w:rsidRPr="000731F7">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pStyle w:val="ConsPlusCell"/>
              <w:tabs>
                <w:tab w:val="left" w:pos="142"/>
              </w:tabs>
              <w:spacing w:line="276" w:lineRule="auto"/>
              <w:ind w:right="-1" w:hanging="75"/>
              <w:jc w:val="both"/>
              <w:rPr>
                <w:rFonts w:ascii="Times New Roman" w:hAnsi="Times New Roman" w:cs="Times New Roman"/>
                <w:sz w:val="24"/>
                <w:szCs w:val="24"/>
              </w:rPr>
            </w:pPr>
            <w:r w:rsidRPr="000731F7">
              <w:rPr>
                <w:rFonts w:ascii="Times New Roman" w:hAnsi="Times New Roman" w:cs="Times New Roman"/>
                <w:sz w:val="24"/>
                <w:szCs w:val="24"/>
              </w:rPr>
              <w:t>Отдел образования</w:t>
            </w:r>
          </w:p>
        </w:tc>
      </w:tr>
      <w:tr w:rsidR="000731F7" w:rsidRPr="000731F7"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pStyle w:val="formattext"/>
              <w:spacing w:before="0" w:beforeAutospacing="0" w:after="0" w:afterAutospacing="0"/>
              <w:textAlignment w:val="baseline"/>
            </w:pPr>
            <w:r w:rsidRPr="000731F7">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pStyle w:val="ConsPlusCell"/>
              <w:tabs>
                <w:tab w:val="left" w:pos="142"/>
              </w:tabs>
              <w:spacing w:line="276" w:lineRule="auto"/>
              <w:ind w:right="-1" w:hanging="75"/>
              <w:jc w:val="both"/>
              <w:rPr>
                <w:rFonts w:ascii="Times New Roman" w:hAnsi="Times New Roman" w:cs="Times New Roman"/>
                <w:sz w:val="24"/>
                <w:szCs w:val="24"/>
              </w:rPr>
            </w:pPr>
            <w:r w:rsidRPr="000731F7">
              <w:rPr>
                <w:rFonts w:ascii="Times New Roman" w:hAnsi="Times New Roman" w:cs="Times New Roman"/>
                <w:sz w:val="24"/>
                <w:szCs w:val="24"/>
              </w:rPr>
              <w:t xml:space="preserve"> Обеспечение государственных гарантий доступности качественного дополнительного образования  в </w:t>
            </w:r>
            <w:proofErr w:type="spellStart"/>
            <w:r w:rsidRPr="000731F7">
              <w:rPr>
                <w:rFonts w:ascii="Times New Roman" w:hAnsi="Times New Roman" w:cs="Times New Roman"/>
                <w:sz w:val="24"/>
                <w:szCs w:val="24"/>
              </w:rPr>
              <w:t>Яковлевском</w:t>
            </w:r>
            <w:proofErr w:type="spellEnd"/>
            <w:r w:rsidRPr="000731F7">
              <w:rPr>
                <w:rFonts w:ascii="Times New Roman" w:hAnsi="Times New Roman" w:cs="Times New Roman"/>
                <w:sz w:val="24"/>
                <w:szCs w:val="24"/>
              </w:rPr>
              <w:t xml:space="preserve"> муниципальном районе; организация оздоровления, отдыха и занятости детей и подростков Яковлевского муниципального района в каникулярный период на 2014-2020 годы.</w:t>
            </w:r>
          </w:p>
        </w:tc>
      </w:tr>
      <w:tr w:rsidR="000731F7" w:rsidRPr="000731F7"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pStyle w:val="formattext"/>
              <w:spacing w:before="0" w:beforeAutospacing="0" w:after="0" w:afterAutospacing="0"/>
              <w:textAlignment w:val="baseline"/>
            </w:pPr>
            <w:r w:rsidRPr="000731F7">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jc w:val="both"/>
            </w:pPr>
            <w:proofErr w:type="gramStart"/>
            <w:r w:rsidRPr="000731F7">
              <w:rPr>
                <w:color w:val="000000"/>
                <w:sz w:val="24"/>
                <w:szCs w:val="24"/>
              </w:rPr>
              <w:t xml:space="preserve">Повышение качества дополнительного образования; создание </w:t>
            </w:r>
            <w:r w:rsidRPr="000731F7">
              <w:rPr>
                <w:sz w:val="24"/>
                <w:szCs w:val="24"/>
              </w:rPr>
              <w:t>условия для проведения профилактики безнадзорности и правонарушений несовершеннолетних; создание безопасных условий, обеспечивающих укрепление здоровья детей и подростков в лагерях с дневным пребыванием; обеспечение отдыхом, оздоровлением и занятостью детей и подростков, находящихся в трудной жизненной ситуации; обеспечение максимальной занятостью детей, обучающихся в Муниципальных бюджетных образовательных учреждениях  Яковлевского муниципального района, в каникулярный период;</w:t>
            </w:r>
            <w:proofErr w:type="gramEnd"/>
            <w:r w:rsidRPr="000731F7">
              <w:rPr>
                <w:sz w:val="24"/>
                <w:szCs w:val="24"/>
              </w:rPr>
              <w:t xml:space="preserve"> обеспечение средствами защиты подростков временно трудоустроенных в каникулярный период.</w:t>
            </w:r>
          </w:p>
        </w:tc>
      </w:tr>
      <w:tr w:rsidR="000731F7" w:rsidRPr="000731F7"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pStyle w:val="formattext"/>
              <w:spacing w:before="0" w:beforeAutospacing="0" w:after="0" w:afterAutospacing="0"/>
              <w:textAlignment w:val="baseline"/>
            </w:pPr>
            <w:r w:rsidRPr="000731F7">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jc w:val="both"/>
              <w:rPr>
                <w:sz w:val="24"/>
                <w:szCs w:val="24"/>
              </w:rPr>
            </w:pPr>
            <w:r w:rsidRPr="000731F7">
              <w:rPr>
                <w:sz w:val="24"/>
                <w:szCs w:val="24"/>
              </w:rPr>
              <w:t>2014-2020 годы</w:t>
            </w:r>
          </w:p>
        </w:tc>
      </w:tr>
      <w:tr w:rsidR="000731F7" w:rsidRPr="000731F7"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pStyle w:val="formattext"/>
              <w:spacing w:before="0" w:beforeAutospacing="0" w:after="0" w:afterAutospacing="0"/>
              <w:textAlignment w:val="baseline"/>
            </w:pPr>
            <w:r w:rsidRPr="000731F7">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shd w:val="clear" w:color="auto" w:fill="FFFFFF"/>
              <w:tabs>
                <w:tab w:val="left" w:pos="142"/>
              </w:tabs>
              <w:ind w:right="-1"/>
              <w:jc w:val="both"/>
              <w:rPr>
                <w:sz w:val="24"/>
                <w:szCs w:val="24"/>
              </w:rPr>
            </w:pPr>
            <w:r w:rsidRPr="000731F7">
              <w:rPr>
                <w:sz w:val="24"/>
                <w:szCs w:val="24"/>
              </w:rPr>
              <w:t xml:space="preserve">Общий объем финансирования   в 2014-2020 годах составит  </w:t>
            </w:r>
            <w:r w:rsidRPr="000731F7">
              <w:rPr>
                <w:b/>
                <w:sz w:val="24"/>
                <w:szCs w:val="24"/>
              </w:rPr>
              <w:t>130 139,30024 тыс. руб</w:t>
            </w:r>
            <w:r w:rsidRPr="000731F7">
              <w:rPr>
                <w:sz w:val="24"/>
                <w:szCs w:val="24"/>
              </w:rPr>
              <w:t>., в том числе:</w:t>
            </w:r>
          </w:p>
          <w:p w:rsidR="000731F7" w:rsidRPr="000731F7" w:rsidRDefault="000731F7" w:rsidP="009C0DC2">
            <w:pPr>
              <w:shd w:val="clear" w:color="auto" w:fill="FFFFFF"/>
              <w:tabs>
                <w:tab w:val="left" w:pos="142"/>
              </w:tabs>
              <w:ind w:right="-1"/>
              <w:jc w:val="both"/>
              <w:rPr>
                <w:sz w:val="24"/>
                <w:szCs w:val="24"/>
              </w:rPr>
            </w:pPr>
            <w:r w:rsidRPr="000731F7">
              <w:rPr>
                <w:sz w:val="24"/>
                <w:szCs w:val="24"/>
              </w:rPr>
              <w:t xml:space="preserve">     2014 год –  17 563,00000 тыс. рублей;</w:t>
            </w:r>
          </w:p>
          <w:p w:rsidR="000731F7" w:rsidRPr="000731F7" w:rsidRDefault="000731F7" w:rsidP="009C0DC2">
            <w:pPr>
              <w:shd w:val="clear" w:color="auto" w:fill="FFFFFF"/>
              <w:tabs>
                <w:tab w:val="left" w:pos="142"/>
              </w:tabs>
              <w:ind w:right="-1"/>
              <w:jc w:val="both"/>
              <w:rPr>
                <w:sz w:val="24"/>
                <w:szCs w:val="24"/>
              </w:rPr>
            </w:pPr>
            <w:r w:rsidRPr="000731F7">
              <w:rPr>
                <w:sz w:val="24"/>
                <w:szCs w:val="24"/>
              </w:rPr>
              <w:t>     2015 год –  16 199,00000 тыс. рублей;</w:t>
            </w:r>
          </w:p>
          <w:p w:rsidR="000731F7" w:rsidRPr="000731F7" w:rsidRDefault="000731F7" w:rsidP="009C0DC2">
            <w:pPr>
              <w:shd w:val="clear" w:color="auto" w:fill="FFFFFF"/>
              <w:tabs>
                <w:tab w:val="left" w:pos="142"/>
              </w:tabs>
              <w:ind w:right="-1"/>
              <w:jc w:val="both"/>
              <w:rPr>
                <w:sz w:val="24"/>
                <w:szCs w:val="24"/>
              </w:rPr>
            </w:pPr>
            <w:r w:rsidRPr="000731F7">
              <w:rPr>
                <w:sz w:val="24"/>
                <w:szCs w:val="24"/>
              </w:rPr>
              <w:t>     2016 год –  17 216,73700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sz w:val="24"/>
                <w:szCs w:val="24"/>
              </w:rPr>
              <w:t xml:space="preserve">     2017 год –</w:t>
            </w:r>
            <w:r w:rsidRPr="000731F7">
              <w:rPr>
                <w:rFonts w:ascii="Times New Roman" w:hAnsi="Times New Roman" w:cs="Times New Roman"/>
                <w:color w:val="2D2D2D"/>
                <w:sz w:val="24"/>
                <w:szCs w:val="24"/>
              </w:rPr>
              <w:t>  18 882,00000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2018 год –  19 320,56324 </w:t>
            </w:r>
            <w:r w:rsidRPr="000731F7">
              <w:rPr>
                <w:rFonts w:ascii="Times New Roman" w:hAnsi="Times New Roman" w:cs="Times New Roman"/>
                <w:sz w:val="24"/>
                <w:szCs w:val="24"/>
              </w:rPr>
              <w:t>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sz w:val="24"/>
                <w:szCs w:val="24"/>
              </w:rPr>
            </w:pPr>
            <w:r w:rsidRPr="000731F7">
              <w:rPr>
                <w:rFonts w:ascii="Times New Roman" w:hAnsi="Times New Roman" w:cs="Times New Roman"/>
                <w:color w:val="2D2D2D"/>
                <w:sz w:val="24"/>
                <w:szCs w:val="24"/>
              </w:rPr>
              <w:t xml:space="preserve">     2019 год  – 20 033,00000 </w:t>
            </w:r>
            <w:r w:rsidRPr="000731F7">
              <w:rPr>
                <w:rFonts w:ascii="Times New Roman" w:hAnsi="Times New Roman" w:cs="Times New Roman"/>
                <w:sz w:val="24"/>
                <w:szCs w:val="24"/>
              </w:rPr>
              <w:t>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sz w:val="24"/>
                <w:szCs w:val="24"/>
              </w:rPr>
              <w:t xml:space="preserve">     2020 год –  20 925,00000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sidRPr="000731F7">
              <w:rPr>
                <w:rFonts w:ascii="Times New Roman" w:hAnsi="Times New Roman" w:cs="Times New Roman"/>
                <w:b/>
                <w:color w:val="2D2D2D"/>
                <w:sz w:val="24"/>
                <w:szCs w:val="24"/>
              </w:rPr>
              <w:t>121 314,30024 тыс. рублей</w:t>
            </w:r>
            <w:r w:rsidRPr="000731F7">
              <w:rPr>
                <w:rFonts w:ascii="Times New Roman" w:hAnsi="Times New Roman" w:cs="Times New Roman"/>
                <w:color w:val="2D2D2D"/>
                <w:sz w:val="24"/>
                <w:szCs w:val="24"/>
              </w:rPr>
              <w:t>,</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в том числе:</w:t>
            </w:r>
          </w:p>
          <w:p w:rsidR="000731F7" w:rsidRPr="000731F7" w:rsidRDefault="000731F7" w:rsidP="009C0DC2">
            <w:pPr>
              <w:shd w:val="clear" w:color="auto" w:fill="FFFFFF"/>
              <w:tabs>
                <w:tab w:val="left" w:pos="142"/>
              </w:tabs>
              <w:ind w:right="-1"/>
              <w:jc w:val="both"/>
              <w:rPr>
                <w:sz w:val="24"/>
                <w:szCs w:val="24"/>
              </w:rPr>
            </w:pPr>
            <w:r w:rsidRPr="000731F7">
              <w:rPr>
                <w:sz w:val="24"/>
                <w:szCs w:val="24"/>
              </w:rPr>
              <w:t xml:space="preserve">     2014 год – 16 315,00000  тыс. рублей;</w:t>
            </w:r>
          </w:p>
          <w:p w:rsidR="000731F7" w:rsidRPr="000731F7" w:rsidRDefault="000731F7" w:rsidP="009C0DC2">
            <w:pPr>
              <w:shd w:val="clear" w:color="auto" w:fill="FFFFFF"/>
              <w:tabs>
                <w:tab w:val="left" w:pos="142"/>
              </w:tabs>
              <w:ind w:right="-1"/>
              <w:jc w:val="both"/>
              <w:rPr>
                <w:sz w:val="24"/>
                <w:szCs w:val="24"/>
              </w:rPr>
            </w:pPr>
            <w:r w:rsidRPr="000731F7">
              <w:rPr>
                <w:sz w:val="24"/>
                <w:szCs w:val="24"/>
              </w:rPr>
              <w:t>     2015 год – 14 951,00000  тыс. рублей;</w:t>
            </w:r>
          </w:p>
          <w:p w:rsidR="000731F7" w:rsidRPr="000731F7" w:rsidRDefault="000731F7" w:rsidP="009C0DC2">
            <w:pPr>
              <w:shd w:val="clear" w:color="auto" w:fill="FFFFFF"/>
              <w:tabs>
                <w:tab w:val="left" w:pos="142"/>
              </w:tabs>
              <w:ind w:right="-1"/>
              <w:jc w:val="both"/>
              <w:rPr>
                <w:sz w:val="24"/>
                <w:szCs w:val="24"/>
              </w:rPr>
            </w:pPr>
            <w:r w:rsidRPr="000731F7">
              <w:rPr>
                <w:sz w:val="24"/>
                <w:szCs w:val="24"/>
              </w:rPr>
              <w:t>     2016 год – 15 915,73700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sz w:val="24"/>
                <w:szCs w:val="24"/>
              </w:rPr>
              <w:t xml:space="preserve">     2017 год –</w:t>
            </w:r>
            <w:r w:rsidRPr="000731F7">
              <w:rPr>
                <w:rFonts w:ascii="Times New Roman" w:hAnsi="Times New Roman" w:cs="Times New Roman"/>
                <w:color w:val="2D2D2D"/>
                <w:sz w:val="24"/>
                <w:szCs w:val="24"/>
              </w:rPr>
              <w:t> 17 625,00000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2018 год – 18 063,56324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2019 год – 18 776,00000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2020 год -  19 668,00000  тыс. рублей.</w:t>
            </w:r>
          </w:p>
          <w:p w:rsidR="000731F7" w:rsidRPr="000731F7" w:rsidRDefault="000731F7" w:rsidP="009C0DC2">
            <w:pPr>
              <w:pStyle w:val="ConsPlusCell"/>
              <w:tabs>
                <w:tab w:val="left" w:pos="142"/>
              </w:tabs>
              <w:ind w:right="-1"/>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2013-2020 годы, утвержденной Постановлением Администрации Приморского края от 07.12.2012г. № 395-па (субвенции из краевого бюджета): </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b/>
                <w:color w:val="2D2D2D"/>
                <w:sz w:val="24"/>
                <w:szCs w:val="24"/>
              </w:rPr>
              <w:t>8 825,00000тыс. рублей</w:t>
            </w:r>
            <w:r w:rsidRPr="000731F7">
              <w:rPr>
                <w:rFonts w:ascii="Times New Roman" w:hAnsi="Times New Roman" w:cs="Times New Roman"/>
                <w:color w:val="2D2D2D"/>
                <w:sz w:val="24"/>
                <w:szCs w:val="24"/>
              </w:rPr>
              <w:t>, в том числе:</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2014 год – 1 248,00000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2015 год – 1 248,00000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2016 год – 1 301,00000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2017 год – 1 257,00000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2018 год – 1 257,00000 тыс. рублей;</w:t>
            </w:r>
          </w:p>
          <w:p w:rsidR="000731F7" w:rsidRPr="000731F7" w:rsidRDefault="000731F7" w:rsidP="009C0DC2">
            <w:pPr>
              <w:pStyle w:val="ConsPlusCell"/>
              <w:tabs>
                <w:tab w:val="left" w:pos="142"/>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2019 год – 1 257,00000 тыс. рублей;</w:t>
            </w:r>
          </w:p>
          <w:p w:rsidR="000731F7" w:rsidRPr="000731F7" w:rsidRDefault="000731F7" w:rsidP="009C0DC2">
            <w:pPr>
              <w:pStyle w:val="ConsPlusCell"/>
              <w:tabs>
                <w:tab w:val="left" w:pos="142"/>
                <w:tab w:val="left" w:pos="2329"/>
              </w:tabs>
              <w:spacing w:line="276" w:lineRule="auto"/>
              <w:ind w:right="-1"/>
              <w:jc w:val="both"/>
              <w:rPr>
                <w:rFonts w:ascii="Times New Roman" w:hAnsi="Times New Roman" w:cs="Times New Roman"/>
                <w:color w:val="2D2D2D"/>
                <w:sz w:val="24"/>
                <w:szCs w:val="24"/>
              </w:rPr>
            </w:pPr>
            <w:r w:rsidRPr="000731F7">
              <w:rPr>
                <w:rFonts w:ascii="Times New Roman" w:hAnsi="Times New Roman" w:cs="Times New Roman"/>
                <w:color w:val="2D2D2D"/>
                <w:sz w:val="24"/>
                <w:szCs w:val="24"/>
              </w:rPr>
              <w:t xml:space="preserve">    2020 год -  1 257,00000 тыс. рублей.</w:t>
            </w:r>
          </w:p>
        </w:tc>
      </w:tr>
      <w:tr w:rsidR="000731F7" w:rsidRPr="000731F7" w:rsidTr="009C0DC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pStyle w:val="formattext"/>
              <w:spacing w:before="0" w:beforeAutospacing="0" w:after="0" w:afterAutospacing="0"/>
              <w:textAlignment w:val="baseline"/>
            </w:pPr>
            <w:r w:rsidRPr="000731F7">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31F7" w:rsidRPr="000731F7" w:rsidRDefault="000731F7" w:rsidP="009C0DC2">
            <w:pPr>
              <w:jc w:val="both"/>
            </w:pPr>
            <w:r w:rsidRPr="000731F7">
              <w:rPr>
                <w:sz w:val="24"/>
                <w:szCs w:val="24"/>
              </w:rPr>
              <w:t>Реализация мероприятий Подпрограммы позволит к концу 2020 года обеспечить благоприятные условия для обучения детей в учреждениях дополнительного образования:</w:t>
            </w:r>
          </w:p>
          <w:p w:rsidR="000731F7" w:rsidRPr="000731F7" w:rsidRDefault="000731F7" w:rsidP="009C0DC2">
            <w:pPr>
              <w:pStyle w:val="af"/>
              <w:spacing w:after="0" w:line="276" w:lineRule="auto"/>
              <w:jc w:val="both"/>
            </w:pPr>
            <w:r w:rsidRPr="000731F7">
              <w:t>-доля детей и подростков, охваченных всеми формами отдыха, оздоровления и занятости от общего числа учащихся, увеличится до 86%;</w:t>
            </w:r>
          </w:p>
          <w:p w:rsidR="000731F7" w:rsidRPr="000731F7" w:rsidRDefault="000731F7" w:rsidP="009C0DC2">
            <w:pPr>
              <w:pStyle w:val="af"/>
              <w:spacing w:after="0" w:line="276" w:lineRule="auto"/>
              <w:jc w:val="both"/>
            </w:pPr>
            <w:r w:rsidRPr="000731F7">
              <w:t>-доля детей и подростков, состоящих на учете в ПДН, КДН и ЗП, охваченных отдыхом, оздоровлением и занятостью в каникулярный период, увеличится до 20%;</w:t>
            </w:r>
          </w:p>
          <w:p w:rsidR="000731F7" w:rsidRPr="000731F7" w:rsidRDefault="000731F7" w:rsidP="009C0DC2">
            <w:pPr>
              <w:pStyle w:val="af"/>
              <w:spacing w:after="0" w:line="276" w:lineRule="auto"/>
              <w:jc w:val="both"/>
            </w:pPr>
            <w:r w:rsidRPr="000731F7">
              <w:t>-доля детей и подростков, охваченных отдыхом и оздоровлением в лагерях с дневным пребыванием, возрастет до 50%;</w:t>
            </w:r>
          </w:p>
          <w:p w:rsidR="000731F7" w:rsidRPr="000731F7" w:rsidRDefault="000731F7" w:rsidP="009C0DC2">
            <w:pPr>
              <w:pStyle w:val="af"/>
              <w:spacing w:after="0" w:line="276" w:lineRule="auto"/>
              <w:jc w:val="both"/>
            </w:pPr>
            <w:r w:rsidRPr="000731F7">
              <w:t xml:space="preserve">-доля детей и подростков, находящихся в трудной жизненной </w:t>
            </w:r>
            <w:r w:rsidRPr="000731F7">
              <w:lastRenderedPageBreak/>
              <w:t>ситуации, охваченных отдыхом, оздоровлением и занятостью в каникулярный период, увеличится до 100%;</w:t>
            </w:r>
          </w:p>
          <w:p w:rsidR="000731F7" w:rsidRPr="000731F7" w:rsidRDefault="000731F7" w:rsidP="009C0DC2">
            <w:pPr>
              <w:pStyle w:val="af"/>
              <w:spacing w:after="0" w:line="276" w:lineRule="auto"/>
              <w:jc w:val="both"/>
            </w:pPr>
            <w:r w:rsidRPr="000731F7">
              <w:t>-доля подростков 14-18 лет, временно трудоустроенных в каникулярный период, увеличится до 15%;</w:t>
            </w:r>
          </w:p>
          <w:p w:rsidR="000731F7" w:rsidRPr="000731F7" w:rsidRDefault="000731F7" w:rsidP="009C0DC2">
            <w:pPr>
              <w:jc w:val="both"/>
              <w:rPr>
                <w:sz w:val="24"/>
                <w:szCs w:val="24"/>
              </w:rPr>
            </w:pPr>
            <w:r w:rsidRPr="000731F7">
              <w:t>-</w:t>
            </w:r>
            <w:r w:rsidRPr="000731F7">
              <w:rPr>
                <w:sz w:val="24"/>
                <w:szCs w:val="24"/>
              </w:rPr>
              <w:t>доля обеспеченности средствами индивидуальной защиты подростков, временно трудоустроенных в каникулярный период, останется на прежнем уровне.</w:t>
            </w:r>
          </w:p>
          <w:p w:rsidR="000731F7" w:rsidRPr="000731F7" w:rsidRDefault="000731F7" w:rsidP="009C0DC2">
            <w:pPr>
              <w:jc w:val="both"/>
              <w:rPr>
                <w:sz w:val="24"/>
                <w:szCs w:val="24"/>
              </w:rPr>
            </w:pPr>
          </w:p>
          <w:p w:rsidR="000731F7" w:rsidRPr="000731F7" w:rsidRDefault="000731F7" w:rsidP="009C0DC2">
            <w:pPr>
              <w:jc w:val="both"/>
              <w:rPr>
                <w:sz w:val="24"/>
                <w:szCs w:val="24"/>
              </w:rPr>
            </w:pPr>
          </w:p>
        </w:tc>
      </w:tr>
    </w:tbl>
    <w:p w:rsidR="000731F7" w:rsidRPr="000731F7" w:rsidRDefault="000731F7" w:rsidP="000731F7">
      <w:pPr>
        <w:widowControl w:val="0"/>
        <w:tabs>
          <w:tab w:val="left" w:pos="142"/>
        </w:tabs>
        <w:overflowPunct/>
        <w:ind w:right="-1" w:firstLine="567"/>
        <w:jc w:val="center"/>
        <w:textAlignment w:val="auto"/>
        <w:rPr>
          <w:rFonts w:eastAsia="Calibri"/>
          <w:b/>
          <w:sz w:val="24"/>
          <w:szCs w:val="24"/>
          <w:lang w:eastAsia="en-US"/>
        </w:rPr>
      </w:pPr>
    </w:p>
    <w:p w:rsidR="000731F7" w:rsidRPr="000731F7" w:rsidRDefault="000731F7" w:rsidP="000731F7"/>
    <w:p w:rsidR="000731F7" w:rsidRPr="000731F7" w:rsidRDefault="000731F7" w:rsidP="008F6640">
      <w:pPr>
        <w:ind w:right="-1"/>
        <w:jc w:val="both"/>
        <w:rPr>
          <w:sz w:val="28"/>
          <w:szCs w:val="28"/>
        </w:rPr>
      </w:pPr>
    </w:p>
    <w:sectPr w:rsidR="000731F7" w:rsidRPr="000731F7" w:rsidSect="000731F7">
      <w:pgSz w:w="11906" w:h="16838"/>
      <w:pgMar w:top="851" w:right="851" w:bottom="851"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917" w:rsidRDefault="00240917" w:rsidP="00134AAF">
      <w:r>
        <w:separator/>
      </w:r>
    </w:p>
  </w:endnote>
  <w:endnote w:type="continuationSeparator" w:id="0">
    <w:p w:rsidR="00240917" w:rsidRDefault="00240917"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917" w:rsidRDefault="00240917" w:rsidP="00134AAF">
      <w:r>
        <w:separator/>
      </w:r>
    </w:p>
  </w:footnote>
  <w:footnote w:type="continuationSeparator" w:id="0">
    <w:p w:rsidR="00240917" w:rsidRDefault="00240917"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2">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4"/>
  </w:num>
  <w:num w:numId="3">
    <w:abstractNumId w:val="9"/>
  </w:num>
  <w:num w:numId="4">
    <w:abstractNumId w:val="1"/>
  </w:num>
  <w:num w:numId="5">
    <w:abstractNumId w:val="1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630A"/>
    <w:rsid w:val="00007AFE"/>
    <w:rsid w:val="00012DDC"/>
    <w:rsid w:val="00016A66"/>
    <w:rsid w:val="00017F5D"/>
    <w:rsid w:val="000210AD"/>
    <w:rsid w:val="000255B1"/>
    <w:rsid w:val="00027988"/>
    <w:rsid w:val="00033BCB"/>
    <w:rsid w:val="000351EA"/>
    <w:rsid w:val="00040BA9"/>
    <w:rsid w:val="0004408D"/>
    <w:rsid w:val="000464BE"/>
    <w:rsid w:val="0006152E"/>
    <w:rsid w:val="00061AD6"/>
    <w:rsid w:val="00064BDD"/>
    <w:rsid w:val="00065DD3"/>
    <w:rsid w:val="00071EF3"/>
    <w:rsid w:val="000731F7"/>
    <w:rsid w:val="000927A2"/>
    <w:rsid w:val="000A2B22"/>
    <w:rsid w:val="000A4833"/>
    <w:rsid w:val="000A7C80"/>
    <w:rsid w:val="000A7DC8"/>
    <w:rsid w:val="000B265D"/>
    <w:rsid w:val="000B5B5D"/>
    <w:rsid w:val="000B6552"/>
    <w:rsid w:val="000C1C0B"/>
    <w:rsid w:val="000C7C87"/>
    <w:rsid w:val="000C7E7C"/>
    <w:rsid w:val="000D10E9"/>
    <w:rsid w:val="000D59A2"/>
    <w:rsid w:val="000D6F1B"/>
    <w:rsid w:val="000E47A2"/>
    <w:rsid w:val="000F1760"/>
    <w:rsid w:val="000F753D"/>
    <w:rsid w:val="00101602"/>
    <w:rsid w:val="00101D43"/>
    <w:rsid w:val="00121967"/>
    <w:rsid w:val="00125E00"/>
    <w:rsid w:val="00134AAF"/>
    <w:rsid w:val="00152709"/>
    <w:rsid w:val="00156B88"/>
    <w:rsid w:val="00161972"/>
    <w:rsid w:val="001654BC"/>
    <w:rsid w:val="00165FC9"/>
    <w:rsid w:val="00172DDC"/>
    <w:rsid w:val="001818AF"/>
    <w:rsid w:val="00184CAE"/>
    <w:rsid w:val="00192660"/>
    <w:rsid w:val="001931D1"/>
    <w:rsid w:val="001939C1"/>
    <w:rsid w:val="001A2284"/>
    <w:rsid w:val="001B141A"/>
    <w:rsid w:val="001B507A"/>
    <w:rsid w:val="001B5133"/>
    <w:rsid w:val="001C079E"/>
    <w:rsid w:val="001C1375"/>
    <w:rsid w:val="001C3430"/>
    <w:rsid w:val="001C41BB"/>
    <w:rsid w:val="001C68C8"/>
    <w:rsid w:val="001C76D1"/>
    <w:rsid w:val="001C7B3C"/>
    <w:rsid w:val="001D2BC3"/>
    <w:rsid w:val="001D7174"/>
    <w:rsid w:val="001E794A"/>
    <w:rsid w:val="001F1785"/>
    <w:rsid w:val="001F5A19"/>
    <w:rsid w:val="00200E12"/>
    <w:rsid w:val="00204FA7"/>
    <w:rsid w:val="0021003F"/>
    <w:rsid w:val="00210BC6"/>
    <w:rsid w:val="00221D3A"/>
    <w:rsid w:val="00223915"/>
    <w:rsid w:val="0022481A"/>
    <w:rsid w:val="00240917"/>
    <w:rsid w:val="00243890"/>
    <w:rsid w:val="00246E8E"/>
    <w:rsid w:val="00247562"/>
    <w:rsid w:val="0025120C"/>
    <w:rsid w:val="00257CA3"/>
    <w:rsid w:val="00262100"/>
    <w:rsid w:val="002658DB"/>
    <w:rsid w:val="00267D93"/>
    <w:rsid w:val="00275A08"/>
    <w:rsid w:val="00280B82"/>
    <w:rsid w:val="002905BB"/>
    <w:rsid w:val="0029216B"/>
    <w:rsid w:val="00295D46"/>
    <w:rsid w:val="00295D4C"/>
    <w:rsid w:val="002B6342"/>
    <w:rsid w:val="002B6ABC"/>
    <w:rsid w:val="002C677B"/>
    <w:rsid w:val="002D60EE"/>
    <w:rsid w:val="002E3F31"/>
    <w:rsid w:val="002E7FA4"/>
    <w:rsid w:val="003029B7"/>
    <w:rsid w:val="0032352C"/>
    <w:rsid w:val="0033223D"/>
    <w:rsid w:val="00342956"/>
    <w:rsid w:val="00352232"/>
    <w:rsid w:val="00360D4E"/>
    <w:rsid w:val="00376563"/>
    <w:rsid w:val="00380367"/>
    <w:rsid w:val="00382173"/>
    <w:rsid w:val="00382223"/>
    <w:rsid w:val="003878C0"/>
    <w:rsid w:val="00387CDD"/>
    <w:rsid w:val="003955B9"/>
    <w:rsid w:val="003962B6"/>
    <w:rsid w:val="003A0F31"/>
    <w:rsid w:val="003A141C"/>
    <w:rsid w:val="003A70A5"/>
    <w:rsid w:val="003A791A"/>
    <w:rsid w:val="003B1C70"/>
    <w:rsid w:val="003B3642"/>
    <w:rsid w:val="003C56AF"/>
    <w:rsid w:val="003E0EA5"/>
    <w:rsid w:val="003E4BA5"/>
    <w:rsid w:val="003E510D"/>
    <w:rsid w:val="003F12A6"/>
    <w:rsid w:val="003F7A63"/>
    <w:rsid w:val="00421CE8"/>
    <w:rsid w:val="00423BF2"/>
    <w:rsid w:val="00426E38"/>
    <w:rsid w:val="00430722"/>
    <w:rsid w:val="0044268E"/>
    <w:rsid w:val="00451415"/>
    <w:rsid w:val="004567FE"/>
    <w:rsid w:val="00462E7B"/>
    <w:rsid w:val="00467B1A"/>
    <w:rsid w:val="0047400C"/>
    <w:rsid w:val="0047781A"/>
    <w:rsid w:val="004834B6"/>
    <w:rsid w:val="004913CC"/>
    <w:rsid w:val="00494A58"/>
    <w:rsid w:val="004A0C42"/>
    <w:rsid w:val="004B5A14"/>
    <w:rsid w:val="004D1086"/>
    <w:rsid w:val="004D5E7F"/>
    <w:rsid w:val="004E064E"/>
    <w:rsid w:val="00506A77"/>
    <w:rsid w:val="00507144"/>
    <w:rsid w:val="005078E9"/>
    <w:rsid w:val="005102E5"/>
    <w:rsid w:val="00515832"/>
    <w:rsid w:val="00522AAF"/>
    <w:rsid w:val="00522EED"/>
    <w:rsid w:val="0052428F"/>
    <w:rsid w:val="00531918"/>
    <w:rsid w:val="00532304"/>
    <w:rsid w:val="00540062"/>
    <w:rsid w:val="00541A26"/>
    <w:rsid w:val="005421AF"/>
    <w:rsid w:val="005441EC"/>
    <w:rsid w:val="00561138"/>
    <w:rsid w:val="00567F28"/>
    <w:rsid w:val="0057239F"/>
    <w:rsid w:val="00575390"/>
    <w:rsid w:val="005800BC"/>
    <w:rsid w:val="00585269"/>
    <w:rsid w:val="00587213"/>
    <w:rsid w:val="00587998"/>
    <w:rsid w:val="00593148"/>
    <w:rsid w:val="0059411A"/>
    <w:rsid w:val="005A45D2"/>
    <w:rsid w:val="005A5704"/>
    <w:rsid w:val="005B109A"/>
    <w:rsid w:val="005B2489"/>
    <w:rsid w:val="005B676F"/>
    <w:rsid w:val="005D2C62"/>
    <w:rsid w:val="005D3E3B"/>
    <w:rsid w:val="005D5F17"/>
    <w:rsid w:val="005D6690"/>
    <w:rsid w:val="005E18E1"/>
    <w:rsid w:val="005E7615"/>
    <w:rsid w:val="005F1877"/>
    <w:rsid w:val="005F2541"/>
    <w:rsid w:val="005F3F77"/>
    <w:rsid w:val="005F7C39"/>
    <w:rsid w:val="00601597"/>
    <w:rsid w:val="006029FB"/>
    <w:rsid w:val="00602C0D"/>
    <w:rsid w:val="006037EA"/>
    <w:rsid w:val="00606B6D"/>
    <w:rsid w:val="00621147"/>
    <w:rsid w:val="00622740"/>
    <w:rsid w:val="00633884"/>
    <w:rsid w:val="00634639"/>
    <w:rsid w:val="0063639B"/>
    <w:rsid w:val="00644527"/>
    <w:rsid w:val="006501F6"/>
    <w:rsid w:val="00651FC7"/>
    <w:rsid w:val="00653866"/>
    <w:rsid w:val="00655288"/>
    <w:rsid w:val="0067098F"/>
    <w:rsid w:val="00674734"/>
    <w:rsid w:val="00674DFD"/>
    <w:rsid w:val="0068702E"/>
    <w:rsid w:val="0069325C"/>
    <w:rsid w:val="00693AA9"/>
    <w:rsid w:val="006A0AB0"/>
    <w:rsid w:val="006A4BDF"/>
    <w:rsid w:val="006B1AFE"/>
    <w:rsid w:val="006B5379"/>
    <w:rsid w:val="006B7905"/>
    <w:rsid w:val="006C4B9D"/>
    <w:rsid w:val="006D0498"/>
    <w:rsid w:val="006F2755"/>
    <w:rsid w:val="0070043A"/>
    <w:rsid w:val="00700808"/>
    <w:rsid w:val="00700EB6"/>
    <w:rsid w:val="007027E6"/>
    <w:rsid w:val="00704119"/>
    <w:rsid w:val="007160F2"/>
    <w:rsid w:val="0071666C"/>
    <w:rsid w:val="007224D6"/>
    <w:rsid w:val="00722B30"/>
    <w:rsid w:val="00726BDC"/>
    <w:rsid w:val="00732DE9"/>
    <w:rsid w:val="00733F6C"/>
    <w:rsid w:val="007407D3"/>
    <w:rsid w:val="007419C7"/>
    <w:rsid w:val="007439C6"/>
    <w:rsid w:val="00747776"/>
    <w:rsid w:val="00751863"/>
    <w:rsid w:val="00757934"/>
    <w:rsid w:val="00760314"/>
    <w:rsid w:val="00782443"/>
    <w:rsid w:val="00783E9B"/>
    <w:rsid w:val="0078437A"/>
    <w:rsid w:val="007926E3"/>
    <w:rsid w:val="00795D04"/>
    <w:rsid w:val="00796A42"/>
    <w:rsid w:val="007A0141"/>
    <w:rsid w:val="007A102D"/>
    <w:rsid w:val="007A11F5"/>
    <w:rsid w:val="007A6FBE"/>
    <w:rsid w:val="007B7C38"/>
    <w:rsid w:val="007C051F"/>
    <w:rsid w:val="007C1850"/>
    <w:rsid w:val="007D6F58"/>
    <w:rsid w:val="007D7D2E"/>
    <w:rsid w:val="007E27BF"/>
    <w:rsid w:val="007E719C"/>
    <w:rsid w:val="007F0B3B"/>
    <w:rsid w:val="007F2B99"/>
    <w:rsid w:val="0080244F"/>
    <w:rsid w:val="0080371A"/>
    <w:rsid w:val="00811E39"/>
    <w:rsid w:val="00821FC8"/>
    <w:rsid w:val="00822E04"/>
    <w:rsid w:val="0082329F"/>
    <w:rsid w:val="0082453C"/>
    <w:rsid w:val="00833BED"/>
    <w:rsid w:val="00837005"/>
    <w:rsid w:val="008406B5"/>
    <w:rsid w:val="008421E6"/>
    <w:rsid w:val="00855C22"/>
    <w:rsid w:val="008615E2"/>
    <w:rsid w:val="00862B0B"/>
    <w:rsid w:val="00862DA3"/>
    <w:rsid w:val="008705C0"/>
    <w:rsid w:val="00887281"/>
    <w:rsid w:val="00891202"/>
    <w:rsid w:val="00893869"/>
    <w:rsid w:val="008A2A84"/>
    <w:rsid w:val="008A67B4"/>
    <w:rsid w:val="008C5FBD"/>
    <w:rsid w:val="008E66E9"/>
    <w:rsid w:val="008F6640"/>
    <w:rsid w:val="00913634"/>
    <w:rsid w:val="0091364C"/>
    <w:rsid w:val="00937617"/>
    <w:rsid w:val="00943329"/>
    <w:rsid w:val="00944A62"/>
    <w:rsid w:val="009533AB"/>
    <w:rsid w:val="00970B2B"/>
    <w:rsid w:val="00970C18"/>
    <w:rsid w:val="00971186"/>
    <w:rsid w:val="00972C22"/>
    <w:rsid w:val="009751C0"/>
    <w:rsid w:val="0097563E"/>
    <w:rsid w:val="009814B5"/>
    <w:rsid w:val="009815A1"/>
    <w:rsid w:val="00983BD7"/>
    <w:rsid w:val="00993270"/>
    <w:rsid w:val="009A0352"/>
    <w:rsid w:val="009A39D4"/>
    <w:rsid w:val="009B2535"/>
    <w:rsid w:val="009B4F4E"/>
    <w:rsid w:val="009C025F"/>
    <w:rsid w:val="009C4412"/>
    <w:rsid w:val="009D2E93"/>
    <w:rsid w:val="009D42E1"/>
    <w:rsid w:val="009D5D2B"/>
    <w:rsid w:val="009E51EB"/>
    <w:rsid w:val="009F25C0"/>
    <w:rsid w:val="009F37BF"/>
    <w:rsid w:val="009F5721"/>
    <w:rsid w:val="00A01173"/>
    <w:rsid w:val="00A05643"/>
    <w:rsid w:val="00A144B8"/>
    <w:rsid w:val="00A15692"/>
    <w:rsid w:val="00A158E1"/>
    <w:rsid w:val="00A26BE4"/>
    <w:rsid w:val="00A300FA"/>
    <w:rsid w:val="00A34D03"/>
    <w:rsid w:val="00A44A86"/>
    <w:rsid w:val="00A470BF"/>
    <w:rsid w:val="00A50A9F"/>
    <w:rsid w:val="00A5359F"/>
    <w:rsid w:val="00A53CCE"/>
    <w:rsid w:val="00A570EA"/>
    <w:rsid w:val="00A64743"/>
    <w:rsid w:val="00A647D6"/>
    <w:rsid w:val="00A7487A"/>
    <w:rsid w:val="00A759D2"/>
    <w:rsid w:val="00A766D3"/>
    <w:rsid w:val="00A86A56"/>
    <w:rsid w:val="00A911A9"/>
    <w:rsid w:val="00A9123D"/>
    <w:rsid w:val="00A915FC"/>
    <w:rsid w:val="00A9172A"/>
    <w:rsid w:val="00A96161"/>
    <w:rsid w:val="00AA1CC7"/>
    <w:rsid w:val="00AA3180"/>
    <w:rsid w:val="00AA49D7"/>
    <w:rsid w:val="00AA636A"/>
    <w:rsid w:val="00AB2C8D"/>
    <w:rsid w:val="00AC2EAB"/>
    <w:rsid w:val="00AC5C3E"/>
    <w:rsid w:val="00AC6FE7"/>
    <w:rsid w:val="00AD1D53"/>
    <w:rsid w:val="00AD3E72"/>
    <w:rsid w:val="00AE632F"/>
    <w:rsid w:val="00AF2B4B"/>
    <w:rsid w:val="00B04713"/>
    <w:rsid w:val="00B07FC5"/>
    <w:rsid w:val="00B11072"/>
    <w:rsid w:val="00B32E80"/>
    <w:rsid w:val="00B33B43"/>
    <w:rsid w:val="00B40B38"/>
    <w:rsid w:val="00B41325"/>
    <w:rsid w:val="00B434F2"/>
    <w:rsid w:val="00B53395"/>
    <w:rsid w:val="00B61416"/>
    <w:rsid w:val="00B64E3F"/>
    <w:rsid w:val="00B7414E"/>
    <w:rsid w:val="00B74904"/>
    <w:rsid w:val="00B82B1B"/>
    <w:rsid w:val="00B95FAF"/>
    <w:rsid w:val="00B962C4"/>
    <w:rsid w:val="00BA2933"/>
    <w:rsid w:val="00BB546C"/>
    <w:rsid w:val="00BB7478"/>
    <w:rsid w:val="00BC5E96"/>
    <w:rsid w:val="00BD4379"/>
    <w:rsid w:val="00BE1248"/>
    <w:rsid w:val="00BE4CC7"/>
    <w:rsid w:val="00BE58E3"/>
    <w:rsid w:val="00BE63E0"/>
    <w:rsid w:val="00BF31AA"/>
    <w:rsid w:val="00BF57D0"/>
    <w:rsid w:val="00BF7E7D"/>
    <w:rsid w:val="00C0452B"/>
    <w:rsid w:val="00C04C13"/>
    <w:rsid w:val="00C05229"/>
    <w:rsid w:val="00C06B26"/>
    <w:rsid w:val="00C23EDF"/>
    <w:rsid w:val="00C268AF"/>
    <w:rsid w:val="00C37162"/>
    <w:rsid w:val="00C37F00"/>
    <w:rsid w:val="00C403D0"/>
    <w:rsid w:val="00C45CE7"/>
    <w:rsid w:val="00C4687A"/>
    <w:rsid w:val="00C506D6"/>
    <w:rsid w:val="00C57537"/>
    <w:rsid w:val="00C623C0"/>
    <w:rsid w:val="00C64AE3"/>
    <w:rsid w:val="00C6727F"/>
    <w:rsid w:val="00C83614"/>
    <w:rsid w:val="00C938D8"/>
    <w:rsid w:val="00CA5A93"/>
    <w:rsid w:val="00CA6C7F"/>
    <w:rsid w:val="00CB6402"/>
    <w:rsid w:val="00CD146F"/>
    <w:rsid w:val="00CD5F52"/>
    <w:rsid w:val="00CE312F"/>
    <w:rsid w:val="00CE3C09"/>
    <w:rsid w:val="00CE7B4F"/>
    <w:rsid w:val="00CF0501"/>
    <w:rsid w:val="00D04676"/>
    <w:rsid w:val="00D06643"/>
    <w:rsid w:val="00D07164"/>
    <w:rsid w:val="00D101E5"/>
    <w:rsid w:val="00D137D0"/>
    <w:rsid w:val="00D147F8"/>
    <w:rsid w:val="00D1622E"/>
    <w:rsid w:val="00D21BDF"/>
    <w:rsid w:val="00D27E0C"/>
    <w:rsid w:val="00D347EB"/>
    <w:rsid w:val="00D5108A"/>
    <w:rsid w:val="00D61FE1"/>
    <w:rsid w:val="00D62CB7"/>
    <w:rsid w:val="00D62EB8"/>
    <w:rsid w:val="00D65D89"/>
    <w:rsid w:val="00D67FCB"/>
    <w:rsid w:val="00D72F2C"/>
    <w:rsid w:val="00D770AC"/>
    <w:rsid w:val="00D90B23"/>
    <w:rsid w:val="00D92BC7"/>
    <w:rsid w:val="00D93BA8"/>
    <w:rsid w:val="00D951EF"/>
    <w:rsid w:val="00D960DC"/>
    <w:rsid w:val="00DA41E6"/>
    <w:rsid w:val="00DA4B4C"/>
    <w:rsid w:val="00DB237C"/>
    <w:rsid w:val="00DB4D46"/>
    <w:rsid w:val="00DC3419"/>
    <w:rsid w:val="00DD0951"/>
    <w:rsid w:val="00DD39AE"/>
    <w:rsid w:val="00DE450D"/>
    <w:rsid w:val="00DF4F11"/>
    <w:rsid w:val="00E03AC4"/>
    <w:rsid w:val="00E1330D"/>
    <w:rsid w:val="00E23077"/>
    <w:rsid w:val="00E259A0"/>
    <w:rsid w:val="00E279AF"/>
    <w:rsid w:val="00E30314"/>
    <w:rsid w:val="00E31FB4"/>
    <w:rsid w:val="00E342B7"/>
    <w:rsid w:val="00E359B6"/>
    <w:rsid w:val="00E44443"/>
    <w:rsid w:val="00E45F19"/>
    <w:rsid w:val="00E64A9E"/>
    <w:rsid w:val="00E6672C"/>
    <w:rsid w:val="00E7439E"/>
    <w:rsid w:val="00E842F1"/>
    <w:rsid w:val="00E85534"/>
    <w:rsid w:val="00EA2A46"/>
    <w:rsid w:val="00EA3C8D"/>
    <w:rsid w:val="00EA734F"/>
    <w:rsid w:val="00EA7824"/>
    <w:rsid w:val="00EB5427"/>
    <w:rsid w:val="00EB6B0A"/>
    <w:rsid w:val="00EC0F13"/>
    <w:rsid w:val="00EC4A8E"/>
    <w:rsid w:val="00EC5D31"/>
    <w:rsid w:val="00EC7AE3"/>
    <w:rsid w:val="00ED608B"/>
    <w:rsid w:val="00EE056B"/>
    <w:rsid w:val="00EE4ACF"/>
    <w:rsid w:val="00F02683"/>
    <w:rsid w:val="00F04455"/>
    <w:rsid w:val="00F05783"/>
    <w:rsid w:val="00F1765F"/>
    <w:rsid w:val="00F21D84"/>
    <w:rsid w:val="00F26C1A"/>
    <w:rsid w:val="00F31972"/>
    <w:rsid w:val="00F31CED"/>
    <w:rsid w:val="00F36DAF"/>
    <w:rsid w:val="00F372E9"/>
    <w:rsid w:val="00F41583"/>
    <w:rsid w:val="00F532BF"/>
    <w:rsid w:val="00F54855"/>
    <w:rsid w:val="00F6270A"/>
    <w:rsid w:val="00F70548"/>
    <w:rsid w:val="00F705D7"/>
    <w:rsid w:val="00F84E13"/>
    <w:rsid w:val="00F92070"/>
    <w:rsid w:val="00FA359E"/>
    <w:rsid w:val="00FA3670"/>
    <w:rsid w:val="00FB53F4"/>
    <w:rsid w:val="00FC1F5A"/>
    <w:rsid w:val="00FC6DC3"/>
    <w:rsid w:val="00FD245B"/>
    <w:rsid w:val="00FD73F4"/>
    <w:rsid w:val="00FE06BF"/>
    <w:rsid w:val="00FE1E0C"/>
    <w:rsid w:val="00FE2DA1"/>
    <w:rsid w:val="00FE5EA5"/>
    <w:rsid w:val="00FE7E48"/>
    <w:rsid w:val="00FE7F7D"/>
    <w:rsid w:val="00FF4D1D"/>
    <w:rsid w:val="00FF5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0731F7"/>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0731F7"/>
    <w:rPr>
      <w:color w:val="0000FF"/>
      <w:u w:val="single"/>
    </w:rPr>
  </w:style>
  <w:style w:type="character" w:styleId="ae">
    <w:name w:val="FollowedHyperlink"/>
    <w:basedOn w:val="a0"/>
    <w:uiPriority w:val="99"/>
    <w:semiHidden/>
    <w:unhideWhenUsed/>
    <w:rsid w:val="000731F7"/>
    <w:rPr>
      <w:color w:val="800080"/>
      <w:u w:val="single"/>
    </w:rPr>
  </w:style>
  <w:style w:type="paragraph" w:customStyle="1" w:styleId="xl63">
    <w:name w:val="xl63"/>
    <w:basedOn w:val="a"/>
    <w:rsid w:val="000731F7"/>
    <w:pPr>
      <w:overflowPunct/>
      <w:autoSpaceDE/>
      <w:autoSpaceDN/>
      <w:adjustRightInd/>
      <w:spacing w:before="100" w:beforeAutospacing="1" w:after="100" w:afterAutospacing="1"/>
      <w:jc w:val="right"/>
      <w:textAlignment w:val="auto"/>
    </w:pPr>
    <w:rPr>
      <w:sz w:val="24"/>
      <w:szCs w:val="24"/>
    </w:rPr>
  </w:style>
  <w:style w:type="paragraph" w:customStyle="1" w:styleId="xl64">
    <w:name w:val="xl64"/>
    <w:basedOn w:val="a"/>
    <w:rsid w:val="000731F7"/>
    <w:pPr>
      <w:overflowPunct/>
      <w:autoSpaceDE/>
      <w:autoSpaceDN/>
      <w:adjustRightInd/>
      <w:spacing w:before="100" w:beforeAutospacing="1" w:after="100" w:afterAutospacing="1"/>
      <w:textAlignment w:val="auto"/>
    </w:pPr>
    <w:rPr>
      <w:sz w:val="24"/>
      <w:szCs w:val="24"/>
    </w:rPr>
  </w:style>
  <w:style w:type="paragraph" w:customStyle="1" w:styleId="xl65">
    <w:name w:val="xl65"/>
    <w:basedOn w:val="a"/>
    <w:rsid w:val="000731F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0731F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67">
    <w:name w:val="xl67"/>
    <w:basedOn w:val="a"/>
    <w:rsid w:val="000731F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68">
    <w:name w:val="xl68"/>
    <w:basedOn w:val="a"/>
    <w:rsid w:val="000731F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69">
    <w:name w:val="xl69"/>
    <w:basedOn w:val="a"/>
    <w:rsid w:val="000731F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4"/>
      <w:szCs w:val="24"/>
    </w:rPr>
  </w:style>
  <w:style w:type="paragraph" w:customStyle="1" w:styleId="xl70">
    <w:name w:val="xl70"/>
    <w:basedOn w:val="a"/>
    <w:rsid w:val="000731F7"/>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1">
    <w:name w:val="xl71"/>
    <w:basedOn w:val="a"/>
    <w:rsid w:val="000731F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2">
    <w:name w:val="xl72"/>
    <w:basedOn w:val="a"/>
    <w:rsid w:val="000731F7"/>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3">
    <w:name w:val="xl73"/>
    <w:basedOn w:val="a"/>
    <w:rsid w:val="000731F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4"/>
      <w:szCs w:val="24"/>
    </w:rPr>
  </w:style>
  <w:style w:type="paragraph" w:customStyle="1" w:styleId="xl74">
    <w:name w:val="xl74"/>
    <w:basedOn w:val="a"/>
    <w:rsid w:val="000731F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75">
    <w:name w:val="xl75"/>
    <w:basedOn w:val="a"/>
    <w:rsid w:val="000731F7"/>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sz w:val="24"/>
      <w:szCs w:val="24"/>
    </w:rPr>
  </w:style>
  <w:style w:type="paragraph" w:customStyle="1" w:styleId="xl76">
    <w:name w:val="xl76"/>
    <w:basedOn w:val="a"/>
    <w:rsid w:val="000731F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0731F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78">
    <w:name w:val="xl78"/>
    <w:basedOn w:val="a"/>
    <w:rsid w:val="000731F7"/>
    <w:pPr>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sz w:val="24"/>
      <w:szCs w:val="24"/>
    </w:rPr>
  </w:style>
  <w:style w:type="paragraph" w:customStyle="1" w:styleId="xl79">
    <w:name w:val="xl79"/>
    <w:basedOn w:val="a"/>
    <w:rsid w:val="000731F7"/>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b/>
      <w:bCs/>
      <w:sz w:val="24"/>
      <w:szCs w:val="24"/>
    </w:rPr>
  </w:style>
  <w:style w:type="paragraph" w:customStyle="1" w:styleId="xl80">
    <w:name w:val="xl80"/>
    <w:basedOn w:val="a"/>
    <w:rsid w:val="000731F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4"/>
      <w:szCs w:val="24"/>
    </w:rPr>
  </w:style>
  <w:style w:type="paragraph" w:customStyle="1" w:styleId="xl81">
    <w:name w:val="xl81"/>
    <w:basedOn w:val="a"/>
    <w:rsid w:val="000731F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82">
    <w:name w:val="xl82"/>
    <w:basedOn w:val="a"/>
    <w:rsid w:val="000731F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b/>
      <w:bCs/>
      <w:sz w:val="24"/>
      <w:szCs w:val="24"/>
    </w:rPr>
  </w:style>
  <w:style w:type="paragraph" w:customStyle="1" w:styleId="xl83">
    <w:name w:val="xl83"/>
    <w:basedOn w:val="a"/>
    <w:rsid w:val="000731F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84">
    <w:name w:val="xl84"/>
    <w:basedOn w:val="a"/>
    <w:rsid w:val="000731F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85">
    <w:name w:val="xl85"/>
    <w:basedOn w:val="a"/>
    <w:rsid w:val="000731F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6">
    <w:name w:val="xl86"/>
    <w:basedOn w:val="a"/>
    <w:rsid w:val="000731F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4"/>
      <w:szCs w:val="24"/>
    </w:rPr>
  </w:style>
  <w:style w:type="paragraph" w:customStyle="1" w:styleId="xl87">
    <w:name w:val="xl87"/>
    <w:basedOn w:val="a"/>
    <w:rsid w:val="000731F7"/>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4"/>
      <w:szCs w:val="24"/>
    </w:rPr>
  </w:style>
  <w:style w:type="paragraph" w:customStyle="1" w:styleId="xl88">
    <w:name w:val="xl88"/>
    <w:basedOn w:val="a"/>
    <w:rsid w:val="000731F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4"/>
      <w:szCs w:val="24"/>
    </w:rPr>
  </w:style>
  <w:style w:type="paragraph" w:customStyle="1" w:styleId="xl89">
    <w:name w:val="xl89"/>
    <w:basedOn w:val="a"/>
    <w:rsid w:val="000731F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4"/>
      <w:szCs w:val="24"/>
    </w:rPr>
  </w:style>
  <w:style w:type="paragraph" w:customStyle="1" w:styleId="xl90">
    <w:name w:val="xl90"/>
    <w:basedOn w:val="a"/>
    <w:rsid w:val="000731F7"/>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4"/>
      <w:szCs w:val="24"/>
    </w:rPr>
  </w:style>
  <w:style w:type="paragraph" w:customStyle="1" w:styleId="xl91">
    <w:name w:val="xl91"/>
    <w:basedOn w:val="a"/>
    <w:rsid w:val="000731F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4"/>
      <w:szCs w:val="24"/>
    </w:rPr>
  </w:style>
  <w:style w:type="paragraph" w:customStyle="1" w:styleId="xl92">
    <w:name w:val="xl92"/>
    <w:basedOn w:val="a"/>
    <w:rsid w:val="000731F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3">
    <w:name w:val="xl93"/>
    <w:basedOn w:val="a"/>
    <w:rsid w:val="000731F7"/>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4">
    <w:name w:val="xl94"/>
    <w:basedOn w:val="a"/>
    <w:rsid w:val="000731F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5">
    <w:name w:val="xl95"/>
    <w:basedOn w:val="a"/>
    <w:rsid w:val="000731F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6">
    <w:name w:val="xl96"/>
    <w:basedOn w:val="a"/>
    <w:rsid w:val="000731F7"/>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7">
    <w:name w:val="xl97"/>
    <w:basedOn w:val="a"/>
    <w:rsid w:val="000731F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8">
    <w:name w:val="xl98"/>
    <w:basedOn w:val="a"/>
    <w:rsid w:val="000731F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4"/>
      <w:szCs w:val="24"/>
    </w:rPr>
  </w:style>
  <w:style w:type="paragraph" w:customStyle="1" w:styleId="xl99">
    <w:name w:val="xl99"/>
    <w:basedOn w:val="a"/>
    <w:rsid w:val="000731F7"/>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00">
    <w:name w:val="xl100"/>
    <w:basedOn w:val="a"/>
    <w:rsid w:val="000731F7"/>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01">
    <w:name w:val="xl101"/>
    <w:basedOn w:val="a"/>
    <w:rsid w:val="000731F7"/>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102">
    <w:name w:val="xl102"/>
    <w:basedOn w:val="a"/>
    <w:rsid w:val="000731F7"/>
    <w:pPr>
      <w:pBdr>
        <w:left w:val="single" w:sz="4" w:space="0" w:color="auto"/>
        <w:right w:val="single" w:sz="4" w:space="0" w:color="auto"/>
      </w:pBdr>
      <w:overflowPunct/>
      <w:autoSpaceDE/>
      <w:autoSpaceDN/>
      <w:adjustRightInd/>
      <w:spacing w:before="100" w:beforeAutospacing="1" w:after="100" w:afterAutospacing="1"/>
      <w:textAlignment w:val="auto"/>
    </w:pPr>
    <w:rPr>
      <w:b/>
      <w:bCs/>
      <w:sz w:val="24"/>
      <w:szCs w:val="24"/>
    </w:rPr>
  </w:style>
  <w:style w:type="paragraph" w:customStyle="1" w:styleId="xl103">
    <w:name w:val="xl103"/>
    <w:basedOn w:val="a"/>
    <w:rsid w:val="000731F7"/>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104">
    <w:name w:val="xl104"/>
    <w:basedOn w:val="a"/>
    <w:rsid w:val="000731F7"/>
    <w:pPr>
      <w:pBdr>
        <w:left w:val="single" w:sz="4" w:space="0" w:color="auto"/>
        <w:right w:val="single" w:sz="4" w:space="0" w:color="auto"/>
      </w:pBdr>
      <w:overflowPunct/>
      <w:autoSpaceDE/>
      <w:autoSpaceDN/>
      <w:adjustRightInd/>
      <w:spacing w:before="100" w:beforeAutospacing="1" w:after="100" w:afterAutospacing="1"/>
      <w:textAlignment w:val="auto"/>
    </w:pPr>
    <w:rPr>
      <w:b/>
      <w:bCs/>
      <w:sz w:val="24"/>
      <w:szCs w:val="24"/>
    </w:rPr>
  </w:style>
  <w:style w:type="paragraph" w:customStyle="1" w:styleId="xl105">
    <w:name w:val="xl105"/>
    <w:basedOn w:val="a"/>
    <w:rsid w:val="000731F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4"/>
      <w:szCs w:val="24"/>
    </w:rPr>
  </w:style>
  <w:style w:type="paragraph" w:customStyle="1" w:styleId="xl106">
    <w:name w:val="xl106"/>
    <w:basedOn w:val="a"/>
    <w:rsid w:val="000731F7"/>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07">
    <w:name w:val="xl107"/>
    <w:basedOn w:val="a"/>
    <w:rsid w:val="000731F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08">
    <w:name w:val="xl108"/>
    <w:basedOn w:val="a"/>
    <w:rsid w:val="000731F7"/>
    <w:pPr>
      <w:overflowPunct/>
      <w:autoSpaceDE/>
      <w:autoSpaceDN/>
      <w:adjustRightInd/>
      <w:spacing w:before="100" w:beforeAutospacing="1" w:after="100" w:afterAutospacing="1"/>
      <w:jc w:val="right"/>
      <w:textAlignment w:val="top"/>
    </w:pPr>
    <w:rPr>
      <w:sz w:val="24"/>
      <w:szCs w:val="24"/>
    </w:rPr>
  </w:style>
  <w:style w:type="paragraph" w:customStyle="1" w:styleId="xl109">
    <w:name w:val="xl109"/>
    <w:basedOn w:val="a"/>
    <w:rsid w:val="000731F7"/>
    <w:pPr>
      <w:overflowPunct/>
      <w:autoSpaceDE/>
      <w:autoSpaceDN/>
      <w:adjustRightInd/>
      <w:spacing w:before="100" w:beforeAutospacing="1" w:after="100" w:afterAutospacing="1"/>
      <w:textAlignment w:val="auto"/>
    </w:pPr>
    <w:rPr>
      <w:sz w:val="24"/>
      <w:szCs w:val="24"/>
    </w:rPr>
  </w:style>
  <w:style w:type="paragraph" w:customStyle="1" w:styleId="xl110">
    <w:name w:val="xl110"/>
    <w:basedOn w:val="a"/>
    <w:rsid w:val="000731F7"/>
    <w:pPr>
      <w:pBdr>
        <w:left w:val="single" w:sz="4" w:space="0" w:color="auto"/>
        <w:right w:val="single" w:sz="4" w:space="0" w:color="auto"/>
      </w:pBdr>
      <w:overflowPunct/>
      <w:autoSpaceDE/>
      <w:autoSpaceDN/>
      <w:adjustRightInd/>
      <w:spacing w:before="100" w:beforeAutospacing="1" w:after="100" w:afterAutospacing="1"/>
      <w:textAlignment w:val="auto"/>
    </w:pPr>
    <w:rPr>
      <w:b/>
      <w:bCs/>
      <w:sz w:val="24"/>
      <w:szCs w:val="24"/>
    </w:rPr>
  </w:style>
  <w:style w:type="paragraph" w:customStyle="1" w:styleId="xl111">
    <w:name w:val="xl111"/>
    <w:basedOn w:val="a"/>
    <w:rsid w:val="000731F7"/>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112">
    <w:name w:val="xl112"/>
    <w:basedOn w:val="a"/>
    <w:rsid w:val="000731F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113">
    <w:name w:val="xl113"/>
    <w:basedOn w:val="a"/>
    <w:rsid w:val="000731F7"/>
    <w:pPr>
      <w:overflowPunct/>
      <w:autoSpaceDE/>
      <w:autoSpaceDN/>
      <w:adjustRightInd/>
      <w:spacing w:before="100" w:beforeAutospacing="1" w:after="100" w:afterAutospacing="1"/>
      <w:jc w:val="center"/>
      <w:textAlignment w:val="auto"/>
    </w:pPr>
    <w:rPr>
      <w:b/>
      <w:bCs/>
      <w:sz w:val="24"/>
      <w:szCs w:val="24"/>
    </w:rPr>
  </w:style>
  <w:style w:type="paragraph" w:customStyle="1" w:styleId="xl114">
    <w:name w:val="xl114"/>
    <w:basedOn w:val="a"/>
    <w:rsid w:val="000731F7"/>
    <w:pPr>
      <w:overflowPunct/>
      <w:autoSpaceDE/>
      <w:autoSpaceDN/>
      <w:adjustRightInd/>
      <w:spacing w:before="100" w:beforeAutospacing="1" w:after="100" w:afterAutospacing="1"/>
      <w:jc w:val="center"/>
      <w:textAlignment w:val="auto"/>
    </w:pPr>
    <w:rPr>
      <w:b/>
      <w:bCs/>
      <w:sz w:val="24"/>
      <w:szCs w:val="24"/>
    </w:rPr>
  </w:style>
  <w:style w:type="paragraph" w:customStyle="1" w:styleId="xl115">
    <w:name w:val="xl115"/>
    <w:basedOn w:val="a"/>
    <w:rsid w:val="000731F7"/>
    <w:pPr>
      <w:overflowPunct/>
      <w:autoSpaceDE/>
      <w:autoSpaceDN/>
      <w:adjustRightInd/>
      <w:spacing w:before="100" w:beforeAutospacing="1" w:after="100" w:afterAutospacing="1"/>
      <w:jc w:val="center"/>
      <w:textAlignment w:val="auto"/>
    </w:pPr>
    <w:rPr>
      <w:sz w:val="24"/>
      <w:szCs w:val="24"/>
    </w:rPr>
  </w:style>
  <w:style w:type="paragraph" w:customStyle="1" w:styleId="xl116">
    <w:name w:val="xl116"/>
    <w:basedOn w:val="a"/>
    <w:rsid w:val="000731F7"/>
    <w:pPr>
      <w:overflowPunct/>
      <w:autoSpaceDE/>
      <w:autoSpaceDN/>
      <w:adjustRightInd/>
      <w:spacing w:before="100" w:beforeAutospacing="1" w:after="100" w:afterAutospacing="1"/>
      <w:jc w:val="center"/>
      <w:textAlignment w:val="auto"/>
    </w:pPr>
    <w:rPr>
      <w:sz w:val="24"/>
      <w:szCs w:val="24"/>
    </w:rPr>
  </w:style>
  <w:style w:type="paragraph" w:styleId="af">
    <w:name w:val="Normal (Web)"/>
    <w:basedOn w:val="a"/>
    <w:uiPriority w:val="99"/>
    <w:rsid w:val="000731F7"/>
    <w:pPr>
      <w:overflowPunct/>
      <w:autoSpaceDE/>
      <w:autoSpaceDN/>
      <w:adjustRightInd/>
      <w:spacing w:after="120"/>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116650">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992218199">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552227533">
      <w:bodyDiv w:val="1"/>
      <w:marLeft w:val="0"/>
      <w:marRight w:val="0"/>
      <w:marTop w:val="0"/>
      <w:marBottom w:val="0"/>
      <w:divBdr>
        <w:top w:val="none" w:sz="0" w:space="0" w:color="auto"/>
        <w:left w:val="none" w:sz="0" w:space="0" w:color="auto"/>
        <w:bottom w:val="none" w:sz="0" w:space="0" w:color="auto"/>
        <w:right w:val="none" w:sz="0" w:space="0" w:color="auto"/>
      </w:divBdr>
    </w:div>
    <w:div w:id="1654748045">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14052</Words>
  <Characters>80102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93967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2018-12-25T02:57:00Z</cp:lastPrinted>
  <dcterms:created xsi:type="dcterms:W3CDTF">2019-01-10T02:02:00Z</dcterms:created>
  <dcterms:modified xsi:type="dcterms:W3CDTF">2019-01-10T02:02:00Z</dcterms:modified>
</cp:coreProperties>
</file>