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41" w:rsidRPr="00DC4F30" w:rsidRDefault="007A0C41" w:rsidP="007A0C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A0C41" w:rsidRPr="009F2E4A" w:rsidTr="007A0C41">
        <w:trPr>
          <w:trHeight w:val="80"/>
        </w:trPr>
        <w:tc>
          <w:tcPr>
            <w:tcW w:w="9498" w:type="dxa"/>
          </w:tcPr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ПРОЕКТ</w:t>
            </w: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BF20E8" wp14:editId="205E5700">
                  <wp:extent cx="752475" cy="1019175"/>
                  <wp:effectExtent l="0" t="0" r="9525" b="9525"/>
                  <wp:docPr id="1" name="Рисунок 1" descr="Герб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>ЯКОВЛЕВСКОГО МУНИЦИПАЛЬНОГО РАЙОНА</w:t>
            </w: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ПРИМОРСКОГО КРАЯ</w:t>
            </w: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E4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C41" w:rsidRPr="009F2E4A" w:rsidRDefault="007A0C41" w:rsidP="007A0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3"/>
              <w:gridCol w:w="2538"/>
              <w:gridCol w:w="3812"/>
              <w:gridCol w:w="849"/>
              <w:gridCol w:w="1410"/>
            </w:tblGrid>
            <w:tr w:rsidR="007A0C41" w:rsidRPr="009F2E4A" w:rsidTr="007A0C41">
              <w:tc>
                <w:tcPr>
                  <w:tcW w:w="675" w:type="dxa"/>
                  <w:hideMark/>
                </w:tcPr>
                <w:p w:rsidR="007A0C41" w:rsidRPr="009F2E4A" w:rsidRDefault="007A0C41" w:rsidP="007A0C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A0C41" w:rsidRPr="009F2E4A" w:rsidRDefault="007A0C41" w:rsidP="007A0C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:rsidR="007A0C41" w:rsidRPr="009F2E4A" w:rsidRDefault="007A0C41" w:rsidP="007A0C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Яковлевка</w:t>
                  </w:r>
                </w:p>
              </w:tc>
              <w:tc>
                <w:tcPr>
                  <w:tcW w:w="851" w:type="dxa"/>
                  <w:hideMark/>
                </w:tcPr>
                <w:p w:rsidR="007A0C41" w:rsidRPr="009F2E4A" w:rsidRDefault="007A0C41" w:rsidP="007A0C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A0C41" w:rsidRPr="009F2E4A" w:rsidRDefault="007A0C41" w:rsidP="007A0C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A0C41" w:rsidRPr="009F2E4A" w:rsidRDefault="007A0C41" w:rsidP="007A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41" w:rsidRPr="009F2E4A" w:rsidTr="007A0C41">
        <w:tc>
          <w:tcPr>
            <w:tcW w:w="9498" w:type="dxa"/>
          </w:tcPr>
          <w:p w:rsidR="007A0C41" w:rsidRPr="009F2E4A" w:rsidRDefault="007A0C41" w:rsidP="007A0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C41" w:rsidRDefault="007A0C41" w:rsidP="007A0C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0C41" w:rsidRDefault="007A0C41" w:rsidP="007A0C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 w:rsidRPr="00DC20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Pr="00DC207F">
        <w:rPr>
          <w:rFonts w:ascii="Times New Roman" w:hAnsi="Times New Roman"/>
          <w:b/>
          <w:sz w:val="28"/>
          <w:szCs w:val="28"/>
        </w:rPr>
        <w:t xml:space="preserve"> </w:t>
      </w:r>
      <w:r w:rsidRPr="00F069C1">
        <w:rPr>
          <w:rFonts w:ascii="Times New Roman" w:hAnsi="Times New Roman"/>
          <w:b/>
          <w:sz w:val="28"/>
          <w:szCs w:val="28"/>
        </w:rPr>
        <w:t>«</w:t>
      </w:r>
      <w:r w:rsidRPr="007A0C41">
        <w:rPr>
          <w:rFonts w:ascii="Times New Roman" w:hAnsi="Times New Roman"/>
          <w:b/>
          <w:sz w:val="28"/>
          <w:szCs w:val="28"/>
        </w:rPr>
        <w:t xml:space="preserve">Направление уведомления о соответствии (несоответствии) </w:t>
      </w:r>
      <w:proofErr w:type="gramStart"/>
      <w:r w:rsidRPr="007A0C41"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 w:rsidRPr="007A0C41">
        <w:rPr>
          <w:rFonts w:ascii="Times New Roman" w:hAnsi="Times New Roman"/>
          <w:b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69C1">
        <w:rPr>
          <w:rFonts w:ascii="Times New Roman" w:hAnsi="Times New Roman"/>
          <w:b/>
          <w:sz w:val="28"/>
          <w:szCs w:val="28"/>
        </w:rPr>
        <w:t>»</w:t>
      </w:r>
    </w:p>
    <w:p w:rsidR="007A0C41" w:rsidRDefault="007A0C41" w:rsidP="007A0C41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A0C41" w:rsidRDefault="007A0C41" w:rsidP="007A0C4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 соответствии с  Градостроительным </w:t>
      </w:r>
      <w:hyperlink r:id="rId10" w:history="1">
        <w:r>
          <w:rPr>
            <w:rStyle w:val="af3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от 06.10.2003 № 131-ФЗ "Об общих принципах организации местного самоуправления в Российской Федерации",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27.11.2015 № 403-НПА «Об утверждении порядка разработки и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регламентов по предоставлению муниципальных услуг и административных регламентов исполнения муниципальных функций 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 районе»,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A0C41" w:rsidRDefault="007A0C41" w:rsidP="007A0C4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0C41" w:rsidRDefault="007A0C41" w:rsidP="007A0C4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7A0C41" w:rsidRDefault="007A0C41" w:rsidP="007A0C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административный регламент   предоставления муниципальной услуги  </w:t>
      </w:r>
      <w:r w:rsidRPr="00F069C1">
        <w:rPr>
          <w:rFonts w:ascii="Times New Roman" w:hAnsi="Times New Roman"/>
          <w:sz w:val="28"/>
          <w:szCs w:val="28"/>
        </w:rPr>
        <w:t>«</w:t>
      </w:r>
      <w:r w:rsidRPr="007A0C41">
        <w:rPr>
          <w:rFonts w:ascii="Times New Roman" w:hAnsi="Times New Roman"/>
          <w:sz w:val="28"/>
          <w:szCs w:val="28"/>
        </w:rPr>
        <w:t xml:space="preserve">Направление уведомления о соответствии (несоответствии) </w:t>
      </w:r>
      <w:proofErr w:type="gramStart"/>
      <w:r w:rsidRPr="007A0C41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7A0C41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069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A0C41" w:rsidRDefault="007A0C41" w:rsidP="007A0C41">
      <w:pPr>
        <w:tabs>
          <w:tab w:val="left" w:pos="240"/>
          <w:tab w:val="left" w:pos="600"/>
          <w:tab w:val="left" w:pos="84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Руководителю аппарата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7A0C41" w:rsidRDefault="007A0C41" w:rsidP="007A0C41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A0C41" w:rsidRDefault="007A0C41" w:rsidP="007A0C41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законную силу с момента его официального опубликования.</w:t>
      </w:r>
    </w:p>
    <w:p w:rsidR="007A0C41" w:rsidRDefault="007A0C41" w:rsidP="007A0C4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0C41" w:rsidRDefault="007A0C41" w:rsidP="00B438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-  глава Администрации </w:t>
      </w:r>
    </w:p>
    <w:p w:rsidR="007A0C41" w:rsidRDefault="007A0C41" w:rsidP="00B438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района                                      </w:t>
      </w:r>
      <w:r w:rsidR="00B4383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Н.В. </w:t>
      </w:r>
      <w:proofErr w:type="spellStart"/>
      <w:r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7A0C41" w:rsidRDefault="007A0C41" w:rsidP="007A0C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0C41" w:rsidRDefault="007A0C41"/>
    <w:p w:rsidR="007A0C41" w:rsidRDefault="007A0C41"/>
    <w:p w:rsidR="007A0C41" w:rsidRDefault="007A0C41"/>
    <w:p w:rsidR="007A0C41" w:rsidRDefault="007A0C41"/>
    <w:p w:rsidR="007A0C41" w:rsidRDefault="007A0C41"/>
    <w:p w:rsidR="00B4383D" w:rsidRDefault="00B4383D"/>
    <w:p w:rsidR="00B4383D" w:rsidRDefault="00B4383D"/>
    <w:p w:rsidR="00B4383D" w:rsidRDefault="00B4383D"/>
    <w:p w:rsidR="00B4383D" w:rsidRDefault="00B4383D"/>
    <w:p w:rsidR="00B4383D" w:rsidRDefault="00B4383D"/>
    <w:p w:rsidR="00B4383D" w:rsidRDefault="00B4383D"/>
    <w:tbl>
      <w:tblPr>
        <w:tblStyle w:val="ad"/>
        <w:tblW w:w="32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8D05C8" w:rsidRPr="001F3E05" w:rsidTr="0004113D">
        <w:trPr>
          <w:trHeight w:val="80"/>
          <w:jc w:val="right"/>
        </w:trPr>
        <w:tc>
          <w:tcPr>
            <w:tcW w:w="3255" w:type="dxa"/>
          </w:tcPr>
          <w:p w:rsidR="008D05C8" w:rsidRPr="001F3E05" w:rsidRDefault="008D05C8" w:rsidP="000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C8" w:rsidRPr="001F3E05" w:rsidTr="0004113D">
        <w:trPr>
          <w:jc w:val="right"/>
        </w:trPr>
        <w:tc>
          <w:tcPr>
            <w:tcW w:w="3255" w:type="dxa"/>
          </w:tcPr>
          <w:p w:rsidR="008D05C8" w:rsidRPr="001F3E05" w:rsidRDefault="008D05C8" w:rsidP="00041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5C8" w:rsidRDefault="008D05C8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C41" w:rsidRPr="007A0C41" w:rsidRDefault="007A0C41" w:rsidP="007A0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C41">
        <w:rPr>
          <w:rFonts w:ascii="Times New Roman" w:hAnsi="Times New Roman" w:cs="Times New Roman"/>
          <w:sz w:val="24"/>
          <w:szCs w:val="24"/>
        </w:rPr>
        <w:t>УТВЕРЖДЕН</w:t>
      </w:r>
    </w:p>
    <w:p w:rsidR="007A0C41" w:rsidRPr="007A0C41" w:rsidRDefault="007A0C41" w:rsidP="007A0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C4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A0C41" w:rsidRPr="007A0C41" w:rsidRDefault="007A0C41" w:rsidP="007A0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0C4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7A0C4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D05C8" w:rsidRDefault="007A0C41" w:rsidP="007A0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C41">
        <w:rPr>
          <w:rFonts w:ascii="Times New Roman" w:hAnsi="Times New Roman" w:cs="Times New Roman"/>
          <w:sz w:val="24"/>
          <w:szCs w:val="24"/>
        </w:rPr>
        <w:t>от  ____________г.  № _____ - НПА</w:t>
      </w:r>
    </w:p>
    <w:p w:rsidR="007A0C41" w:rsidRDefault="007A0C41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83D" w:rsidRDefault="00B4383D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E96" w:rsidRPr="0015309D" w:rsidRDefault="00A47091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76341D" w:rsidRPr="0015309D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A633FF" w:rsidRPr="0015309D" w:rsidRDefault="004A4080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727F4" w:rsidRPr="0015309D" w:rsidRDefault="00702F7C" w:rsidP="0070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«НАПРАВЛЕНИЕ </w:t>
      </w:r>
      <w:r w:rsidR="00E63C36" w:rsidRPr="0015309D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  <w:r w:rsidR="00D3014B" w:rsidRPr="0015309D">
        <w:rPr>
          <w:rFonts w:ascii="Times New Roman" w:hAnsi="Times New Roman" w:cs="Times New Roman"/>
          <w:sz w:val="24"/>
          <w:szCs w:val="24"/>
        </w:rPr>
        <w:t xml:space="preserve">(НЕСООТВЕТСТВИИ) </w:t>
      </w:r>
      <w:proofErr w:type="gramStart"/>
      <w:r w:rsidR="00E63C36" w:rsidRPr="0015309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="00E63C36" w:rsidRPr="0015309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420959" w:rsidRPr="0015309D" w:rsidRDefault="00420959" w:rsidP="006856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07F" w:rsidRPr="0015309D" w:rsidRDefault="0098207F" w:rsidP="006856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7F4" w:rsidRPr="0015309D" w:rsidRDefault="008727F4" w:rsidP="000C0BC6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727F4" w:rsidRPr="0015309D" w:rsidRDefault="008727F4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70600E" w:rsidRPr="0015309D" w:rsidRDefault="00042E8A" w:rsidP="00B4383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727F4" w:rsidRPr="0015309D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="00382A92" w:rsidRPr="0015309D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E63C36" w:rsidRPr="0015309D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  <w:r w:rsidR="00D3014B" w:rsidRPr="0015309D">
        <w:rPr>
          <w:rFonts w:ascii="Times New Roman" w:hAnsi="Times New Roman" w:cs="Times New Roman"/>
          <w:sz w:val="24"/>
          <w:szCs w:val="24"/>
        </w:rPr>
        <w:t xml:space="preserve">(несоответствии) </w:t>
      </w:r>
      <w:r w:rsidR="00E63C36" w:rsidRPr="0015309D">
        <w:rPr>
          <w:rFonts w:ascii="Times New Roman" w:hAnsi="Times New Roman" w:cs="Times New Roman"/>
          <w:sz w:val="24"/>
          <w:szCs w:val="24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B146A" w:rsidRPr="0015309D">
        <w:rPr>
          <w:rFonts w:ascii="Times New Roman" w:hAnsi="Times New Roman" w:cs="Times New Roman"/>
          <w:sz w:val="24"/>
          <w:szCs w:val="24"/>
        </w:rPr>
        <w:t>» (далее – Р</w:t>
      </w:r>
      <w:r w:rsidR="00973A63" w:rsidRPr="0015309D">
        <w:rPr>
          <w:rFonts w:ascii="Times New Roman" w:hAnsi="Times New Roman" w:cs="Times New Roman"/>
          <w:sz w:val="24"/>
          <w:szCs w:val="24"/>
        </w:rPr>
        <w:t>егламент</w:t>
      </w:r>
      <w:r w:rsidR="00B21FD4" w:rsidRPr="0015309D">
        <w:rPr>
          <w:rFonts w:ascii="Times New Roman" w:hAnsi="Times New Roman" w:cs="Times New Roman"/>
          <w:sz w:val="24"/>
          <w:szCs w:val="24"/>
        </w:rPr>
        <w:t>, муниципальная услуга</w:t>
      </w:r>
      <w:r w:rsidR="00973A63" w:rsidRPr="0015309D">
        <w:rPr>
          <w:rFonts w:ascii="Times New Roman" w:hAnsi="Times New Roman" w:cs="Times New Roman"/>
          <w:sz w:val="24"/>
          <w:szCs w:val="24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</w:t>
      </w:r>
      <w:proofErr w:type="gramEnd"/>
      <w:r w:rsidR="00973A63" w:rsidRPr="0015309D"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(бездействия)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B4383D">
        <w:rPr>
          <w:rFonts w:ascii="Times New Roman" w:hAnsi="Times New Roman" w:cs="Times New Roman"/>
          <w:sz w:val="24"/>
          <w:szCs w:val="24"/>
        </w:rPr>
        <w:t>А</w:t>
      </w:r>
      <w:r w:rsidRPr="0015309D">
        <w:rPr>
          <w:rFonts w:ascii="Times New Roman" w:hAnsi="Times New Roman" w:cs="Times New Roman"/>
          <w:sz w:val="24"/>
          <w:szCs w:val="24"/>
        </w:rPr>
        <w:t>дминистрации</w:t>
      </w:r>
      <w:r w:rsidR="000C0BC6" w:rsidRPr="0015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3D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B4383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123C7" w:rsidRPr="0015309D">
        <w:rPr>
          <w:rFonts w:ascii="Times New Roman" w:hAnsi="Times New Roman" w:cs="Times New Roman"/>
          <w:sz w:val="24"/>
          <w:szCs w:val="24"/>
        </w:rPr>
        <w:t xml:space="preserve"> –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5C1075" w:rsidRPr="0015309D">
        <w:rPr>
          <w:rFonts w:ascii="Times New Roman" w:hAnsi="Times New Roman" w:cs="Times New Roman"/>
          <w:sz w:val="24"/>
          <w:szCs w:val="24"/>
        </w:rPr>
        <w:t xml:space="preserve">Администрация), </w:t>
      </w:r>
      <w:r w:rsidR="00973A63" w:rsidRPr="0015309D">
        <w:rPr>
          <w:rFonts w:ascii="Times New Roman" w:hAnsi="Times New Roman" w:cs="Times New Roman"/>
          <w:sz w:val="24"/>
          <w:szCs w:val="24"/>
        </w:rPr>
        <w:t>предоставляюще</w:t>
      </w:r>
      <w:r w:rsidRPr="0015309D">
        <w:rPr>
          <w:rFonts w:ascii="Times New Roman" w:hAnsi="Times New Roman" w:cs="Times New Roman"/>
          <w:sz w:val="24"/>
          <w:szCs w:val="24"/>
        </w:rPr>
        <w:t>й</w:t>
      </w:r>
      <w:r w:rsidR="00973A63" w:rsidRPr="0015309D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</w:t>
      </w:r>
      <w:r w:rsidRPr="0015309D">
        <w:rPr>
          <w:rFonts w:ascii="Times New Roman" w:hAnsi="Times New Roman" w:cs="Times New Roman"/>
          <w:sz w:val="24"/>
          <w:szCs w:val="24"/>
        </w:rPr>
        <w:t>Администрации</w:t>
      </w:r>
      <w:r w:rsidR="00973A63" w:rsidRPr="0015309D">
        <w:rPr>
          <w:rFonts w:ascii="Times New Roman" w:hAnsi="Times New Roman" w:cs="Times New Roman"/>
          <w:sz w:val="24"/>
          <w:szCs w:val="24"/>
        </w:rPr>
        <w:t>, предоставляюще</w:t>
      </w:r>
      <w:r w:rsidR="00312533" w:rsidRPr="0015309D">
        <w:rPr>
          <w:rFonts w:ascii="Times New Roman" w:hAnsi="Times New Roman" w:cs="Times New Roman"/>
          <w:sz w:val="24"/>
          <w:szCs w:val="24"/>
        </w:rPr>
        <w:t>го</w:t>
      </w:r>
      <w:r w:rsidR="00973A63" w:rsidRPr="0015309D">
        <w:rPr>
          <w:rFonts w:ascii="Times New Roman" w:hAnsi="Times New Roman" w:cs="Times New Roman"/>
          <w:sz w:val="24"/>
          <w:szCs w:val="24"/>
        </w:rPr>
        <w:t xml:space="preserve"> муниципальную услугу, либо муниципального служащего</w:t>
      </w:r>
      <w:r w:rsidRPr="0015309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E0325" w:rsidRPr="0015309D">
        <w:rPr>
          <w:rFonts w:ascii="Times New Roman" w:hAnsi="Times New Roman" w:cs="Times New Roman"/>
          <w:sz w:val="24"/>
          <w:szCs w:val="24"/>
        </w:rPr>
        <w:t xml:space="preserve">, </w:t>
      </w:r>
      <w:r w:rsidR="0070600E" w:rsidRPr="0015309D">
        <w:rPr>
          <w:rFonts w:ascii="Times New Roman" w:hAnsi="Times New Roman" w:cs="Times New Roman"/>
          <w:sz w:val="24"/>
          <w:szCs w:val="24"/>
        </w:rPr>
        <w:t>многофункционального центра (далее – МФЦ), либо работника МФЦ.</w:t>
      </w:r>
    </w:p>
    <w:p w:rsidR="00AA6744" w:rsidRPr="0015309D" w:rsidRDefault="00AA6744" w:rsidP="0068560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15309D" w:rsidRDefault="00B944F0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Круг</w:t>
      </w:r>
      <w:r w:rsidR="008727F4" w:rsidRPr="0015309D">
        <w:rPr>
          <w:rFonts w:ascii="Times New Roman" w:hAnsi="Times New Roman" w:cs="Times New Roman"/>
          <w:b/>
          <w:sz w:val="24"/>
          <w:szCs w:val="24"/>
        </w:rPr>
        <w:t xml:space="preserve"> заявителе</w:t>
      </w:r>
      <w:r w:rsidR="000956E4" w:rsidRPr="0015309D">
        <w:rPr>
          <w:rFonts w:ascii="Times New Roman" w:hAnsi="Times New Roman" w:cs="Times New Roman"/>
          <w:b/>
          <w:sz w:val="24"/>
          <w:szCs w:val="24"/>
        </w:rPr>
        <w:t>й</w:t>
      </w:r>
    </w:p>
    <w:p w:rsidR="00AA6744" w:rsidRPr="0015309D" w:rsidRDefault="00E953B4" w:rsidP="00B4383D">
      <w:pPr>
        <w:pStyle w:val="ConsPlusNormal"/>
        <w:spacing w:line="276" w:lineRule="auto"/>
        <w:ind w:firstLine="709"/>
        <w:jc w:val="both"/>
      </w:pPr>
      <w:r w:rsidRPr="0015309D">
        <w:t xml:space="preserve">2.1. </w:t>
      </w:r>
      <w:r w:rsidR="00384CAC" w:rsidRPr="0015309D">
        <w:t xml:space="preserve">Муниципальная услуга предоставляется физическому/юридическому лицу (его представителю, полномочия которого оформляются в порядке, установленном законодательством Российской Федерации), осуществившему строительство, реконструкцию объекта индивидуального жилищного строительства или садового дома на территории </w:t>
      </w:r>
      <w:proofErr w:type="spellStart"/>
      <w:r w:rsidR="00B4383D">
        <w:t>Яковлевского</w:t>
      </w:r>
      <w:proofErr w:type="spellEnd"/>
      <w:r w:rsidR="00B4383D">
        <w:t xml:space="preserve"> муниципального района </w:t>
      </w:r>
      <w:r w:rsidR="00384CAC" w:rsidRPr="0015309D">
        <w:t xml:space="preserve">(далее – заявитель) в пределах полномочий, установленных Градостроительным </w:t>
      </w:r>
      <w:hyperlink r:id="rId11" w:history="1">
        <w:r w:rsidR="00384CAC" w:rsidRPr="0015309D">
          <w:t>кодексом</w:t>
        </w:r>
      </w:hyperlink>
      <w:r w:rsidR="00384CAC" w:rsidRPr="0015309D">
        <w:t xml:space="preserve"> Российской Федерации.</w:t>
      </w:r>
    </w:p>
    <w:p w:rsidR="00384CAC" w:rsidRPr="0015309D" w:rsidRDefault="00384CAC" w:rsidP="00384CAC">
      <w:pPr>
        <w:pStyle w:val="ConsPlusNormal"/>
        <w:spacing w:line="276" w:lineRule="auto"/>
        <w:ind w:firstLine="709"/>
        <w:jc w:val="both"/>
        <w:rPr>
          <w:b/>
        </w:rPr>
      </w:pPr>
    </w:p>
    <w:p w:rsidR="008727F4" w:rsidRPr="0015309D" w:rsidRDefault="008727F4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46EF2" w:rsidRPr="0015309D" w:rsidRDefault="00C46EF2" w:rsidP="00C46EF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 личном обращении заявителя непосредственно в Администрацию;</w:t>
      </w:r>
    </w:p>
    <w:p w:rsidR="00C46EF2" w:rsidRPr="0015309D" w:rsidRDefault="00C46EF2" w:rsidP="00C46EF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 xml:space="preserve">при личном обращении заявителя в один из многофункциональных центров, расположенных </w:t>
      </w:r>
      <w:r w:rsidR="00D82633" w:rsidRPr="0015309D">
        <w:rPr>
          <w:rFonts w:ascii="Times New Roman" w:hAnsi="Times New Roman" w:cs="Times New Roman"/>
          <w:sz w:val="24"/>
          <w:szCs w:val="24"/>
        </w:rPr>
        <w:t>на территории Приморского края</w:t>
      </w:r>
      <w:r w:rsidRPr="0015309D">
        <w:rPr>
          <w:rFonts w:ascii="Times New Roman" w:hAnsi="Times New Roman" w:cs="Times New Roman"/>
          <w:sz w:val="24"/>
          <w:szCs w:val="24"/>
        </w:rPr>
        <w:t>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C46EF2" w:rsidRPr="0015309D" w:rsidRDefault="00C46EF2" w:rsidP="00C46EF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с использованием средств телефонной, почтовой связи;</w:t>
      </w:r>
    </w:p>
    <w:p w:rsidR="00C46EF2" w:rsidRPr="0015309D" w:rsidRDefault="00C46EF2" w:rsidP="00C46EF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на </w:t>
      </w:r>
      <w:r w:rsidR="003C7E56" w:rsidRPr="0015309D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Pr="0015309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Администрации);</w:t>
      </w:r>
    </w:p>
    <w:p w:rsidR="00C46EF2" w:rsidRPr="0015309D" w:rsidRDefault="00C46EF2" w:rsidP="00C46EF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hyperlink r:id="rId12" w:history="1">
        <w:r w:rsidRPr="0015309D">
          <w:rPr>
            <w:rStyle w:val="af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15309D">
        <w:rPr>
          <w:rFonts w:ascii="Times New Roman" w:hAnsi="Times New Roman" w:cs="Times New Roman"/>
          <w:sz w:val="24"/>
          <w:szCs w:val="24"/>
        </w:rPr>
        <w:t>) и (или) региональной государственной информационной системы «Региональный портал государственных и муниципальных услуг (функций)» (далее – Региональный портал) (</w:t>
      </w:r>
      <w:hyperlink r:id="rId13" w:history="1">
        <w:r w:rsidR="00B4383D" w:rsidRPr="004F090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383D" w:rsidRPr="004F090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="00B4383D" w:rsidRPr="004F090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primorye</w:t>
        </w:r>
        <w:r w:rsidR="00B4383D" w:rsidRPr="004F090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="00B4383D" w:rsidRPr="004F090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5309D">
        <w:rPr>
          <w:rFonts w:ascii="Times New Roman" w:hAnsi="Times New Roman" w:cs="Times New Roman"/>
          <w:sz w:val="24"/>
          <w:szCs w:val="24"/>
        </w:rPr>
        <w:t>).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3.2. Порядок, форма, место размещения и способы получения справочной информации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Администрации, его версии, доступной для лиц со стойкими нарушениями функции зрения.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работы, адресе электронной почты, контактных телефонах МФЦ расположены на сайте </w:t>
      </w:r>
      <w:hyperlink r:id="rId14" w:history="1">
        <w:r w:rsidRPr="0015309D">
          <w:rPr>
            <w:rStyle w:val="af3"/>
            <w:rFonts w:ascii="Times New Roman" w:hAnsi="Times New Roman" w:cs="Times New Roman"/>
            <w:sz w:val="24"/>
            <w:szCs w:val="24"/>
          </w:rPr>
          <w:t>www.mfc-25.гu</w:t>
        </w:r>
      </w:hyperlink>
      <w:r w:rsidRPr="0015309D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Администрации и на альтернативных версиях сайтов, а также на Едином портале и (или) Региональном портале, на информационных стендах Администрации размещается справочная информация (</w:t>
      </w:r>
      <w:r w:rsidR="005853C2" w:rsidRPr="0015309D">
        <w:rPr>
          <w:rFonts w:ascii="Times New Roman" w:hAnsi="Times New Roman" w:cs="Times New Roman"/>
          <w:sz w:val="24"/>
          <w:szCs w:val="24"/>
        </w:rPr>
        <w:t>по форме согласно приложению № 2</w:t>
      </w:r>
      <w:r w:rsidRPr="0015309D">
        <w:rPr>
          <w:rFonts w:ascii="Times New Roman" w:hAnsi="Times New Roman" w:cs="Times New Roman"/>
          <w:sz w:val="24"/>
          <w:szCs w:val="24"/>
        </w:rPr>
        <w:t xml:space="preserve"> к настоящему Регламенту):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место нахождения, график работы структурных подразделений Администрации, адрес официального сайта Администрации;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б) адрес электронной почты Администрации, структурных подразделений Администрации;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в) 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г) перечень документов, представляемых заявителем, а также требования, предъявляемые к этим документам;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д) образец (форма) уведомления </w:t>
      </w:r>
      <w:r w:rsidR="008C259F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или реконструкции объекта индивидуального жилищного строительства или садового дома;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е) основания для отказа в предоставлении муниципальной услуги;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ж) порядок предоставления муниципальной услуги;</w:t>
      </w:r>
    </w:p>
    <w:p w:rsidR="00C46EF2" w:rsidRPr="0015309D" w:rsidRDefault="00C46EF2" w:rsidP="00C46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з) порядок подачи и рассмотрения жалобы.</w:t>
      </w:r>
    </w:p>
    <w:p w:rsidR="00231A5D" w:rsidRPr="0015309D" w:rsidRDefault="00C46EF2" w:rsidP="008D0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15309D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использованием почтовой, телефонной связи.</w:t>
      </w:r>
      <w:proofErr w:type="gramEnd"/>
    </w:p>
    <w:p w:rsidR="00B4383D" w:rsidRPr="00B21EB5" w:rsidRDefault="00B4383D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383D" w:rsidRPr="00B21EB5" w:rsidRDefault="00B4383D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7F4" w:rsidRPr="0015309D" w:rsidRDefault="008727F4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EF621E" w:rsidRPr="0015309D" w:rsidRDefault="00EF621E" w:rsidP="006856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7F4" w:rsidRPr="0015309D" w:rsidRDefault="008727F4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244A9" w:rsidRPr="0015309D" w:rsidRDefault="00E953B4" w:rsidP="00CE73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4.1. </w:t>
      </w:r>
      <w:r w:rsidR="00680972" w:rsidRPr="0015309D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="00665EDF" w:rsidRPr="0015309D">
        <w:rPr>
          <w:rFonts w:ascii="Times New Roman" w:hAnsi="Times New Roman" w:cs="Times New Roman"/>
          <w:sz w:val="24"/>
          <w:szCs w:val="24"/>
        </w:rPr>
        <w:t>«</w:t>
      </w:r>
      <w:r w:rsidR="00E63C36" w:rsidRPr="0015309D">
        <w:rPr>
          <w:rFonts w:ascii="Times New Roman" w:hAnsi="Times New Roman" w:cs="Times New Roman"/>
          <w:sz w:val="24"/>
          <w:szCs w:val="24"/>
        </w:rPr>
        <w:t>Направление уведомления о соответствии</w:t>
      </w:r>
      <w:r w:rsidR="005B4810" w:rsidRPr="0015309D">
        <w:rPr>
          <w:rFonts w:ascii="Times New Roman" w:hAnsi="Times New Roman" w:cs="Times New Roman"/>
          <w:sz w:val="24"/>
          <w:szCs w:val="24"/>
        </w:rPr>
        <w:t xml:space="preserve"> (несоответствии)</w:t>
      </w:r>
      <w:r w:rsidR="00E63C36" w:rsidRPr="00153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C36" w:rsidRPr="0015309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="00E63C36" w:rsidRPr="0015309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B7E0A" w:rsidRPr="0015309D">
        <w:rPr>
          <w:rFonts w:ascii="Times New Roman" w:hAnsi="Times New Roman" w:cs="Times New Roman"/>
          <w:sz w:val="24"/>
          <w:szCs w:val="24"/>
        </w:rPr>
        <w:t>»</w:t>
      </w:r>
      <w:r w:rsidR="00A244A9" w:rsidRPr="0015309D">
        <w:rPr>
          <w:rFonts w:ascii="Times New Roman" w:hAnsi="Times New Roman" w:cs="Times New Roman"/>
          <w:sz w:val="24"/>
          <w:szCs w:val="24"/>
        </w:rPr>
        <w:t>.</w:t>
      </w:r>
    </w:p>
    <w:p w:rsidR="00AA6744" w:rsidRPr="0015309D" w:rsidRDefault="00AA6744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15309D" w:rsidRDefault="008727F4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9D41CF" w:rsidRPr="0015309D">
        <w:rPr>
          <w:rFonts w:ascii="Times New Roman" w:hAnsi="Times New Roman" w:cs="Times New Roman"/>
          <w:b/>
          <w:sz w:val="24"/>
          <w:szCs w:val="24"/>
        </w:rPr>
        <w:t>, предоставляющего муниципальную услугу</w:t>
      </w:r>
    </w:p>
    <w:p w:rsidR="00384CAC" w:rsidRPr="0015309D" w:rsidRDefault="00A7260E" w:rsidP="00384CA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5.1. </w:t>
      </w:r>
      <w:r w:rsidR="00384CAC" w:rsidRPr="0015309D">
        <w:rPr>
          <w:rFonts w:ascii="Times New Roman" w:hAnsi="Times New Roman" w:cs="Times New Roman"/>
          <w:sz w:val="24"/>
          <w:szCs w:val="24"/>
        </w:rPr>
        <w:t>Предоставление муниципальной услуг</w:t>
      </w:r>
      <w:r w:rsidR="00527463" w:rsidRPr="0015309D">
        <w:rPr>
          <w:rFonts w:ascii="Times New Roman" w:hAnsi="Times New Roman" w:cs="Times New Roman"/>
          <w:sz w:val="24"/>
          <w:szCs w:val="24"/>
        </w:rPr>
        <w:t xml:space="preserve">и осуществляется Администрацией в лице </w:t>
      </w:r>
      <w:r w:rsidR="00B4383D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</w:t>
      </w:r>
      <w:r w:rsidR="00527463" w:rsidRPr="0015309D">
        <w:rPr>
          <w:rFonts w:ascii="Times New Roman" w:hAnsi="Times New Roman" w:cs="Times New Roman"/>
          <w:sz w:val="24"/>
          <w:szCs w:val="24"/>
        </w:rPr>
        <w:t>.</w:t>
      </w:r>
    </w:p>
    <w:p w:rsidR="00384CAC" w:rsidRPr="0015309D" w:rsidRDefault="00384CAC" w:rsidP="00384C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5.2. </w:t>
      </w:r>
      <w:r w:rsidRPr="0015309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предоставления муниципальной услуги осуществляется, в том числе в электронном виде через Единый портал</w:t>
      </w:r>
      <w:r w:rsidR="00C46EF2" w:rsidRPr="00153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(или) Региональный портал</w:t>
      </w:r>
      <w:r w:rsidRPr="0015309D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через МФЦ в соответствии с соглашением о взаимодействии, заключенным между МФЦ и Администрацией.</w:t>
      </w:r>
    </w:p>
    <w:p w:rsidR="00384CAC" w:rsidRPr="0015309D" w:rsidRDefault="00384CAC" w:rsidP="00384CAC">
      <w:pPr>
        <w:autoSpaceDE w:val="0"/>
        <w:autoSpaceDN w:val="0"/>
        <w:adjustRightInd w:val="0"/>
        <w:spacing w:after="0"/>
        <w:ind w:firstLine="709"/>
        <w:jc w:val="both"/>
      </w:pPr>
      <w:r w:rsidRPr="0015309D">
        <w:rPr>
          <w:rFonts w:ascii="Times New Roman" w:hAnsi="Times New Roman" w:cs="Times New Roman"/>
          <w:sz w:val="24"/>
          <w:szCs w:val="24"/>
        </w:rPr>
        <w:t>5.3.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AA6744" w:rsidRPr="0015309D" w:rsidRDefault="00AA6744" w:rsidP="00384CAC">
      <w:pPr>
        <w:autoSpaceDE w:val="0"/>
        <w:autoSpaceDN w:val="0"/>
        <w:adjustRightInd w:val="0"/>
        <w:spacing w:after="0"/>
        <w:ind w:firstLine="709"/>
      </w:pPr>
    </w:p>
    <w:p w:rsidR="008727F4" w:rsidRPr="0015309D" w:rsidRDefault="008727F4" w:rsidP="006856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347178" w:rsidRPr="0015309D" w:rsidRDefault="008727F4" w:rsidP="00685609">
      <w:pPr>
        <w:pStyle w:val="ConsPlusNormal"/>
        <w:spacing w:line="276" w:lineRule="auto"/>
        <w:ind w:firstLine="709"/>
        <w:jc w:val="both"/>
      </w:pPr>
      <w:r w:rsidRPr="0015309D">
        <w:t xml:space="preserve">6.1. </w:t>
      </w:r>
      <w:r w:rsidR="00347178" w:rsidRPr="0015309D">
        <w:t>Результатом предоставления муниципальной услуги является:</w:t>
      </w:r>
    </w:p>
    <w:p w:rsidR="00312946" w:rsidRPr="0015309D" w:rsidRDefault="00680972" w:rsidP="00685609">
      <w:pPr>
        <w:pStyle w:val="ConsPlusNormal"/>
        <w:spacing w:line="276" w:lineRule="auto"/>
        <w:ind w:firstLine="709"/>
        <w:jc w:val="both"/>
      </w:pPr>
      <w:r w:rsidRPr="0015309D">
        <w:t xml:space="preserve">а) </w:t>
      </w:r>
      <w:r w:rsidR="00970FC2" w:rsidRPr="0015309D">
        <w:t xml:space="preserve">уведомление о соответствии </w:t>
      </w:r>
      <w:proofErr w:type="gramStart"/>
      <w:r w:rsidR="00970FC2" w:rsidRPr="0015309D">
        <w:t>построенных</w:t>
      </w:r>
      <w:proofErr w:type="gramEnd"/>
      <w:r w:rsidR="00970FC2" w:rsidRPr="0015309D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12946" w:rsidRPr="0015309D">
        <w:t xml:space="preserve"> (далее – </w:t>
      </w:r>
      <w:r w:rsidR="00B4383D">
        <w:t>у</w:t>
      </w:r>
      <w:r w:rsidR="00AE4D3E" w:rsidRPr="0015309D">
        <w:t>ведомление о соответствии</w:t>
      </w:r>
      <w:r w:rsidR="00312946" w:rsidRPr="0015309D">
        <w:t>);</w:t>
      </w:r>
    </w:p>
    <w:p w:rsidR="00F63717" w:rsidRPr="0015309D" w:rsidRDefault="00F63717" w:rsidP="00685609">
      <w:pPr>
        <w:pStyle w:val="ConsPlusNormal"/>
        <w:spacing w:line="276" w:lineRule="auto"/>
        <w:ind w:firstLine="709"/>
        <w:jc w:val="both"/>
      </w:pPr>
      <w:r w:rsidRPr="0015309D">
        <w:t xml:space="preserve">б) </w:t>
      </w:r>
      <w:r w:rsidR="00E63C36" w:rsidRPr="0015309D">
        <w:t xml:space="preserve">письмо о </w:t>
      </w:r>
      <w:r w:rsidRPr="0015309D">
        <w:t>возврат</w:t>
      </w:r>
      <w:r w:rsidR="00E63C36" w:rsidRPr="0015309D">
        <w:t>е</w:t>
      </w:r>
      <w:r w:rsidRPr="0015309D">
        <w:t xml:space="preserve"> </w:t>
      </w:r>
      <w:r w:rsidR="00970FC2" w:rsidRPr="0015309D"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15309D">
        <w:t xml:space="preserve"> и прилагаемых к нему документов без рассмотрения</w:t>
      </w:r>
      <w:r w:rsidR="00970FC2" w:rsidRPr="0015309D">
        <w:t xml:space="preserve"> (далее – </w:t>
      </w:r>
      <w:r w:rsidR="00812AE1" w:rsidRPr="0015309D">
        <w:t xml:space="preserve">письмо о </w:t>
      </w:r>
      <w:r w:rsidR="00970FC2" w:rsidRPr="0015309D">
        <w:t>возврат</w:t>
      </w:r>
      <w:r w:rsidR="00812AE1" w:rsidRPr="0015309D">
        <w:t>е</w:t>
      </w:r>
      <w:r w:rsidR="00FE01F0" w:rsidRPr="0015309D">
        <w:t xml:space="preserve"> </w:t>
      </w:r>
      <w:r w:rsidR="00B4383D">
        <w:t>у</w:t>
      </w:r>
      <w:r w:rsidR="00970FC2" w:rsidRPr="0015309D">
        <w:t>ведомления об окончании строительства)</w:t>
      </w:r>
      <w:r w:rsidRPr="0015309D">
        <w:t>;</w:t>
      </w:r>
    </w:p>
    <w:p w:rsidR="00AE4D3E" w:rsidRPr="0015309D" w:rsidRDefault="00F63717" w:rsidP="00970FC2">
      <w:pPr>
        <w:pStyle w:val="ConsPlusNormal"/>
        <w:spacing w:line="276" w:lineRule="auto"/>
        <w:ind w:firstLine="709"/>
        <w:jc w:val="both"/>
      </w:pPr>
      <w:r w:rsidRPr="0015309D">
        <w:t>в</w:t>
      </w:r>
      <w:r w:rsidR="00347178" w:rsidRPr="0015309D">
        <w:t xml:space="preserve">) </w:t>
      </w:r>
      <w:r w:rsidR="00AE4D3E" w:rsidRPr="0015309D">
        <w:t xml:space="preserve">уведомление о несоответствии </w:t>
      </w:r>
      <w:proofErr w:type="gramStart"/>
      <w:r w:rsidR="00970FC2" w:rsidRPr="0015309D">
        <w:t>построенных</w:t>
      </w:r>
      <w:proofErr w:type="gramEnd"/>
      <w:r w:rsidR="00970FC2" w:rsidRPr="0015309D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</w:t>
      </w:r>
      <w:r w:rsidR="00AE4D3E" w:rsidRPr="0015309D">
        <w:t xml:space="preserve">далее – </w:t>
      </w:r>
      <w:r w:rsidR="00B4383D">
        <w:t>у</w:t>
      </w:r>
      <w:r w:rsidR="00AE4D3E" w:rsidRPr="0015309D">
        <w:t>ведомление о несоответствии).</w:t>
      </w:r>
    </w:p>
    <w:p w:rsidR="00347178" w:rsidRPr="0015309D" w:rsidRDefault="00AC2837" w:rsidP="00685609">
      <w:pPr>
        <w:pStyle w:val="ConsPlusNormal"/>
        <w:spacing w:line="276" w:lineRule="auto"/>
        <w:ind w:firstLine="709"/>
        <w:jc w:val="both"/>
      </w:pPr>
      <w:r w:rsidRPr="0015309D">
        <w:t xml:space="preserve">6.2. </w:t>
      </w:r>
      <w:r w:rsidR="00AE4D3E" w:rsidRPr="0015309D">
        <w:t xml:space="preserve">Уведомление о соответствии либо </w:t>
      </w:r>
      <w:proofErr w:type="gramStart"/>
      <w:r w:rsidR="00B4383D">
        <w:t>у</w:t>
      </w:r>
      <w:r w:rsidR="00223494" w:rsidRPr="0015309D">
        <w:t>ведомление</w:t>
      </w:r>
      <w:proofErr w:type="gramEnd"/>
      <w:r w:rsidR="00223494" w:rsidRPr="0015309D">
        <w:t xml:space="preserve"> о </w:t>
      </w:r>
      <w:r w:rsidR="00AE4D3E" w:rsidRPr="0015309D">
        <w:t>несоответствии</w:t>
      </w:r>
      <w:r w:rsidR="00812AE1" w:rsidRPr="0015309D">
        <w:t>, письмо о возврат</w:t>
      </w:r>
      <w:r w:rsidR="000F4CAF" w:rsidRPr="0015309D">
        <w:t>е</w:t>
      </w:r>
      <w:r w:rsidR="00812AE1" w:rsidRPr="0015309D">
        <w:t xml:space="preserve"> уведомления об окончании строительства</w:t>
      </w:r>
      <w:r w:rsidR="00347178" w:rsidRPr="0015309D">
        <w:t xml:space="preserve"> изготавлива</w:t>
      </w:r>
      <w:r w:rsidR="00812AE1" w:rsidRPr="0015309D">
        <w:t>ю</w:t>
      </w:r>
      <w:r w:rsidR="00347178" w:rsidRPr="0015309D">
        <w:t xml:space="preserve">тся в </w:t>
      </w:r>
      <w:r w:rsidR="00EB10C2" w:rsidRPr="0015309D">
        <w:t>двух</w:t>
      </w:r>
      <w:r w:rsidR="00347178" w:rsidRPr="0015309D">
        <w:t xml:space="preserve"> экземплярах, </w:t>
      </w:r>
      <w:r w:rsidR="00EB10C2" w:rsidRPr="0015309D">
        <w:t>один</w:t>
      </w:r>
      <w:r w:rsidR="00347178" w:rsidRPr="0015309D">
        <w:t xml:space="preserve"> из которых выдается </w:t>
      </w:r>
      <w:r w:rsidR="00AE4D3E" w:rsidRPr="0015309D">
        <w:t>заявителю</w:t>
      </w:r>
      <w:r w:rsidR="00347178" w:rsidRPr="0015309D">
        <w:t xml:space="preserve">, </w:t>
      </w:r>
      <w:r w:rsidR="00EB10C2" w:rsidRPr="0015309D">
        <w:t>второй</w:t>
      </w:r>
      <w:r w:rsidR="00347178" w:rsidRPr="0015309D">
        <w:t xml:space="preserve"> хранится в </w:t>
      </w:r>
      <w:r w:rsidR="00F466E4" w:rsidRPr="0015309D">
        <w:t>Администрации</w:t>
      </w:r>
      <w:r w:rsidR="00347178" w:rsidRPr="0015309D">
        <w:t xml:space="preserve">. </w:t>
      </w:r>
    </w:p>
    <w:p w:rsidR="000F4CAF" w:rsidRPr="0015309D" w:rsidRDefault="00CA0D1A" w:rsidP="000F4CAF">
      <w:pPr>
        <w:pStyle w:val="ConsPlusNormal"/>
        <w:spacing w:line="276" w:lineRule="auto"/>
        <w:ind w:firstLine="709"/>
        <w:jc w:val="both"/>
      </w:pPr>
      <w:r w:rsidRPr="0015309D">
        <w:t xml:space="preserve">6.3. </w:t>
      </w:r>
      <w:r w:rsidR="000F4CAF" w:rsidRPr="0015309D">
        <w:t>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уведомления):</w:t>
      </w:r>
    </w:p>
    <w:p w:rsidR="000F4CAF" w:rsidRPr="0015309D" w:rsidRDefault="000F4CAF" w:rsidP="000F4CAF">
      <w:pPr>
        <w:pStyle w:val="ConsPlusNormal"/>
        <w:spacing w:line="276" w:lineRule="auto"/>
        <w:ind w:firstLine="709"/>
        <w:jc w:val="both"/>
      </w:pPr>
      <w:r w:rsidRPr="0015309D">
        <w:t>выдается заявителю в форме документа на бумажном носителе;</w:t>
      </w:r>
    </w:p>
    <w:p w:rsidR="000F4CAF" w:rsidRPr="0015309D" w:rsidRDefault="000F4CAF" w:rsidP="000F4CAF">
      <w:pPr>
        <w:pStyle w:val="ConsPlusNormal"/>
        <w:spacing w:line="276" w:lineRule="auto"/>
        <w:ind w:firstLine="709"/>
        <w:jc w:val="both"/>
      </w:pPr>
      <w:r w:rsidRPr="0015309D">
        <w:t>направляется заказным почтовым отправлением с уведомлением о вручении в адрес заявителя (в случае возврата почтовых отправлений документ остается в Администрации и повторно не направляется);</w:t>
      </w:r>
    </w:p>
    <w:p w:rsidR="00051874" w:rsidRPr="0015309D" w:rsidRDefault="008727F4" w:rsidP="005F0B3F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b/>
        </w:rPr>
      </w:pPr>
      <w:r w:rsidRPr="0015309D">
        <w:rPr>
          <w:b/>
        </w:rPr>
        <w:t>Срок пред</w:t>
      </w:r>
      <w:r w:rsidR="00630FC2" w:rsidRPr="0015309D">
        <w:rPr>
          <w:b/>
        </w:rPr>
        <w:t>оставления муниципальной услуги</w:t>
      </w:r>
    </w:p>
    <w:p w:rsidR="001544B0" w:rsidRPr="0015309D" w:rsidRDefault="00967981" w:rsidP="005F0B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7.1. </w:t>
      </w:r>
      <w:r w:rsidR="005C3A6E" w:rsidRPr="0015309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течение </w:t>
      </w:r>
      <w:r w:rsidR="00042605" w:rsidRPr="0015309D">
        <w:rPr>
          <w:rFonts w:ascii="Times New Roman" w:hAnsi="Times New Roman" w:cs="Times New Roman"/>
          <w:sz w:val="24"/>
          <w:szCs w:val="24"/>
        </w:rPr>
        <w:t>семи</w:t>
      </w:r>
      <w:r w:rsidR="005C3A6E" w:rsidRPr="0015309D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E72CE0" w:rsidRPr="0015309D">
        <w:rPr>
          <w:rFonts w:ascii="Times New Roman" w:hAnsi="Times New Roman" w:cs="Times New Roman"/>
          <w:sz w:val="24"/>
          <w:szCs w:val="24"/>
        </w:rPr>
        <w:t>поступления</w:t>
      </w:r>
      <w:r w:rsidR="005C3A6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C669D5" w:rsidRPr="0015309D">
        <w:rPr>
          <w:rFonts w:ascii="Times New Roman" w:hAnsi="Times New Roman" w:cs="Times New Roman"/>
          <w:sz w:val="24"/>
          <w:szCs w:val="24"/>
        </w:rPr>
        <w:t>в Администраци</w:t>
      </w:r>
      <w:r w:rsidR="00E72CE0" w:rsidRPr="0015309D">
        <w:rPr>
          <w:rFonts w:ascii="Times New Roman" w:hAnsi="Times New Roman" w:cs="Times New Roman"/>
          <w:sz w:val="24"/>
          <w:szCs w:val="24"/>
        </w:rPr>
        <w:t>ю</w:t>
      </w:r>
      <w:r w:rsidR="00C669D5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E27662" w:rsidRPr="0015309D">
        <w:rPr>
          <w:rFonts w:ascii="Times New Roman" w:hAnsi="Times New Roman" w:cs="Times New Roman"/>
          <w:sz w:val="24"/>
          <w:szCs w:val="24"/>
        </w:rPr>
        <w:t>уведомления о</w:t>
      </w:r>
      <w:r w:rsidR="003B17CC" w:rsidRPr="0015309D">
        <w:rPr>
          <w:rFonts w:ascii="Times New Roman" w:hAnsi="Times New Roman" w:cs="Times New Roman"/>
          <w:sz w:val="24"/>
          <w:szCs w:val="24"/>
        </w:rPr>
        <w:t xml:space="preserve">б окончании </w:t>
      </w:r>
      <w:r w:rsidR="00E27662" w:rsidRPr="0015309D">
        <w:rPr>
          <w:rFonts w:ascii="Times New Roman" w:hAnsi="Times New Roman" w:cs="Times New Roman"/>
          <w:sz w:val="24"/>
          <w:szCs w:val="24"/>
        </w:rPr>
        <w:t>строительств</w:t>
      </w:r>
      <w:r w:rsidR="00E72CE0" w:rsidRPr="0015309D">
        <w:rPr>
          <w:rFonts w:ascii="Times New Roman" w:hAnsi="Times New Roman" w:cs="Times New Roman"/>
          <w:sz w:val="24"/>
          <w:szCs w:val="24"/>
        </w:rPr>
        <w:t>а</w:t>
      </w:r>
      <w:r w:rsidR="00E27662" w:rsidRPr="0015309D">
        <w:rPr>
          <w:rFonts w:ascii="Times New Roman" w:hAnsi="Times New Roman" w:cs="Times New Roman"/>
          <w:sz w:val="24"/>
          <w:szCs w:val="24"/>
        </w:rPr>
        <w:t xml:space="preserve"> или реконструкции </w:t>
      </w:r>
      <w:r w:rsidR="00E27662" w:rsidRPr="0015309D">
        <w:rPr>
          <w:rFonts w:ascii="Times New Roman" w:hAnsi="Times New Roman" w:cs="Times New Roman"/>
          <w:sz w:val="24"/>
          <w:szCs w:val="24"/>
        </w:rPr>
        <w:lastRenderedPageBreak/>
        <w:t>объекта индивидуального жилищного строительства или садового дома</w:t>
      </w:r>
      <w:r w:rsidR="00722023" w:rsidRPr="0015309D">
        <w:rPr>
          <w:rFonts w:ascii="Times New Roman" w:hAnsi="Times New Roman" w:cs="Times New Roman"/>
          <w:sz w:val="24"/>
          <w:szCs w:val="24"/>
        </w:rPr>
        <w:t xml:space="preserve"> (далее – уведомление о</w:t>
      </w:r>
      <w:r w:rsidR="003B17CC" w:rsidRPr="0015309D">
        <w:rPr>
          <w:rFonts w:ascii="Times New Roman" w:hAnsi="Times New Roman" w:cs="Times New Roman"/>
          <w:sz w:val="24"/>
          <w:szCs w:val="24"/>
        </w:rPr>
        <w:t>б окончании</w:t>
      </w:r>
      <w:r w:rsidR="00722023" w:rsidRPr="0015309D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3B17CC" w:rsidRPr="0015309D">
        <w:rPr>
          <w:rFonts w:ascii="Times New Roman" w:hAnsi="Times New Roman" w:cs="Times New Roman"/>
          <w:sz w:val="24"/>
          <w:szCs w:val="24"/>
        </w:rPr>
        <w:t>а</w:t>
      </w:r>
      <w:r w:rsidR="00722023" w:rsidRPr="0015309D">
        <w:rPr>
          <w:rFonts w:ascii="Times New Roman" w:hAnsi="Times New Roman" w:cs="Times New Roman"/>
          <w:sz w:val="24"/>
          <w:szCs w:val="24"/>
        </w:rPr>
        <w:t>)</w:t>
      </w:r>
      <w:r w:rsidR="005C3A6E" w:rsidRPr="00153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815" w:rsidRPr="0015309D" w:rsidRDefault="00AD5815" w:rsidP="00AD58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27D84" w:rsidRPr="0015309D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в Администрацию уведомления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направляет заявителю способом, определенным им </w:t>
      </w:r>
      <w:r w:rsidR="00027D84" w:rsidRPr="0015309D">
        <w:rPr>
          <w:rFonts w:ascii="Times New Roman" w:hAnsi="Times New Roman" w:cs="Times New Roman"/>
          <w:sz w:val="24"/>
          <w:szCs w:val="24"/>
        </w:rPr>
        <w:t>при подаче уведомления</w:t>
      </w:r>
      <w:r w:rsidRPr="0015309D">
        <w:rPr>
          <w:rFonts w:ascii="Times New Roman" w:hAnsi="Times New Roman" w:cs="Times New Roman"/>
          <w:sz w:val="24"/>
          <w:szCs w:val="24"/>
        </w:rPr>
        <w:t>, результат предоставления муниципальной услуги, предусмотренный настоящим Регламентом.</w:t>
      </w:r>
    </w:p>
    <w:p w:rsidR="000F4CAF" w:rsidRPr="0015309D" w:rsidRDefault="000F4CAF" w:rsidP="000F4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7.2.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уведомления.</w:t>
      </w:r>
    </w:p>
    <w:p w:rsidR="000F4CAF" w:rsidRPr="0015309D" w:rsidRDefault="000F4CAF" w:rsidP="005F0B3F">
      <w:pPr>
        <w:pStyle w:val="ConsPlusNormal"/>
        <w:spacing w:line="276" w:lineRule="auto"/>
        <w:ind w:firstLine="709"/>
        <w:jc w:val="both"/>
      </w:pPr>
    </w:p>
    <w:p w:rsidR="008727F4" w:rsidRPr="0015309D" w:rsidRDefault="00317F5F" w:rsidP="005F0B3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AA6744" w:rsidRPr="0015309D" w:rsidRDefault="00FE5CF2" w:rsidP="005F0B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8.1. </w:t>
      </w:r>
      <w:r w:rsidR="00AD5815" w:rsidRPr="0015309D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="00AA3B51" w:rsidRPr="0015309D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4776D9" w:rsidRPr="0015309D" w:rsidRDefault="004776D9" w:rsidP="0068560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2434CA" w:rsidRPr="0015309D" w:rsidRDefault="002434CA" w:rsidP="00067AB3">
      <w:pPr>
        <w:pStyle w:val="ConsPlusNormal"/>
        <w:spacing w:line="276" w:lineRule="auto"/>
        <w:ind w:firstLine="709"/>
        <w:jc w:val="both"/>
      </w:pPr>
      <w:r w:rsidRPr="0015309D">
        <w:t xml:space="preserve">9.1. </w:t>
      </w:r>
      <w:r w:rsidR="00CF5C18" w:rsidRPr="0015309D">
        <w:t>Исчерпывающий перечень документов, необходимых в соответствии с законодательными или иными нормативными правовыми актами для</w:t>
      </w:r>
      <w:r w:rsidR="00CF5C18" w:rsidRPr="0015309D">
        <w:rPr>
          <w:b/>
        </w:rPr>
        <w:t xml:space="preserve"> </w:t>
      </w:r>
      <w:r w:rsidR="00067AB3" w:rsidRPr="0015309D">
        <w:t>предоставления муниципальной услуги</w:t>
      </w:r>
    </w:p>
    <w:p w:rsidR="00107EE3" w:rsidRPr="0015309D" w:rsidRDefault="00107EE3" w:rsidP="00685609">
      <w:pPr>
        <w:pStyle w:val="ConsPlusNormal"/>
        <w:spacing w:line="276" w:lineRule="auto"/>
        <w:ind w:firstLine="709"/>
        <w:jc w:val="both"/>
      </w:pPr>
      <w:r w:rsidRPr="0015309D">
        <w:t>9.1.1</w:t>
      </w:r>
      <w:r w:rsidR="00333C8C" w:rsidRPr="0015309D">
        <w:t>.</w:t>
      </w:r>
      <w:r w:rsidRPr="0015309D">
        <w:t xml:space="preserve"> При личном обращении заявителя с </w:t>
      </w:r>
      <w:r w:rsidR="00AA3B51" w:rsidRPr="0015309D">
        <w:t>уведомлением об окончании строительства</w:t>
      </w:r>
      <w:r w:rsidRPr="0015309D">
        <w:t xml:space="preserve"> предъявляется документ, удостоверяющий личность. Данный документ предъявляется заявителем для удостоверения личности заявителя и для сличения данных, содержащихся в </w:t>
      </w:r>
      <w:r w:rsidR="00641EA4" w:rsidRPr="0015309D">
        <w:t>уведомлении об окончании строительства</w:t>
      </w:r>
      <w:r w:rsidRPr="0015309D">
        <w:t>, и возвращается владельцу в день их приема.</w:t>
      </w:r>
    </w:p>
    <w:p w:rsidR="00107EE3" w:rsidRPr="0015309D" w:rsidRDefault="00107EE3" w:rsidP="00685609">
      <w:pPr>
        <w:pStyle w:val="ConsPlusNormal"/>
        <w:spacing w:line="276" w:lineRule="auto"/>
        <w:ind w:firstLine="709"/>
        <w:jc w:val="both"/>
      </w:pPr>
      <w:r w:rsidRPr="0015309D">
        <w:t xml:space="preserve">9.1.2. </w:t>
      </w:r>
      <w:r w:rsidR="00925DBF" w:rsidRPr="0015309D">
        <w:t>Исчерпывающий перечень документов, представляемых заявителем для</w:t>
      </w:r>
      <w:r w:rsidR="00925DBF" w:rsidRPr="0015309D">
        <w:rPr>
          <w:b/>
        </w:rPr>
        <w:t xml:space="preserve"> </w:t>
      </w:r>
      <w:r w:rsidR="00925DBF" w:rsidRPr="0015309D">
        <w:t>предоставления муниципальной услуги:</w:t>
      </w:r>
    </w:p>
    <w:p w:rsidR="002434CA" w:rsidRPr="0015309D" w:rsidRDefault="00312CCF" w:rsidP="00685609">
      <w:pPr>
        <w:pStyle w:val="ConsPlusNormal"/>
        <w:spacing w:line="276" w:lineRule="auto"/>
        <w:ind w:firstLine="709"/>
        <w:jc w:val="both"/>
      </w:pPr>
      <w:r w:rsidRPr="0015309D">
        <w:t>а</w:t>
      </w:r>
      <w:r w:rsidR="002434CA" w:rsidRPr="0015309D">
        <w:t xml:space="preserve">) </w:t>
      </w:r>
      <w:r w:rsidR="00D142D8" w:rsidRPr="0015309D">
        <w:t>уведомление о</w:t>
      </w:r>
      <w:r w:rsidR="00CA311E" w:rsidRPr="0015309D">
        <w:t>б окончании</w:t>
      </w:r>
      <w:r w:rsidR="00D142D8" w:rsidRPr="0015309D">
        <w:t xml:space="preserve"> строительств</w:t>
      </w:r>
      <w:r w:rsidR="00CA311E" w:rsidRPr="0015309D">
        <w:t>а</w:t>
      </w:r>
      <w:r w:rsidR="00D142D8" w:rsidRPr="0015309D">
        <w:t xml:space="preserve"> </w:t>
      </w:r>
      <w:r w:rsidR="002434CA" w:rsidRPr="0015309D">
        <w:t xml:space="preserve">(приложение № </w:t>
      </w:r>
      <w:r w:rsidR="008508C2" w:rsidRPr="0015309D">
        <w:t>3</w:t>
      </w:r>
      <w:r w:rsidR="00B57315" w:rsidRPr="0015309D">
        <w:t xml:space="preserve"> к настоящему Регламенту</w:t>
      </w:r>
      <w:r w:rsidR="00114123" w:rsidRPr="0015309D">
        <w:t>);</w:t>
      </w:r>
    </w:p>
    <w:p w:rsidR="00845E59" w:rsidRPr="0015309D" w:rsidRDefault="00845E59" w:rsidP="00845E59">
      <w:pPr>
        <w:pStyle w:val="ConsPlusNormal"/>
        <w:spacing w:line="276" w:lineRule="auto"/>
        <w:ind w:firstLine="709"/>
        <w:jc w:val="both"/>
      </w:pPr>
      <w:r w:rsidRPr="0015309D">
        <w:t xml:space="preserve">б) </w:t>
      </w:r>
      <w:r w:rsidR="00107EE3" w:rsidRPr="0015309D"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45E59" w:rsidRPr="0015309D" w:rsidRDefault="00845E59" w:rsidP="00845E59">
      <w:pPr>
        <w:pStyle w:val="ConsPlusNormal"/>
        <w:spacing w:line="276" w:lineRule="auto"/>
        <w:ind w:firstLine="709"/>
        <w:jc w:val="both"/>
      </w:pPr>
      <w:r w:rsidRPr="0015309D">
        <w:t xml:space="preserve">в) документ, подтверждающий полномочия представителя заявителя (в случае обращения представителя заявителя); </w:t>
      </w:r>
    </w:p>
    <w:p w:rsidR="00CA311E" w:rsidRPr="0015309D" w:rsidRDefault="00312CCF" w:rsidP="00845E59">
      <w:pPr>
        <w:pStyle w:val="ConsPlusNormal"/>
        <w:spacing w:line="276" w:lineRule="auto"/>
        <w:ind w:firstLine="709"/>
        <w:jc w:val="both"/>
      </w:pPr>
      <w:proofErr w:type="gramStart"/>
      <w:r w:rsidRPr="0015309D">
        <w:t>г</w:t>
      </w:r>
      <w:r w:rsidR="003D6E8C" w:rsidRPr="0015309D">
        <w:t xml:space="preserve">) </w:t>
      </w:r>
      <w:r w:rsidR="00CA311E" w:rsidRPr="0015309D">
        <w:t>технический план объекта индивидуального жилищного строительства или садового дома</w:t>
      </w:r>
      <w:r w:rsidR="00333C8C" w:rsidRPr="0015309D">
        <w:t xml:space="preserve"> (в форме электронного документа), подготовленный в соответствии с Федеральным законом от 13.07.2015 № 218-ФЗ «О государственной регистрации недвижимости» и приказом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</w:t>
      </w:r>
      <w:proofErr w:type="gramEnd"/>
      <w:r w:rsidR="00333C8C" w:rsidRPr="0015309D">
        <w:t>, состава содержащихся в ней сведений»</w:t>
      </w:r>
      <w:r w:rsidR="00CA311E" w:rsidRPr="0015309D">
        <w:t>;</w:t>
      </w:r>
    </w:p>
    <w:p w:rsidR="00712D1C" w:rsidRPr="0015309D" w:rsidRDefault="00845E59" w:rsidP="00D93CA3">
      <w:pPr>
        <w:pStyle w:val="ConsPlusNormal"/>
        <w:spacing w:line="276" w:lineRule="auto"/>
        <w:ind w:firstLine="709"/>
        <w:jc w:val="both"/>
      </w:pPr>
      <w:r w:rsidRPr="0015309D">
        <w:t>д</w:t>
      </w:r>
      <w:r w:rsidR="00CA311E" w:rsidRPr="0015309D">
        <w:t xml:space="preserve"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</w:t>
      </w:r>
      <w:r w:rsidR="00CA311E" w:rsidRPr="0015309D">
        <w:lastRenderedPageBreak/>
        <w:t xml:space="preserve">гражданам на праве общей долевой собственности или на праве аренды </w:t>
      </w:r>
      <w:proofErr w:type="gramStart"/>
      <w:r w:rsidR="00CA311E" w:rsidRPr="0015309D">
        <w:t>со</w:t>
      </w:r>
      <w:proofErr w:type="gramEnd"/>
      <w:r w:rsidR="00CA311E" w:rsidRPr="0015309D">
        <w:t xml:space="preserve"> множественностью лиц на стороне арендатора.</w:t>
      </w:r>
    </w:p>
    <w:p w:rsidR="00107EE3" w:rsidRPr="0015309D" w:rsidRDefault="00107EE3" w:rsidP="00D93CA3">
      <w:pPr>
        <w:pStyle w:val="ConsPlusNormal"/>
        <w:spacing w:line="276" w:lineRule="auto"/>
        <w:ind w:firstLine="709"/>
        <w:jc w:val="both"/>
      </w:pPr>
      <w:r w:rsidRPr="0015309D">
        <w:t xml:space="preserve">9.1.3. Документы, </w:t>
      </w:r>
      <w:r w:rsidR="00406A1A" w:rsidRPr="0015309D">
        <w:t>необходимые для</w:t>
      </w:r>
      <w:r w:rsidR="00406A1A" w:rsidRPr="0015309D">
        <w:rPr>
          <w:b/>
        </w:rPr>
        <w:t xml:space="preserve"> </w:t>
      </w:r>
      <w:r w:rsidR="00406A1A" w:rsidRPr="0015309D">
        <w:t xml:space="preserve">предоставления муниципальной услуги, </w:t>
      </w:r>
      <w:r w:rsidRPr="0015309D">
        <w:t xml:space="preserve"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406A1A" w:rsidRPr="0015309D">
        <w:t>законодательными и иными нормативными правовыми актами не предусмотрены</w:t>
      </w:r>
      <w:r w:rsidRPr="0015309D">
        <w:t>.</w:t>
      </w:r>
    </w:p>
    <w:p w:rsidR="002434CA" w:rsidRPr="0015309D" w:rsidRDefault="00D93CA3" w:rsidP="00845E59">
      <w:pPr>
        <w:pStyle w:val="ConsPlusNormal"/>
        <w:spacing w:line="276" w:lineRule="auto"/>
        <w:ind w:firstLine="709"/>
        <w:jc w:val="both"/>
        <w:rPr>
          <w:bCs/>
          <w:iCs/>
        </w:rPr>
      </w:pPr>
      <w:r w:rsidRPr="0015309D">
        <w:t xml:space="preserve">9.2. </w:t>
      </w:r>
      <w:r w:rsidR="002434CA" w:rsidRPr="0015309D">
        <w:rPr>
          <w:bCs/>
          <w:iCs/>
        </w:rPr>
        <w:t xml:space="preserve">Для </w:t>
      </w:r>
      <w:r w:rsidR="00CA311E" w:rsidRPr="0015309D">
        <w:rPr>
          <w:bCs/>
          <w:iCs/>
        </w:rPr>
        <w:t>предоставления муниципальной услуги</w:t>
      </w:r>
      <w:r w:rsidR="00B1265E" w:rsidRPr="0015309D">
        <w:rPr>
          <w:bCs/>
          <w:iCs/>
        </w:rPr>
        <w:t xml:space="preserve"> </w:t>
      </w:r>
      <w:r w:rsidR="002434CA" w:rsidRPr="0015309D">
        <w:rPr>
          <w:bCs/>
          <w:iCs/>
        </w:rPr>
        <w:t>запрещается требовать:</w:t>
      </w:r>
    </w:p>
    <w:p w:rsidR="002434CA" w:rsidRPr="0015309D" w:rsidRDefault="002434CA" w:rsidP="00FE77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34CA" w:rsidRPr="0015309D" w:rsidRDefault="002434CA" w:rsidP="00FE77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09D">
        <w:rPr>
          <w:rFonts w:ascii="Times New Roman" w:hAnsi="Times New Roman" w:cs="Times New Roman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</w:t>
      </w:r>
      <w:r w:rsidR="00AC5E96" w:rsidRPr="0015309D">
        <w:rPr>
          <w:rFonts w:ascii="Times New Roman" w:hAnsi="Times New Roman" w:cs="Times New Roman"/>
          <w:sz w:val="24"/>
          <w:szCs w:val="24"/>
        </w:rPr>
        <w:t>и</w:t>
      </w:r>
      <w:r w:rsidRPr="0015309D">
        <w:rPr>
          <w:rFonts w:ascii="Times New Roman" w:hAnsi="Times New Roman" w:cs="Times New Roman"/>
          <w:sz w:val="24"/>
          <w:szCs w:val="24"/>
        </w:rPr>
        <w:t xml:space="preserve">, за исключением документов, указанных в </w:t>
      </w:r>
      <w:hyperlink r:id="rId15" w:history="1">
        <w:r w:rsidRPr="0015309D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15309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15309D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2434CA" w:rsidRPr="0015309D" w:rsidRDefault="002434CA" w:rsidP="00FE77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15309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5309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45E59" w:rsidRPr="0015309D" w:rsidRDefault="00845E59" w:rsidP="00845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9.3. Документы, предусмотренные пунктом</w:t>
      </w:r>
      <w:r w:rsidRPr="0015309D">
        <w:rPr>
          <w:rFonts w:ascii="Times New Roman" w:hAnsi="Times New Roman" w:cs="Times New Roman"/>
          <w:bCs/>
          <w:iCs/>
          <w:sz w:val="24"/>
          <w:szCs w:val="24"/>
        </w:rPr>
        <w:t xml:space="preserve"> 9.1</w:t>
      </w:r>
      <w:r w:rsidR="00406A1A" w:rsidRPr="0015309D">
        <w:rPr>
          <w:rFonts w:ascii="Times New Roman" w:hAnsi="Times New Roman" w:cs="Times New Roman"/>
          <w:bCs/>
          <w:iCs/>
          <w:sz w:val="24"/>
          <w:szCs w:val="24"/>
        </w:rPr>
        <w:t>.2</w:t>
      </w:r>
      <w:r w:rsidRPr="0015309D">
        <w:rPr>
          <w:rFonts w:ascii="Times New Roman" w:hAnsi="Times New Roman" w:cs="Times New Roman"/>
          <w:bCs/>
          <w:iCs/>
          <w:sz w:val="24"/>
          <w:szCs w:val="24"/>
        </w:rPr>
        <w:t>, необходимые для предоставления муниципальной услуги, могут быть направлены в электронной форме</w:t>
      </w:r>
      <w:r w:rsidR="00406A1A" w:rsidRPr="0015309D">
        <w:rPr>
          <w:rFonts w:ascii="Times New Roman" w:hAnsi="Times New Roman" w:cs="Times New Roman"/>
          <w:bCs/>
          <w:iCs/>
          <w:sz w:val="24"/>
          <w:szCs w:val="24"/>
        </w:rPr>
        <w:t xml:space="preserve"> или</w:t>
      </w:r>
      <w:r w:rsidRPr="0015309D">
        <w:rPr>
          <w:rFonts w:ascii="Times New Roman" w:hAnsi="Times New Roman" w:cs="Times New Roman"/>
          <w:bCs/>
          <w:iCs/>
          <w:sz w:val="24"/>
          <w:szCs w:val="24"/>
        </w:rPr>
        <w:t xml:space="preserve"> через МФЦ в соответствии с заключенным между Администрацией и МФЦ соглашением.</w:t>
      </w:r>
    </w:p>
    <w:p w:rsidR="00D97BC8" w:rsidRPr="0015309D" w:rsidRDefault="00D97BC8" w:rsidP="00685609">
      <w:pPr>
        <w:pStyle w:val="ConsPlusNormal"/>
        <w:spacing w:line="276" w:lineRule="auto"/>
        <w:ind w:firstLine="709"/>
        <w:jc w:val="both"/>
      </w:pPr>
    </w:p>
    <w:p w:rsidR="003F1BD1" w:rsidRPr="0015309D" w:rsidRDefault="0021524D" w:rsidP="00685609">
      <w:pPr>
        <w:pStyle w:val="ConsPlusNormal"/>
        <w:spacing w:line="276" w:lineRule="auto"/>
        <w:ind w:firstLine="709"/>
        <w:jc w:val="both"/>
        <w:rPr>
          <w:b/>
        </w:rPr>
      </w:pPr>
      <w:r w:rsidRPr="0015309D">
        <w:rPr>
          <w:b/>
        </w:rPr>
        <w:t xml:space="preserve">10. </w:t>
      </w:r>
      <w:r w:rsidR="008727F4" w:rsidRPr="0015309D">
        <w:rPr>
          <w:b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15309D">
        <w:rPr>
          <w:b/>
        </w:rPr>
        <w:t>луги</w:t>
      </w:r>
      <w:r w:rsidR="005327A1" w:rsidRPr="0015309D">
        <w:rPr>
          <w:b/>
        </w:rPr>
        <w:t>:</w:t>
      </w:r>
    </w:p>
    <w:p w:rsidR="00102C12" w:rsidRPr="0015309D" w:rsidRDefault="00102C12" w:rsidP="00102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 являются: </w:t>
      </w:r>
    </w:p>
    <w:p w:rsidR="00102C12" w:rsidRPr="0015309D" w:rsidRDefault="00102C12" w:rsidP="00102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заявителем не предъявлен документ, предусмотренный пунктом 9.1.1 настоящего Регламента;</w:t>
      </w:r>
    </w:p>
    <w:p w:rsidR="00102C12" w:rsidRPr="0015309D" w:rsidRDefault="00102C12" w:rsidP="00102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б) 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102C12" w:rsidRPr="0015309D" w:rsidRDefault="00102C12" w:rsidP="00102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102C12" w:rsidRPr="0015309D" w:rsidRDefault="00102C12" w:rsidP="00102C12">
      <w:pPr>
        <w:pStyle w:val="ConsPlusNormal"/>
        <w:spacing w:line="276" w:lineRule="auto"/>
        <w:ind w:firstLine="709"/>
        <w:jc w:val="both"/>
      </w:pPr>
      <w:r w:rsidRPr="0015309D">
        <w:t xml:space="preserve">г) текст, представленного заявителем </w:t>
      </w:r>
      <w:r w:rsidR="00984D41" w:rsidRPr="0015309D">
        <w:t xml:space="preserve">уведомления об окончании строительства </w:t>
      </w:r>
      <w:r w:rsidRPr="0015309D">
        <w:t xml:space="preserve">не поддается прочтению, исполнен карандашом, имеет подчистки и исправления, не заверенные в установленном порядке; в </w:t>
      </w:r>
      <w:r w:rsidR="00EB2E6B" w:rsidRPr="0015309D">
        <w:t>уведомлении об окончании строительства</w:t>
      </w:r>
      <w:r w:rsidRPr="0015309D">
        <w:t xml:space="preserve"> не указаны фамилия, имя, отчество (при наличии) заявителя, почтовый адрес либо номер телефона, по которому можно связаться с заявителем.</w:t>
      </w:r>
    </w:p>
    <w:p w:rsidR="00641D6B" w:rsidRPr="0015309D" w:rsidRDefault="00243582" w:rsidP="00102C12">
      <w:pPr>
        <w:pStyle w:val="ConsPlusNormal"/>
        <w:spacing w:line="276" w:lineRule="auto"/>
        <w:ind w:firstLine="709"/>
        <w:jc w:val="both"/>
      </w:pPr>
      <w:r w:rsidRPr="0015309D">
        <w:t>Должностное лицо</w:t>
      </w:r>
      <w:r w:rsidR="00641D6B" w:rsidRPr="0015309D">
        <w:t>, уполномоченн</w:t>
      </w:r>
      <w:r w:rsidRPr="0015309D">
        <w:t>ое</w:t>
      </w:r>
      <w:r w:rsidR="00641D6B" w:rsidRPr="0015309D">
        <w:t xml:space="preserve"> на прием </w:t>
      </w:r>
      <w:r w:rsidR="00AC5E96" w:rsidRPr="0015309D">
        <w:t>уведомлений</w:t>
      </w:r>
      <w:r w:rsidR="00641D6B" w:rsidRPr="0015309D">
        <w:t xml:space="preserve">, </w:t>
      </w:r>
      <w:r w:rsidR="00AC5E96" w:rsidRPr="0015309D">
        <w:t>сообщает</w:t>
      </w:r>
      <w:r w:rsidR="00641D6B" w:rsidRPr="0015309D">
        <w:t xml:space="preserve"> заявител</w:t>
      </w:r>
      <w:r w:rsidR="00AC5E96" w:rsidRPr="0015309D">
        <w:t>ю</w:t>
      </w:r>
      <w:r w:rsidR="00641D6B" w:rsidRPr="0015309D">
        <w:t xml:space="preserve"> о наличии оснований для отказа в приеме документов, объясняет заявителю содержание </w:t>
      </w:r>
      <w:r w:rsidR="00641D6B" w:rsidRPr="0015309D">
        <w:lastRenderedPageBreak/>
        <w:t>выявленных недостатков в представленных документах и предлагает принять меры по их устранению.</w:t>
      </w:r>
    </w:p>
    <w:p w:rsidR="005F0B3F" w:rsidRPr="0015309D" w:rsidRDefault="005F0B3F" w:rsidP="009A3C6B">
      <w:pPr>
        <w:pStyle w:val="ConsPlusNormal"/>
        <w:ind w:firstLine="709"/>
        <w:jc w:val="both"/>
        <w:rPr>
          <w:b/>
        </w:rPr>
      </w:pPr>
    </w:p>
    <w:p w:rsidR="008727F4" w:rsidRPr="0015309D" w:rsidRDefault="008727F4" w:rsidP="00685609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</w:t>
      </w:r>
      <w:r w:rsidR="00DD15E9" w:rsidRPr="0015309D">
        <w:rPr>
          <w:rFonts w:ascii="Times New Roman" w:hAnsi="Times New Roman" w:cs="Times New Roman"/>
          <w:b/>
          <w:sz w:val="24"/>
          <w:szCs w:val="24"/>
        </w:rPr>
        <w:t>приостановления</w:t>
      </w:r>
      <w:r w:rsidR="00306F40" w:rsidRPr="001530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309D">
        <w:rPr>
          <w:rFonts w:ascii="Times New Roman" w:hAnsi="Times New Roman" w:cs="Times New Roman"/>
          <w:b/>
          <w:sz w:val="24"/>
          <w:szCs w:val="24"/>
        </w:rPr>
        <w:t>отказ</w:t>
      </w:r>
      <w:r w:rsidR="000E4BEC" w:rsidRPr="0015309D">
        <w:rPr>
          <w:rFonts w:ascii="Times New Roman" w:hAnsi="Times New Roman" w:cs="Times New Roman"/>
          <w:b/>
          <w:sz w:val="24"/>
          <w:szCs w:val="24"/>
        </w:rPr>
        <w:t>а</w:t>
      </w:r>
      <w:r w:rsidRPr="0015309D">
        <w:rPr>
          <w:rFonts w:ascii="Times New Roman" w:hAnsi="Times New Roman" w:cs="Times New Roman"/>
          <w:b/>
          <w:sz w:val="24"/>
          <w:szCs w:val="24"/>
        </w:rPr>
        <w:t xml:space="preserve"> в предоставлении муниципальной</w:t>
      </w:r>
      <w:r w:rsidR="00867102" w:rsidRPr="0015309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F629D5" w:rsidRPr="0015309D">
        <w:rPr>
          <w:rFonts w:ascii="Times New Roman" w:hAnsi="Times New Roman" w:cs="Times New Roman"/>
          <w:b/>
          <w:sz w:val="24"/>
          <w:szCs w:val="24"/>
        </w:rPr>
        <w:t>,</w:t>
      </w:r>
      <w:r w:rsidR="00306F40" w:rsidRPr="0015309D">
        <w:rPr>
          <w:rFonts w:ascii="Times New Roman" w:hAnsi="Times New Roman" w:cs="Times New Roman"/>
          <w:b/>
          <w:sz w:val="24"/>
          <w:szCs w:val="24"/>
        </w:rPr>
        <w:t xml:space="preserve"> возврата уведомления о</w:t>
      </w:r>
      <w:r w:rsidR="000E4BEC" w:rsidRPr="0015309D">
        <w:rPr>
          <w:rFonts w:ascii="Times New Roman" w:hAnsi="Times New Roman" w:cs="Times New Roman"/>
          <w:b/>
          <w:sz w:val="24"/>
          <w:szCs w:val="24"/>
        </w:rPr>
        <w:t>б окончании</w:t>
      </w:r>
      <w:r w:rsidR="00306F40" w:rsidRPr="0015309D">
        <w:rPr>
          <w:rFonts w:ascii="Times New Roman" w:hAnsi="Times New Roman" w:cs="Times New Roman"/>
          <w:b/>
          <w:sz w:val="24"/>
          <w:szCs w:val="24"/>
        </w:rPr>
        <w:t xml:space="preserve"> строительств</w:t>
      </w:r>
      <w:r w:rsidR="000E4BEC" w:rsidRPr="0015309D">
        <w:rPr>
          <w:rFonts w:ascii="Times New Roman" w:hAnsi="Times New Roman" w:cs="Times New Roman"/>
          <w:b/>
          <w:sz w:val="24"/>
          <w:szCs w:val="24"/>
        </w:rPr>
        <w:t>а</w:t>
      </w:r>
      <w:r w:rsidR="00306F40" w:rsidRPr="00153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054" w:rsidRPr="0015309D">
        <w:rPr>
          <w:rFonts w:ascii="Times New Roman" w:hAnsi="Times New Roman" w:cs="Times New Roman"/>
          <w:b/>
          <w:sz w:val="24"/>
          <w:szCs w:val="24"/>
        </w:rPr>
        <w:t>или реконструкции объект</w:t>
      </w:r>
      <w:r w:rsidR="00B605B3" w:rsidRPr="0015309D">
        <w:rPr>
          <w:rFonts w:ascii="Times New Roman" w:hAnsi="Times New Roman" w:cs="Times New Roman"/>
          <w:b/>
          <w:sz w:val="24"/>
          <w:szCs w:val="24"/>
        </w:rPr>
        <w:t>а</w:t>
      </w:r>
      <w:r w:rsidR="00265054" w:rsidRPr="0015309D">
        <w:rPr>
          <w:rFonts w:ascii="Times New Roman" w:hAnsi="Times New Roman" w:cs="Times New Roman"/>
          <w:b/>
          <w:sz w:val="24"/>
          <w:szCs w:val="24"/>
        </w:rPr>
        <w:t xml:space="preserve"> индивидуального жилищного строительства</w:t>
      </w:r>
      <w:r w:rsidR="00B605B3" w:rsidRPr="0015309D">
        <w:rPr>
          <w:rFonts w:ascii="Times New Roman" w:hAnsi="Times New Roman" w:cs="Times New Roman"/>
          <w:b/>
          <w:sz w:val="24"/>
          <w:szCs w:val="24"/>
        </w:rPr>
        <w:t xml:space="preserve"> или садового дома </w:t>
      </w:r>
      <w:r w:rsidR="00306F40" w:rsidRPr="0015309D">
        <w:rPr>
          <w:rFonts w:ascii="Times New Roman" w:hAnsi="Times New Roman" w:cs="Times New Roman"/>
          <w:b/>
          <w:sz w:val="24"/>
          <w:szCs w:val="24"/>
        </w:rPr>
        <w:t>и прилагаемых к нему документов без рассмотрения</w:t>
      </w:r>
      <w:r w:rsidR="00416AA4" w:rsidRPr="0015309D">
        <w:rPr>
          <w:rFonts w:ascii="Times New Roman" w:hAnsi="Times New Roman" w:cs="Times New Roman"/>
          <w:b/>
          <w:sz w:val="24"/>
          <w:szCs w:val="24"/>
        </w:rPr>
        <w:t>, направления Уведомления о несоответствии</w:t>
      </w:r>
    </w:p>
    <w:p w:rsidR="000E2926" w:rsidRPr="0015309D" w:rsidRDefault="00E77E86" w:rsidP="00685609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11.1. </w:t>
      </w:r>
      <w:r w:rsidR="000E2926" w:rsidRPr="0015309D">
        <w:rPr>
          <w:rFonts w:ascii="Times New Roman" w:hAnsi="Times New Roman" w:cs="Times New Roman"/>
          <w:sz w:val="24"/>
          <w:szCs w:val="24"/>
        </w:rPr>
        <w:t>Оснований для приостановления</w:t>
      </w:r>
      <w:r w:rsidR="00312CCF" w:rsidRPr="0015309D">
        <w:rPr>
          <w:rFonts w:ascii="Times New Roman" w:hAnsi="Times New Roman" w:cs="Times New Roman"/>
          <w:sz w:val="24"/>
          <w:szCs w:val="24"/>
        </w:rPr>
        <w:t>, отказ</w:t>
      </w:r>
      <w:r w:rsidR="00443DBE" w:rsidRPr="0015309D">
        <w:rPr>
          <w:rFonts w:ascii="Times New Roman" w:hAnsi="Times New Roman" w:cs="Times New Roman"/>
          <w:sz w:val="24"/>
          <w:szCs w:val="24"/>
        </w:rPr>
        <w:t>а</w:t>
      </w:r>
      <w:r w:rsidR="00312CCF" w:rsidRPr="0015309D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0E2926" w:rsidRPr="0015309D">
        <w:rPr>
          <w:rFonts w:ascii="Times New Roman" w:hAnsi="Times New Roman" w:cs="Times New Roman"/>
          <w:sz w:val="24"/>
          <w:szCs w:val="24"/>
        </w:rPr>
        <w:t>муниципальной услуги действующим законодательством не предусмотрено.</w:t>
      </w:r>
    </w:p>
    <w:p w:rsidR="00E77E86" w:rsidRPr="0015309D" w:rsidRDefault="000E2926" w:rsidP="00685609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11.2. </w:t>
      </w:r>
      <w:r w:rsidR="00E77E86" w:rsidRPr="0015309D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 w:rsidR="00BC2CBB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312CCF" w:rsidRPr="0015309D">
        <w:rPr>
          <w:rFonts w:ascii="Times New Roman" w:hAnsi="Times New Roman" w:cs="Times New Roman"/>
          <w:sz w:val="24"/>
          <w:szCs w:val="24"/>
        </w:rPr>
        <w:t>возврата уведомления о</w:t>
      </w:r>
      <w:r w:rsidR="000E4BEC" w:rsidRPr="0015309D">
        <w:rPr>
          <w:rFonts w:ascii="Times New Roman" w:hAnsi="Times New Roman" w:cs="Times New Roman"/>
          <w:sz w:val="24"/>
          <w:szCs w:val="24"/>
        </w:rPr>
        <w:t>б окончании</w:t>
      </w:r>
      <w:r w:rsidR="00312CCF" w:rsidRPr="0015309D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0E4BEC" w:rsidRPr="0015309D">
        <w:rPr>
          <w:rFonts w:ascii="Times New Roman" w:hAnsi="Times New Roman" w:cs="Times New Roman"/>
          <w:sz w:val="24"/>
          <w:szCs w:val="24"/>
        </w:rPr>
        <w:t>а</w:t>
      </w:r>
      <w:r w:rsidR="009F7AF2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312CCF" w:rsidRPr="0015309D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  <w:r w:rsidR="00443DB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312CCF" w:rsidRPr="0015309D">
        <w:rPr>
          <w:rFonts w:ascii="Times New Roman" w:hAnsi="Times New Roman" w:cs="Times New Roman"/>
          <w:sz w:val="24"/>
          <w:szCs w:val="24"/>
        </w:rPr>
        <w:t>без рассмотрения</w:t>
      </w:r>
      <w:r w:rsidR="00443DBE" w:rsidRPr="0015309D">
        <w:rPr>
          <w:rFonts w:ascii="Times New Roman" w:hAnsi="Times New Roman" w:cs="Times New Roman"/>
          <w:sz w:val="24"/>
          <w:szCs w:val="24"/>
        </w:rPr>
        <w:t xml:space="preserve"> (далее – возврат уведомления о</w:t>
      </w:r>
      <w:r w:rsidR="000E4BEC" w:rsidRPr="0015309D">
        <w:rPr>
          <w:rFonts w:ascii="Times New Roman" w:hAnsi="Times New Roman" w:cs="Times New Roman"/>
          <w:sz w:val="24"/>
          <w:szCs w:val="24"/>
        </w:rPr>
        <w:t>б окончании</w:t>
      </w:r>
      <w:r w:rsidR="00443DBE" w:rsidRPr="0015309D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0E4BEC" w:rsidRPr="0015309D">
        <w:rPr>
          <w:rFonts w:ascii="Times New Roman" w:hAnsi="Times New Roman" w:cs="Times New Roman"/>
          <w:sz w:val="24"/>
          <w:szCs w:val="24"/>
        </w:rPr>
        <w:t>а</w:t>
      </w:r>
      <w:r w:rsidR="00443DBE" w:rsidRPr="0015309D">
        <w:rPr>
          <w:rFonts w:ascii="Times New Roman" w:hAnsi="Times New Roman" w:cs="Times New Roman"/>
          <w:sz w:val="24"/>
          <w:szCs w:val="24"/>
        </w:rPr>
        <w:t>)</w:t>
      </w:r>
      <w:r w:rsidR="007424B5" w:rsidRPr="0015309D">
        <w:rPr>
          <w:rFonts w:ascii="Times New Roman" w:hAnsi="Times New Roman" w:cs="Times New Roman"/>
          <w:sz w:val="24"/>
          <w:szCs w:val="24"/>
        </w:rPr>
        <w:t>:</w:t>
      </w:r>
    </w:p>
    <w:p w:rsidR="0021524D" w:rsidRPr="0015309D" w:rsidRDefault="002D0EF1" w:rsidP="0031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</w:t>
      </w:r>
      <w:r w:rsidR="0021524D" w:rsidRPr="0015309D">
        <w:rPr>
          <w:rFonts w:ascii="Times New Roman" w:hAnsi="Times New Roman" w:cs="Times New Roman"/>
          <w:sz w:val="24"/>
          <w:szCs w:val="24"/>
        </w:rPr>
        <w:t xml:space="preserve">) </w:t>
      </w:r>
      <w:r w:rsidR="00312CCF" w:rsidRPr="0015309D">
        <w:rPr>
          <w:rFonts w:ascii="Times New Roman" w:hAnsi="Times New Roman" w:cs="Times New Roman"/>
          <w:sz w:val="24"/>
          <w:szCs w:val="24"/>
        </w:rPr>
        <w:t>отсутстви</w:t>
      </w:r>
      <w:r w:rsidR="00443DBE" w:rsidRPr="0015309D">
        <w:rPr>
          <w:rFonts w:ascii="Times New Roman" w:hAnsi="Times New Roman" w:cs="Times New Roman"/>
          <w:sz w:val="24"/>
          <w:szCs w:val="24"/>
        </w:rPr>
        <w:t>е</w:t>
      </w:r>
      <w:r w:rsidR="00312CCF" w:rsidRPr="0015309D">
        <w:rPr>
          <w:rFonts w:ascii="Times New Roman" w:hAnsi="Times New Roman" w:cs="Times New Roman"/>
          <w:sz w:val="24"/>
          <w:szCs w:val="24"/>
        </w:rPr>
        <w:t xml:space="preserve"> в уведомлении </w:t>
      </w:r>
      <w:r w:rsidR="00AC5E96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="00312CCF" w:rsidRPr="0015309D">
        <w:rPr>
          <w:rFonts w:ascii="Times New Roman" w:hAnsi="Times New Roman" w:cs="Times New Roman"/>
          <w:sz w:val="24"/>
          <w:szCs w:val="24"/>
        </w:rPr>
        <w:t xml:space="preserve"> сведений, указанных в приложении № </w:t>
      </w:r>
      <w:r w:rsidR="005A381F" w:rsidRPr="0015309D">
        <w:rPr>
          <w:rFonts w:ascii="Times New Roman" w:hAnsi="Times New Roman" w:cs="Times New Roman"/>
          <w:sz w:val="24"/>
          <w:szCs w:val="24"/>
        </w:rPr>
        <w:t>3</w:t>
      </w:r>
      <w:r w:rsidR="00312CCF" w:rsidRPr="0015309D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="000E2926" w:rsidRPr="0015309D">
        <w:rPr>
          <w:rFonts w:ascii="Times New Roman" w:hAnsi="Times New Roman" w:cs="Times New Roman"/>
          <w:sz w:val="24"/>
          <w:szCs w:val="24"/>
        </w:rPr>
        <w:t>;</w:t>
      </w:r>
    </w:p>
    <w:p w:rsidR="00AE7F3C" w:rsidRPr="0015309D" w:rsidRDefault="002D0EF1" w:rsidP="00312CCF">
      <w:pPr>
        <w:pStyle w:val="ConsPlusNormal"/>
        <w:spacing w:line="276" w:lineRule="auto"/>
        <w:ind w:firstLine="709"/>
        <w:jc w:val="both"/>
      </w:pPr>
      <w:r w:rsidRPr="0015309D">
        <w:t>б</w:t>
      </w:r>
      <w:r w:rsidR="0021524D" w:rsidRPr="0015309D">
        <w:t xml:space="preserve">) </w:t>
      </w:r>
      <w:r w:rsidR="00312CCF" w:rsidRPr="0015309D">
        <w:t xml:space="preserve">в приложении к уведомлению </w:t>
      </w:r>
      <w:r w:rsidR="00AC5E96" w:rsidRPr="0015309D">
        <w:t>об окончании строительства</w:t>
      </w:r>
      <w:r w:rsidR="00312CCF" w:rsidRPr="0015309D">
        <w:t xml:space="preserve"> отсутствуют документы, предусмотренные подпункт</w:t>
      </w:r>
      <w:r w:rsidR="000E4BEC" w:rsidRPr="0015309D">
        <w:t>ом 9.1 настоящего Регламента;</w:t>
      </w:r>
    </w:p>
    <w:p w:rsidR="000E4BEC" w:rsidRPr="0015309D" w:rsidRDefault="000E4BEC" w:rsidP="000E4BEC">
      <w:pPr>
        <w:pStyle w:val="ConsPlusNormal"/>
        <w:spacing w:line="276" w:lineRule="auto"/>
        <w:ind w:firstLine="709"/>
        <w:jc w:val="both"/>
      </w:pPr>
      <w:r w:rsidRPr="0015309D">
        <w:t xml:space="preserve">в)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 </w:t>
      </w:r>
    </w:p>
    <w:p w:rsidR="00A173A1" w:rsidRPr="0015309D" w:rsidRDefault="000E4BEC" w:rsidP="00685609">
      <w:pPr>
        <w:pStyle w:val="ConsPlusNormal"/>
        <w:spacing w:line="276" w:lineRule="auto"/>
        <w:ind w:firstLine="709"/>
        <w:jc w:val="both"/>
      </w:pPr>
      <w:r w:rsidRPr="0015309D">
        <w:rPr>
          <w:color w:val="000000" w:themeColor="text1"/>
        </w:rPr>
        <w:t xml:space="preserve">г) </w:t>
      </w:r>
      <w:r w:rsidR="00A02D6B" w:rsidRPr="0015309D">
        <w:t xml:space="preserve">уведомление о </w:t>
      </w:r>
      <w:proofErr w:type="gramStart"/>
      <w:r w:rsidR="00A02D6B" w:rsidRPr="0015309D">
        <w:t>планируемых</w:t>
      </w:r>
      <w:proofErr w:type="gramEnd"/>
      <w:r w:rsidR="00A02D6B" w:rsidRPr="0015309D">
        <w:t xml:space="preserve"> строительстве или реконструкции объекта индивидуального жилищного строительства или садового дома ранее не направлялось (в том числе было возвращено заявителю)</w:t>
      </w:r>
      <w:r w:rsidR="00A173A1" w:rsidRPr="0015309D">
        <w:t>.</w:t>
      </w:r>
    </w:p>
    <w:p w:rsidR="00416AA4" w:rsidRPr="0015309D" w:rsidRDefault="00416AA4" w:rsidP="00685609">
      <w:pPr>
        <w:pStyle w:val="ConsPlusNormal"/>
        <w:spacing w:line="276" w:lineRule="auto"/>
        <w:ind w:firstLine="709"/>
        <w:jc w:val="both"/>
      </w:pPr>
      <w:r w:rsidRPr="0015309D">
        <w:t>11.3. Исчерпывающий перечень оснований для направления Уведомления о несоответствии:</w:t>
      </w:r>
    </w:p>
    <w:p w:rsidR="00E218C5" w:rsidRPr="0015309D" w:rsidRDefault="00E218C5" w:rsidP="00E218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</w:t>
      </w:r>
      <w:r w:rsidR="004C2077" w:rsidRPr="0015309D">
        <w:rPr>
          <w:rFonts w:ascii="Times New Roman" w:hAnsi="Times New Roman" w:cs="Times New Roman"/>
          <w:sz w:val="24"/>
          <w:szCs w:val="24"/>
        </w:rPr>
        <w:t>;</w:t>
      </w:r>
    </w:p>
    <w:p w:rsidR="00E218C5" w:rsidRPr="0015309D" w:rsidRDefault="00DB2590" w:rsidP="00E218C5">
      <w:pPr>
        <w:pStyle w:val="ConsPlusNormal"/>
        <w:spacing w:line="276" w:lineRule="auto"/>
        <w:ind w:firstLine="709"/>
        <w:jc w:val="both"/>
      </w:pPr>
      <w:bookmarkStart w:id="0" w:name="P18"/>
      <w:bookmarkStart w:id="1" w:name="P19"/>
      <w:bookmarkEnd w:id="0"/>
      <w:bookmarkEnd w:id="1"/>
      <w:r w:rsidRPr="0015309D">
        <w:t>б</w:t>
      </w:r>
      <w:r w:rsidR="00E218C5" w:rsidRPr="0015309D">
        <w:t>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218C5" w:rsidRPr="0015309D" w:rsidRDefault="00DB2590" w:rsidP="00E218C5">
      <w:pPr>
        <w:pStyle w:val="ConsPlusNormal"/>
        <w:spacing w:line="276" w:lineRule="auto"/>
        <w:ind w:firstLine="709"/>
        <w:jc w:val="both"/>
      </w:pPr>
      <w:bookmarkStart w:id="2" w:name="P20"/>
      <w:bookmarkEnd w:id="2"/>
      <w:r w:rsidRPr="0015309D">
        <w:t>в</w:t>
      </w:r>
      <w:r w:rsidR="00E218C5" w:rsidRPr="0015309D">
        <w:t xml:space="preserve">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</w:t>
      </w:r>
      <w:r w:rsidR="00E218C5" w:rsidRPr="0015309D">
        <w:lastRenderedPageBreak/>
        <w:t>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5F0B3F" w:rsidRPr="0015309D" w:rsidRDefault="005F0B3F" w:rsidP="00685609">
      <w:pPr>
        <w:pStyle w:val="ConsPlusNormal"/>
        <w:spacing w:line="276" w:lineRule="auto"/>
        <w:ind w:firstLine="709"/>
        <w:jc w:val="both"/>
      </w:pPr>
    </w:p>
    <w:p w:rsidR="008727F4" w:rsidRPr="0015309D" w:rsidRDefault="0021524D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12.</w:t>
      </w:r>
      <w:r w:rsidRPr="00153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7F4" w:rsidRPr="0015309D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8727F4" w:rsidRPr="0015309D" w:rsidRDefault="00AC2837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12.1. </w:t>
      </w:r>
      <w:r w:rsidR="00B2201A" w:rsidRPr="0015309D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5F0B3F" w:rsidRPr="0015309D" w:rsidRDefault="005F0B3F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15309D" w:rsidRDefault="008727F4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15309D">
        <w:rPr>
          <w:rFonts w:ascii="Times New Roman" w:hAnsi="Times New Roman" w:cs="Times New Roman"/>
          <w:b/>
          <w:sz w:val="24"/>
          <w:szCs w:val="24"/>
        </w:rPr>
        <w:t>3</w:t>
      </w:r>
      <w:r w:rsidRPr="0015309D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201A" w:rsidRPr="0015309D" w:rsidRDefault="00AC2837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13.1. </w:t>
      </w:r>
      <w:r w:rsidR="00867102" w:rsidRPr="0015309D">
        <w:rPr>
          <w:rFonts w:ascii="Times New Roman" w:hAnsi="Times New Roman" w:cs="Times New Roman"/>
          <w:sz w:val="24"/>
          <w:szCs w:val="24"/>
        </w:rPr>
        <w:t>Максимальный сро</w:t>
      </w:r>
      <w:r w:rsidR="0046381D" w:rsidRPr="0015309D">
        <w:rPr>
          <w:rFonts w:ascii="Times New Roman" w:hAnsi="Times New Roman" w:cs="Times New Roman"/>
          <w:sz w:val="24"/>
          <w:szCs w:val="24"/>
        </w:rPr>
        <w:t>к ожидания в очереди при подаче уведомления о</w:t>
      </w:r>
      <w:r w:rsidR="004C2077" w:rsidRPr="0015309D">
        <w:rPr>
          <w:rFonts w:ascii="Times New Roman" w:hAnsi="Times New Roman" w:cs="Times New Roman"/>
          <w:sz w:val="24"/>
          <w:szCs w:val="24"/>
        </w:rPr>
        <w:t xml:space="preserve">б окончании </w:t>
      </w:r>
      <w:r w:rsidR="0046381D" w:rsidRPr="0015309D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4C2077" w:rsidRPr="0015309D">
        <w:rPr>
          <w:rFonts w:ascii="Times New Roman" w:hAnsi="Times New Roman" w:cs="Times New Roman"/>
          <w:sz w:val="24"/>
          <w:szCs w:val="24"/>
        </w:rPr>
        <w:t>а</w:t>
      </w:r>
      <w:r w:rsidR="0046381D" w:rsidRPr="0015309D">
        <w:rPr>
          <w:rFonts w:ascii="Times New Roman" w:hAnsi="Times New Roman" w:cs="Times New Roman"/>
          <w:sz w:val="24"/>
          <w:szCs w:val="24"/>
        </w:rPr>
        <w:t xml:space="preserve"> либо</w:t>
      </w:r>
      <w:r w:rsidR="00867102" w:rsidRPr="0015309D">
        <w:rPr>
          <w:rFonts w:ascii="Times New Roman" w:hAnsi="Times New Roman" w:cs="Times New Roman"/>
          <w:sz w:val="24"/>
          <w:szCs w:val="24"/>
        </w:rPr>
        <w:t xml:space="preserve"> при получении результата предоставления муниципальной услуги не превыша</w:t>
      </w:r>
      <w:r w:rsidR="003D5A2A" w:rsidRPr="0015309D">
        <w:rPr>
          <w:rFonts w:ascii="Times New Roman" w:hAnsi="Times New Roman" w:cs="Times New Roman"/>
          <w:sz w:val="24"/>
          <w:szCs w:val="24"/>
        </w:rPr>
        <w:t>ет</w:t>
      </w:r>
      <w:r w:rsidR="00867102" w:rsidRPr="0015309D">
        <w:rPr>
          <w:rFonts w:ascii="Times New Roman" w:hAnsi="Times New Roman" w:cs="Times New Roman"/>
          <w:sz w:val="24"/>
          <w:szCs w:val="24"/>
        </w:rPr>
        <w:t xml:space="preserve"> 15 минут</w:t>
      </w:r>
      <w:r w:rsidR="00C35F81" w:rsidRPr="0015309D">
        <w:rPr>
          <w:rFonts w:ascii="Times New Roman" w:hAnsi="Times New Roman" w:cs="Times New Roman"/>
          <w:sz w:val="24"/>
          <w:szCs w:val="24"/>
        </w:rPr>
        <w:t>.</w:t>
      </w:r>
    </w:p>
    <w:p w:rsidR="005F0B3F" w:rsidRPr="0015309D" w:rsidRDefault="005F0B3F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3E6" w:rsidRPr="0015309D" w:rsidRDefault="00A273E6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193"/>
      <w:bookmarkEnd w:id="3"/>
      <w:r w:rsidRPr="0015309D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15309D">
        <w:rPr>
          <w:rFonts w:ascii="Times New Roman" w:hAnsi="Times New Roman" w:cs="Times New Roman"/>
          <w:b/>
          <w:sz w:val="24"/>
          <w:szCs w:val="24"/>
        </w:rPr>
        <w:t>4</w:t>
      </w:r>
      <w:r w:rsidRPr="0015309D">
        <w:rPr>
          <w:rFonts w:ascii="Times New Roman" w:hAnsi="Times New Roman" w:cs="Times New Roman"/>
          <w:b/>
          <w:sz w:val="24"/>
          <w:szCs w:val="24"/>
        </w:rPr>
        <w:t>.</w:t>
      </w:r>
      <w:r w:rsidR="003D5A2A" w:rsidRPr="00153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b/>
          <w:sz w:val="24"/>
          <w:szCs w:val="24"/>
        </w:rPr>
        <w:t xml:space="preserve">Срок регистрации </w:t>
      </w:r>
      <w:r w:rsidR="00D358AB" w:rsidRPr="0015309D"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b/>
          <w:sz w:val="24"/>
          <w:szCs w:val="24"/>
        </w:rPr>
        <w:t xml:space="preserve"> о предоставлении </w:t>
      </w:r>
      <w:r w:rsidR="00656EE7" w:rsidRPr="0015309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5309D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BC1B5C" w:rsidRPr="0015309D" w:rsidRDefault="00BC1B5C" w:rsidP="00BC1B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14.1. </w:t>
      </w:r>
      <w:r w:rsidR="00D358AB" w:rsidRPr="0015309D">
        <w:rPr>
          <w:rFonts w:ascii="Times New Roman" w:hAnsi="Times New Roman" w:cs="Times New Roman"/>
          <w:sz w:val="24"/>
          <w:szCs w:val="24"/>
        </w:rPr>
        <w:t>Уведомление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>, подан</w:t>
      </w:r>
      <w:r w:rsidR="001007F4" w:rsidRPr="0015309D">
        <w:rPr>
          <w:rFonts w:ascii="Times New Roman" w:hAnsi="Times New Roman" w:cs="Times New Roman"/>
          <w:sz w:val="24"/>
          <w:szCs w:val="24"/>
        </w:rPr>
        <w:t>н</w:t>
      </w:r>
      <w:r w:rsidRPr="0015309D">
        <w:rPr>
          <w:rFonts w:ascii="Times New Roman" w:hAnsi="Times New Roman" w:cs="Times New Roman"/>
          <w:sz w:val="24"/>
          <w:szCs w:val="24"/>
        </w:rPr>
        <w:t xml:space="preserve">ое заявителем при личном обращении в </w:t>
      </w:r>
      <w:r w:rsidR="001007F4" w:rsidRPr="0015309D">
        <w:rPr>
          <w:rFonts w:ascii="Times New Roman" w:hAnsi="Times New Roman" w:cs="Times New Roman"/>
          <w:sz w:val="24"/>
          <w:szCs w:val="24"/>
        </w:rPr>
        <w:t>Администрацию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BC1B5C" w:rsidRPr="0015309D" w:rsidRDefault="00BC1B5C" w:rsidP="00BC1B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14.2. </w:t>
      </w:r>
      <w:r w:rsidR="00D358AB" w:rsidRPr="0015309D">
        <w:rPr>
          <w:rFonts w:ascii="Times New Roman" w:hAnsi="Times New Roman" w:cs="Times New Roman"/>
          <w:sz w:val="24"/>
          <w:szCs w:val="24"/>
        </w:rPr>
        <w:t>Уведомление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>, поступившее в Администрацию с использованием Единого портала</w:t>
      </w:r>
      <w:r w:rsidR="00C46EF2" w:rsidRPr="0015309D">
        <w:rPr>
          <w:rFonts w:ascii="Times New Roman" w:hAnsi="Times New Roman" w:cs="Times New Roman"/>
          <w:sz w:val="24"/>
          <w:szCs w:val="24"/>
        </w:rPr>
        <w:t xml:space="preserve"> и (или) Регионального портала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в виде электронного документа, регистрируется в течение 1 рабочего дня со дня поступления </w:t>
      </w:r>
      <w:r w:rsidR="00D358AB" w:rsidRPr="0015309D">
        <w:rPr>
          <w:rFonts w:ascii="Times New Roman" w:hAnsi="Times New Roman" w:cs="Times New Roman"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sz w:val="24"/>
          <w:szCs w:val="24"/>
        </w:rPr>
        <w:t>.</w:t>
      </w:r>
    </w:p>
    <w:p w:rsidR="005F0B3F" w:rsidRPr="0015309D" w:rsidRDefault="005F0B3F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EB2" w:rsidRPr="0015309D" w:rsidRDefault="00666EB2" w:rsidP="00FE77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15. Требовани</w:t>
      </w:r>
      <w:r w:rsidR="00A27453" w:rsidRPr="0015309D">
        <w:rPr>
          <w:rFonts w:ascii="Times New Roman" w:hAnsi="Times New Roman" w:cs="Times New Roman"/>
          <w:b/>
          <w:sz w:val="24"/>
          <w:szCs w:val="24"/>
        </w:rPr>
        <w:t>я</w:t>
      </w:r>
      <w:r w:rsidRPr="0015309D">
        <w:rPr>
          <w:rFonts w:ascii="Times New Roman" w:hAnsi="Times New Roman" w:cs="Times New Roman"/>
          <w:b/>
          <w:sz w:val="24"/>
          <w:szCs w:val="24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="0063066F" w:rsidRPr="0015309D">
        <w:rPr>
          <w:rFonts w:ascii="Times New Roman" w:hAnsi="Times New Roman" w:cs="Times New Roman"/>
          <w:b/>
          <w:sz w:val="24"/>
          <w:szCs w:val="24"/>
        </w:rPr>
        <w:t>т</w:t>
      </w:r>
      <w:r w:rsidRPr="0015309D">
        <w:rPr>
          <w:rFonts w:ascii="Times New Roman" w:hAnsi="Times New Roman" w:cs="Times New Roman"/>
          <w:b/>
          <w:sz w:val="24"/>
          <w:szCs w:val="24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</w:t>
      </w:r>
      <w:r w:rsidR="00214DAA" w:rsidRPr="0015309D">
        <w:rPr>
          <w:rFonts w:ascii="Times New Roman" w:hAnsi="Times New Roman" w:cs="Times New Roman"/>
          <w:sz w:val="24"/>
          <w:szCs w:val="24"/>
        </w:rPr>
        <w:t>,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исходя из фактической загрузки и возможностей для их размещения в здании, но не может быть менее 3-х мест.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>Зал ожидания укомплектовываются столами, стульями (кресельные секции, кресла, скамьи).</w:t>
      </w:r>
    </w:p>
    <w:p w:rsidR="005658AF" w:rsidRPr="0015309D" w:rsidRDefault="005658AF" w:rsidP="005658AF">
      <w:pPr>
        <w:tabs>
          <w:tab w:val="left" w:pos="2544"/>
          <w:tab w:val="left" w:pos="5688"/>
          <w:tab w:val="left" w:pos="817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обеспечиваются бланками </w:t>
      </w:r>
      <w:r w:rsidR="00214DAA" w:rsidRPr="0015309D">
        <w:rPr>
          <w:rFonts w:ascii="Times New Roman" w:hAnsi="Times New Roman" w:cs="Times New Roman"/>
          <w:sz w:val="24"/>
          <w:szCs w:val="24"/>
        </w:rPr>
        <w:t>уведомлений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5658AF" w:rsidRPr="0015309D" w:rsidRDefault="005658AF" w:rsidP="005658AF">
      <w:pPr>
        <w:tabs>
          <w:tab w:val="left" w:pos="961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настоящего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5658AF" w:rsidRPr="0015309D" w:rsidRDefault="00A4267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Должностные лица</w:t>
      </w:r>
      <w:r w:rsidR="005658AF" w:rsidRPr="0015309D">
        <w:rPr>
          <w:rFonts w:ascii="Times New Roman" w:hAnsi="Times New Roman" w:cs="Times New Roman"/>
          <w:sz w:val="24"/>
          <w:szCs w:val="24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:rsidR="005658AF" w:rsidRPr="0015309D" w:rsidRDefault="005658AF" w:rsidP="005658A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5658AF" w:rsidRPr="0015309D" w:rsidRDefault="005658AF" w:rsidP="005658A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5658AF" w:rsidRPr="0015309D" w:rsidRDefault="005658AF" w:rsidP="005658A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658AF" w:rsidRPr="0015309D" w:rsidRDefault="005658AF" w:rsidP="005658AF">
      <w:pPr>
        <w:widowControl w:val="0"/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ab/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658AF" w:rsidRPr="0015309D" w:rsidRDefault="005658AF" w:rsidP="005658AF">
      <w:pPr>
        <w:widowControl w:val="0"/>
        <w:tabs>
          <w:tab w:val="left" w:pos="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ab/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5658AF" w:rsidRPr="0015309D" w:rsidRDefault="005658AF" w:rsidP="005658A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58AF" w:rsidRPr="0015309D" w:rsidRDefault="005658AF" w:rsidP="005658A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ж) допуск сурдопереводчика и тифлосурдопереводчика;</w:t>
      </w:r>
    </w:p>
    <w:p w:rsidR="005658AF" w:rsidRPr="0015309D" w:rsidRDefault="005658AF" w:rsidP="005658A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з) допуск собаки-проводника в здания, где предоставляется муниципальная услуга, при </w:t>
      </w:r>
      <w:r w:rsidRPr="0015309D">
        <w:rPr>
          <w:rFonts w:ascii="Times New Roman" w:hAnsi="Times New Roman" w:cs="Times New Roman"/>
          <w:sz w:val="24"/>
          <w:szCs w:val="24"/>
        </w:rPr>
        <w:lastRenderedPageBreak/>
        <w:t>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5658AF" w:rsidRPr="0015309D" w:rsidRDefault="005658AF" w:rsidP="005658A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5658AF" w:rsidRPr="0015309D" w:rsidRDefault="005658AF" w:rsidP="005658AF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5658AF" w:rsidRPr="0015309D" w:rsidRDefault="005658AF" w:rsidP="005658AF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5658AF" w:rsidRPr="0015309D" w:rsidRDefault="005658AF" w:rsidP="005658AF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666EB2" w:rsidRPr="0015309D" w:rsidRDefault="005658AF" w:rsidP="005658AF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15.3. Положения пункта 15.2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5F0B3F" w:rsidRPr="0015309D" w:rsidRDefault="005F0B3F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F4" w:rsidRPr="0015309D" w:rsidRDefault="008727F4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15309D">
        <w:rPr>
          <w:rFonts w:ascii="Times New Roman" w:hAnsi="Times New Roman" w:cs="Times New Roman"/>
          <w:b/>
          <w:sz w:val="24"/>
          <w:szCs w:val="24"/>
        </w:rPr>
        <w:t>6</w:t>
      </w:r>
      <w:r w:rsidRPr="0015309D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16.1.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доступность: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% (доля) заявителей, ожидающих получения муниципальной услуги в очереди не более 15 минут, - 100 процентов;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% (доля) заявителей,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б) качество:</w:t>
      </w:r>
    </w:p>
    <w:p w:rsidR="005658AF" w:rsidRPr="0015309D" w:rsidRDefault="005658AF" w:rsidP="005658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EA4EE3" w:rsidRPr="0015309D" w:rsidRDefault="005658AF" w:rsidP="005658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% (доля) заявителей, удовлетворенных качеством предоставления муниципальной услуги, - 90 процентов.</w:t>
      </w:r>
    </w:p>
    <w:p w:rsidR="001D1BF3" w:rsidRPr="0015309D" w:rsidRDefault="00231A5D" w:rsidP="00B438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="008727F4" w:rsidRPr="0015309D">
        <w:rPr>
          <w:rFonts w:ascii="Times New Roman" w:hAnsi="Times New Roman" w:cs="Times New Roman"/>
          <w:sz w:val="24"/>
          <w:szCs w:val="24"/>
        </w:rPr>
        <w:lastRenderedPageBreak/>
        <w:t>III. </w:t>
      </w:r>
      <w:r w:rsidR="001D1BF3" w:rsidRPr="0015309D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CB754C" w:rsidRPr="0015309D">
        <w:rPr>
          <w:rFonts w:ascii="Times New Roman" w:hAnsi="Times New Roman" w:cs="Times New Roman"/>
          <w:sz w:val="24"/>
          <w:szCs w:val="24"/>
        </w:rPr>
        <w:t>МФЦ</w:t>
      </w:r>
    </w:p>
    <w:p w:rsidR="00E61AA0" w:rsidRPr="0015309D" w:rsidRDefault="00E61AA0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1</w:t>
      </w:r>
      <w:r w:rsidR="00847F43" w:rsidRPr="0015309D">
        <w:rPr>
          <w:rFonts w:ascii="Times New Roman" w:hAnsi="Times New Roman" w:cs="Times New Roman"/>
          <w:b/>
          <w:sz w:val="24"/>
          <w:szCs w:val="24"/>
        </w:rPr>
        <w:t>7</w:t>
      </w:r>
      <w:r w:rsidRPr="0015309D">
        <w:rPr>
          <w:rFonts w:ascii="Times New Roman" w:hAnsi="Times New Roman" w:cs="Times New Roman"/>
          <w:b/>
          <w:sz w:val="24"/>
          <w:szCs w:val="24"/>
        </w:rPr>
        <w:t>. Исчерпывающий перечень административных процедур</w:t>
      </w:r>
    </w:p>
    <w:p w:rsidR="00E61AA0" w:rsidRPr="0015309D" w:rsidRDefault="00812C4C" w:rsidP="006856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17.1. </w:t>
      </w:r>
      <w:r w:rsidR="00E61AA0" w:rsidRPr="0015309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</w:t>
      </w:r>
      <w:r w:rsidR="00B42329" w:rsidRPr="0015309D">
        <w:rPr>
          <w:rFonts w:ascii="Times New Roman" w:hAnsi="Times New Roman" w:cs="Times New Roman"/>
          <w:sz w:val="24"/>
          <w:szCs w:val="24"/>
        </w:rPr>
        <w:t>ие</w:t>
      </w:r>
      <w:r w:rsidR="00E61AA0" w:rsidRPr="0015309D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B42329" w:rsidRPr="0015309D">
        <w:rPr>
          <w:rFonts w:ascii="Times New Roman" w:hAnsi="Times New Roman" w:cs="Times New Roman"/>
          <w:sz w:val="24"/>
          <w:szCs w:val="24"/>
        </w:rPr>
        <w:t>ые</w:t>
      </w:r>
      <w:r w:rsidR="00E61AA0" w:rsidRPr="0015309D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B42329" w:rsidRPr="0015309D">
        <w:rPr>
          <w:rFonts w:ascii="Times New Roman" w:hAnsi="Times New Roman" w:cs="Times New Roman"/>
          <w:sz w:val="24"/>
          <w:szCs w:val="24"/>
        </w:rPr>
        <w:t>ы</w:t>
      </w:r>
      <w:r w:rsidR="00E61AA0" w:rsidRPr="0015309D">
        <w:rPr>
          <w:rFonts w:ascii="Times New Roman" w:hAnsi="Times New Roman" w:cs="Times New Roman"/>
          <w:sz w:val="24"/>
          <w:szCs w:val="24"/>
        </w:rPr>
        <w:t>:</w:t>
      </w:r>
    </w:p>
    <w:p w:rsidR="00B42329" w:rsidRPr="0015309D" w:rsidRDefault="00B42329" w:rsidP="00B423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прием и регистрация уведомления об окончании строительства и прилагаемых к нему документов, консультирование по порядку и срокам предоставления муниципальной услуги;</w:t>
      </w:r>
    </w:p>
    <w:p w:rsidR="000D08DC" w:rsidRPr="0015309D" w:rsidRDefault="00B42329" w:rsidP="00B423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рассмотрение уведомления об окончании строительства и прилагаемых к нему документов в Администрации</w:t>
      </w:r>
      <w:r w:rsidR="000D08DC" w:rsidRPr="0015309D">
        <w:rPr>
          <w:rFonts w:ascii="Times New Roman" w:hAnsi="Times New Roman" w:cs="Times New Roman"/>
          <w:sz w:val="24"/>
          <w:szCs w:val="24"/>
        </w:rPr>
        <w:t>;</w:t>
      </w:r>
    </w:p>
    <w:p w:rsidR="00B42329" w:rsidRPr="0015309D" w:rsidRDefault="00B42329" w:rsidP="00B423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возврат уведомления об окончании строительства; </w:t>
      </w:r>
    </w:p>
    <w:p w:rsidR="00B42329" w:rsidRPr="0015309D" w:rsidRDefault="00B42329" w:rsidP="00A11D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</w:t>
      </w:r>
      <w:r w:rsidR="00D70883" w:rsidRPr="0015309D">
        <w:rPr>
          <w:rFonts w:ascii="Times New Roman" w:hAnsi="Times New Roman" w:cs="Times New Roman"/>
          <w:sz w:val="24"/>
          <w:szCs w:val="24"/>
        </w:rPr>
        <w:t>требованиям законодательства о градостроительной деятельности</w:t>
      </w:r>
      <w:r w:rsidRPr="0015309D">
        <w:rPr>
          <w:rFonts w:ascii="Times New Roman" w:hAnsi="Times New Roman" w:cs="Times New Roman"/>
          <w:sz w:val="24"/>
          <w:szCs w:val="24"/>
        </w:rPr>
        <w:t>;</w:t>
      </w:r>
    </w:p>
    <w:p w:rsidR="00B42329" w:rsidRPr="0015309D" w:rsidRDefault="00B42329" w:rsidP="00A11D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подготовка и направление Уведомления о соответствии либо Уведомления о несоответствии</w:t>
      </w:r>
      <w:r w:rsidR="000D08DC" w:rsidRPr="0015309D">
        <w:rPr>
          <w:rFonts w:ascii="Times New Roman" w:hAnsi="Times New Roman" w:cs="Times New Roman"/>
          <w:sz w:val="24"/>
          <w:szCs w:val="24"/>
        </w:rPr>
        <w:t>;</w:t>
      </w:r>
    </w:p>
    <w:p w:rsidR="000D08DC" w:rsidRPr="0015309D" w:rsidRDefault="000D08DC" w:rsidP="00A11D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</w:t>
      </w:r>
      <w:r w:rsidR="00A11D0F" w:rsidRPr="0015309D">
        <w:rPr>
          <w:rFonts w:ascii="Times New Roman" w:hAnsi="Times New Roman" w:cs="Times New Roman"/>
          <w:sz w:val="24"/>
          <w:szCs w:val="24"/>
        </w:rPr>
        <w:t>;</w:t>
      </w:r>
    </w:p>
    <w:p w:rsidR="005F0B3F" w:rsidRPr="0015309D" w:rsidRDefault="008853CC" w:rsidP="00A11D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направление копии У</w:t>
      </w:r>
      <w:r w:rsidR="00A11D0F" w:rsidRPr="0015309D">
        <w:rPr>
          <w:rFonts w:ascii="Times New Roman" w:hAnsi="Times New Roman" w:cs="Times New Roman"/>
          <w:sz w:val="24"/>
          <w:szCs w:val="24"/>
        </w:rPr>
        <w:t>ведомления о несоответствии в федеральный орган исполнительной власти, уполномоченный на осуществление государственного земельного надзора, орган исполнительной власти субъекта Российской Федерации, уполномоченный на осуществление государственного строительного надзора, орган местного самоуправления, осуществляющий муниципальный зем</w:t>
      </w:r>
      <w:r w:rsidRPr="0015309D">
        <w:rPr>
          <w:rFonts w:ascii="Times New Roman" w:hAnsi="Times New Roman" w:cs="Times New Roman"/>
          <w:sz w:val="24"/>
          <w:szCs w:val="24"/>
        </w:rPr>
        <w:t>ельный контроль (в случае выдачи</w:t>
      </w:r>
      <w:r w:rsidR="00A11D0F" w:rsidRPr="0015309D">
        <w:rPr>
          <w:rFonts w:ascii="Times New Roman" w:hAnsi="Times New Roman" w:cs="Times New Roman"/>
          <w:sz w:val="24"/>
          <w:szCs w:val="24"/>
        </w:rPr>
        <w:t xml:space="preserve"> заявителю такого уведомления).</w:t>
      </w:r>
    </w:p>
    <w:p w:rsidR="00A11D0F" w:rsidRPr="0015309D" w:rsidRDefault="00A11D0F" w:rsidP="00A11D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9BD" w:rsidRPr="0015309D" w:rsidRDefault="00A909BD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18. Последовательность и сроки выполнения административн</w:t>
      </w:r>
      <w:r w:rsidR="00B46CB2" w:rsidRPr="0015309D">
        <w:rPr>
          <w:rFonts w:ascii="Times New Roman" w:hAnsi="Times New Roman" w:cs="Times New Roman"/>
          <w:b/>
          <w:sz w:val="24"/>
          <w:szCs w:val="24"/>
        </w:rPr>
        <w:t>ой</w:t>
      </w:r>
      <w:r w:rsidRPr="0015309D">
        <w:rPr>
          <w:rFonts w:ascii="Times New Roman" w:hAnsi="Times New Roman" w:cs="Times New Roman"/>
          <w:b/>
          <w:sz w:val="24"/>
          <w:szCs w:val="24"/>
        </w:rPr>
        <w:t xml:space="preserve"> процедур</w:t>
      </w:r>
      <w:r w:rsidR="00B46CB2" w:rsidRPr="0015309D">
        <w:rPr>
          <w:rFonts w:ascii="Times New Roman" w:hAnsi="Times New Roman" w:cs="Times New Roman"/>
          <w:b/>
          <w:sz w:val="24"/>
          <w:szCs w:val="24"/>
        </w:rPr>
        <w:t>ы</w:t>
      </w:r>
    </w:p>
    <w:p w:rsidR="00574196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18.1. </w:t>
      </w:r>
      <w:r w:rsidR="00574196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Прием и регистрация уведомления </w:t>
      </w:r>
      <w:r w:rsidR="004C2077" w:rsidRPr="0015309D">
        <w:rPr>
          <w:rFonts w:ascii="Times New Roman" w:hAnsi="Times New Roman" w:cs="Times New Roman"/>
          <w:b/>
          <w:i/>
          <w:sz w:val="24"/>
          <w:szCs w:val="24"/>
        </w:rPr>
        <w:t>об окончании строительства</w:t>
      </w:r>
      <w:r w:rsidR="00574196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 и прилагаемых к нему документов, консультирование по порядку и срокам предоставления муниципальной услуги 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Основанием для начала административно</w:t>
      </w:r>
      <w:r w:rsidR="00B42329" w:rsidRPr="0015309D">
        <w:rPr>
          <w:rFonts w:ascii="Times New Roman" w:hAnsi="Times New Roman" w:cs="Times New Roman"/>
          <w:sz w:val="24"/>
          <w:szCs w:val="24"/>
        </w:rPr>
        <w:t>й процедуры</w:t>
      </w:r>
      <w:r w:rsidRPr="0015309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46CB2" w:rsidRPr="0015309D">
        <w:rPr>
          <w:rFonts w:ascii="Times New Roman" w:hAnsi="Times New Roman" w:cs="Times New Roman"/>
          <w:sz w:val="24"/>
          <w:szCs w:val="24"/>
        </w:rPr>
        <w:t xml:space="preserve">направление заявителем </w:t>
      </w:r>
      <w:r w:rsidRPr="0015309D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B46CB2" w:rsidRPr="0015309D">
        <w:rPr>
          <w:rFonts w:ascii="Times New Roman" w:hAnsi="Times New Roman" w:cs="Times New Roman"/>
          <w:sz w:val="24"/>
          <w:szCs w:val="24"/>
        </w:rPr>
        <w:t>уведомления о</w:t>
      </w:r>
      <w:r w:rsidR="00D37FCE" w:rsidRPr="0015309D">
        <w:rPr>
          <w:rFonts w:ascii="Times New Roman" w:hAnsi="Times New Roman" w:cs="Times New Roman"/>
          <w:sz w:val="24"/>
          <w:szCs w:val="24"/>
        </w:rPr>
        <w:t xml:space="preserve">б окончании </w:t>
      </w:r>
      <w:r w:rsidR="00B46CB2" w:rsidRPr="0015309D">
        <w:rPr>
          <w:rFonts w:ascii="Times New Roman" w:hAnsi="Times New Roman" w:cs="Times New Roman"/>
          <w:sz w:val="24"/>
          <w:szCs w:val="24"/>
        </w:rPr>
        <w:t>строительств</w:t>
      </w:r>
      <w:r w:rsidR="00D37FCE" w:rsidRPr="0015309D">
        <w:rPr>
          <w:rFonts w:ascii="Times New Roman" w:hAnsi="Times New Roman" w:cs="Times New Roman"/>
          <w:sz w:val="24"/>
          <w:szCs w:val="24"/>
        </w:rPr>
        <w:t xml:space="preserve">а, подготовленного в соответствии с приложением № </w:t>
      </w:r>
      <w:r w:rsidR="003B7665" w:rsidRPr="0015309D">
        <w:rPr>
          <w:rFonts w:ascii="Times New Roman" w:hAnsi="Times New Roman" w:cs="Times New Roman"/>
          <w:sz w:val="24"/>
          <w:szCs w:val="24"/>
        </w:rPr>
        <w:t>3</w:t>
      </w:r>
      <w:r w:rsidR="00D37FCE" w:rsidRPr="0015309D">
        <w:rPr>
          <w:rFonts w:ascii="Times New Roman" w:hAnsi="Times New Roman" w:cs="Times New Roman"/>
          <w:sz w:val="24"/>
          <w:szCs w:val="24"/>
        </w:rPr>
        <w:t xml:space="preserve"> к настоящему Регламенту,</w:t>
      </w:r>
      <w:r w:rsidRPr="0015309D">
        <w:rPr>
          <w:rFonts w:ascii="Times New Roman" w:hAnsi="Times New Roman" w:cs="Times New Roman"/>
          <w:sz w:val="24"/>
          <w:szCs w:val="24"/>
        </w:rPr>
        <w:t xml:space="preserve"> с приложением пакета документов, указанных </w:t>
      </w:r>
      <w:r w:rsidR="00B46CB2" w:rsidRPr="0015309D">
        <w:rPr>
          <w:rFonts w:ascii="Times New Roman" w:hAnsi="Times New Roman" w:cs="Times New Roman"/>
          <w:sz w:val="24"/>
          <w:szCs w:val="24"/>
        </w:rPr>
        <w:t>в пункте 9.1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3E7F0A" w:rsidRPr="0015309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15309D">
        <w:rPr>
          <w:rFonts w:ascii="Times New Roman" w:hAnsi="Times New Roman" w:cs="Times New Roman"/>
          <w:sz w:val="24"/>
          <w:szCs w:val="24"/>
        </w:rPr>
        <w:t xml:space="preserve">Регламента. 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приему документов в соответствии с его должностн</w:t>
      </w:r>
      <w:r w:rsidR="0019618A" w:rsidRPr="0015309D">
        <w:rPr>
          <w:rFonts w:ascii="Times New Roman" w:hAnsi="Times New Roman" w:cs="Times New Roman"/>
          <w:sz w:val="24"/>
          <w:szCs w:val="24"/>
        </w:rPr>
        <w:t>ой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19618A" w:rsidRPr="0015309D">
        <w:rPr>
          <w:rFonts w:ascii="Times New Roman" w:hAnsi="Times New Roman" w:cs="Times New Roman"/>
          <w:sz w:val="24"/>
          <w:szCs w:val="24"/>
        </w:rPr>
        <w:t>инструкцией</w:t>
      </w:r>
      <w:r w:rsidRPr="0015309D">
        <w:rPr>
          <w:rFonts w:ascii="Times New Roman" w:hAnsi="Times New Roman" w:cs="Times New Roman"/>
          <w:sz w:val="24"/>
          <w:szCs w:val="24"/>
        </w:rPr>
        <w:t xml:space="preserve">, в день поступления </w:t>
      </w:r>
      <w:r w:rsidR="00F15D23" w:rsidRPr="0015309D">
        <w:rPr>
          <w:rFonts w:ascii="Times New Roman" w:hAnsi="Times New Roman" w:cs="Times New Roman"/>
          <w:sz w:val="24"/>
          <w:szCs w:val="24"/>
        </w:rPr>
        <w:t>уведомления о</w:t>
      </w:r>
      <w:r w:rsidR="000204EA" w:rsidRPr="0015309D">
        <w:rPr>
          <w:rFonts w:ascii="Times New Roman" w:hAnsi="Times New Roman" w:cs="Times New Roman"/>
          <w:sz w:val="24"/>
          <w:szCs w:val="24"/>
        </w:rPr>
        <w:t>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(срок выполнения действия не более 15 минут):</w:t>
      </w:r>
    </w:p>
    <w:p w:rsidR="00A909BD" w:rsidRPr="0015309D" w:rsidRDefault="00812C4C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</w:t>
      </w:r>
      <w:r w:rsidR="00A909BD" w:rsidRPr="0015309D">
        <w:rPr>
          <w:rFonts w:ascii="Times New Roman" w:hAnsi="Times New Roman" w:cs="Times New Roman"/>
          <w:sz w:val="24"/>
          <w:szCs w:val="24"/>
        </w:rPr>
        <w:t>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A909BD" w:rsidRPr="0015309D" w:rsidRDefault="00812C4C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) проверяет наличие всех документов, </w:t>
      </w:r>
      <w:r w:rsidR="00671C73" w:rsidRPr="0015309D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 в соответствии с настоящим Регламентом.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регистрации документов в соответствии с его должностн</w:t>
      </w:r>
      <w:r w:rsidR="00997B3C" w:rsidRPr="0015309D">
        <w:rPr>
          <w:rFonts w:ascii="Times New Roman" w:hAnsi="Times New Roman" w:cs="Times New Roman"/>
          <w:sz w:val="24"/>
          <w:szCs w:val="24"/>
        </w:rPr>
        <w:t>ой</w:t>
      </w:r>
      <w:r w:rsidR="00CB7C81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997B3C" w:rsidRPr="0015309D">
        <w:rPr>
          <w:rFonts w:ascii="Times New Roman" w:hAnsi="Times New Roman" w:cs="Times New Roman"/>
          <w:sz w:val="24"/>
          <w:szCs w:val="24"/>
        </w:rPr>
        <w:t>инструкцией</w:t>
      </w:r>
      <w:r w:rsidRPr="0015309D">
        <w:rPr>
          <w:rFonts w:ascii="Times New Roman" w:hAnsi="Times New Roman" w:cs="Times New Roman"/>
          <w:sz w:val="24"/>
          <w:szCs w:val="24"/>
        </w:rPr>
        <w:t xml:space="preserve">, в день поступления </w:t>
      </w:r>
      <w:r w:rsidR="008A0464" w:rsidRPr="0015309D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4C2077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(срок выполнения действия не более 15 минут) регистрирует </w:t>
      </w:r>
      <w:r w:rsidR="008A0464" w:rsidRPr="0015309D">
        <w:rPr>
          <w:rFonts w:ascii="Times New Roman" w:hAnsi="Times New Roman" w:cs="Times New Roman"/>
          <w:sz w:val="24"/>
          <w:szCs w:val="24"/>
        </w:rPr>
        <w:t>уведомление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по правилам делопроизводства.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Должностное лицо Администрации, на которое возложены обязанности по консультированию по порядку и срокам предоставления муниципальной услуги в соответствии с его должностн</w:t>
      </w:r>
      <w:r w:rsidR="00CB7C81" w:rsidRPr="0015309D">
        <w:rPr>
          <w:rFonts w:ascii="Times New Roman" w:hAnsi="Times New Roman" w:cs="Times New Roman"/>
          <w:sz w:val="24"/>
          <w:szCs w:val="24"/>
        </w:rPr>
        <w:t>ой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CB7C81" w:rsidRPr="0015309D">
        <w:rPr>
          <w:rFonts w:ascii="Times New Roman" w:hAnsi="Times New Roman" w:cs="Times New Roman"/>
          <w:sz w:val="24"/>
          <w:szCs w:val="24"/>
        </w:rPr>
        <w:t>инструкцией</w:t>
      </w:r>
      <w:r w:rsidRPr="0015309D">
        <w:rPr>
          <w:rFonts w:ascii="Times New Roman" w:hAnsi="Times New Roman" w:cs="Times New Roman"/>
          <w:sz w:val="24"/>
          <w:szCs w:val="24"/>
        </w:rPr>
        <w:t xml:space="preserve"> (срок выполнения действия не более 15 минут) в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B42329" w:rsidRPr="0015309D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  <w:r w:rsidRPr="0015309D">
        <w:rPr>
          <w:rFonts w:ascii="Times New Roman" w:hAnsi="Times New Roman" w:cs="Times New Roman"/>
          <w:sz w:val="24"/>
          <w:szCs w:val="24"/>
        </w:rPr>
        <w:t xml:space="preserve"> является регистрация</w:t>
      </w:r>
      <w:r w:rsidR="00605DE4" w:rsidRPr="0015309D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8A0464" w:rsidRPr="0015309D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46736C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8A0464" w:rsidRPr="0015309D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  <w:r w:rsidRPr="0015309D">
        <w:rPr>
          <w:rFonts w:ascii="Times New Roman" w:hAnsi="Times New Roman" w:cs="Times New Roman"/>
          <w:sz w:val="24"/>
          <w:szCs w:val="24"/>
        </w:rPr>
        <w:t>.</w:t>
      </w:r>
    </w:p>
    <w:p w:rsidR="00A11D0F" w:rsidRPr="0015309D" w:rsidRDefault="00031DA9" w:rsidP="0068560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18.2.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574196" w:rsidRPr="0015309D">
        <w:rPr>
          <w:rFonts w:ascii="Times New Roman" w:hAnsi="Times New Roman" w:cs="Times New Roman"/>
          <w:b/>
          <w:i/>
          <w:sz w:val="24"/>
          <w:szCs w:val="24"/>
        </w:rPr>
        <w:t>Рассмотрение уведомления о</w:t>
      </w:r>
      <w:r w:rsidR="00E80425" w:rsidRPr="0015309D">
        <w:rPr>
          <w:rFonts w:ascii="Times New Roman" w:hAnsi="Times New Roman" w:cs="Times New Roman"/>
          <w:b/>
          <w:i/>
          <w:sz w:val="24"/>
          <w:szCs w:val="24"/>
        </w:rPr>
        <w:t>б окончании строительства</w:t>
      </w:r>
      <w:r w:rsidR="00574196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 и прилагаемых к нему документов в Админи</w:t>
      </w:r>
      <w:r w:rsidR="00A11D0F" w:rsidRPr="0015309D">
        <w:rPr>
          <w:rFonts w:ascii="Times New Roman" w:hAnsi="Times New Roman" w:cs="Times New Roman"/>
          <w:b/>
          <w:i/>
          <w:sz w:val="24"/>
          <w:szCs w:val="24"/>
        </w:rPr>
        <w:t>страции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документов.</w:t>
      </w:r>
    </w:p>
    <w:p w:rsidR="003432A2" w:rsidRPr="0015309D" w:rsidRDefault="003432A2" w:rsidP="004E30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В срок не </w:t>
      </w:r>
      <w:r w:rsidR="004E30B8" w:rsidRPr="0015309D">
        <w:rPr>
          <w:rFonts w:ascii="Times New Roman" w:hAnsi="Times New Roman" w:cs="Times New Roman"/>
          <w:sz w:val="24"/>
          <w:szCs w:val="24"/>
        </w:rPr>
        <w:t>позднее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одного рабочего дня</w:t>
      </w:r>
      <w:r w:rsidR="004E30B8" w:rsidRPr="0015309D">
        <w:rPr>
          <w:rFonts w:ascii="Times New Roman" w:hAnsi="Times New Roman" w:cs="Times New Roman"/>
          <w:sz w:val="24"/>
          <w:szCs w:val="24"/>
        </w:rPr>
        <w:t>, следующего за днем регистрации уведомления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</w:t>
      </w:r>
      <w:r w:rsidR="004E30B8" w:rsidRPr="0015309D">
        <w:rPr>
          <w:rFonts w:ascii="Times New Roman" w:hAnsi="Times New Roman" w:cs="Times New Roman"/>
          <w:sz w:val="24"/>
          <w:szCs w:val="24"/>
        </w:rPr>
        <w:t>должностное лицо, ответственное за рассмотрение,</w:t>
      </w:r>
      <w:r w:rsidR="009E0325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4E30B8" w:rsidRPr="0015309D">
        <w:rPr>
          <w:rFonts w:ascii="Times New Roman" w:hAnsi="Times New Roman" w:cs="Times New Roman"/>
          <w:sz w:val="24"/>
          <w:szCs w:val="24"/>
        </w:rPr>
        <w:t>проверяет уведомление об окончании строительства и прилагаемые документы на соответствие требованиям и комплектности</w:t>
      </w:r>
      <w:r w:rsidR="00112FC5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4E30B8" w:rsidRPr="0015309D">
        <w:rPr>
          <w:rFonts w:ascii="Times New Roman" w:hAnsi="Times New Roman" w:cs="Times New Roman"/>
          <w:sz w:val="24"/>
          <w:szCs w:val="24"/>
        </w:rPr>
        <w:t>документов.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Срок </w:t>
      </w:r>
      <w:r w:rsidR="00143409" w:rsidRPr="0015309D">
        <w:rPr>
          <w:rFonts w:ascii="Times New Roman" w:hAnsi="Times New Roman" w:cs="Times New Roman"/>
          <w:sz w:val="24"/>
          <w:szCs w:val="24"/>
        </w:rPr>
        <w:t>выполнения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в Администрацию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:rsidR="00A909BD" w:rsidRPr="0015309D" w:rsidRDefault="000D08DC" w:rsidP="0068560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18.</w:t>
      </w:r>
      <w:r w:rsidR="003619CC" w:rsidRPr="0015309D">
        <w:rPr>
          <w:rFonts w:ascii="Times New Roman" w:hAnsi="Times New Roman" w:cs="Times New Roman"/>
          <w:sz w:val="24"/>
          <w:szCs w:val="24"/>
        </w:rPr>
        <w:t>3</w:t>
      </w:r>
      <w:r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42109A" w:rsidRPr="0015309D">
        <w:rPr>
          <w:rFonts w:ascii="Times New Roman" w:hAnsi="Times New Roman" w:cs="Times New Roman"/>
          <w:b/>
          <w:i/>
          <w:sz w:val="24"/>
          <w:szCs w:val="24"/>
        </w:rPr>
        <w:t>озврат уведомле</w:t>
      </w:r>
      <w:r w:rsidR="00E80425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ния </w:t>
      </w:r>
      <w:r w:rsidR="00776443" w:rsidRPr="0015309D">
        <w:rPr>
          <w:rFonts w:ascii="Times New Roman" w:hAnsi="Times New Roman" w:cs="Times New Roman"/>
          <w:b/>
          <w:i/>
          <w:sz w:val="24"/>
          <w:szCs w:val="24"/>
        </w:rPr>
        <w:t>об окончании</w:t>
      </w:r>
      <w:r w:rsidR="00605DE4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 строительств</w:t>
      </w:r>
      <w:r w:rsidR="00776443" w:rsidRPr="0015309D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3432A2" w:rsidRPr="0015309D" w:rsidRDefault="003432A2" w:rsidP="00343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 является наличие уведомления об окончании строительства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3432A2" w:rsidRPr="0015309D" w:rsidRDefault="003432A2" w:rsidP="00343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 наличии оснований для его возврата, предусмотренных пунктом 11.2 настоящего Регламента, Администрация возвращает заявителю данное уведомление и прилагаемые к нему документы без рассмотрения с указанием причин возврата (в этом случае уведомление об окончании строительства считается ненаправленным), для чего: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должностн</w:t>
      </w:r>
      <w:r w:rsidR="00B30DB3" w:rsidRPr="0015309D">
        <w:rPr>
          <w:rFonts w:ascii="Times New Roman" w:hAnsi="Times New Roman" w:cs="Times New Roman"/>
          <w:sz w:val="24"/>
          <w:szCs w:val="24"/>
        </w:rPr>
        <w:t>ое лицо</w:t>
      </w:r>
      <w:r w:rsidRPr="0015309D">
        <w:rPr>
          <w:rFonts w:ascii="Times New Roman" w:hAnsi="Times New Roman" w:cs="Times New Roman"/>
          <w:sz w:val="24"/>
          <w:szCs w:val="24"/>
        </w:rPr>
        <w:t>, ответственн</w:t>
      </w:r>
      <w:r w:rsidR="00B30DB3" w:rsidRPr="0015309D">
        <w:rPr>
          <w:rFonts w:ascii="Times New Roman" w:hAnsi="Times New Roman" w:cs="Times New Roman"/>
          <w:sz w:val="24"/>
          <w:szCs w:val="24"/>
        </w:rPr>
        <w:t>ое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за рассмотрение уведомления об окончании строительства и прилагаемых к нему документов, осуществляет подготовку проекта письма о возврате уведомления об окончании строительства с указанием причин возврата;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б) </w:t>
      </w:r>
      <w:r w:rsidR="001D0353" w:rsidRPr="0015309D">
        <w:rPr>
          <w:rFonts w:ascii="Times New Roman" w:hAnsi="Times New Roman" w:cs="Times New Roman"/>
          <w:sz w:val="24"/>
          <w:szCs w:val="24"/>
        </w:rPr>
        <w:t>должностное лицо</w:t>
      </w:r>
      <w:r w:rsidR="009E0325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B30DB3" w:rsidRPr="0015309D">
        <w:rPr>
          <w:rFonts w:ascii="Times New Roman" w:hAnsi="Times New Roman" w:cs="Times New Roman"/>
          <w:sz w:val="24"/>
          <w:szCs w:val="24"/>
        </w:rPr>
        <w:t>Администрации</w:t>
      </w:r>
      <w:r w:rsidR="009E0325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 xml:space="preserve">подписывает два экземпляра проекта письма о возврате уведомления об окончании строительства;  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в) подписанные экземпляры письма о возврате уведомления об окончании строительства регистрируются должностным лицом Администрации;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>г) должностное лицо Администрации уведомляет заявителя любым доступным способом связи (с помощью факсимильной связи, или по телефону) о подготовленном возврате уведомления об окончании строительства в день его регистрации;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д) один экземпляр письма о возврате уведомления об окончании строительства остается в структурном подразделении Администрации, второй экземпляр с приложением направленного заявителем уведомления об окончании строительства и пакета документов выдается заявителю.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Уведомление об окончании строительства с прилагаемыми документами и письмом о возврате такого уведомления выдается: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руководителю юридического лица, являющегося заявителем, предъявившему документ, удостоверяющий в соответствии с законодательством Российской Федерации его личность;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б) физическому лицу, являющемуся заявителем, предъявившему документ, удостоверяющий в соответствии с законодательством Российской Федерации его личность;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в) уполномоченному представителю заявителя,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г) посредством направления заказным почтовым отправлением с уведомлением о вручении в адрес заявителя по согласованию с ним. В случае возврата почтовых отправлений уведомление (письмо о возврате уведомления об окончании строительства (с приложением) остается в Администрации и повторно не направляется.</w:t>
      </w:r>
    </w:p>
    <w:p w:rsidR="00BD6916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Факт возврата уведомления об окончании строительства фиксируется в </w:t>
      </w:r>
      <w:r w:rsidR="00BD6916" w:rsidRPr="0015309D">
        <w:rPr>
          <w:rFonts w:ascii="Times New Roman" w:hAnsi="Times New Roman" w:cs="Times New Roman"/>
          <w:sz w:val="24"/>
          <w:szCs w:val="24"/>
        </w:rPr>
        <w:t xml:space="preserve">документе </w:t>
      </w:r>
      <w:r w:rsidRPr="0015309D">
        <w:rPr>
          <w:rFonts w:ascii="Times New Roman" w:hAnsi="Times New Roman" w:cs="Times New Roman"/>
          <w:sz w:val="24"/>
          <w:szCs w:val="24"/>
        </w:rPr>
        <w:t>учета выданных уведомлений</w:t>
      </w:r>
      <w:r w:rsidR="00BD6916" w:rsidRPr="0015309D">
        <w:rPr>
          <w:rFonts w:ascii="Times New Roman" w:hAnsi="Times New Roman" w:cs="Times New Roman"/>
          <w:sz w:val="24"/>
          <w:szCs w:val="24"/>
        </w:rPr>
        <w:t>.</w:t>
      </w:r>
    </w:p>
    <w:p w:rsidR="00A207B4" w:rsidRPr="0015309D" w:rsidRDefault="00A207B4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Срок </w:t>
      </w:r>
      <w:r w:rsidR="00E803DC" w:rsidRPr="0015309D">
        <w:rPr>
          <w:rFonts w:ascii="Times New Roman" w:hAnsi="Times New Roman" w:cs="Times New Roman"/>
          <w:sz w:val="24"/>
          <w:szCs w:val="24"/>
        </w:rPr>
        <w:t>выполнения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A207B4" w:rsidRPr="0015309D">
        <w:rPr>
          <w:rFonts w:ascii="Times New Roman" w:hAnsi="Times New Roman" w:cs="Times New Roman"/>
          <w:sz w:val="24"/>
          <w:szCs w:val="24"/>
        </w:rPr>
        <w:t>й процедуры составляет три рабочих дня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со дня поступления в Администрацию уведомления об окончании строительства.</w:t>
      </w:r>
    </w:p>
    <w:p w:rsidR="003432A2" w:rsidRPr="0015309D" w:rsidRDefault="003432A2" w:rsidP="003432A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факт возврата заявителю уведомления об окончании строительства.</w:t>
      </w:r>
    </w:p>
    <w:p w:rsidR="0042109A" w:rsidRPr="0015309D" w:rsidRDefault="00031DA9" w:rsidP="00421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18.</w:t>
      </w:r>
      <w:r w:rsidR="000D08DC" w:rsidRPr="0015309D">
        <w:rPr>
          <w:rFonts w:ascii="Times New Roman" w:hAnsi="Times New Roman" w:cs="Times New Roman"/>
          <w:sz w:val="24"/>
          <w:szCs w:val="24"/>
        </w:rPr>
        <w:t>4</w:t>
      </w:r>
      <w:r w:rsidRPr="001530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909BD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4196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Проверка указанных в уведомлении </w:t>
      </w:r>
      <w:r w:rsidR="002C1A8C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об окончании строительства </w:t>
      </w:r>
      <w:r w:rsidR="00574196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параметров объекта индивидуального жилищного строительства или садового дома на соответствие </w:t>
      </w:r>
      <w:r w:rsidR="00D70883" w:rsidRPr="0015309D">
        <w:rPr>
          <w:rFonts w:ascii="Times New Roman" w:hAnsi="Times New Roman" w:cs="Times New Roman"/>
          <w:b/>
          <w:i/>
          <w:sz w:val="24"/>
          <w:szCs w:val="24"/>
        </w:rPr>
        <w:t>требованиям законодательства о градостроительной деятельности</w:t>
      </w:r>
    </w:p>
    <w:p w:rsidR="00AF3934" w:rsidRPr="0015309D" w:rsidRDefault="00AF3934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="00B42329" w:rsidRPr="0015309D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  <w:r w:rsidRPr="0015309D">
        <w:rPr>
          <w:rFonts w:ascii="Times New Roman" w:hAnsi="Times New Roman" w:cs="Times New Roman"/>
          <w:sz w:val="24"/>
          <w:szCs w:val="24"/>
        </w:rPr>
        <w:t xml:space="preserve"> является наличие полного пакета документов, </w:t>
      </w:r>
      <w:r w:rsidR="00D564B0" w:rsidRPr="0015309D">
        <w:rPr>
          <w:rFonts w:ascii="Times New Roman" w:hAnsi="Times New Roman" w:cs="Times New Roman"/>
          <w:sz w:val="24"/>
          <w:szCs w:val="24"/>
        </w:rPr>
        <w:t xml:space="preserve">необходимого для </w:t>
      </w:r>
      <w:r w:rsidR="006E1A65" w:rsidRPr="0015309D">
        <w:rPr>
          <w:rFonts w:ascii="Times New Roman" w:hAnsi="Times New Roman" w:cs="Times New Roman"/>
          <w:sz w:val="24"/>
          <w:szCs w:val="24"/>
        </w:rPr>
        <w:t xml:space="preserve">рассмотрения уведомления </w:t>
      </w:r>
      <w:r w:rsidR="002C1A8C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="006E1A65" w:rsidRPr="0015309D">
        <w:rPr>
          <w:rFonts w:ascii="Times New Roman" w:hAnsi="Times New Roman" w:cs="Times New Roman"/>
          <w:sz w:val="24"/>
          <w:szCs w:val="24"/>
        </w:rPr>
        <w:t xml:space="preserve"> в целях направления </w:t>
      </w:r>
      <w:r w:rsidR="00D564B0" w:rsidRPr="0015309D">
        <w:rPr>
          <w:rFonts w:ascii="Times New Roman" w:hAnsi="Times New Roman" w:cs="Times New Roman"/>
          <w:sz w:val="24"/>
          <w:szCs w:val="24"/>
        </w:rPr>
        <w:t>Уведомления о соответствии</w:t>
      </w:r>
      <w:r w:rsidRPr="0015309D">
        <w:rPr>
          <w:rFonts w:ascii="Times New Roman" w:hAnsi="Times New Roman" w:cs="Times New Roman"/>
          <w:sz w:val="24"/>
          <w:szCs w:val="24"/>
        </w:rPr>
        <w:t>.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рассмотрение </w:t>
      </w:r>
      <w:r w:rsidR="00C6239C" w:rsidRPr="0015309D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2C1A8C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>:</w:t>
      </w:r>
    </w:p>
    <w:p w:rsidR="002C1A8C" w:rsidRPr="0015309D" w:rsidRDefault="002C1A8C" w:rsidP="00434E16">
      <w:pPr>
        <w:pStyle w:val="ConsPlusNormal"/>
        <w:spacing w:line="276" w:lineRule="auto"/>
        <w:ind w:firstLine="709"/>
        <w:jc w:val="both"/>
      </w:pPr>
      <w:r w:rsidRPr="0015309D">
        <w:t xml:space="preserve">а)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территории; </w:t>
      </w:r>
    </w:p>
    <w:p w:rsidR="002C1A8C" w:rsidRPr="0015309D" w:rsidRDefault="00D358AB" w:rsidP="00434E16">
      <w:pPr>
        <w:pStyle w:val="ConsPlusNormal"/>
        <w:spacing w:line="276" w:lineRule="auto"/>
        <w:ind w:firstLine="709"/>
        <w:jc w:val="both"/>
      </w:pPr>
      <w:r w:rsidRPr="0015309D">
        <w:lastRenderedPageBreak/>
        <w:t>б</w:t>
      </w:r>
      <w:r w:rsidR="002C1A8C" w:rsidRPr="0015309D">
        <w:t>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</w:p>
    <w:p w:rsidR="002C1A8C" w:rsidRPr="0015309D" w:rsidRDefault="002C1A8C" w:rsidP="00434E16">
      <w:pPr>
        <w:pStyle w:val="ConsPlusNormal"/>
        <w:spacing w:line="276" w:lineRule="auto"/>
        <w:ind w:firstLine="709"/>
        <w:jc w:val="both"/>
      </w:pPr>
      <w:r w:rsidRPr="0015309D">
        <w:t>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2C1A8C" w:rsidRPr="0015309D" w:rsidRDefault="00D358AB" w:rsidP="00434E16">
      <w:pPr>
        <w:pStyle w:val="ConsPlusNormal"/>
        <w:spacing w:line="276" w:lineRule="auto"/>
        <w:ind w:firstLine="709"/>
        <w:jc w:val="both"/>
      </w:pPr>
      <w:r w:rsidRPr="0015309D">
        <w:t>в</w:t>
      </w:r>
      <w:r w:rsidR="002C1A8C" w:rsidRPr="0015309D">
        <w:t>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2C1A8C" w:rsidRPr="0015309D" w:rsidRDefault="00D358AB" w:rsidP="00434E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г</w:t>
      </w:r>
      <w:r w:rsidR="002C1A8C" w:rsidRPr="0015309D">
        <w:rPr>
          <w:rFonts w:ascii="Times New Roman" w:hAnsi="Times New Roman" w:cs="Times New Roman"/>
          <w:sz w:val="24"/>
          <w:szCs w:val="24"/>
        </w:rPr>
        <w:t xml:space="preserve">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 </w:t>
      </w:r>
    </w:p>
    <w:p w:rsidR="00141066" w:rsidRPr="0015309D" w:rsidRDefault="00141066" w:rsidP="001410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три рабочих дня со дня поступления в Администрацию уведомления об окончании строительства и прилагаемых к нему документов.</w:t>
      </w:r>
    </w:p>
    <w:p w:rsidR="00141066" w:rsidRPr="0015309D" w:rsidRDefault="00141066" w:rsidP="00434E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659" w:rsidRPr="0015309D" w:rsidRDefault="006E1A65" w:rsidP="00434E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B42329" w:rsidRPr="0015309D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  <w:r w:rsidRPr="0015309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04F7D" w:rsidRPr="0015309D">
        <w:rPr>
          <w:rFonts w:ascii="Times New Roman" w:hAnsi="Times New Roman" w:cs="Times New Roman"/>
          <w:sz w:val="24"/>
          <w:szCs w:val="24"/>
        </w:rPr>
        <w:t>наличие в</w:t>
      </w:r>
      <w:r w:rsidR="00951A6D" w:rsidRPr="0015309D">
        <w:rPr>
          <w:rFonts w:ascii="Times New Roman" w:hAnsi="Times New Roman" w:cs="Times New Roman"/>
          <w:sz w:val="24"/>
          <w:szCs w:val="24"/>
        </w:rPr>
        <w:t xml:space="preserve"> структурно</w:t>
      </w:r>
      <w:r w:rsidR="00004F7D" w:rsidRPr="0015309D">
        <w:rPr>
          <w:rFonts w:ascii="Times New Roman" w:hAnsi="Times New Roman" w:cs="Times New Roman"/>
          <w:sz w:val="24"/>
          <w:szCs w:val="24"/>
        </w:rPr>
        <w:t>м</w:t>
      </w:r>
      <w:r w:rsidR="00951A6D" w:rsidRPr="0015309D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004F7D" w:rsidRPr="0015309D">
        <w:rPr>
          <w:rFonts w:ascii="Times New Roman" w:hAnsi="Times New Roman" w:cs="Times New Roman"/>
          <w:sz w:val="24"/>
          <w:szCs w:val="24"/>
        </w:rPr>
        <w:t>и</w:t>
      </w:r>
      <w:r w:rsidR="00951A6D" w:rsidRPr="0015309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4F7D" w:rsidRPr="0015309D">
        <w:rPr>
          <w:rFonts w:ascii="Times New Roman" w:hAnsi="Times New Roman" w:cs="Times New Roman"/>
          <w:sz w:val="24"/>
          <w:szCs w:val="24"/>
        </w:rPr>
        <w:t xml:space="preserve"> проверенных </w:t>
      </w:r>
      <w:r w:rsidR="00041C02" w:rsidRPr="0015309D">
        <w:rPr>
          <w:rFonts w:ascii="Times New Roman" w:hAnsi="Times New Roman" w:cs="Times New Roman"/>
          <w:sz w:val="24"/>
          <w:szCs w:val="24"/>
        </w:rPr>
        <w:t>уведомлени</w:t>
      </w:r>
      <w:r w:rsidR="00004F7D" w:rsidRPr="0015309D">
        <w:rPr>
          <w:rFonts w:ascii="Times New Roman" w:hAnsi="Times New Roman" w:cs="Times New Roman"/>
          <w:sz w:val="24"/>
          <w:szCs w:val="24"/>
        </w:rPr>
        <w:t>я</w:t>
      </w:r>
      <w:r w:rsidR="00041C02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F872B7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="00004F7D" w:rsidRPr="0015309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A909BD" w:rsidRPr="0015309D" w:rsidRDefault="00031DA9" w:rsidP="006856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18.</w:t>
      </w:r>
      <w:r w:rsidR="000D08DC" w:rsidRPr="0015309D">
        <w:rPr>
          <w:rFonts w:ascii="Times New Roman" w:hAnsi="Times New Roman" w:cs="Times New Roman"/>
          <w:sz w:val="24"/>
          <w:szCs w:val="24"/>
        </w:rPr>
        <w:t>5</w:t>
      </w:r>
      <w:r w:rsidRPr="0015309D">
        <w:rPr>
          <w:rFonts w:ascii="Times New Roman" w:hAnsi="Times New Roman" w:cs="Times New Roman"/>
          <w:sz w:val="24"/>
          <w:szCs w:val="24"/>
        </w:rPr>
        <w:t>.</w:t>
      </w:r>
      <w:r w:rsidR="00A909BD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4196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Подготовка и направление Уведомления о соответствии либо </w:t>
      </w:r>
      <w:r w:rsidR="0046736C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Уведомления </w:t>
      </w:r>
      <w:r w:rsidR="00574196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о несоответствии 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="00B42329" w:rsidRPr="0015309D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  <w:r w:rsidRPr="0015309D">
        <w:rPr>
          <w:rFonts w:ascii="Times New Roman" w:hAnsi="Times New Roman" w:cs="Times New Roman"/>
          <w:sz w:val="24"/>
          <w:szCs w:val="24"/>
        </w:rPr>
        <w:t xml:space="preserve"> является наличие </w:t>
      </w:r>
      <w:r w:rsidR="00041C02" w:rsidRPr="0015309D">
        <w:rPr>
          <w:rFonts w:ascii="Times New Roman" w:hAnsi="Times New Roman" w:cs="Times New Roman"/>
          <w:sz w:val="24"/>
          <w:szCs w:val="24"/>
        </w:rPr>
        <w:t>проверенного в соответствии с пунктом 18.1.3 настоящего Регламента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041C02" w:rsidRPr="0015309D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F872B7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="00041C02" w:rsidRPr="0015309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Pr="0015309D">
        <w:rPr>
          <w:rFonts w:ascii="Times New Roman" w:hAnsi="Times New Roman" w:cs="Times New Roman"/>
          <w:sz w:val="24"/>
          <w:szCs w:val="24"/>
        </w:rPr>
        <w:t>.</w:t>
      </w:r>
    </w:p>
    <w:p w:rsidR="00A909BD" w:rsidRPr="0015309D" w:rsidRDefault="009A35BC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олжностным </w:t>
      </w:r>
      <w:r w:rsidR="001D75B2" w:rsidRPr="0015309D">
        <w:rPr>
          <w:rFonts w:ascii="Times New Roman" w:hAnsi="Times New Roman" w:cs="Times New Roman"/>
          <w:sz w:val="24"/>
          <w:szCs w:val="24"/>
        </w:rPr>
        <w:t xml:space="preserve">лицом </w:t>
      </w:r>
      <w:r w:rsidRPr="0015309D">
        <w:rPr>
          <w:rFonts w:ascii="Times New Roman" w:hAnsi="Times New Roman" w:cs="Times New Roman"/>
          <w:sz w:val="24"/>
          <w:szCs w:val="24"/>
        </w:rPr>
        <w:t>Администрации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, ответственным за рассмотрение </w:t>
      </w:r>
      <w:r w:rsidRPr="0015309D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F872B7" w:rsidRPr="0015309D">
        <w:rPr>
          <w:rFonts w:ascii="Times New Roman" w:hAnsi="Times New Roman" w:cs="Times New Roman"/>
          <w:sz w:val="24"/>
          <w:szCs w:val="24"/>
        </w:rPr>
        <w:t>об окончании строительства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документов, осуществляе</w:t>
      </w:r>
      <w:r w:rsidRPr="0015309D">
        <w:rPr>
          <w:rFonts w:ascii="Times New Roman" w:hAnsi="Times New Roman" w:cs="Times New Roman"/>
          <w:sz w:val="24"/>
          <w:szCs w:val="24"/>
        </w:rPr>
        <w:t>тся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Pr="0015309D">
        <w:rPr>
          <w:rFonts w:ascii="Times New Roman" w:hAnsi="Times New Roman" w:cs="Times New Roman"/>
          <w:sz w:val="24"/>
          <w:szCs w:val="24"/>
        </w:rPr>
        <w:t>а</w:t>
      </w:r>
      <w:r w:rsidR="00FE05E9" w:rsidRPr="0015309D">
        <w:rPr>
          <w:rFonts w:ascii="Times New Roman" w:hAnsi="Times New Roman" w:cs="Times New Roman"/>
          <w:sz w:val="24"/>
          <w:szCs w:val="24"/>
        </w:rPr>
        <w:t>:</w:t>
      </w:r>
      <w:r w:rsidR="003A121F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8A43EC" w:rsidRPr="0015309D">
        <w:rPr>
          <w:rFonts w:ascii="Times New Roman" w:hAnsi="Times New Roman" w:cs="Times New Roman"/>
          <w:sz w:val="24"/>
          <w:szCs w:val="24"/>
        </w:rPr>
        <w:tab/>
      </w:r>
      <w:r w:rsidR="00041C02" w:rsidRPr="0015309D">
        <w:rPr>
          <w:rFonts w:ascii="Times New Roman" w:hAnsi="Times New Roman" w:cs="Times New Roman"/>
          <w:sz w:val="24"/>
          <w:szCs w:val="24"/>
        </w:rPr>
        <w:t>а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) проекта </w:t>
      </w:r>
      <w:r w:rsidR="009C1BBC">
        <w:rPr>
          <w:rFonts w:ascii="Times New Roman" w:hAnsi="Times New Roman" w:cs="Times New Roman"/>
          <w:sz w:val="24"/>
          <w:szCs w:val="24"/>
        </w:rPr>
        <w:t>у</w:t>
      </w:r>
      <w:r w:rsidR="00041C02" w:rsidRPr="0015309D">
        <w:rPr>
          <w:rFonts w:ascii="Times New Roman" w:hAnsi="Times New Roman" w:cs="Times New Roman"/>
          <w:sz w:val="24"/>
          <w:szCs w:val="24"/>
        </w:rPr>
        <w:t>ведомления о соответствии</w:t>
      </w:r>
      <w:r w:rsidRPr="0015309D">
        <w:rPr>
          <w:rFonts w:ascii="Times New Roman" w:hAnsi="Times New Roman" w:cs="Times New Roman"/>
          <w:sz w:val="24"/>
          <w:szCs w:val="24"/>
        </w:rPr>
        <w:t xml:space="preserve"> (согласно приложению № </w:t>
      </w:r>
      <w:r w:rsidR="007802DE" w:rsidRPr="0015309D">
        <w:rPr>
          <w:rFonts w:ascii="Times New Roman" w:hAnsi="Times New Roman" w:cs="Times New Roman"/>
          <w:sz w:val="24"/>
          <w:szCs w:val="24"/>
        </w:rPr>
        <w:t>4</w:t>
      </w:r>
      <w:r w:rsidRPr="0015309D">
        <w:rPr>
          <w:rFonts w:ascii="Times New Roman" w:hAnsi="Times New Roman" w:cs="Times New Roman"/>
          <w:sz w:val="24"/>
          <w:szCs w:val="24"/>
        </w:rPr>
        <w:t xml:space="preserve"> к настоящему Регламенту)</w:t>
      </w:r>
      <w:r w:rsidR="00A909BD" w:rsidRPr="0015309D">
        <w:rPr>
          <w:rFonts w:ascii="Times New Roman" w:hAnsi="Times New Roman" w:cs="Times New Roman"/>
          <w:sz w:val="24"/>
          <w:szCs w:val="24"/>
        </w:rPr>
        <w:t>;</w:t>
      </w:r>
    </w:p>
    <w:p w:rsidR="00A909BD" w:rsidRPr="0015309D" w:rsidRDefault="00041C02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б) 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C1BBC">
        <w:rPr>
          <w:rFonts w:ascii="Times New Roman" w:hAnsi="Times New Roman" w:cs="Times New Roman"/>
          <w:sz w:val="24"/>
          <w:szCs w:val="24"/>
        </w:rPr>
        <w:t>у</w:t>
      </w:r>
      <w:r w:rsidRPr="0015309D">
        <w:rPr>
          <w:rFonts w:ascii="Times New Roman" w:hAnsi="Times New Roman" w:cs="Times New Roman"/>
          <w:sz w:val="24"/>
          <w:szCs w:val="24"/>
        </w:rPr>
        <w:t>ведомления о несоответствии</w:t>
      </w:r>
      <w:r w:rsidR="009A35BC" w:rsidRPr="0015309D">
        <w:rPr>
          <w:rFonts w:ascii="Times New Roman" w:hAnsi="Times New Roman" w:cs="Times New Roman"/>
          <w:sz w:val="24"/>
          <w:szCs w:val="24"/>
        </w:rPr>
        <w:t xml:space="preserve"> (согласно приложению № </w:t>
      </w:r>
      <w:r w:rsidR="00011958" w:rsidRPr="0015309D">
        <w:rPr>
          <w:rFonts w:ascii="Times New Roman" w:hAnsi="Times New Roman" w:cs="Times New Roman"/>
          <w:sz w:val="24"/>
          <w:szCs w:val="24"/>
        </w:rPr>
        <w:t>5</w:t>
      </w:r>
      <w:r w:rsidR="009A35BC" w:rsidRPr="0015309D">
        <w:rPr>
          <w:rFonts w:ascii="Times New Roman" w:hAnsi="Times New Roman" w:cs="Times New Roman"/>
          <w:sz w:val="24"/>
          <w:szCs w:val="24"/>
        </w:rPr>
        <w:t xml:space="preserve"> к настоящему Регламенту)</w:t>
      </w:r>
      <w:r w:rsidR="003A121F" w:rsidRPr="0015309D">
        <w:rPr>
          <w:rFonts w:ascii="Times New Roman" w:hAnsi="Times New Roman" w:cs="Times New Roman"/>
          <w:sz w:val="24"/>
          <w:szCs w:val="24"/>
        </w:rPr>
        <w:t>.</w:t>
      </w:r>
    </w:p>
    <w:p w:rsidR="00F872B7" w:rsidRPr="0015309D" w:rsidRDefault="00187D28" w:rsidP="00F872B7">
      <w:pPr>
        <w:pStyle w:val="ConsPlusNormal"/>
        <w:spacing w:line="276" w:lineRule="auto"/>
        <w:ind w:firstLine="709"/>
        <w:jc w:val="both"/>
      </w:pPr>
      <w:r w:rsidRPr="0015309D">
        <w:t xml:space="preserve">В </w:t>
      </w:r>
      <w:r w:rsidR="00873AEB" w:rsidRPr="0015309D">
        <w:t>У</w:t>
      </w:r>
      <w:r w:rsidRPr="0015309D">
        <w:t xml:space="preserve">ведомлении о несоответствии должны содержаться все основания направления </w:t>
      </w:r>
      <w:r w:rsidR="009A35BC" w:rsidRPr="0015309D">
        <w:t xml:space="preserve">заявителю </w:t>
      </w:r>
      <w:r w:rsidR="00F872B7" w:rsidRPr="0015309D">
        <w:t>такого уведомления.</w:t>
      </w:r>
    </w:p>
    <w:p w:rsidR="00A909BD" w:rsidRPr="0015309D" w:rsidRDefault="004B2AF3" w:rsidP="00F872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Должностное лицо</w:t>
      </w:r>
      <w:r w:rsidR="009E0325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E0325" w:rsidRPr="0015309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(иное уполномоченное лицо) подписывает </w:t>
      </w:r>
      <w:r w:rsidR="003A121F" w:rsidRPr="0015309D">
        <w:rPr>
          <w:rFonts w:ascii="Times New Roman" w:hAnsi="Times New Roman" w:cs="Times New Roman"/>
          <w:sz w:val="24"/>
          <w:szCs w:val="24"/>
        </w:rPr>
        <w:t>два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 экземпляра </w:t>
      </w:r>
      <w:r w:rsidR="003A121F" w:rsidRPr="0015309D">
        <w:rPr>
          <w:rFonts w:ascii="Times New Roman" w:hAnsi="Times New Roman" w:cs="Times New Roman"/>
          <w:sz w:val="24"/>
          <w:szCs w:val="24"/>
        </w:rPr>
        <w:t>проекта</w:t>
      </w:r>
      <w:r w:rsidR="009A35BC" w:rsidRPr="0015309D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="00A909BD" w:rsidRPr="0015309D">
        <w:rPr>
          <w:rFonts w:ascii="Times New Roman" w:hAnsi="Times New Roman" w:cs="Times New Roman"/>
          <w:sz w:val="24"/>
          <w:szCs w:val="24"/>
        </w:rPr>
        <w:t>.</w:t>
      </w:r>
      <w:r w:rsidR="003A121F" w:rsidRPr="00153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Подписанны</w:t>
      </w:r>
      <w:r w:rsidR="003A121F" w:rsidRPr="0015309D">
        <w:rPr>
          <w:rFonts w:ascii="Times New Roman" w:hAnsi="Times New Roman" w:cs="Times New Roman"/>
          <w:sz w:val="24"/>
          <w:szCs w:val="24"/>
        </w:rPr>
        <w:t>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3A121F" w:rsidRPr="0015309D">
        <w:rPr>
          <w:rFonts w:ascii="Times New Roman" w:hAnsi="Times New Roman" w:cs="Times New Roman"/>
          <w:sz w:val="24"/>
          <w:szCs w:val="24"/>
        </w:rPr>
        <w:t xml:space="preserve">экземпляры </w:t>
      </w:r>
      <w:r w:rsidR="009C1BBC">
        <w:rPr>
          <w:rFonts w:ascii="Times New Roman" w:hAnsi="Times New Roman" w:cs="Times New Roman"/>
          <w:sz w:val="24"/>
          <w:szCs w:val="24"/>
        </w:rPr>
        <w:t>у</w:t>
      </w:r>
      <w:r w:rsidR="003A121F" w:rsidRPr="0015309D">
        <w:rPr>
          <w:rFonts w:ascii="Times New Roman" w:hAnsi="Times New Roman" w:cs="Times New Roman"/>
          <w:sz w:val="24"/>
          <w:szCs w:val="24"/>
        </w:rPr>
        <w:t xml:space="preserve">ведомления о соответствии либо </w:t>
      </w:r>
      <w:r w:rsidR="009C1BBC">
        <w:rPr>
          <w:rFonts w:ascii="Times New Roman" w:hAnsi="Times New Roman" w:cs="Times New Roman"/>
          <w:sz w:val="24"/>
          <w:szCs w:val="24"/>
        </w:rPr>
        <w:t>у</w:t>
      </w:r>
      <w:r w:rsidR="009A35BC" w:rsidRPr="0015309D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3A121F" w:rsidRPr="0015309D">
        <w:rPr>
          <w:rFonts w:ascii="Times New Roman" w:hAnsi="Times New Roman" w:cs="Times New Roman"/>
          <w:sz w:val="24"/>
          <w:szCs w:val="24"/>
        </w:rPr>
        <w:t xml:space="preserve">о несоответствии </w:t>
      </w:r>
      <w:r w:rsidRPr="0015309D">
        <w:rPr>
          <w:rFonts w:ascii="Times New Roman" w:hAnsi="Times New Roman" w:cs="Times New Roman"/>
          <w:sz w:val="24"/>
          <w:szCs w:val="24"/>
        </w:rPr>
        <w:t>регистрируются должностным лицом Администрации.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3A121F" w:rsidRPr="0015309D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15309D">
        <w:rPr>
          <w:rFonts w:ascii="Times New Roman" w:hAnsi="Times New Roman" w:cs="Times New Roman"/>
          <w:sz w:val="24"/>
          <w:szCs w:val="24"/>
        </w:rPr>
        <w:t>остается в Администрации, второй выдается (направляется по почте) заявителю</w:t>
      </w:r>
      <w:r w:rsidR="009A35BC" w:rsidRPr="0015309D">
        <w:rPr>
          <w:rFonts w:ascii="Times New Roman" w:hAnsi="Times New Roman" w:cs="Times New Roman"/>
          <w:sz w:val="24"/>
          <w:szCs w:val="24"/>
        </w:rPr>
        <w:t>.</w:t>
      </w:r>
    </w:p>
    <w:p w:rsidR="00A909BD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7928E8" w:rsidRPr="001530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5309D">
        <w:rPr>
          <w:rFonts w:ascii="Times New Roman" w:hAnsi="Times New Roman" w:cs="Times New Roman"/>
          <w:sz w:val="24"/>
          <w:szCs w:val="24"/>
        </w:rPr>
        <w:t>уведомляет заявителя</w:t>
      </w:r>
      <w:r w:rsidR="00CE5217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любым доступным способом связ</w:t>
      </w:r>
      <w:r w:rsidR="0081049B" w:rsidRPr="0015309D">
        <w:rPr>
          <w:rFonts w:ascii="Times New Roman" w:hAnsi="Times New Roman" w:cs="Times New Roman"/>
          <w:sz w:val="24"/>
          <w:szCs w:val="24"/>
        </w:rPr>
        <w:t>и (с помощью факсимильной связи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или по телефону) о подготовленном ему </w:t>
      </w:r>
      <w:r w:rsidR="000B39D6" w:rsidRPr="0015309D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Pr="0015309D">
        <w:rPr>
          <w:rFonts w:ascii="Times New Roman" w:hAnsi="Times New Roman" w:cs="Times New Roman"/>
          <w:sz w:val="24"/>
          <w:szCs w:val="24"/>
        </w:rPr>
        <w:t>в день его регистрации.</w:t>
      </w:r>
    </w:p>
    <w:p w:rsidR="00A909BD" w:rsidRPr="0015309D" w:rsidRDefault="000B39D6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Уведомлени</w:t>
      </w:r>
      <w:r w:rsidR="0042109A" w:rsidRPr="0015309D">
        <w:rPr>
          <w:rFonts w:ascii="Times New Roman" w:hAnsi="Times New Roman" w:cs="Times New Roman"/>
          <w:sz w:val="24"/>
          <w:szCs w:val="24"/>
        </w:rPr>
        <w:t>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о соответствии либо </w:t>
      </w:r>
      <w:r w:rsidR="009C1BBC">
        <w:rPr>
          <w:rFonts w:ascii="Times New Roman" w:hAnsi="Times New Roman" w:cs="Times New Roman"/>
          <w:sz w:val="24"/>
          <w:szCs w:val="24"/>
        </w:rPr>
        <w:t>у</w:t>
      </w:r>
      <w:r w:rsidR="009A35BC" w:rsidRPr="0015309D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Pr="0015309D">
        <w:rPr>
          <w:rFonts w:ascii="Times New Roman" w:hAnsi="Times New Roman" w:cs="Times New Roman"/>
          <w:sz w:val="24"/>
          <w:szCs w:val="24"/>
        </w:rPr>
        <w:t>о несоответствии</w:t>
      </w:r>
      <w:r w:rsidR="00234FD9" w:rsidRPr="0015309D">
        <w:rPr>
          <w:rFonts w:ascii="Times New Roman" w:hAnsi="Times New Roman" w:cs="Times New Roman"/>
          <w:sz w:val="24"/>
          <w:szCs w:val="24"/>
        </w:rPr>
        <w:t xml:space="preserve"> в течение семи рабочих дней со дня поступления в Администрацию уведомления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A909BD" w:rsidRPr="0015309D">
        <w:rPr>
          <w:rFonts w:ascii="Times New Roman" w:hAnsi="Times New Roman" w:cs="Times New Roman"/>
          <w:sz w:val="24"/>
          <w:szCs w:val="24"/>
        </w:rPr>
        <w:t>выдается:</w:t>
      </w:r>
    </w:p>
    <w:p w:rsidR="00A909BD" w:rsidRPr="0015309D" w:rsidRDefault="00EB10C2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) руководителю </w:t>
      </w:r>
      <w:r w:rsidR="007928E8" w:rsidRPr="0015309D">
        <w:rPr>
          <w:rFonts w:ascii="Times New Roman" w:hAnsi="Times New Roman" w:cs="Times New Roman"/>
          <w:sz w:val="24"/>
          <w:szCs w:val="24"/>
        </w:rPr>
        <w:t>юридического лица, являющегося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 за</w:t>
      </w:r>
      <w:r w:rsidR="000B39D6" w:rsidRPr="0015309D">
        <w:rPr>
          <w:rFonts w:ascii="Times New Roman" w:hAnsi="Times New Roman" w:cs="Times New Roman"/>
          <w:sz w:val="24"/>
          <w:szCs w:val="24"/>
        </w:rPr>
        <w:t>явителем</w:t>
      </w:r>
      <w:r w:rsidR="00A909BD" w:rsidRPr="0015309D">
        <w:rPr>
          <w:rFonts w:ascii="Times New Roman" w:hAnsi="Times New Roman" w:cs="Times New Roman"/>
          <w:sz w:val="24"/>
          <w:szCs w:val="24"/>
        </w:rPr>
        <w:t>, предъявившему документ, удостоверяющий в соответствии с законодательством Российской Федерации его личность;</w:t>
      </w:r>
    </w:p>
    <w:p w:rsidR="00A909BD" w:rsidRPr="0015309D" w:rsidRDefault="00EB10C2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) физическому лицу, являющемуся </w:t>
      </w:r>
      <w:r w:rsidR="000B39D6" w:rsidRPr="0015309D">
        <w:rPr>
          <w:rFonts w:ascii="Times New Roman" w:hAnsi="Times New Roman" w:cs="Times New Roman"/>
          <w:sz w:val="24"/>
          <w:szCs w:val="24"/>
        </w:rPr>
        <w:t>заявителем</w:t>
      </w:r>
      <w:r w:rsidR="00A909BD" w:rsidRPr="0015309D">
        <w:rPr>
          <w:rFonts w:ascii="Times New Roman" w:hAnsi="Times New Roman" w:cs="Times New Roman"/>
          <w:sz w:val="24"/>
          <w:szCs w:val="24"/>
        </w:rPr>
        <w:t>, предъявившему документ, удостоверяющий в соответствии с законодательством Российской Федерации его личность;</w:t>
      </w:r>
    </w:p>
    <w:p w:rsidR="00A909BD" w:rsidRPr="0015309D" w:rsidRDefault="00EB10C2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) уполномоченному представителю </w:t>
      </w:r>
      <w:r w:rsidR="000B39D6" w:rsidRPr="0015309D">
        <w:rPr>
          <w:rFonts w:ascii="Times New Roman" w:hAnsi="Times New Roman" w:cs="Times New Roman"/>
          <w:sz w:val="24"/>
          <w:szCs w:val="24"/>
        </w:rPr>
        <w:t>заявителя</w:t>
      </w:r>
      <w:r w:rsidR="00A909BD" w:rsidRPr="0015309D">
        <w:rPr>
          <w:rFonts w:ascii="Times New Roman" w:hAnsi="Times New Roman" w:cs="Times New Roman"/>
          <w:sz w:val="24"/>
          <w:szCs w:val="24"/>
        </w:rPr>
        <w:t>,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:rsidR="00A909BD" w:rsidRPr="0015309D" w:rsidRDefault="00EB10C2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г</w:t>
      </w:r>
      <w:r w:rsidR="00A909BD" w:rsidRPr="0015309D">
        <w:rPr>
          <w:rFonts w:ascii="Times New Roman" w:hAnsi="Times New Roman" w:cs="Times New Roman"/>
          <w:sz w:val="24"/>
          <w:szCs w:val="24"/>
        </w:rPr>
        <w:t>) посредством направления заказным почтовым отправлением с уведомлением о вручении в адрес заявител</w:t>
      </w:r>
      <w:r w:rsidR="00CE5217" w:rsidRPr="0015309D">
        <w:rPr>
          <w:rFonts w:ascii="Times New Roman" w:hAnsi="Times New Roman" w:cs="Times New Roman"/>
          <w:sz w:val="24"/>
          <w:szCs w:val="24"/>
        </w:rPr>
        <w:t xml:space="preserve">я </w:t>
      </w:r>
      <w:r w:rsidR="00A909BD" w:rsidRPr="0015309D">
        <w:rPr>
          <w:rFonts w:ascii="Times New Roman" w:hAnsi="Times New Roman" w:cs="Times New Roman"/>
          <w:sz w:val="24"/>
          <w:szCs w:val="24"/>
        </w:rPr>
        <w:t xml:space="preserve">по согласованию с ним. В случае возврата почтовых отправлений </w:t>
      </w:r>
      <w:r w:rsidR="000B39D6" w:rsidRPr="0015309D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A909BD" w:rsidRPr="0015309D">
        <w:rPr>
          <w:rFonts w:ascii="Times New Roman" w:hAnsi="Times New Roman" w:cs="Times New Roman"/>
          <w:sz w:val="24"/>
          <w:szCs w:val="24"/>
        </w:rPr>
        <w:t>остается в Администрации и повторно не направляется.</w:t>
      </w:r>
    </w:p>
    <w:p w:rsidR="00141066" w:rsidRPr="0015309D" w:rsidRDefault="00A909BD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Факт получения </w:t>
      </w:r>
      <w:r w:rsidR="000B39D6" w:rsidRPr="0015309D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15309D">
        <w:rPr>
          <w:rFonts w:ascii="Times New Roman" w:hAnsi="Times New Roman" w:cs="Times New Roman"/>
          <w:sz w:val="24"/>
          <w:szCs w:val="24"/>
        </w:rPr>
        <w:t xml:space="preserve">фиксируется в </w:t>
      </w:r>
      <w:r w:rsidR="00D63C2B" w:rsidRPr="0015309D">
        <w:rPr>
          <w:rFonts w:ascii="Times New Roman" w:hAnsi="Times New Roman" w:cs="Times New Roman"/>
          <w:sz w:val="24"/>
          <w:szCs w:val="24"/>
        </w:rPr>
        <w:t>документе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учета выданных </w:t>
      </w:r>
      <w:r w:rsidR="000B39D6" w:rsidRPr="0015309D">
        <w:rPr>
          <w:rFonts w:ascii="Times New Roman" w:hAnsi="Times New Roman" w:cs="Times New Roman"/>
          <w:sz w:val="24"/>
          <w:szCs w:val="24"/>
        </w:rPr>
        <w:t>уведомлений</w:t>
      </w:r>
      <w:r w:rsidR="00D63C2B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141066" w:rsidRPr="0015309D">
        <w:rPr>
          <w:rFonts w:ascii="Times New Roman" w:hAnsi="Times New Roman" w:cs="Times New Roman"/>
          <w:sz w:val="24"/>
          <w:szCs w:val="24"/>
        </w:rPr>
        <w:t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подписью.</w:t>
      </w:r>
    </w:p>
    <w:p w:rsidR="00590433" w:rsidRPr="0015309D" w:rsidRDefault="007961DE" w:rsidP="0084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два рабочих дня после окончания процедуры, предус</w:t>
      </w:r>
      <w:r w:rsidR="00843303" w:rsidRPr="0015309D">
        <w:rPr>
          <w:rFonts w:ascii="Times New Roman" w:hAnsi="Times New Roman" w:cs="Times New Roman"/>
          <w:sz w:val="24"/>
          <w:szCs w:val="24"/>
        </w:rPr>
        <w:t>мотренной п. 18.1.3 настоящего Р</w:t>
      </w:r>
      <w:r w:rsidRPr="0015309D">
        <w:rPr>
          <w:rFonts w:ascii="Times New Roman" w:hAnsi="Times New Roman" w:cs="Times New Roman"/>
          <w:sz w:val="24"/>
          <w:szCs w:val="24"/>
        </w:rPr>
        <w:t xml:space="preserve">егламента </w:t>
      </w:r>
      <w:r w:rsidR="00843303" w:rsidRPr="0015309D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9C1BBC">
        <w:rPr>
          <w:rFonts w:ascii="Times New Roman" w:hAnsi="Times New Roman" w:cs="Times New Roman"/>
          <w:sz w:val="24"/>
          <w:szCs w:val="24"/>
        </w:rPr>
        <w:t>у</w:t>
      </w:r>
      <w:r w:rsidR="00843303" w:rsidRPr="0015309D">
        <w:rPr>
          <w:rFonts w:ascii="Times New Roman" w:hAnsi="Times New Roman" w:cs="Times New Roman"/>
          <w:sz w:val="24"/>
          <w:szCs w:val="24"/>
        </w:rPr>
        <w:t>ведомления об окончании строительства и прилагаемых к нему документов.</w:t>
      </w:r>
    </w:p>
    <w:p w:rsidR="00A909BD" w:rsidRPr="0015309D" w:rsidRDefault="00A72A23" w:rsidP="0068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B42329" w:rsidRPr="0015309D">
        <w:rPr>
          <w:rFonts w:ascii="Times New Roman" w:hAnsi="Times New Roman" w:cs="Times New Roman"/>
          <w:sz w:val="24"/>
          <w:szCs w:val="24"/>
        </w:rPr>
        <w:t>административной процедуры</w:t>
      </w:r>
      <w:r w:rsidRPr="0015309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9A35BC" w:rsidRPr="0015309D">
        <w:rPr>
          <w:rFonts w:ascii="Times New Roman" w:hAnsi="Times New Roman" w:cs="Times New Roman"/>
          <w:sz w:val="24"/>
          <w:szCs w:val="24"/>
        </w:rPr>
        <w:t>выданное (направленное по почте)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42109A" w:rsidRPr="0015309D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9C1BBC">
        <w:rPr>
          <w:rFonts w:ascii="Times New Roman" w:hAnsi="Times New Roman" w:cs="Times New Roman"/>
          <w:sz w:val="24"/>
          <w:szCs w:val="24"/>
        </w:rPr>
        <w:t>у</w:t>
      </w:r>
      <w:r w:rsidRPr="0015309D">
        <w:rPr>
          <w:rFonts w:ascii="Times New Roman" w:hAnsi="Times New Roman" w:cs="Times New Roman"/>
          <w:sz w:val="24"/>
          <w:szCs w:val="24"/>
        </w:rPr>
        <w:t>ведомление о соответствии либо</w:t>
      </w:r>
      <w:r w:rsidR="009A35BC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9C1BBC">
        <w:rPr>
          <w:rFonts w:ascii="Times New Roman" w:hAnsi="Times New Roman" w:cs="Times New Roman"/>
          <w:sz w:val="24"/>
          <w:szCs w:val="24"/>
        </w:rPr>
        <w:t>у</w:t>
      </w:r>
      <w:r w:rsidR="009A35BC" w:rsidRPr="0015309D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Pr="0015309D">
        <w:rPr>
          <w:rFonts w:ascii="Times New Roman" w:hAnsi="Times New Roman" w:cs="Times New Roman"/>
          <w:sz w:val="24"/>
          <w:szCs w:val="24"/>
        </w:rPr>
        <w:t>о несоответствии.</w:t>
      </w:r>
    </w:p>
    <w:p w:rsidR="000D08DC" w:rsidRPr="0015309D" w:rsidRDefault="004A38AC" w:rsidP="00993C8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18.</w:t>
      </w:r>
      <w:r w:rsidR="000D08DC" w:rsidRPr="0015309D">
        <w:rPr>
          <w:rFonts w:ascii="Times New Roman" w:hAnsi="Times New Roman" w:cs="Times New Roman"/>
          <w:sz w:val="24"/>
          <w:szCs w:val="24"/>
        </w:rPr>
        <w:t xml:space="preserve">6. </w:t>
      </w:r>
      <w:r w:rsidR="000D08DC" w:rsidRPr="0015309D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</w:t>
      </w:r>
      <w:r w:rsidR="00E25974" w:rsidRPr="0015309D">
        <w:rPr>
          <w:rFonts w:ascii="Times New Roman" w:hAnsi="Times New Roman" w:cs="Times New Roman"/>
          <w:sz w:val="24"/>
          <w:szCs w:val="24"/>
        </w:rPr>
        <w:t>выдача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заявителю уведомление о соответствии.</w:t>
      </w:r>
    </w:p>
    <w:p w:rsidR="004D0CDE" w:rsidRPr="0015309D" w:rsidRDefault="004D0CDE" w:rsidP="00E25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18.6.1. Должностное лицо Администрации посредством отправления в электронной форме</w:t>
      </w:r>
      <w:r w:rsidR="00E25974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в орган регистрации прав</w:t>
      </w:r>
      <w:r w:rsidR="00E25974" w:rsidRPr="0015309D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Pr="0015309D">
        <w:rPr>
          <w:rFonts w:ascii="Times New Roman" w:hAnsi="Times New Roman" w:cs="Times New Roman"/>
          <w:sz w:val="24"/>
          <w:szCs w:val="24"/>
        </w:rPr>
        <w:t>:</w:t>
      </w:r>
    </w:p>
    <w:p w:rsidR="000D08DC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заявление о государственном кадастровом учете и государственной регистрации прав на объект индивидуального жилищного строительства или садовый дом;</w:t>
      </w:r>
    </w:p>
    <w:p w:rsidR="000D08DC" w:rsidRPr="0015309D" w:rsidRDefault="000D08DC" w:rsidP="00993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уведомление об окончании строительства или реконструкции объекта индивидуального жилищного </w:t>
      </w:r>
      <w:r w:rsidR="004D0CDE" w:rsidRPr="0015309D">
        <w:rPr>
          <w:rFonts w:ascii="Times New Roman" w:hAnsi="Times New Roman" w:cs="Times New Roman"/>
          <w:sz w:val="24"/>
          <w:szCs w:val="24"/>
        </w:rPr>
        <w:t>строительства или садового дома;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8DC" w:rsidRPr="0015309D" w:rsidRDefault="000D08DC" w:rsidP="00993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представленный заявителем технический план, </w:t>
      </w:r>
    </w:p>
    <w:p w:rsidR="004D0CDE" w:rsidRPr="0015309D" w:rsidRDefault="004D0CDE" w:rsidP="00993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(</w:t>
      </w:r>
      <w:r w:rsidR="000D08DC" w:rsidRPr="0015309D">
        <w:rPr>
          <w:rFonts w:ascii="Times New Roman" w:hAnsi="Times New Roman" w:cs="Times New Roman"/>
          <w:sz w:val="24"/>
          <w:szCs w:val="24"/>
        </w:rPr>
        <w:t>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передан в аренду со множественностью лиц на стороне арендатора</w:t>
      </w:r>
      <w:r w:rsidRPr="0015309D">
        <w:rPr>
          <w:rFonts w:ascii="Times New Roman" w:hAnsi="Times New Roman" w:cs="Times New Roman"/>
          <w:sz w:val="24"/>
          <w:szCs w:val="24"/>
        </w:rPr>
        <w:t>)</w:t>
      </w:r>
      <w:r w:rsidR="00E25974" w:rsidRPr="0015309D">
        <w:rPr>
          <w:rFonts w:ascii="Times New Roman" w:hAnsi="Times New Roman" w:cs="Times New Roman"/>
          <w:sz w:val="24"/>
          <w:szCs w:val="24"/>
        </w:rPr>
        <w:t>.</w:t>
      </w:r>
    </w:p>
    <w:p w:rsidR="000D08DC" w:rsidRPr="0015309D" w:rsidRDefault="004D0CDE" w:rsidP="00993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18.6.2. </w:t>
      </w:r>
      <w:r w:rsidR="000D08DC" w:rsidRPr="0015309D">
        <w:rPr>
          <w:rFonts w:ascii="Times New Roman" w:hAnsi="Times New Roman" w:cs="Times New Roman"/>
          <w:sz w:val="24"/>
          <w:szCs w:val="24"/>
        </w:rPr>
        <w:t>В случае не</w:t>
      </w:r>
      <w:r w:rsidR="00843303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0D08DC" w:rsidRPr="0015309D">
        <w:rPr>
          <w:rFonts w:ascii="Times New Roman" w:hAnsi="Times New Roman" w:cs="Times New Roman"/>
          <w:sz w:val="24"/>
          <w:szCs w:val="24"/>
        </w:rPr>
        <w:t>направл</w:t>
      </w:r>
      <w:r w:rsidR="008D301E" w:rsidRPr="0015309D">
        <w:rPr>
          <w:rFonts w:ascii="Times New Roman" w:hAnsi="Times New Roman" w:cs="Times New Roman"/>
          <w:sz w:val="24"/>
          <w:szCs w:val="24"/>
        </w:rPr>
        <w:t>ения в установленный срок таким</w:t>
      </w:r>
      <w:r w:rsidR="000D08DC" w:rsidRPr="0015309D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указанного заявления застройщик вправе направить указанное заявление в орган регистрации прав самостоятельно. При этом уведомление, технический план, соглашение об определении долей в праве общей долевой собственности запрашиваются органом регистрации прав у так</w:t>
      </w:r>
      <w:r w:rsidR="008D301E" w:rsidRPr="0015309D">
        <w:rPr>
          <w:rFonts w:ascii="Times New Roman" w:hAnsi="Times New Roman" w:cs="Times New Roman"/>
          <w:sz w:val="24"/>
          <w:szCs w:val="24"/>
        </w:rPr>
        <w:t>ого</w:t>
      </w:r>
      <w:r w:rsidR="000D08DC" w:rsidRPr="0015309D">
        <w:rPr>
          <w:rFonts w:ascii="Times New Roman" w:hAnsi="Times New Roman" w:cs="Times New Roman"/>
          <w:sz w:val="24"/>
          <w:szCs w:val="24"/>
        </w:rPr>
        <w:t xml:space="preserve"> местного самоуправления по правилам межведомственного информационного взаимодействия.</w:t>
      </w:r>
    </w:p>
    <w:p w:rsidR="00E25974" w:rsidRPr="0015309D" w:rsidRDefault="00E25974" w:rsidP="00993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Срок </w:t>
      </w:r>
      <w:r w:rsidR="000A4666" w:rsidRPr="0015309D">
        <w:rPr>
          <w:rFonts w:ascii="Times New Roman" w:hAnsi="Times New Roman" w:cs="Times New Roman"/>
          <w:sz w:val="24"/>
          <w:szCs w:val="24"/>
        </w:rPr>
        <w:t>выполнения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составляет не позднее семи рабочих дней с даты поступления </w:t>
      </w:r>
      <w:r w:rsidR="00A11D0F" w:rsidRPr="0015309D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15309D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="00A11D0F" w:rsidRPr="0015309D">
        <w:rPr>
          <w:rFonts w:ascii="Times New Roman" w:hAnsi="Times New Roman" w:cs="Times New Roman"/>
          <w:sz w:val="24"/>
          <w:szCs w:val="24"/>
        </w:rPr>
        <w:t>.</w:t>
      </w:r>
    </w:p>
    <w:p w:rsidR="00A11D0F" w:rsidRPr="0015309D" w:rsidRDefault="00A11D0F" w:rsidP="00A11D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документы.</w:t>
      </w:r>
    </w:p>
    <w:p w:rsidR="00A11D0F" w:rsidRPr="0015309D" w:rsidRDefault="00E25974" w:rsidP="00A11D0F">
      <w:pPr>
        <w:pStyle w:val="ConsPlusNormal"/>
        <w:spacing w:line="276" w:lineRule="auto"/>
        <w:ind w:firstLine="709"/>
        <w:jc w:val="both"/>
        <w:rPr>
          <w:b/>
          <w:i/>
        </w:rPr>
      </w:pPr>
      <w:r w:rsidRPr="0015309D">
        <w:t xml:space="preserve">18.7. </w:t>
      </w:r>
      <w:r w:rsidR="00A11D0F" w:rsidRPr="0015309D">
        <w:rPr>
          <w:b/>
          <w:i/>
        </w:rPr>
        <w:t>Направление копии уведомления о несоответствии в федеральный орган исполнительной власти, уполномоченный на осуществление государственного земельного надзора, орган исполнительной власти субъекта Российской Федерации, уполномоченный на осуществление государственного строительного надзора, орган местного самоуправления, осуществляющий муниципальный земельный контроль, в случае выдаче заявителю такого уведомления</w:t>
      </w:r>
    </w:p>
    <w:p w:rsidR="00A11D0F" w:rsidRPr="0015309D" w:rsidRDefault="00A11D0F" w:rsidP="00A11D0F">
      <w:pPr>
        <w:pStyle w:val="ConsPlusNormal"/>
        <w:spacing w:line="276" w:lineRule="auto"/>
        <w:ind w:firstLine="709"/>
        <w:jc w:val="both"/>
      </w:pPr>
      <w:r w:rsidRPr="0015309D">
        <w:t>Основанием для начала административной процедуры является подготовленное для выдачи заявителю уведомление о несоответствии.</w:t>
      </w:r>
    </w:p>
    <w:p w:rsidR="00A11D0F" w:rsidRPr="0015309D" w:rsidRDefault="00A11D0F" w:rsidP="00A11D0F">
      <w:pPr>
        <w:pStyle w:val="ConsPlusNormal"/>
        <w:spacing w:line="276" w:lineRule="auto"/>
        <w:ind w:firstLine="709"/>
        <w:jc w:val="both"/>
      </w:pPr>
      <w:r w:rsidRPr="0015309D">
        <w:t>Должностное лицо Администрации направляет, в том числе путем межведомственного электронного взаимодействия, копию такого уведомления о несоответствии:</w:t>
      </w:r>
    </w:p>
    <w:p w:rsidR="00A11D0F" w:rsidRPr="0015309D" w:rsidRDefault="00A11D0F" w:rsidP="00A11D0F">
      <w:pPr>
        <w:pStyle w:val="ConsPlusNormal"/>
        <w:spacing w:line="276" w:lineRule="auto"/>
        <w:ind w:firstLine="709"/>
        <w:jc w:val="both"/>
      </w:pPr>
      <w:r w:rsidRPr="0015309D">
        <w:t>в орган исполнительной власти субъекта Российской Федерации, уполномоченный на осуществление государственного строительного надзора;</w:t>
      </w:r>
    </w:p>
    <w:p w:rsidR="00A11D0F" w:rsidRPr="0015309D" w:rsidRDefault="00A11D0F" w:rsidP="00A11D0F">
      <w:pPr>
        <w:pStyle w:val="ConsPlusNormal"/>
        <w:spacing w:line="276" w:lineRule="auto"/>
        <w:ind w:firstLine="709"/>
        <w:jc w:val="both"/>
      </w:pPr>
      <w:r w:rsidRPr="0015309D">
        <w:t xml:space="preserve">в федеральный орган исполнительной власти, уполномоченный на осуществление государственного земельного надзора; </w:t>
      </w:r>
    </w:p>
    <w:p w:rsidR="00A11D0F" w:rsidRPr="0015309D" w:rsidRDefault="00A11D0F" w:rsidP="00A11D0F">
      <w:pPr>
        <w:pStyle w:val="ConsPlusNormal"/>
        <w:spacing w:line="276" w:lineRule="auto"/>
        <w:ind w:firstLine="709"/>
        <w:jc w:val="both"/>
      </w:pPr>
      <w:r w:rsidRPr="0015309D">
        <w:t>в орган местного самоуправления, осуществляющий муниципальный земельный контроль.</w:t>
      </w:r>
    </w:p>
    <w:p w:rsidR="00A11D0F" w:rsidRPr="0015309D" w:rsidRDefault="00A11D0F" w:rsidP="00A11D0F">
      <w:pPr>
        <w:pStyle w:val="ConsPlusNormal"/>
        <w:spacing w:line="276" w:lineRule="auto"/>
        <w:ind w:firstLine="709"/>
        <w:jc w:val="both"/>
      </w:pPr>
      <w:r w:rsidRPr="0015309D">
        <w:lastRenderedPageBreak/>
        <w:t xml:space="preserve">Срок проведения административной процедуры составляет </w:t>
      </w:r>
      <w:r w:rsidR="00300336" w:rsidRPr="0015309D">
        <w:t>семь</w:t>
      </w:r>
      <w:r w:rsidRPr="0015309D">
        <w:t xml:space="preserve"> рабочих дней со дня поступления уведомления о планируемом строительстве.</w:t>
      </w:r>
    </w:p>
    <w:p w:rsidR="00E25974" w:rsidRPr="0015309D" w:rsidRDefault="00A11D0F" w:rsidP="00A11D0F">
      <w:pPr>
        <w:pStyle w:val="ConsPlusNormal"/>
        <w:spacing w:line="276" w:lineRule="auto"/>
        <w:ind w:firstLine="709"/>
        <w:jc w:val="both"/>
      </w:pPr>
      <w:r w:rsidRPr="0015309D">
        <w:t>Результатом административной процедуры является направление копии уведомления о несоответствии в федеральный орган исполнительной власти, уполномоченный на осуществление государственного земельного надзора, орган исполнительной власти субъекта Российской Федерации, уполномоченный на осуществление государственного строительного надзора, орган местного самоуправления, осуществляющий муниципальный земельный контроль.</w:t>
      </w:r>
    </w:p>
    <w:p w:rsidR="00187D28" w:rsidRPr="0015309D" w:rsidRDefault="00187D28" w:rsidP="0068560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CDE" w:rsidRPr="0015309D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19. Порядок исправления допущенных опечаток и ошибок в выданных в результате предоставления муниципальной услуги документах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19.1. 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19.2.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- лично в Администрацию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- через организацию почтовой связи в Администрацию (заявителем направляются копии документов с опечатками и (или) ошибками).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19.3. 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19.4. Специалист Администрации, ответственный за прием документов, регистрирует заявление об исправлении опечаток и (или) ошибок в день его поступления и передает специалисту,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19.5. 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19.6. Результатом процедуры является: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lastRenderedPageBreak/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 xml:space="preserve">19.7. 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:rsidR="004D0CDE" w:rsidRPr="0015309D" w:rsidRDefault="004D0CDE" w:rsidP="004D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 xml:space="preserve">Срок </w:t>
      </w:r>
      <w:r w:rsidR="00D4500A" w:rsidRPr="0015309D">
        <w:rPr>
          <w:rFonts w:ascii="Times New Roman" w:hAnsi="Times New Roman"/>
          <w:sz w:val="24"/>
          <w:szCs w:val="24"/>
        </w:rPr>
        <w:t>выполнения</w:t>
      </w:r>
      <w:r w:rsidRPr="0015309D">
        <w:rPr>
          <w:rFonts w:ascii="Times New Roman" w:hAnsi="Times New Roman"/>
          <w:sz w:val="24"/>
          <w:szCs w:val="24"/>
        </w:rPr>
        <w:t xml:space="preserve"> администрат</w:t>
      </w:r>
      <w:r w:rsidR="0063066F" w:rsidRPr="0015309D">
        <w:rPr>
          <w:rFonts w:ascii="Times New Roman" w:hAnsi="Times New Roman"/>
          <w:sz w:val="24"/>
          <w:szCs w:val="24"/>
        </w:rPr>
        <w:t>ивной процедуры не входит в общи</w:t>
      </w:r>
      <w:r w:rsidRPr="0015309D">
        <w:rPr>
          <w:rFonts w:ascii="Times New Roman" w:hAnsi="Times New Roman"/>
          <w:sz w:val="24"/>
          <w:szCs w:val="24"/>
        </w:rPr>
        <w:t>й срок предоставления муниципальной услуги.</w:t>
      </w:r>
    </w:p>
    <w:p w:rsidR="004D0CDE" w:rsidRPr="0015309D" w:rsidRDefault="004D0CDE" w:rsidP="004D0CD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CDE" w:rsidRPr="0015309D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20. Особенности предоставления муниципальной услуги в электронной форме</w:t>
      </w:r>
    </w:p>
    <w:p w:rsidR="0085290F" w:rsidRPr="0015309D" w:rsidRDefault="0085290F" w:rsidP="008529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20.1. Перечень административных процедур (действий) при предоставлении </w:t>
      </w:r>
      <w:r w:rsidR="001D78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</w:t>
      </w:r>
      <w:r w:rsidRPr="001530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 в электронной форме:</w:t>
      </w:r>
    </w:p>
    <w:p w:rsidR="0085290F" w:rsidRPr="0015309D" w:rsidRDefault="0085290F" w:rsidP="0085290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направление в Администрацию </w:t>
      </w:r>
      <w:r w:rsidR="004760D4" w:rsidRPr="001530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уведомления об окончании строительства</w:t>
      </w:r>
      <w:r w:rsidRPr="001530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 в соответствии с пунктом 9 настоящего Регламента, в электронной форме; </w:t>
      </w:r>
    </w:p>
    <w:p w:rsidR="0085290F" w:rsidRPr="0015309D" w:rsidRDefault="0085290F" w:rsidP="0085290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административных процедур (действий), предусмотренных пунктом 18 настоящего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85290F" w:rsidRPr="0015309D" w:rsidRDefault="0085290F" w:rsidP="0085290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 в электронной форме.</w:t>
      </w:r>
    </w:p>
    <w:p w:rsidR="0085290F" w:rsidRPr="0015309D" w:rsidRDefault="0085290F" w:rsidP="00852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(или) Региональный портал.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 обращении за муниципальной услугой в электронной форме заявитель  (уполномоченный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подпунктах 9.1.2</w:t>
      </w:r>
      <w:r w:rsidR="00DF0612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C46FF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9.1</w:t>
      </w:r>
      <w:r w:rsidR="00DF0612" w:rsidRPr="0015309D">
        <w:rPr>
          <w:rFonts w:ascii="Times New Roman" w:hAnsi="Times New Roman" w:cs="Times New Roman"/>
          <w:sz w:val="24"/>
          <w:szCs w:val="24"/>
        </w:rPr>
        <w:t>.3.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пункта 9 настоящего административного регламента, и прилагает их к </w:t>
      </w:r>
      <w:r w:rsidR="007B0701" w:rsidRPr="0015309D">
        <w:rPr>
          <w:rFonts w:ascii="Times New Roman" w:hAnsi="Times New Roman" w:cs="Times New Roman"/>
          <w:sz w:val="24"/>
          <w:szCs w:val="24"/>
        </w:rPr>
        <w:t>уведомлению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либо прилагает к </w:t>
      </w:r>
      <w:r w:rsidR="00FE240F" w:rsidRPr="0015309D">
        <w:rPr>
          <w:rFonts w:ascii="Times New Roman" w:hAnsi="Times New Roman" w:cs="Times New Roman"/>
          <w:sz w:val="24"/>
          <w:szCs w:val="24"/>
        </w:rPr>
        <w:t>уведомлению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9.1.</w:t>
      </w:r>
      <w:r w:rsidR="00DF0612" w:rsidRPr="0015309D">
        <w:rPr>
          <w:rFonts w:ascii="Times New Roman" w:hAnsi="Times New Roman" w:cs="Times New Roman"/>
          <w:sz w:val="24"/>
          <w:szCs w:val="24"/>
        </w:rPr>
        <w:t>2.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C46FF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9.1.</w:t>
      </w:r>
      <w:r w:rsidR="00DF0612" w:rsidRPr="0015309D">
        <w:rPr>
          <w:rFonts w:ascii="Times New Roman" w:hAnsi="Times New Roman" w:cs="Times New Roman"/>
          <w:sz w:val="24"/>
          <w:szCs w:val="24"/>
        </w:rPr>
        <w:t>3.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пункта 9 настоящего административного регламента.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подпунктах 9.1.</w:t>
      </w:r>
      <w:r w:rsidR="00CD752A" w:rsidRPr="0015309D">
        <w:rPr>
          <w:rFonts w:ascii="Times New Roman" w:hAnsi="Times New Roman" w:cs="Times New Roman"/>
          <w:sz w:val="24"/>
          <w:szCs w:val="24"/>
        </w:rPr>
        <w:t>2.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CD752A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9.1.3</w:t>
      </w:r>
      <w:r w:rsidR="00000D89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пункта 9 настоящего административного регламента, и приложить их к </w:t>
      </w:r>
      <w:r w:rsidR="003347DC" w:rsidRPr="0015309D">
        <w:rPr>
          <w:rFonts w:ascii="Times New Roman" w:hAnsi="Times New Roman" w:cs="Times New Roman"/>
          <w:sz w:val="24"/>
          <w:szCs w:val="24"/>
        </w:rPr>
        <w:t>уведомлению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либо приложить к </w:t>
      </w:r>
      <w:r w:rsidR="001C0BFE" w:rsidRPr="0015309D">
        <w:rPr>
          <w:rFonts w:ascii="Times New Roman" w:hAnsi="Times New Roman" w:cs="Times New Roman"/>
          <w:sz w:val="24"/>
          <w:szCs w:val="24"/>
        </w:rPr>
        <w:t>уведомлению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</w:t>
      </w:r>
      <w:r w:rsidR="00DF0612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2</w:t>
      </w:r>
      <w:r w:rsidR="00000D89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C46FF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</w:t>
      </w:r>
      <w:r w:rsidR="00DF0612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3</w:t>
      </w:r>
      <w:r w:rsidR="00000D89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пункта 9  настоящего административного регламента.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 xml:space="preserve">При направлении заявителем (уполномоченным представителем) </w:t>
      </w:r>
      <w:r w:rsidR="00E029AE" w:rsidRPr="0015309D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</w:t>
      </w:r>
      <w:r w:rsidR="001D74F0">
        <w:rPr>
          <w:rFonts w:ascii="Times New Roman" w:hAnsi="Times New Roman" w:cs="Times New Roman"/>
          <w:sz w:val="24"/>
          <w:szCs w:val="24"/>
        </w:rPr>
        <w:t>й представитель) в течение двух</w:t>
      </w:r>
      <w:r w:rsidRPr="0015309D">
        <w:rPr>
          <w:rFonts w:ascii="Times New Roman" w:hAnsi="Times New Roman" w:cs="Times New Roman"/>
          <w:sz w:val="24"/>
          <w:szCs w:val="24"/>
        </w:rPr>
        <w:t xml:space="preserve"> рабочих дней после направления </w:t>
      </w:r>
      <w:r w:rsidR="006E68B4" w:rsidRPr="0015309D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в подпунктах 9.</w:t>
      </w:r>
      <w:r w:rsidR="00412066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2</w:t>
      </w:r>
      <w:r w:rsidR="00412066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C46FF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</w:t>
      </w:r>
      <w:r w:rsidR="00412066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3</w:t>
      </w:r>
      <w:r w:rsidR="00412066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пункта 9  настоящего административного регламента, представляет </w:t>
      </w:r>
      <w:r w:rsidR="009C1BBC">
        <w:rPr>
          <w:rFonts w:ascii="Times New Roman" w:hAnsi="Times New Roman" w:cs="Times New Roman"/>
          <w:sz w:val="24"/>
          <w:szCs w:val="24"/>
        </w:rPr>
        <w:t>должностному лицу Администрации, ответственному за рассмотрение уведомления</w:t>
      </w:r>
      <w:r w:rsidR="009C1BBC" w:rsidRPr="00C004BA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9C1BBC">
        <w:rPr>
          <w:rFonts w:ascii="Times New Roman" w:hAnsi="Times New Roman" w:cs="Times New Roman"/>
          <w:sz w:val="24"/>
          <w:szCs w:val="24"/>
        </w:rPr>
        <w:t>,</w:t>
      </w:r>
      <w:r w:rsidR="009C1BBC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 xml:space="preserve">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</w:t>
      </w:r>
      <w:r w:rsidR="009109A5" w:rsidRPr="0015309D">
        <w:rPr>
          <w:rFonts w:ascii="Times New Roman" w:hAnsi="Times New Roman" w:cs="Times New Roman"/>
          <w:sz w:val="24"/>
          <w:szCs w:val="24"/>
        </w:rPr>
        <w:t>уведомлению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электронными копиями (электронными образами) документов, предусмотренных подпунктах 9.</w:t>
      </w:r>
      <w:r w:rsidR="00C60E99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2</w:t>
      </w:r>
      <w:r w:rsidR="00C60E99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C46FF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</w:t>
      </w:r>
      <w:r w:rsidR="00C60E99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3</w:t>
      </w:r>
      <w:r w:rsidR="00C60E99" w:rsidRPr="0015309D">
        <w:rPr>
          <w:rFonts w:ascii="Times New Roman" w:hAnsi="Times New Roman" w:cs="Times New Roman"/>
          <w:sz w:val="24"/>
          <w:szCs w:val="24"/>
        </w:rPr>
        <w:t xml:space="preserve">. </w:t>
      </w:r>
      <w:r w:rsidRPr="0015309D">
        <w:rPr>
          <w:rFonts w:ascii="Times New Roman" w:hAnsi="Times New Roman" w:cs="Times New Roman"/>
          <w:sz w:val="24"/>
          <w:szCs w:val="24"/>
        </w:rPr>
        <w:t>пункта 9 настоящего административного регламента.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собственной инициат</w:t>
      </w:r>
      <w:r w:rsidR="001D74F0">
        <w:rPr>
          <w:rFonts w:ascii="Times New Roman" w:hAnsi="Times New Roman" w:cs="Times New Roman"/>
          <w:sz w:val="24"/>
          <w:szCs w:val="24"/>
        </w:rPr>
        <w:t>иве в течение двух</w:t>
      </w:r>
      <w:r w:rsidRPr="0015309D">
        <w:rPr>
          <w:rFonts w:ascii="Times New Roman" w:hAnsi="Times New Roman" w:cs="Times New Roman"/>
          <w:sz w:val="24"/>
          <w:szCs w:val="24"/>
        </w:rPr>
        <w:t xml:space="preserve"> рабочих дней после направления </w:t>
      </w:r>
      <w:r w:rsidR="00977769" w:rsidRPr="0015309D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в подпунктах 9.</w:t>
      </w:r>
      <w:r w:rsidR="008F3690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2</w:t>
      </w:r>
      <w:r w:rsidR="008F3690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085434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</w:t>
      </w:r>
      <w:r w:rsidR="008F3690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3</w:t>
      </w:r>
      <w:r w:rsidR="008F3690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пункта 9  настоящего административного регламента, представить </w:t>
      </w:r>
      <w:r w:rsidR="009C1BBC">
        <w:rPr>
          <w:rFonts w:ascii="Times New Roman" w:hAnsi="Times New Roman" w:cs="Times New Roman"/>
          <w:sz w:val="24"/>
          <w:szCs w:val="24"/>
        </w:rPr>
        <w:t>должностному лицу Администрации, ответственному за рассмотрение уведомления</w:t>
      </w:r>
      <w:r w:rsidR="009C1BBC" w:rsidRPr="00C004BA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9C1BBC">
        <w:rPr>
          <w:rFonts w:ascii="Times New Roman" w:hAnsi="Times New Roman" w:cs="Times New Roman"/>
          <w:sz w:val="24"/>
          <w:szCs w:val="24"/>
        </w:rPr>
        <w:t xml:space="preserve">, </w:t>
      </w:r>
      <w:r w:rsidRPr="0015309D">
        <w:rPr>
          <w:rFonts w:ascii="Times New Roman" w:hAnsi="Times New Roman" w:cs="Times New Roman"/>
          <w:sz w:val="24"/>
          <w:szCs w:val="24"/>
        </w:rPr>
        <w:t xml:space="preserve">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</w:t>
      </w:r>
      <w:r w:rsidR="00D6534B" w:rsidRPr="0015309D">
        <w:rPr>
          <w:rFonts w:ascii="Times New Roman" w:hAnsi="Times New Roman" w:cs="Times New Roman"/>
          <w:sz w:val="24"/>
          <w:szCs w:val="24"/>
        </w:rPr>
        <w:t>уведомлению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электронными копиями (электронными образами) документов, предусмотренных в подпунктах 9.</w:t>
      </w:r>
      <w:r w:rsidR="00C46FFE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2</w:t>
      </w:r>
      <w:r w:rsidR="00C46FFE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C46FF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</w:t>
      </w:r>
      <w:r w:rsidR="00085434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3</w:t>
      </w:r>
      <w:r w:rsidR="00085434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пункта 9 настоящего административного регламента.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предусмотренных в подпунктах 9.</w:t>
      </w:r>
      <w:r w:rsidR="00EB16AE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2</w:t>
      </w:r>
      <w:r w:rsidR="00EB16AE" w:rsidRPr="0015309D">
        <w:rPr>
          <w:rFonts w:ascii="Times New Roman" w:hAnsi="Times New Roman" w:cs="Times New Roman"/>
          <w:sz w:val="24"/>
          <w:szCs w:val="24"/>
        </w:rPr>
        <w:t>.</w:t>
      </w:r>
      <w:r w:rsidRPr="0015309D">
        <w:rPr>
          <w:rFonts w:ascii="Times New Roman" w:hAnsi="Times New Roman" w:cs="Times New Roman"/>
          <w:sz w:val="24"/>
          <w:szCs w:val="24"/>
        </w:rPr>
        <w:t>,</w:t>
      </w:r>
      <w:r w:rsidR="00EB16AE"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9.</w:t>
      </w:r>
      <w:r w:rsidR="00EB16AE" w:rsidRPr="0015309D">
        <w:rPr>
          <w:rFonts w:ascii="Times New Roman" w:hAnsi="Times New Roman" w:cs="Times New Roman"/>
          <w:sz w:val="24"/>
          <w:szCs w:val="24"/>
        </w:rPr>
        <w:t>1.</w:t>
      </w:r>
      <w:r w:rsidRPr="0015309D">
        <w:rPr>
          <w:rFonts w:ascii="Times New Roman" w:hAnsi="Times New Roman" w:cs="Times New Roman"/>
          <w:sz w:val="24"/>
          <w:szCs w:val="24"/>
        </w:rPr>
        <w:t>3</w:t>
      </w:r>
      <w:r w:rsidR="00EB16AE" w:rsidRPr="0015309D">
        <w:rPr>
          <w:rFonts w:ascii="Times New Roman" w:hAnsi="Times New Roman" w:cs="Times New Roman"/>
          <w:sz w:val="24"/>
          <w:szCs w:val="24"/>
        </w:rPr>
        <w:t xml:space="preserve">. </w:t>
      </w:r>
      <w:r w:rsidRPr="0015309D">
        <w:rPr>
          <w:rFonts w:ascii="Times New Roman" w:hAnsi="Times New Roman" w:cs="Times New Roman"/>
          <w:sz w:val="24"/>
          <w:szCs w:val="24"/>
        </w:rPr>
        <w:t>пункта 9 настоящего административного регламента, предоставление оригиналов документов для сличения не требуется.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A259C5" w:rsidRPr="0015309D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осуществляется в порядке, указанном в пункте 18.1 настоящего административного регламента.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После направления </w:t>
      </w:r>
      <w:r w:rsidR="00AA4831" w:rsidRPr="0015309D">
        <w:rPr>
          <w:rFonts w:ascii="Times New Roman" w:hAnsi="Times New Roman" w:cs="Times New Roman"/>
          <w:sz w:val="24"/>
          <w:szCs w:val="24"/>
        </w:rPr>
        <w:t xml:space="preserve">уведомления об окончании строительства </w:t>
      </w:r>
      <w:r w:rsidRPr="0015309D">
        <w:rPr>
          <w:rFonts w:ascii="Times New Roman" w:hAnsi="Times New Roman" w:cs="Times New Roman"/>
          <w:sz w:val="24"/>
          <w:szCs w:val="24"/>
        </w:rPr>
        <w:t>в электронной форме заявитель (уполномоченный представитель)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Независимо от формы подачи </w:t>
      </w:r>
      <w:r w:rsidR="00536E99" w:rsidRPr="0015309D">
        <w:rPr>
          <w:rFonts w:ascii="Times New Roman" w:hAnsi="Times New Roman" w:cs="Times New Roman"/>
          <w:sz w:val="24"/>
          <w:szCs w:val="24"/>
        </w:rPr>
        <w:t xml:space="preserve">уведомления об окончании строительства </w:t>
      </w:r>
      <w:r w:rsidRPr="0015309D">
        <w:rPr>
          <w:rFonts w:ascii="Times New Roman" w:hAnsi="Times New Roman" w:cs="Times New Roman"/>
          <w:sz w:val="24"/>
          <w:szCs w:val="24"/>
        </w:rPr>
        <w:t>результат муниципальной услуги может быть получен заявителем в форме:</w:t>
      </w:r>
    </w:p>
    <w:p w:rsidR="0085290F" w:rsidRPr="0015309D" w:rsidRDefault="0085290F" w:rsidP="0085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- документа на бумажном носителе по почтовому адресу, указанному в </w:t>
      </w:r>
      <w:r w:rsidR="008A66AE" w:rsidRPr="0015309D">
        <w:rPr>
          <w:rFonts w:ascii="Times New Roman" w:hAnsi="Times New Roman" w:cs="Times New Roman"/>
          <w:sz w:val="24"/>
          <w:szCs w:val="24"/>
        </w:rPr>
        <w:t>уведомлении об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>;</w:t>
      </w:r>
    </w:p>
    <w:p w:rsidR="0085290F" w:rsidRPr="0015309D" w:rsidRDefault="0085290F" w:rsidP="0085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- документа на бумажном носителе лично в </w:t>
      </w:r>
      <w:r w:rsidR="009C1BBC">
        <w:rPr>
          <w:rFonts w:ascii="Times New Roman" w:hAnsi="Times New Roman" w:cs="Times New Roman"/>
          <w:sz w:val="24"/>
          <w:szCs w:val="24"/>
        </w:rPr>
        <w:t>Администрации</w:t>
      </w:r>
      <w:r w:rsidRPr="0015309D">
        <w:rPr>
          <w:rFonts w:ascii="Times New Roman" w:hAnsi="Times New Roman" w:cs="Times New Roman"/>
          <w:sz w:val="24"/>
          <w:szCs w:val="24"/>
        </w:rPr>
        <w:t>.</w:t>
      </w:r>
    </w:p>
    <w:p w:rsidR="0085290F" w:rsidRPr="0015309D" w:rsidRDefault="0085290F" w:rsidP="0085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9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</w:t>
      </w:r>
      <w:r w:rsidRPr="0015309D">
        <w:rPr>
          <w:sz w:val="24"/>
          <w:szCs w:val="24"/>
        </w:rPr>
        <w:t xml:space="preserve"> </w:t>
      </w:r>
      <w:r w:rsidRPr="0015309D">
        <w:rPr>
          <w:rFonts w:ascii="Times New Roman" w:hAnsi="Times New Roman" w:cs="Times New Roman"/>
          <w:sz w:val="24"/>
          <w:szCs w:val="24"/>
        </w:rPr>
        <w:t>или Региональный портал.</w:t>
      </w:r>
    </w:p>
    <w:p w:rsidR="0085290F" w:rsidRPr="0015309D" w:rsidRDefault="0085290F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CDE" w:rsidRPr="0015309D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21. Особенности предоставления муниципальной услуги в МФЦ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21.1.</w:t>
      </w:r>
      <w:r w:rsidRPr="0015309D">
        <w:rPr>
          <w:rFonts w:ascii="Times New Roman" w:hAnsi="Times New Roman" w:cs="Times New Roman"/>
          <w:sz w:val="24"/>
          <w:szCs w:val="24"/>
        </w:rPr>
        <w:tab/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15309D">
        <w:rPr>
          <w:rFonts w:ascii="Times New Roman" w:hAnsi="Times New Roman" w:cs="Times New Roman"/>
          <w:sz w:val="24"/>
          <w:szCs w:val="24"/>
        </w:rPr>
        <w:tab/>
        <w:t>информирование (консультация) по порядку предоставления муниципальной услуги;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б)</w:t>
      </w:r>
      <w:r w:rsidRPr="0015309D">
        <w:rPr>
          <w:rFonts w:ascii="Times New Roman" w:hAnsi="Times New Roman" w:cs="Times New Roman"/>
          <w:sz w:val="24"/>
          <w:szCs w:val="24"/>
        </w:rPr>
        <w:tab/>
        <w:t xml:space="preserve">прием и регистрация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документов от заявителя для получения муниципальной услуги;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в)</w:t>
      </w:r>
      <w:r w:rsidRPr="0015309D">
        <w:rPr>
          <w:rFonts w:ascii="Times New Roman" w:hAnsi="Times New Roman" w:cs="Times New Roman"/>
          <w:sz w:val="24"/>
          <w:szCs w:val="24"/>
        </w:rPr>
        <w:tab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21.2.</w:t>
      </w:r>
      <w:r w:rsidRPr="0015309D">
        <w:rPr>
          <w:rFonts w:ascii="Times New Roman" w:hAnsi="Times New Roman" w:cs="Times New Roman"/>
          <w:sz w:val="24"/>
          <w:szCs w:val="24"/>
        </w:rPr>
        <w:tab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4D0CDE" w:rsidRPr="0015309D" w:rsidRDefault="004D0CDE" w:rsidP="004D0CD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21.2.1. Административную процедуру «Информирование (консультация) по порядку предоставления муниципальной услуги» осуществляет работник МФЦ. Работник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4D0CDE" w:rsidRPr="0015309D" w:rsidRDefault="004D0CDE" w:rsidP="004D0CD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срок предоставления муниципальной услуги;</w:t>
      </w:r>
    </w:p>
    <w:p w:rsidR="004D0CDE" w:rsidRPr="0015309D" w:rsidRDefault="004D0CDE" w:rsidP="004D0CD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б)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ж) режим работы и адреса иных МФЦ и привлекаемых организаций, находящихся на территории Приморского края;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21.3.</w:t>
      </w:r>
      <w:r w:rsidRPr="0015309D">
        <w:rPr>
          <w:rFonts w:ascii="Times New Roman" w:hAnsi="Times New Roman" w:cs="Times New Roman"/>
          <w:sz w:val="24"/>
          <w:szCs w:val="24"/>
        </w:rPr>
        <w:tab/>
        <w:t xml:space="preserve">Осуществление административной процедуры «Прием и регистрация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документов».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21.3.1. Административную процедуру «Прием и регистрация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документов» осуществляет работник МФЦ, ответственный за прием и регистрацию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документов (далее – работник приема МФЦ).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21.3.2. При личном обращении заявителя за предоставлением муниципальной услуги, работник приема МФЦ, принимающий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необходимые документы, должен </w:t>
      </w:r>
      <w:r w:rsidRPr="0015309D">
        <w:rPr>
          <w:rFonts w:ascii="Times New Roman" w:hAnsi="Times New Roman" w:cs="Times New Roman"/>
          <w:sz w:val="24"/>
          <w:szCs w:val="24"/>
        </w:rPr>
        <w:lastRenderedPageBreak/>
        <w:t>удостовериться в личности заявителя.</w:t>
      </w:r>
      <w:r w:rsidRPr="0015309D">
        <w:rPr>
          <w:rFonts w:ascii="Times New Roman" w:hAnsi="Times New Roman" w:cs="Times New Roman"/>
          <w:sz w:val="24"/>
          <w:szCs w:val="24"/>
        </w:rPr>
        <w:tab/>
        <w:t xml:space="preserve"> Работник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а) в случае наличия оснований для отказа в приеме документов, определенных в пункте 10 настоящего Регламента, уведомляет заявителя о возможности получения отказа в предоставлении муниципальной услуги.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б) если заявитель настаивает на приеме документов, работник приема МФЦ делает в расписке отметку «принято по требованию».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21.3.3. Работник приема МФЦ создает и регистрирует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в электронном виде с использованием автоматизированной информационной системы МФЦ (далее – АИС МФЦ). Работник приема МФЦ формирует и распечатывает 1 (один) экземпляр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уведомлении</w:t>
      </w:r>
      <w:r w:rsidRPr="0015309D">
        <w:rPr>
          <w:rFonts w:ascii="Times New Roman" w:hAnsi="Times New Roman" w:cs="Times New Roman"/>
          <w:sz w:val="24"/>
          <w:szCs w:val="24"/>
        </w:rPr>
        <w:t>, и расписаться.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21.3.4. Работник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, представленных заявителем документов (сканирует документы в форме, которой они были предоставлены заявителем в соответствии с требованиями настоящего Регламента) и расписки, подписанной заявителем.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Уведомление</w:t>
      </w:r>
      <w:r w:rsidRPr="0015309D">
        <w:rPr>
          <w:rFonts w:ascii="Times New Roman" w:hAnsi="Times New Roman" w:cs="Times New Roman"/>
          <w:sz w:val="24"/>
          <w:szCs w:val="24"/>
        </w:rPr>
        <w:t>, документы, представленные заявителем, и расписка после сканирования возвращаются заявителю.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21.3.5. Принятые у заявителя документы,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уведомление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расписка передаются в электронном виде в Администрацию по защищенным каналам связи.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21.4.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21.4.1.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21.4.2. 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21.4.3. 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в) учет выдачи экземпляров электронных документов на бумажном носителе.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21.4.4. Уполномоченный работник МФЦ передает документы, являющиеся результатом предоставления муниципальной услуги, заявителю и предлагает ознакомиться с ними. </w:t>
      </w:r>
    </w:p>
    <w:p w:rsidR="00231A5D" w:rsidRPr="0015309D" w:rsidRDefault="00231A5D" w:rsidP="00231A5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15309D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4D0CDE" w:rsidRPr="0015309D" w:rsidRDefault="004D0CDE" w:rsidP="004D0CD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09D">
        <w:rPr>
          <w:rFonts w:ascii="Times New Roman" w:hAnsi="Times New Roman" w:cs="Times New Roman"/>
          <w:sz w:val="28"/>
          <w:szCs w:val="28"/>
        </w:rPr>
        <w:lastRenderedPageBreak/>
        <w:t xml:space="preserve">IV. ФОРМЫ КОНТРОЛЯ </w:t>
      </w:r>
      <w:r w:rsidR="009C1BBC">
        <w:rPr>
          <w:rFonts w:ascii="Times New Roman" w:hAnsi="Times New Roman" w:cs="Times New Roman"/>
          <w:sz w:val="28"/>
          <w:szCs w:val="28"/>
        </w:rPr>
        <w:t>ИСПОЛНЕНИ</w:t>
      </w:r>
      <w:r w:rsidR="00B21EB5">
        <w:rPr>
          <w:rFonts w:ascii="Times New Roman" w:hAnsi="Times New Roman" w:cs="Times New Roman"/>
          <w:sz w:val="28"/>
          <w:szCs w:val="28"/>
        </w:rPr>
        <w:t>Я</w:t>
      </w:r>
      <w:bookmarkStart w:id="4" w:name="_GoBack"/>
      <w:bookmarkEnd w:id="4"/>
      <w:r w:rsidRPr="00153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DE" w:rsidRPr="0015309D" w:rsidRDefault="004D0CDE" w:rsidP="004D0CDE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309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4D0CDE" w:rsidRPr="0015309D" w:rsidRDefault="004D0CDE" w:rsidP="004D0C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0CDE" w:rsidRPr="0015309D" w:rsidRDefault="004D0CDE" w:rsidP="004D0CDE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B21EB5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исполнения</w:t>
      </w:r>
      <w:r w:rsidRPr="0015309D">
        <w:rPr>
          <w:rFonts w:ascii="Times New Roman" w:hAnsi="Times New Roman" w:cs="Times New Roman"/>
          <w:b/>
          <w:sz w:val="24"/>
          <w:szCs w:val="24"/>
        </w:rPr>
        <w:t xml:space="preserve"> настоящего Регламента</w:t>
      </w:r>
    </w:p>
    <w:p w:rsidR="004D0CDE" w:rsidRPr="0015309D" w:rsidRDefault="004D0CDE" w:rsidP="004D0CDE">
      <w:pPr>
        <w:tabs>
          <w:tab w:val="num" w:pos="720"/>
          <w:tab w:val="num" w:pos="810"/>
          <w:tab w:val="left" w:pos="135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22.1 </w:t>
      </w:r>
      <w:r w:rsidR="00912EEF" w:rsidRPr="0015309D">
        <w:rPr>
          <w:rFonts w:ascii="Times New Roman" w:hAnsi="Times New Roman" w:cs="Times New Roman"/>
          <w:sz w:val="24"/>
          <w:szCs w:val="24"/>
        </w:rPr>
        <w:t>К</w:t>
      </w:r>
      <w:r w:rsidRPr="0015309D">
        <w:rPr>
          <w:rFonts w:ascii="Times New Roman" w:hAnsi="Times New Roman" w:cs="Times New Roman"/>
          <w:sz w:val="24"/>
          <w:szCs w:val="24"/>
        </w:rPr>
        <w:t>онтроль соблюдени</w:t>
      </w:r>
      <w:r w:rsidR="009C1BBC">
        <w:rPr>
          <w:rFonts w:ascii="Times New Roman" w:hAnsi="Times New Roman" w:cs="Times New Roman"/>
          <w:sz w:val="24"/>
          <w:szCs w:val="24"/>
        </w:rPr>
        <w:t>я и исполнения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организацию работы по предоставлению муниципальной услуги, непосредственно в ходе приема, регистрации, рассмотрения </w:t>
      </w:r>
      <w:r w:rsidR="00A143E3" w:rsidRPr="0015309D">
        <w:rPr>
          <w:rFonts w:ascii="Times New Roman" w:hAnsi="Times New Roman" w:cs="Times New Roman"/>
          <w:sz w:val="24"/>
          <w:szCs w:val="24"/>
        </w:rPr>
        <w:t>уведомления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о</w:t>
      </w:r>
      <w:r w:rsidR="00A143E3" w:rsidRPr="0015309D">
        <w:rPr>
          <w:rFonts w:ascii="Times New Roman" w:hAnsi="Times New Roman" w:cs="Times New Roman"/>
          <w:sz w:val="24"/>
          <w:szCs w:val="24"/>
        </w:rPr>
        <w:t>б окончании строительства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 необходимых документов, а также за подписание и направление заявителю результата предоставления муниципальной услуги.</w:t>
      </w:r>
    </w:p>
    <w:p w:rsidR="004D0CDE" w:rsidRPr="0015309D" w:rsidRDefault="004D0CDE" w:rsidP="004D0CDE">
      <w:pPr>
        <w:pStyle w:val="ConsPlusNormal"/>
        <w:spacing w:line="276" w:lineRule="auto"/>
        <w:ind w:firstLine="709"/>
        <w:jc w:val="both"/>
      </w:pPr>
      <w:r w:rsidRPr="0015309D">
        <w:t>22.2. Проверки полноты и качества предоставления муниципальной услуги могут быть плановыми и внеплановыми.</w:t>
      </w:r>
    </w:p>
    <w:p w:rsidR="004D0CDE" w:rsidRPr="0015309D" w:rsidRDefault="004D0CDE" w:rsidP="004D0CDE">
      <w:pPr>
        <w:pStyle w:val="ConsPlusNormal"/>
        <w:spacing w:line="276" w:lineRule="auto"/>
        <w:ind w:firstLine="709"/>
        <w:jc w:val="both"/>
      </w:pPr>
      <w:r w:rsidRPr="0015309D">
        <w:t xml:space="preserve">Периодичность осуществления плановых проверок устанавливается </w:t>
      </w:r>
      <w:r w:rsidR="00AD3466" w:rsidRPr="0015309D">
        <w:t>главой муниципального образования</w:t>
      </w:r>
      <w:r w:rsidRPr="0015309D">
        <w:t xml:space="preserve"> (иным уполномоченным лицом).</w:t>
      </w:r>
    </w:p>
    <w:p w:rsidR="004D0CDE" w:rsidRPr="0015309D" w:rsidRDefault="004D0CDE" w:rsidP="004D0CDE">
      <w:pPr>
        <w:pStyle w:val="ConsPlusNormal"/>
        <w:spacing w:line="276" w:lineRule="auto"/>
        <w:ind w:firstLine="709"/>
        <w:jc w:val="both"/>
      </w:pPr>
      <w:r w:rsidRPr="0015309D"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9E0325" w:rsidRPr="0015309D" w:rsidRDefault="009E0325" w:rsidP="009E0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22.3 Руководитель подразделения МФЦ осуществляет контроль: </w:t>
      </w:r>
    </w:p>
    <w:p w:rsidR="009E0325" w:rsidRPr="0015309D" w:rsidRDefault="009E0325" w:rsidP="009E0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- надлежащ</w:t>
      </w:r>
      <w:r w:rsidR="009C1BBC">
        <w:rPr>
          <w:rFonts w:ascii="Times New Roman" w:hAnsi="Times New Roman" w:cs="Times New Roman"/>
          <w:sz w:val="24"/>
          <w:szCs w:val="24"/>
        </w:rPr>
        <w:t>его</w:t>
      </w:r>
      <w:r w:rsidRPr="0015309D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9C1BBC">
        <w:rPr>
          <w:rFonts w:ascii="Times New Roman" w:hAnsi="Times New Roman" w:cs="Times New Roman"/>
          <w:sz w:val="24"/>
          <w:szCs w:val="24"/>
        </w:rPr>
        <w:t>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сотрудниками подразделения МФЦ;</w:t>
      </w:r>
    </w:p>
    <w:p w:rsidR="009E0325" w:rsidRPr="0015309D" w:rsidRDefault="009E0325" w:rsidP="009E0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- полнот</w:t>
      </w:r>
      <w:r w:rsidR="009C1BBC">
        <w:rPr>
          <w:rFonts w:ascii="Times New Roman" w:hAnsi="Times New Roman" w:cs="Times New Roman"/>
          <w:sz w:val="24"/>
          <w:szCs w:val="24"/>
        </w:rPr>
        <w:t>ы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:rsidR="009E0325" w:rsidRPr="0015309D" w:rsidRDefault="009C1BBC" w:rsidP="009E0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своевременности</w:t>
      </w:r>
      <w:r w:rsidR="009E0325" w:rsidRPr="0015309D">
        <w:rPr>
          <w:rFonts w:ascii="Times New Roman" w:hAnsi="Times New Roman" w:cs="Times New Roman"/>
          <w:sz w:val="24"/>
          <w:szCs w:val="24"/>
        </w:rPr>
        <w:t xml:space="preserve"> и полнот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E0325" w:rsidRPr="0015309D">
        <w:rPr>
          <w:rFonts w:ascii="Times New Roman" w:hAnsi="Times New Roman" w:cs="Times New Roman"/>
          <w:sz w:val="24"/>
          <w:szCs w:val="24"/>
        </w:rPr>
        <w:t xml:space="preserve"> передачи в орган местного самоуправления Приморского края принятых от заявителя документов;</w:t>
      </w:r>
    </w:p>
    <w:p w:rsidR="009E0325" w:rsidRPr="0015309D" w:rsidRDefault="009E0325" w:rsidP="009E0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- своевременност</w:t>
      </w:r>
      <w:r w:rsidR="009C1BBC">
        <w:rPr>
          <w:rFonts w:ascii="Times New Roman" w:hAnsi="Times New Roman" w:cs="Times New Roman"/>
          <w:sz w:val="24"/>
          <w:szCs w:val="24"/>
        </w:rPr>
        <w:t>и и</w:t>
      </w:r>
      <w:r w:rsidRPr="0015309D">
        <w:rPr>
          <w:rFonts w:ascii="Times New Roman" w:hAnsi="Times New Roman" w:cs="Times New Roman"/>
          <w:sz w:val="24"/>
          <w:szCs w:val="24"/>
        </w:rPr>
        <w:t xml:space="preserve"> полнот</w:t>
      </w:r>
      <w:r w:rsidR="009C1BBC">
        <w:rPr>
          <w:rFonts w:ascii="Times New Roman" w:hAnsi="Times New Roman" w:cs="Times New Roman"/>
          <w:sz w:val="24"/>
          <w:szCs w:val="24"/>
        </w:rPr>
        <w:t>ы</w:t>
      </w:r>
      <w:r w:rsidRPr="0015309D">
        <w:rPr>
          <w:rFonts w:ascii="Times New Roman" w:hAnsi="Times New Roman" w:cs="Times New Roman"/>
          <w:sz w:val="24"/>
          <w:szCs w:val="24"/>
        </w:rPr>
        <w:t xml:space="preserve"> доведения до заявителя принятых от органа местного самоуправления Приморского края информации и документов, являющихся результатом решения о предоставлении муниципальной услуги, принятого в соответствии с настоящим Административным регламентом;</w:t>
      </w:r>
    </w:p>
    <w:p w:rsidR="009E0325" w:rsidRPr="0015309D" w:rsidRDefault="009E0325" w:rsidP="009E0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- обеспечени</w:t>
      </w:r>
      <w:r w:rsidR="009C1BBC">
        <w:rPr>
          <w:rFonts w:ascii="Times New Roman" w:hAnsi="Times New Roman" w:cs="Times New Roman"/>
          <w:sz w:val="24"/>
          <w:szCs w:val="24"/>
        </w:rPr>
        <w:t>я</w:t>
      </w:r>
      <w:r w:rsidRPr="0015309D">
        <w:rPr>
          <w:rFonts w:ascii="Times New Roman" w:hAnsi="Times New Roman" w:cs="Times New Roman"/>
          <w:sz w:val="24"/>
          <w:szCs w:val="24"/>
        </w:rPr>
        <w:t>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заявителя.</w:t>
      </w:r>
    </w:p>
    <w:p w:rsidR="009E0325" w:rsidRPr="0015309D" w:rsidRDefault="009E0325" w:rsidP="009E0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Специалисты подразделения МФЦ несут ответственность за качество приема комплекта документов у заявителя, в случае, если несоответствие представленных документов, указанных в Административном регламенте, явилось основанием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:rsidR="00D2132E" w:rsidRPr="0015309D" w:rsidRDefault="00D2132E" w:rsidP="009E03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CDE" w:rsidRPr="0015309D" w:rsidRDefault="004D0CDE" w:rsidP="004D0CDE">
      <w:pPr>
        <w:pStyle w:val="ConsPlusTitle"/>
        <w:spacing w:line="276" w:lineRule="auto"/>
        <w:ind w:firstLine="709"/>
        <w:jc w:val="both"/>
        <w:outlineLvl w:val="2"/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</w:pPr>
      <w:r w:rsidRPr="0015309D"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  <w:t>23.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23.1. Должностные лица Администрации, участвующие в предоставлении муниципальной услуги (должностные лица структурного подразделения Администрации, </w:t>
      </w:r>
      <w:r w:rsidRPr="0015309D">
        <w:rPr>
          <w:rFonts w:ascii="Times New Roman" w:hAnsi="Times New Roman" w:cs="Times New Roman"/>
          <w:sz w:val="24"/>
          <w:szCs w:val="24"/>
        </w:rPr>
        <w:lastRenderedPageBreak/>
        <w:t>участвующие в предоставлении муниципальной услуги), несут ответственность за нарушения при исполнении административных процедур, в том числе несоблюдение сроков, установленных настоящим Регламентом.</w:t>
      </w:r>
    </w:p>
    <w:p w:rsidR="00231A5D" w:rsidRDefault="004D0CDE" w:rsidP="001D74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23.2.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1D74F0" w:rsidRPr="0015309D" w:rsidRDefault="001D74F0" w:rsidP="001D74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0CDE" w:rsidRPr="0015309D" w:rsidRDefault="004D0CDE" w:rsidP="004D0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V. ДОСУДЕБНОЕ (ВНЕСУДЕБНОЕ) ОБЖАЛОВАНИЕ ЗАЯВИТЕЛЕМ РЕШЕНИЙ И ДЕЙСТВИЙ (БЕЗДЕЙСТВИЯ) АДМИНИСТРАЦИИ, МФЦ, А ТАКЖЕ ИХ ДОЛЖНОСТНЫХ ЛИЦ, МУНИЦИПАЛЬНЫХ СЛУЖАЩИХ</w:t>
      </w:r>
    </w:p>
    <w:p w:rsidR="004D0CDE" w:rsidRPr="0015309D" w:rsidRDefault="004D0CDE" w:rsidP="004D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DE" w:rsidRPr="0015309D" w:rsidRDefault="004D0CDE" w:rsidP="004D0CDE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15309D">
        <w:rPr>
          <w:rFonts w:ascii="Times New Roman" w:hAnsi="Times New Roman" w:cs="Times New Roman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Заявитель имеет право на обжалование действий (бездействия) Администрации, МФЦ, а также их должностных лиц, или муниципальных служащих в досудебном (внесудебном) порядке. Досудебный (внесудебный) порядок обжалования действий (бездействия) Администрации, МФЦ, а также их должностных лиц, или муниципальных служащих включает в себя подачу жалобы.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25. Органы исполнительной власти Приморского края,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D0CDE" w:rsidRPr="0015309D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 w:rsidR="00AD3466" w:rsidRPr="0015309D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Pr="0015309D">
        <w:rPr>
          <w:rFonts w:ascii="Times New Roman" w:hAnsi="Times New Roman" w:cs="Times New Roman"/>
          <w:sz w:val="24"/>
          <w:szCs w:val="24"/>
        </w:rPr>
        <w:t xml:space="preserve">(иного уполномоченного лица), либо Администрации, подаются в вышестоящий орган (при его наличии) либо в случае его отсутствия рассматриваются непосредственно </w:t>
      </w:r>
      <w:r w:rsidR="00AD3466" w:rsidRPr="0015309D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Pr="0015309D">
        <w:rPr>
          <w:rFonts w:ascii="Times New Roman" w:hAnsi="Times New Roman" w:cs="Times New Roman"/>
          <w:sz w:val="24"/>
          <w:szCs w:val="24"/>
        </w:rPr>
        <w:t xml:space="preserve"> (иным уполномоченным лицом), либо Администрацией. </w:t>
      </w:r>
    </w:p>
    <w:p w:rsidR="007D16C0" w:rsidRPr="0015309D" w:rsidRDefault="007D16C0" w:rsidP="007D1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МФЦ подаются руководителю МФЦ. </w:t>
      </w:r>
    </w:p>
    <w:p w:rsidR="004D0CDE" w:rsidRPr="0015309D" w:rsidRDefault="007D16C0" w:rsidP="007D1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МФЦ, его руководителя подаются в департамент информатизации и телекоммуникаций Приморского края или должностному лицу, уполномоченному нормативным правовым актом Приморского края.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При поступлении жалобы </w:t>
      </w:r>
      <w:r w:rsidR="009B7CDD" w:rsidRPr="0015309D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Администрации, должностных лиц Администрации, муниципальных служащих через </w:t>
      </w:r>
      <w:r w:rsidRPr="0015309D">
        <w:rPr>
          <w:rFonts w:ascii="Times New Roman" w:hAnsi="Times New Roman" w:cs="Times New Roman"/>
          <w:sz w:val="24"/>
          <w:szCs w:val="24"/>
        </w:rPr>
        <w:t>МФЦ,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530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309D">
        <w:rPr>
          <w:rFonts w:ascii="Times New Roman" w:hAnsi="Times New Roman" w:cs="Times New Roman"/>
          <w:sz w:val="24"/>
          <w:szCs w:val="24"/>
        </w:rPr>
        <w:t xml:space="preserve"> если рассмотрение поданной заявителем жалобы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Администрация незамедлительно направляет имеющиеся материалы, </w:t>
      </w:r>
      <w:r w:rsidRPr="0015309D">
        <w:rPr>
          <w:rFonts w:ascii="Times New Roman" w:hAnsi="Times New Roman" w:cs="Times New Roman"/>
          <w:sz w:val="24"/>
          <w:szCs w:val="24"/>
        </w:rPr>
        <w:lastRenderedPageBreak/>
        <w:t>содержащие признаки состава административного правонарушения или преступления, в органы прокуратуры.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26.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Информирование о порядке подачи и рассмотрения жалобы осуществляется: 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при личном обращении заявителя непосредственно в Администрацию;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09D">
        <w:rPr>
          <w:rFonts w:ascii="Times New Roman" w:hAnsi="Times New Roman" w:cs="Times New Roman"/>
          <w:sz w:val="24"/>
          <w:szCs w:val="24"/>
        </w:rPr>
        <w:t>при личном обращении заявителя в МФЦ,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  <w:proofErr w:type="gramEnd"/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с использованием средств телефонной, почтовой связи;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:rsidR="004D0CDE" w:rsidRPr="0015309D" w:rsidRDefault="004D0CDE" w:rsidP="004D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с использованием Единого портала и (или) Регионального портала.</w:t>
      </w:r>
    </w:p>
    <w:p w:rsidR="004D0CDE" w:rsidRPr="0015309D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CDE" w:rsidRPr="0015309D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27.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4D0CDE" w:rsidRPr="0015309D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4D0CDE" w:rsidRPr="0015309D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9" w:rsidRDefault="004D0CDE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>28. Информация, указанная в данном разделе, размещена на Едином портале и (или) Региональном портале.</w:t>
      </w:r>
      <w:r w:rsidR="00BB3D79" w:rsidRPr="001530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113D" w:rsidRDefault="0004113D" w:rsidP="004D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13D" w:rsidRPr="0004113D" w:rsidRDefault="0004113D" w:rsidP="00041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13D">
        <w:rPr>
          <w:rFonts w:ascii="Times New Roman" w:hAnsi="Times New Roman" w:cs="Times New Roman"/>
          <w:b/>
          <w:sz w:val="24"/>
          <w:szCs w:val="24"/>
        </w:rPr>
        <w:t>29.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04113D" w:rsidRPr="0004113D" w:rsidRDefault="0004113D" w:rsidP="000411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13D">
        <w:rPr>
          <w:rFonts w:ascii="Times New Roman" w:hAnsi="Times New Roman" w:cs="Times New Roman"/>
          <w:sz w:val="24"/>
          <w:szCs w:val="24"/>
        </w:rPr>
        <w:t xml:space="preserve">Заявитель вправе оспорить в судебном порядке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4113D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несоответствии </w:t>
      </w:r>
      <w:r w:rsidRPr="00041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13D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04113D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13D" w:rsidRDefault="0004113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D1174" w:rsidRPr="0015309D" w:rsidRDefault="007D117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15309D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B43091" w:rsidRPr="00913692" w:rsidRDefault="00B43091" w:rsidP="000411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69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43091" w:rsidRPr="00913692" w:rsidRDefault="00B43091" w:rsidP="00B43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92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29 декабря 2004 года № 190-ФЗ «Градостроительный кодекс Российской Федерации»;</w:t>
      </w:r>
    </w:p>
    <w:p w:rsidR="00B43091" w:rsidRPr="00913692" w:rsidRDefault="00B43091" w:rsidP="00B43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92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29.декабря 2004 года № 191-ФЗ «О введении в действие Градостроительного кодекса Российской Федерации»;</w:t>
      </w:r>
    </w:p>
    <w:p w:rsidR="00B43091" w:rsidRPr="00913692" w:rsidRDefault="00B43091" w:rsidP="00B43091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2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06.10.2003 № 131-ФЗ «</w:t>
      </w:r>
      <w:r w:rsidRPr="00913692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Федерации;</w:t>
      </w:r>
    </w:p>
    <w:p w:rsidR="00B43091" w:rsidRPr="00913692" w:rsidRDefault="00B43091" w:rsidP="00B43091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92">
        <w:rPr>
          <w:rFonts w:ascii="Times New Roman" w:hAnsi="Times New Roman"/>
          <w:sz w:val="24"/>
          <w:szCs w:val="24"/>
        </w:rPr>
        <w:t>-</w:t>
      </w:r>
      <w:r w:rsidRPr="00913692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B43091" w:rsidRPr="00913692" w:rsidRDefault="00B43091" w:rsidP="00B43091">
      <w:pPr>
        <w:tabs>
          <w:tab w:val="left" w:pos="567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692">
        <w:rPr>
          <w:rFonts w:ascii="Times New Roman" w:eastAsia="Times New Roman" w:hAnsi="Times New Roman"/>
          <w:sz w:val="24"/>
          <w:szCs w:val="24"/>
          <w:lang w:eastAsia="ru-RU"/>
        </w:rPr>
        <w:t>-Федеральный закон от 13 ноября 1994 года № 51-ФЗ «Гражданский кодекс Российской Федерации»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13692">
        <w:rPr>
          <w:rFonts w:ascii="Times New Roman" w:hAnsi="Times New Roman"/>
          <w:sz w:val="24"/>
          <w:szCs w:val="24"/>
        </w:rPr>
        <w:t>Федеральный закон от 25 октября 2001 года № 136-ФЗ «</w:t>
      </w:r>
      <w:r w:rsidRPr="00913692">
        <w:rPr>
          <w:rFonts w:ascii="Times New Roman" w:hAnsi="Times New Roman"/>
          <w:color w:val="000000" w:themeColor="text1"/>
          <w:sz w:val="24"/>
          <w:szCs w:val="24"/>
        </w:rPr>
        <w:t xml:space="preserve">Земельный </w:t>
      </w:r>
      <w:hyperlink r:id="rId17" w:history="1">
        <w:r w:rsidRPr="00913692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кодекс</w:t>
        </w:r>
      </w:hyperlink>
      <w:r w:rsidRPr="00913692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</w:t>
      </w:r>
      <w:r w:rsidRPr="00913692">
        <w:rPr>
          <w:rFonts w:ascii="Times New Roman" w:hAnsi="Times New Roman"/>
          <w:sz w:val="24"/>
          <w:szCs w:val="24"/>
        </w:rPr>
        <w:t>Федерации»;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-Федеральный закон от 17 ноября 1995 года № 169-ФЗ «Об архитектурной деятельности в Российской Федерации»;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-Федеральный закон от 6 апреля 2011 года № 63-ФЗ «Об электронной подписи»;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-Постановление Правительства Российской Федерации № 403 от 30 апреля 2014 года «Об исчерпывающем перечне процедур в сфере жилищного строительства»;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-Федеральный закон от 2 мая 2006 года № 59-ФЗ «О порядке рассмотрения обращений граждан Российской Федерации»;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от26 марта 2016 года № 326 «О требованиях к предоставлению в электронной форме государственных и муниципальных услуг»;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 xml:space="preserve">-Постановление Правительства Российской Федерации от 22 декабря 2012 года № 1376 «Об утверждении </w:t>
      </w:r>
      <w:proofErr w:type="gramStart"/>
      <w:r w:rsidRPr="00913692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13692">
        <w:rPr>
          <w:rFonts w:ascii="Times New Roman" w:hAnsi="Times New Roman"/>
          <w:sz w:val="24"/>
          <w:szCs w:val="24"/>
        </w:rPr>
        <w:t xml:space="preserve"> и муниципальных услуг»;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-Постановление Администрации Приморского края от 5 октября 2011 года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43091" w:rsidRPr="00913692" w:rsidRDefault="00B43091" w:rsidP="00B430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692">
        <w:rPr>
          <w:rFonts w:ascii="Times New Roman" w:hAnsi="Times New Roman"/>
          <w:sz w:val="24"/>
          <w:szCs w:val="24"/>
        </w:rPr>
        <w:t>-Постановление Правительства Российск</w:t>
      </w:r>
      <w:r w:rsidR="0004113D">
        <w:rPr>
          <w:rFonts w:ascii="Times New Roman" w:hAnsi="Times New Roman"/>
          <w:sz w:val="24"/>
          <w:szCs w:val="24"/>
        </w:rPr>
        <w:t>ой Федерации от 16 мая 2011 г.</w:t>
      </w:r>
      <w:r w:rsidRPr="00913692">
        <w:rPr>
          <w:rFonts w:ascii="Times New Roman" w:hAnsi="Times New Roman"/>
          <w:sz w:val="24"/>
          <w:szCs w:val="24"/>
        </w:rPr>
        <w:t xml:space="preserve">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B43091" w:rsidRDefault="00B43091" w:rsidP="00B4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BBC" w:rsidRPr="00265526" w:rsidRDefault="009C1BBC" w:rsidP="009C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526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265526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265526">
        <w:rPr>
          <w:rFonts w:ascii="Times New Roman" w:hAnsi="Times New Roman" w:cs="Times New Roman"/>
          <w:sz w:val="24"/>
          <w:szCs w:val="24"/>
        </w:rPr>
        <w:t xml:space="preserve">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</w:t>
      </w:r>
      <w:proofErr w:type="spellStart"/>
      <w:r w:rsidRPr="00265526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265526">
        <w:rPr>
          <w:rFonts w:ascii="Times New Roman" w:hAnsi="Times New Roman" w:cs="Times New Roman"/>
          <w:sz w:val="24"/>
          <w:szCs w:val="24"/>
        </w:rPr>
        <w:t xml:space="preserve"> муниципальном  районе».</w:t>
      </w:r>
    </w:p>
    <w:p w:rsidR="009C1BBC" w:rsidRPr="00913692" w:rsidRDefault="009C1BBC" w:rsidP="00B4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C1BBC" w:rsidRPr="00913692" w:rsidSect="0004113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567" w:right="707" w:bottom="1134" w:left="1418" w:header="708" w:footer="708" w:gutter="0"/>
          <w:cols w:space="708"/>
          <w:docGrid w:linePitch="360"/>
        </w:sectPr>
      </w:pPr>
    </w:p>
    <w:p w:rsidR="00295457" w:rsidRPr="0015309D" w:rsidRDefault="005853C2" w:rsidP="00295457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95457" w:rsidRPr="0015309D" w:rsidRDefault="00295457" w:rsidP="002954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5457" w:rsidRPr="0015309D" w:rsidRDefault="00295457" w:rsidP="002954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1BBC" w:rsidRPr="00D70684" w:rsidRDefault="009C1BBC" w:rsidP="009C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84">
        <w:rPr>
          <w:rFonts w:ascii="Times New Roman" w:hAnsi="Times New Roman" w:cs="Times New Roman"/>
          <w:b/>
          <w:sz w:val="24"/>
          <w:szCs w:val="24"/>
        </w:rPr>
        <w:t xml:space="preserve">Справочная информация </w:t>
      </w:r>
    </w:p>
    <w:p w:rsidR="009C1BBC" w:rsidRPr="00D70684" w:rsidRDefault="009C1BBC" w:rsidP="009C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84">
        <w:rPr>
          <w:rFonts w:ascii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9C1BBC" w:rsidRPr="00D70684" w:rsidRDefault="009C1BBC" w:rsidP="009C1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419"/>
        <w:gridCol w:w="142"/>
      </w:tblGrid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9C1BB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 xml:space="preserve">Отдел архитектуры и градостроительства 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D70684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D70684">
              <w:rPr>
                <w:rFonts w:ascii="Times New Roman" w:hAnsi="Times New Roman" w:cs="Times New Roman"/>
              </w:rPr>
              <w:t xml:space="preserve">     муниципального района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D70684">
              <w:rPr>
                <w:rFonts w:ascii="Times New Roman" w:eastAsiaTheme="minorEastAsia" w:hAnsi="Times New Roman" w:cs="Times New Roman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73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Место нахождения органа, предоставляющего муниципальную услугу: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 xml:space="preserve">Приморский край, </w:t>
            </w:r>
            <w:proofErr w:type="spellStart"/>
            <w:r w:rsidRPr="00D70684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D70684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70684">
              <w:rPr>
                <w:rFonts w:ascii="Times New Roman" w:hAnsi="Times New Roman" w:cs="Times New Roman"/>
              </w:rPr>
              <w:t>с</w:t>
            </w:r>
            <w:proofErr w:type="gramEnd"/>
            <w:r w:rsidRPr="00D70684">
              <w:rPr>
                <w:rFonts w:ascii="Times New Roman" w:hAnsi="Times New Roman" w:cs="Times New Roman"/>
              </w:rPr>
              <w:t>. Яковлевка, пер. Почтовый, д.7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73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D70684">
              <w:rPr>
                <w:rFonts w:ascii="Times New Roman" w:hAnsi="Times New Roman" w:cs="Times New Roman"/>
              </w:rPr>
              <w:t xml:space="preserve">График работы органа, предоставляющего муниципальную услугу: 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</w:rPr>
            </w:pPr>
          </w:p>
        </w:tc>
        <w:tc>
          <w:tcPr>
            <w:tcW w:w="2316" w:type="dxa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D70684">
              <w:rPr>
                <w:rFonts w:ascii="Times New Roman" w:eastAsiaTheme="minorEastAsia" w:hAnsi="Times New Roman" w:cs="Times New Roman"/>
              </w:rPr>
              <w:t>9.00 – 18.00, обеденный перерыв 13.00 – 14.00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</w:rPr>
            </w:pPr>
          </w:p>
        </w:tc>
        <w:tc>
          <w:tcPr>
            <w:tcW w:w="2316" w:type="dxa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</w:rPr>
              <w:t>Вторник: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D70684">
              <w:rPr>
                <w:rFonts w:ascii="Times New Roman" w:eastAsiaTheme="minorEastAsia" w:hAnsi="Times New Roman" w:cs="Times New Roman"/>
              </w:rPr>
              <w:t>9.00 – 18.00, обеденный перерыв 13.00 – 14.00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  <w:lang w:val="en-US"/>
              </w:rPr>
            </w:pPr>
          </w:p>
        </w:tc>
        <w:tc>
          <w:tcPr>
            <w:tcW w:w="2316" w:type="dxa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  <w:lang w:val="en-US"/>
              </w:rPr>
              <w:t>С</w:t>
            </w:r>
            <w:r w:rsidRPr="00D70684">
              <w:rPr>
                <w:rFonts w:ascii="Times New Roman" w:eastAsiaTheme="minorEastAsia" w:hAnsi="Times New Roman" w:cs="Times New Roman"/>
                <w:noProof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</w:rPr>
              <w:t>9.00 – 18.00, обеденный перерыв 13.00 – 14.00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</w:rPr>
            </w:pPr>
          </w:p>
        </w:tc>
        <w:tc>
          <w:tcPr>
            <w:tcW w:w="2316" w:type="dxa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</w:rPr>
              <w:t>Четверг</w:t>
            </w:r>
            <w:r w:rsidRPr="00D70684">
              <w:rPr>
                <w:rFonts w:ascii="Times New Roman" w:eastAsiaTheme="minorEastAsia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D70684">
              <w:rPr>
                <w:rFonts w:ascii="Times New Roman" w:eastAsiaTheme="minorEastAsia" w:hAnsi="Times New Roman" w:cs="Times New Roman"/>
                <w:lang w:val="en-US"/>
              </w:rPr>
              <w:t xml:space="preserve">9.00 – 18.00, </w:t>
            </w:r>
            <w:proofErr w:type="spellStart"/>
            <w:r w:rsidRPr="00D70684">
              <w:rPr>
                <w:rFonts w:ascii="Times New Roman" w:eastAsiaTheme="minorEastAsia" w:hAnsi="Times New Roman" w:cs="Times New Roman"/>
                <w:lang w:val="en-US"/>
              </w:rPr>
              <w:t>обеденный</w:t>
            </w:r>
            <w:proofErr w:type="spellEnd"/>
            <w:r w:rsidRPr="00D70684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D70684">
              <w:rPr>
                <w:rFonts w:ascii="Times New Roman" w:eastAsiaTheme="minorEastAsia" w:hAnsi="Times New Roman" w:cs="Times New Roman"/>
                <w:lang w:val="en-US"/>
              </w:rPr>
              <w:t>перерыв</w:t>
            </w:r>
            <w:proofErr w:type="spellEnd"/>
            <w:r w:rsidRPr="00D70684">
              <w:rPr>
                <w:rFonts w:ascii="Times New Roman" w:eastAsiaTheme="minorEastAsia" w:hAnsi="Times New Roman" w:cs="Times New Roman"/>
                <w:lang w:val="en-US"/>
              </w:rPr>
              <w:t xml:space="preserve"> 13.00 – 14.00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  <w:lang w:val="en-US"/>
              </w:rPr>
            </w:pPr>
          </w:p>
        </w:tc>
        <w:tc>
          <w:tcPr>
            <w:tcW w:w="2316" w:type="dxa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  <w:lang w:val="en-US"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noProof/>
                <w:lang w:val="en-US"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  <w:lang w:val="en-US"/>
              </w:rPr>
              <w:t>9.00 – 18.00, обеденный перерыв 13.00 – 14.00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  <w:lang w:val="en-US"/>
              </w:rPr>
            </w:pPr>
          </w:p>
        </w:tc>
        <w:tc>
          <w:tcPr>
            <w:tcW w:w="2316" w:type="dxa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  <w:lang w:val="en-US"/>
              </w:rPr>
              <w:t>Суббота</w:t>
            </w:r>
            <w:r w:rsidRPr="00D70684">
              <w:rPr>
                <w:rFonts w:ascii="Times New Roman" w:eastAsiaTheme="minorEastAsia" w:hAnsi="Times New Roman" w:cs="Times New Roman"/>
                <w:noProof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</w:rPr>
              <w:t>нерабочий день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  <w:lang w:val="en-US"/>
              </w:rPr>
            </w:pPr>
          </w:p>
        </w:tc>
        <w:tc>
          <w:tcPr>
            <w:tcW w:w="2316" w:type="dxa"/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ind w:left="596"/>
              <w:jc w:val="both"/>
              <w:rPr>
                <w:rFonts w:ascii="Times New Roman" w:eastAsiaTheme="minorEastAsia" w:hAnsi="Times New Roman" w:cs="Times New Roman"/>
                <w:noProof/>
                <w:lang w:val="en-US"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9C1BBC" w:rsidRPr="00D70684" w:rsidRDefault="009C1BBC" w:rsidP="00BC1CF3">
            <w:pPr>
              <w:tabs>
                <w:tab w:val="left" w:pos="1276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D70684">
              <w:rPr>
                <w:rFonts w:ascii="Times New Roman" w:eastAsiaTheme="minorEastAsia" w:hAnsi="Times New Roman" w:cs="Times New Roman"/>
                <w:noProof/>
              </w:rPr>
              <w:t>нерабочий день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1.3.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73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График приема заявителей: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8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Понедельник:    приема нет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8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Вторник:            9.00 – 18.00, обеденный перерыв 13.00 – 14.00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8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Среда:                приема нет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8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Четверг:             9.00 – 18.00, обеденный перерыв 13.00 – 14.00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8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Пятница:           приема нет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8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Суббота:            нерабочий день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8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Воскресенье:     нерабочий день</w:t>
            </w: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Контактный телефон органа, предоставляющего муниципальную услугу: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8 42371 97891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73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 по адресу: 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684">
              <w:rPr>
                <w:rFonts w:ascii="Times New Roman" w:hAnsi="Times New Roman" w:cs="Times New Roman"/>
                <w:lang w:val="en-US"/>
              </w:rPr>
              <w:t>http://yakovlevsky.ru/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73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Адрес электронной почты органа, предоставляющего муниципальную услугу:</w:t>
            </w:r>
          </w:p>
        </w:tc>
      </w:tr>
      <w:tr w:rsidR="009C1BBC" w:rsidRPr="00D70684" w:rsidTr="00BC1CF3">
        <w:trPr>
          <w:gridAfter w:val="1"/>
          <w:wAfter w:w="142" w:type="dxa"/>
        </w:trPr>
        <w:tc>
          <w:tcPr>
            <w:tcW w:w="417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684">
              <w:rPr>
                <w:rFonts w:ascii="Times New Roman" w:hAnsi="Times New Roman" w:cs="Times New Roman"/>
                <w:lang w:val="en-US"/>
              </w:rPr>
              <w:t>yak_architect@mail.ru</w:t>
            </w: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6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9C1BB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6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2" w:type="dxa"/>
            <w:gridSpan w:val="4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12" w:type="dxa"/>
            <w:gridSpan w:val="4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D70684">
              <w:rPr>
                <w:rFonts w:ascii="Times New Roman" w:hAnsi="Times New Roman" w:cs="Times New Roman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www.mfc-25.ru</w:t>
            </w: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 xml:space="preserve">Единый телефон сети МФЦ, </w:t>
            </w:r>
            <w:proofErr w:type="gramStart"/>
            <w:r w:rsidRPr="00D70684">
              <w:rPr>
                <w:rFonts w:ascii="Times New Roman" w:hAnsi="Times New Roman" w:cs="Times New Roman"/>
              </w:rPr>
              <w:t>расположенных</w:t>
            </w:r>
            <w:proofErr w:type="gramEnd"/>
            <w:r w:rsidRPr="00D70684">
              <w:rPr>
                <w:rFonts w:ascii="Times New Roman" w:hAnsi="Times New Roman" w:cs="Times New Roman"/>
              </w:rPr>
              <w:t xml:space="preserve"> на территории Приморского края:</w:t>
            </w: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8(423)201-01-56</w:t>
            </w: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70684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</w:tr>
      <w:tr w:rsidR="009C1BBC" w:rsidRPr="00D70684" w:rsidTr="00BC1CF3">
        <w:tc>
          <w:tcPr>
            <w:tcW w:w="391" w:type="dxa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9C1BBC" w:rsidRPr="00D70684" w:rsidRDefault="009C1BBC" w:rsidP="00BC1C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684">
              <w:rPr>
                <w:rFonts w:ascii="Times New Roman" w:hAnsi="Times New Roman" w:cs="Times New Roman"/>
                <w:lang w:val="en-US"/>
              </w:rPr>
              <w:t>info@mfc-25.ru</w:t>
            </w:r>
          </w:p>
        </w:tc>
      </w:tr>
    </w:tbl>
    <w:p w:rsidR="00295457" w:rsidRPr="0015309D" w:rsidRDefault="00295457" w:rsidP="002954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5457" w:rsidRPr="0015309D" w:rsidRDefault="00295457" w:rsidP="00295457">
      <w:pPr>
        <w:ind w:left="7080"/>
        <w:jc w:val="center"/>
        <w:rPr>
          <w:rFonts w:ascii="Times New Roman" w:hAnsi="Times New Roman" w:cs="Times New Roman"/>
          <w:sz w:val="24"/>
          <w:szCs w:val="24"/>
        </w:rPr>
        <w:sectPr w:rsidR="00295457" w:rsidRPr="0015309D" w:rsidSect="00636E5E">
          <w:headerReference w:type="default" r:id="rId24"/>
          <w:pgSz w:w="11906" w:h="16838" w:code="9"/>
          <w:pgMar w:top="851" w:right="849" w:bottom="851" w:left="1418" w:header="709" w:footer="709" w:gutter="0"/>
          <w:cols w:space="708"/>
          <w:titlePg/>
          <w:docGrid w:linePitch="360"/>
        </w:sectPr>
      </w:pPr>
    </w:p>
    <w:p w:rsidR="00CD014E" w:rsidRPr="0015309D" w:rsidRDefault="00CD014E" w:rsidP="00295457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A294B" w:rsidRPr="0015309D">
        <w:rPr>
          <w:rFonts w:ascii="Times New Roman" w:hAnsi="Times New Roman" w:cs="Times New Roman"/>
          <w:sz w:val="24"/>
          <w:szCs w:val="24"/>
        </w:rPr>
        <w:t>№</w:t>
      </w:r>
      <w:r w:rsidRPr="0015309D">
        <w:rPr>
          <w:rFonts w:ascii="Times New Roman" w:hAnsi="Times New Roman" w:cs="Times New Roman"/>
          <w:sz w:val="24"/>
          <w:szCs w:val="24"/>
        </w:rPr>
        <w:t xml:space="preserve"> </w:t>
      </w:r>
      <w:r w:rsidR="006B0F41" w:rsidRPr="0015309D">
        <w:rPr>
          <w:rFonts w:ascii="Times New Roman" w:hAnsi="Times New Roman" w:cs="Times New Roman"/>
          <w:sz w:val="24"/>
          <w:szCs w:val="24"/>
        </w:rPr>
        <w:t>3</w:t>
      </w:r>
    </w:p>
    <w:p w:rsidR="004D1D43" w:rsidRPr="0015309D" w:rsidRDefault="004D1D43" w:rsidP="004D1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270"/>
      <w:bookmarkEnd w:id="5"/>
    </w:p>
    <w:p w:rsidR="004D1D43" w:rsidRPr="0015309D" w:rsidRDefault="004D1D43" w:rsidP="004D1D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2BCD" w:rsidRPr="0015309D" w:rsidRDefault="00DC2BCD" w:rsidP="00DC2BCD">
      <w:pPr>
        <w:spacing w:after="960"/>
        <w:jc w:val="center"/>
        <w:rPr>
          <w:rFonts w:ascii="Courier New" w:hAnsi="Courier New" w:cs="Courier New"/>
          <w:b/>
          <w:sz w:val="24"/>
          <w:szCs w:val="24"/>
        </w:rPr>
      </w:pPr>
      <w:r w:rsidRPr="0015309D">
        <w:rPr>
          <w:rFonts w:ascii="Courier New" w:hAnsi="Courier New" w:cs="Courier New"/>
          <w:b/>
          <w:sz w:val="24"/>
          <w:szCs w:val="24"/>
        </w:rPr>
        <w:t>Уведомление о</w:t>
      </w:r>
      <w:r w:rsidR="002A4E0B" w:rsidRPr="0015309D">
        <w:rPr>
          <w:rFonts w:ascii="Courier New" w:hAnsi="Courier New" w:cs="Courier New"/>
          <w:b/>
          <w:sz w:val="24"/>
          <w:szCs w:val="24"/>
        </w:rPr>
        <w:t>б окончании</w:t>
      </w:r>
      <w:r w:rsidRPr="0015309D">
        <w:rPr>
          <w:rFonts w:ascii="Courier New" w:hAnsi="Courier New" w:cs="Courier New"/>
          <w:b/>
          <w:sz w:val="24"/>
          <w:szCs w:val="24"/>
        </w:rPr>
        <w:t xml:space="preserve"> строительств</w:t>
      </w:r>
      <w:r w:rsidR="002A4E0B" w:rsidRPr="0015309D">
        <w:rPr>
          <w:rFonts w:ascii="Courier New" w:hAnsi="Courier New" w:cs="Courier New"/>
          <w:b/>
          <w:sz w:val="24"/>
          <w:szCs w:val="24"/>
        </w:rPr>
        <w:t>а</w:t>
      </w:r>
      <w:r w:rsidRPr="0015309D">
        <w:rPr>
          <w:rFonts w:ascii="Courier New" w:hAnsi="Courier New" w:cs="Courier New"/>
          <w:b/>
          <w:sz w:val="24"/>
          <w:szCs w:val="24"/>
        </w:rPr>
        <w:t xml:space="preserve">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Ind w:w="-2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397"/>
        <w:gridCol w:w="255"/>
        <w:gridCol w:w="1418"/>
        <w:gridCol w:w="369"/>
        <w:gridCol w:w="605"/>
        <w:gridCol w:w="190"/>
      </w:tblGrid>
      <w:tr w:rsidR="00DC2BCD" w:rsidRPr="0015309D" w:rsidTr="009C1BBC">
        <w:trPr>
          <w:jc w:val="righ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BCD" w:rsidRPr="0015309D" w:rsidRDefault="00DC2BCD" w:rsidP="00416AA4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bookmarkStart w:id="6" w:name="OLE_LINK5"/>
            <w:r w:rsidRPr="0015309D">
              <w:rPr>
                <w:rFonts w:ascii="Courier New" w:hAnsi="Courier New" w:cs="Courier New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CD" w:rsidRPr="0015309D" w:rsidRDefault="00DC2BCD" w:rsidP="00416AA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BCD" w:rsidRPr="0015309D" w:rsidRDefault="00DC2BCD" w:rsidP="00416AA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5309D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CD" w:rsidRPr="0015309D" w:rsidRDefault="00DC2BCD" w:rsidP="00416AA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BCD" w:rsidRPr="0015309D" w:rsidRDefault="00DC2BCD" w:rsidP="00416AA4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15309D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BCD" w:rsidRPr="0015309D" w:rsidRDefault="009C1BBC" w:rsidP="00416AA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BCD" w:rsidRPr="0015309D" w:rsidRDefault="00DC2BCD" w:rsidP="00416AA4">
            <w:pPr>
              <w:ind w:left="57"/>
              <w:rPr>
                <w:rFonts w:ascii="Courier New" w:hAnsi="Courier New" w:cs="Courier New"/>
                <w:sz w:val="24"/>
                <w:szCs w:val="24"/>
              </w:rPr>
            </w:pPr>
            <w:r w:rsidRPr="0015309D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</w:tr>
    </w:tbl>
    <w:bookmarkEnd w:id="6"/>
    <w:p w:rsidR="00436D8A" w:rsidRPr="009C1BBC" w:rsidRDefault="0041210B" w:rsidP="009C1BBC">
      <w:pPr>
        <w:spacing w:before="240"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9C1BBC">
        <w:rPr>
          <w:rFonts w:ascii="Courier New" w:hAnsi="Courier New" w:cs="Courier New"/>
          <w:sz w:val="20"/>
          <w:szCs w:val="20"/>
          <w:u w:val="single"/>
        </w:rPr>
        <w:t xml:space="preserve">В </w:t>
      </w:r>
      <w:r w:rsidR="00AF00EE" w:rsidRPr="009C1BBC">
        <w:rPr>
          <w:rFonts w:ascii="Courier New" w:hAnsi="Courier New" w:cs="Courier New"/>
          <w:sz w:val="20"/>
          <w:szCs w:val="20"/>
          <w:u w:val="single"/>
        </w:rPr>
        <w:t>Администраци</w:t>
      </w:r>
      <w:r w:rsidRPr="009C1BBC">
        <w:rPr>
          <w:rFonts w:ascii="Courier New" w:hAnsi="Courier New" w:cs="Courier New"/>
          <w:sz w:val="20"/>
          <w:szCs w:val="20"/>
          <w:u w:val="single"/>
        </w:rPr>
        <w:t>ю</w:t>
      </w:r>
      <w:r w:rsidR="009C1BBC" w:rsidRPr="009C1BBC">
        <w:rPr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 w:rsidR="009C1BBC" w:rsidRPr="009C1BBC">
        <w:rPr>
          <w:rFonts w:ascii="Courier New" w:hAnsi="Courier New" w:cs="Courier New"/>
          <w:sz w:val="20"/>
          <w:szCs w:val="20"/>
          <w:u w:val="single"/>
        </w:rPr>
        <w:t>Яковлевского</w:t>
      </w:r>
      <w:proofErr w:type="spellEnd"/>
      <w:r w:rsidR="009C1BBC" w:rsidRPr="009C1BBC">
        <w:rPr>
          <w:rFonts w:ascii="Courier New" w:hAnsi="Courier New" w:cs="Courier New"/>
          <w:sz w:val="20"/>
          <w:szCs w:val="20"/>
          <w:u w:val="single"/>
        </w:rPr>
        <w:t xml:space="preserve"> муниципального района</w:t>
      </w:r>
    </w:p>
    <w:p w:rsidR="00DC2BCD" w:rsidRPr="0015309D" w:rsidRDefault="00DC2BCD" w:rsidP="008C0638">
      <w:pPr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5309D">
        <w:rPr>
          <w:rFonts w:ascii="Courier New" w:hAnsi="Courier New" w:cs="Courier New"/>
          <w:sz w:val="16"/>
          <w:szCs w:val="16"/>
        </w:rPr>
        <w:t xml:space="preserve">(наименование </w:t>
      </w:r>
      <w:r w:rsidR="00AF00EE" w:rsidRPr="0015309D">
        <w:rPr>
          <w:rFonts w:ascii="Courier New" w:hAnsi="Courier New" w:cs="Courier New"/>
          <w:sz w:val="16"/>
          <w:szCs w:val="16"/>
        </w:rPr>
        <w:t>муниципального образования</w:t>
      </w:r>
      <w:r w:rsidRPr="0015309D">
        <w:rPr>
          <w:rFonts w:ascii="Courier New" w:hAnsi="Courier New" w:cs="Courier New"/>
          <w:sz w:val="16"/>
          <w:szCs w:val="16"/>
        </w:rPr>
        <w:t>)</w:t>
      </w:r>
    </w:p>
    <w:p w:rsidR="00436D8A" w:rsidRPr="0015309D" w:rsidRDefault="00436D8A" w:rsidP="00436D8A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DC2BCD" w:rsidRPr="0015309D" w:rsidRDefault="00DC2BCD" w:rsidP="00436D8A">
      <w:pPr>
        <w:spacing w:after="120"/>
        <w:jc w:val="center"/>
        <w:rPr>
          <w:rFonts w:ascii="Courier New" w:hAnsi="Courier New" w:cs="Courier New"/>
          <w:b/>
          <w:sz w:val="20"/>
          <w:szCs w:val="20"/>
        </w:rPr>
      </w:pPr>
      <w:r w:rsidRPr="0015309D">
        <w:rPr>
          <w:rFonts w:ascii="Courier New" w:hAnsi="Courier New" w:cs="Courier New"/>
          <w:b/>
          <w:sz w:val="20"/>
          <w:szCs w:val="20"/>
        </w:rPr>
        <w:t xml:space="preserve">1. Сведения о </w:t>
      </w:r>
      <w:r w:rsidR="00EC344C" w:rsidRPr="0015309D">
        <w:rPr>
          <w:rFonts w:ascii="Courier New" w:hAnsi="Courier New" w:cs="Courier New"/>
          <w:b/>
          <w:sz w:val="20"/>
          <w:szCs w:val="20"/>
        </w:rPr>
        <w:t>заявителе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23" w:type="dxa"/>
          </w:tcPr>
          <w:p w:rsidR="002A4E0B" w:rsidRPr="0015309D" w:rsidRDefault="002A4E0B" w:rsidP="00EC34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Сведения о физическом лице, в случае если </w:t>
            </w:r>
            <w:r w:rsidR="00EC344C"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заявителем</w:t>
            </w: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является физическое лицо: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23" w:type="dxa"/>
          </w:tcPr>
          <w:p w:rsidR="002A4E0B" w:rsidRPr="0015309D" w:rsidRDefault="002A4E0B" w:rsidP="00EC344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Сведения о юридическом лице, в случае если </w:t>
            </w:r>
            <w:r w:rsidR="00EC344C"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заявителем</w:t>
            </w: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является юридическое лицо: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A4E0B" w:rsidRPr="0015309D" w:rsidRDefault="002A4E0B" w:rsidP="002A4E0B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4E0B" w:rsidRPr="0015309D" w:rsidRDefault="002A4E0B" w:rsidP="002A4E0B">
      <w:pPr>
        <w:pageBreakBefore/>
        <w:autoSpaceDE w:val="0"/>
        <w:autoSpaceDN w:val="0"/>
        <w:spacing w:after="24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423" w:type="dxa"/>
          </w:tcPr>
          <w:p w:rsidR="002A4E0B" w:rsidRPr="0015309D" w:rsidRDefault="002A4E0B" w:rsidP="00EC344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Сведения о праве </w:t>
            </w:r>
            <w:r w:rsidR="00EC344C"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заявителя</w:t>
            </w: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A4E0B" w:rsidRPr="0015309D" w:rsidRDefault="002A4E0B" w:rsidP="002A4E0B">
      <w:pPr>
        <w:autoSpaceDE w:val="0"/>
        <w:autoSpaceDN w:val="0"/>
        <w:spacing w:before="240" w:after="24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Сведения о параметрах: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A4E0B" w:rsidRPr="0015309D" w:rsidTr="00384CAC">
        <w:tc>
          <w:tcPr>
            <w:tcW w:w="850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4423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5309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4706" w:type="dxa"/>
          </w:tcPr>
          <w:p w:rsidR="002A4E0B" w:rsidRPr="0015309D" w:rsidRDefault="002A4E0B" w:rsidP="002A4E0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A4E0B" w:rsidRPr="0015309D" w:rsidRDefault="002A4E0B" w:rsidP="002A4E0B">
      <w:pPr>
        <w:pageBreakBefore/>
        <w:autoSpaceDE w:val="0"/>
        <w:autoSpaceDN w:val="0"/>
        <w:spacing w:after="24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1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2A4E0B" w:rsidRPr="0015309D" w:rsidTr="00384CAC">
        <w:trPr>
          <w:trHeight w:val="13040"/>
        </w:trPr>
        <w:tc>
          <w:tcPr>
            <w:tcW w:w="9979" w:type="dxa"/>
          </w:tcPr>
          <w:p w:rsidR="002A4E0B" w:rsidRPr="0015309D" w:rsidRDefault="002A4E0B" w:rsidP="002A4E0B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A4E0B" w:rsidRPr="0015309D" w:rsidRDefault="002A4E0B" w:rsidP="002A4E0B">
      <w:pPr>
        <w:pageBreakBefore/>
        <w:autoSpaceDE w:val="0"/>
        <w:autoSpaceDN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30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Почтовый адрес и (или) адрес электронной почты для связи:</w:t>
      </w:r>
    </w:p>
    <w:p w:rsidR="002A4E0B" w:rsidRPr="0015309D" w:rsidRDefault="002A4E0B" w:rsidP="002A4E0B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4E0B" w:rsidRPr="0015309D" w:rsidRDefault="002A4E0B" w:rsidP="002A4E0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4E0B" w:rsidRPr="0015309D" w:rsidRDefault="002A4E0B" w:rsidP="0062009A">
      <w:pPr>
        <w:autoSpaceDE w:val="0"/>
        <w:autoSpaceDN w:val="0"/>
        <w:spacing w:before="240" w:after="0" w:line="240" w:lineRule="auto"/>
        <w:ind w:firstLine="567"/>
        <w:jc w:val="both"/>
        <w:rPr>
          <w:rFonts w:ascii="Courier New" w:eastAsia="Times New Roman" w:hAnsi="Courier New" w:cs="Courier New"/>
          <w:sz w:val="2"/>
          <w:szCs w:val="2"/>
          <w:lang w:eastAsia="ru-RU"/>
        </w:rPr>
      </w:pPr>
      <w:r w:rsidRPr="001530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Уведомление о соответствии </w:t>
      </w:r>
      <w:r w:rsidR="00087785" w:rsidRPr="001530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(несоответствии) </w:t>
      </w:r>
      <w:proofErr w:type="gramStart"/>
      <w:r w:rsidRPr="0015309D">
        <w:rPr>
          <w:rFonts w:ascii="Courier New" w:eastAsia="Times New Roman" w:hAnsi="Courier New" w:cs="Courier New"/>
          <w:sz w:val="20"/>
          <w:szCs w:val="20"/>
          <w:lang w:eastAsia="ru-RU"/>
        </w:rPr>
        <w:t>построенных</w:t>
      </w:r>
      <w:proofErr w:type="gramEnd"/>
      <w:r w:rsidRPr="001530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</w:p>
    <w:p w:rsidR="002A4E0B" w:rsidRPr="0015309D" w:rsidRDefault="002A4E0B" w:rsidP="002A4E0B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A4E0B" w:rsidRPr="0015309D" w:rsidRDefault="002A4E0B" w:rsidP="008C0638">
      <w:pPr>
        <w:pBdr>
          <w:top w:val="single" w:sz="4" w:space="1" w:color="auto"/>
        </w:pBdr>
        <w:autoSpaceDE w:val="0"/>
        <w:autoSpaceDN w:val="0"/>
        <w:spacing w:after="480" w:line="240" w:lineRule="auto"/>
        <w:jc w:val="center"/>
        <w:rPr>
          <w:rFonts w:ascii="Courier New" w:eastAsia="Times New Roman" w:hAnsi="Courier New" w:cs="Courier New"/>
          <w:spacing w:val="-2"/>
          <w:sz w:val="16"/>
          <w:szCs w:val="16"/>
          <w:lang w:eastAsia="ru-RU"/>
        </w:rPr>
      </w:pPr>
      <w:r w:rsidRPr="0015309D">
        <w:rPr>
          <w:rFonts w:ascii="Courier New" w:eastAsia="Times New Roman" w:hAnsi="Courier New" w:cs="Courier New"/>
          <w:spacing w:val="-2"/>
          <w:sz w:val="16"/>
          <w:szCs w:val="16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A4E0B" w:rsidRPr="0015309D" w:rsidRDefault="002A4E0B" w:rsidP="002A4E0B">
      <w:pPr>
        <w:autoSpaceDE w:val="0"/>
        <w:autoSpaceDN w:val="0"/>
        <w:spacing w:after="0" w:line="240" w:lineRule="auto"/>
        <w:ind w:left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Настоящим уведомлением подтверждаю, что  </w:t>
      </w:r>
    </w:p>
    <w:p w:rsidR="002A4E0B" w:rsidRPr="0015309D" w:rsidRDefault="002A4E0B" w:rsidP="002A4E0B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A4E0B" w:rsidRPr="0015309D" w:rsidRDefault="002A4E0B" w:rsidP="002A4E0B">
      <w:pPr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5309D">
        <w:rPr>
          <w:rFonts w:ascii="Courier New" w:eastAsia="Times New Roman" w:hAnsi="Courier New" w:cs="Courier New"/>
          <w:sz w:val="16"/>
          <w:szCs w:val="16"/>
          <w:lang w:eastAsia="ru-RU"/>
        </w:rPr>
        <w:t>(объект индивидуального жилищного строительства или садовый дом)</w:t>
      </w:r>
    </w:p>
    <w:p w:rsidR="002A4E0B" w:rsidRPr="0015309D" w:rsidRDefault="002A4E0B" w:rsidP="002A4E0B">
      <w:p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не </w:t>
      </w:r>
      <w:proofErr w:type="gramStart"/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предназначен</w:t>
      </w:r>
      <w:proofErr w:type="gramEnd"/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br/>
      </w:r>
    </w:p>
    <w:p w:rsidR="002A4E0B" w:rsidRPr="0015309D" w:rsidRDefault="002A4E0B" w:rsidP="002A4E0B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5309D">
        <w:rPr>
          <w:rFonts w:ascii="Courier New" w:eastAsia="Times New Roman" w:hAnsi="Courier New" w:cs="Courier New"/>
          <w:b/>
          <w:sz w:val="24"/>
          <w:szCs w:val="24"/>
          <w:lang w:eastAsia="ru-RU"/>
        </w:rPr>
        <w:tab/>
        <w:t>.</w:t>
      </w:r>
    </w:p>
    <w:p w:rsidR="002A4E0B" w:rsidRPr="0015309D" w:rsidRDefault="002A4E0B" w:rsidP="002A4E0B">
      <w:pPr>
        <w:pBdr>
          <w:top w:val="single" w:sz="4" w:space="1" w:color="auto"/>
        </w:pBdr>
        <w:autoSpaceDE w:val="0"/>
        <w:autoSpaceDN w:val="0"/>
        <w:spacing w:after="480" w:line="240" w:lineRule="auto"/>
        <w:ind w:right="113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5309D">
        <w:rPr>
          <w:rFonts w:ascii="Courier New" w:eastAsia="Times New Roman" w:hAnsi="Courier New" w:cs="Courier New"/>
          <w:sz w:val="16"/>
          <w:szCs w:val="16"/>
          <w:lang w:eastAsia="ru-RU"/>
        </w:rPr>
        <w:t>(реквизиты платежного документа)</w:t>
      </w:r>
    </w:p>
    <w:p w:rsidR="002A4E0B" w:rsidRPr="0015309D" w:rsidRDefault="002A4E0B" w:rsidP="002A4E0B">
      <w:pPr>
        <w:autoSpaceDE w:val="0"/>
        <w:autoSpaceDN w:val="0"/>
        <w:spacing w:after="0" w:line="240" w:lineRule="auto"/>
        <w:ind w:left="567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Настоящим уведомлением я  </w:t>
      </w:r>
    </w:p>
    <w:p w:rsidR="002A4E0B" w:rsidRPr="0015309D" w:rsidRDefault="002A4E0B" w:rsidP="002A4E0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2A4E0B" w:rsidRPr="0015309D" w:rsidRDefault="002A4E0B" w:rsidP="002A4E0B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A4E0B" w:rsidRPr="0015309D" w:rsidRDefault="002A4E0B" w:rsidP="002A4E0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gramStart"/>
      <w:r w:rsidRPr="0015309D"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2A4E0B" w:rsidRPr="0015309D" w:rsidRDefault="002A4E0B" w:rsidP="002A4E0B">
      <w:pPr>
        <w:autoSpaceDE w:val="0"/>
        <w:autoSpaceDN w:val="0"/>
        <w:spacing w:after="72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даю согласие на обработку персональных данных (в случае если </w:t>
      </w:r>
      <w:r w:rsidR="00EC344C"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заявителем</w:t>
      </w:r>
      <w:r w:rsidRPr="0015309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является физическое лицо).</w:t>
      </w:r>
    </w:p>
    <w:p w:rsidR="008C0638" w:rsidRPr="0015309D" w:rsidRDefault="008C0638" w:rsidP="008C0638">
      <w:pPr>
        <w:pStyle w:val="ConsPlusNonformat"/>
        <w:jc w:val="both"/>
      </w:pPr>
      <w:r w:rsidRPr="0015309D">
        <w:t>Приложение*:</w:t>
      </w:r>
    </w:p>
    <w:p w:rsidR="008C0638" w:rsidRPr="0015309D" w:rsidRDefault="008C0638" w:rsidP="008C0638">
      <w:pPr>
        <w:pStyle w:val="ConsPlusNonformat"/>
        <w:jc w:val="both"/>
      </w:pPr>
      <w:r w:rsidRPr="0015309D">
        <w:t>______________________</w:t>
      </w:r>
    </w:p>
    <w:p w:rsidR="008C0638" w:rsidRPr="0015309D" w:rsidRDefault="008C0638" w:rsidP="008C0638">
      <w:pPr>
        <w:pStyle w:val="ConsPlusNonformat"/>
        <w:jc w:val="both"/>
      </w:pPr>
      <w:r w:rsidRPr="0015309D">
        <w:t>______________________</w:t>
      </w:r>
    </w:p>
    <w:p w:rsidR="008C0638" w:rsidRPr="0015309D" w:rsidRDefault="008C0638" w:rsidP="008C0638">
      <w:pPr>
        <w:pStyle w:val="ConsPlusNonformat"/>
        <w:jc w:val="both"/>
      </w:pPr>
      <w:r w:rsidRPr="0015309D">
        <w:t>______________________</w:t>
      </w:r>
    </w:p>
    <w:p w:rsidR="008C0638" w:rsidRPr="0015309D" w:rsidRDefault="008C0638" w:rsidP="008C0638">
      <w:pPr>
        <w:pStyle w:val="ConsPlusNonformat"/>
        <w:jc w:val="both"/>
      </w:pPr>
    </w:p>
    <w:p w:rsidR="008C0638" w:rsidRPr="0015309D" w:rsidRDefault="008C0638" w:rsidP="008C0638">
      <w:pPr>
        <w:pStyle w:val="ConsPlusNonformat"/>
        <w:jc w:val="both"/>
        <w:rPr>
          <w:sz w:val="18"/>
          <w:szCs w:val="18"/>
        </w:rPr>
      </w:pPr>
      <w:r w:rsidRPr="0015309D">
        <w:rPr>
          <w:sz w:val="18"/>
          <w:szCs w:val="18"/>
        </w:rPr>
        <w:t xml:space="preserve">* в соответствии с пунктом 9.1 Регламента (не заполняется в случае подачи </w:t>
      </w:r>
      <w:r w:rsidR="00A143E3" w:rsidRPr="0015309D">
        <w:rPr>
          <w:sz w:val="18"/>
          <w:szCs w:val="18"/>
        </w:rPr>
        <w:t>уведомления</w:t>
      </w:r>
      <w:r w:rsidRPr="0015309D">
        <w:rPr>
          <w:sz w:val="18"/>
          <w:szCs w:val="18"/>
        </w:rPr>
        <w:t xml:space="preserve"> через МФЦ)</w:t>
      </w:r>
    </w:p>
    <w:p w:rsidR="008C0638" w:rsidRPr="0015309D" w:rsidRDefault="008C0638" w:rsidP="008C0638">
      <w:pPr>
        <w:pStyle w:val="ConsPlusNonformat"/>
        <w:jc w:val="both"/>
      </w:pPr>
    </w:p>
    <w:p w:rsidR="008C0638" w:rsidRPr="0015309D" w:rsidRDefault="008C0638" w:rsidP="008C0638">
      <w:pPr>
        <w:pStyle w:val="ConsPlusNonformat"/>
        <w:jc w:val="both"/>
      </w:pPr>
      <w:r w:rsidRPr="0015309D">
        <w:t xml:space="preserve">Результат предоставления услуги прошу направить </w:t>
      </w:r>
      <w:r w:rsidRPr="0015309D">
        <w:rPr>
          <w:sz w:val="16"/>
          <w:szCs w:val="16"/>
        </w:rPr>
        <w:t>(</w:t>
      </w:r>
      <w:proofErr w:type="gramStart"/>
      <w:r w:rsidRPr="0015309D">
        <w:rPr>
          <w:sz w:val="16"/>
          <w:szCs w:val="16"/>
        </w:rPr>
        <w:t>нужное</w:t>
      </w:r>
      <w:proofErr w:type="gramEnd"/>
      <w:r w:rsidRPr="0015309D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8C0638" w:rsidRPr="0015309D" w:rsidTr="00107EE3">
        <w:trPr>
          <w:trHeight w:val="273"/>
        </w:trPr>
        <w:tc>
          <w:tcPr>
            <w:tcW w:w="454" w:type="dxa"/>
            <w:shd w:val="clear" w:color="auto" w:fill="auto"/>
          </w:tcPr>
          <w:p w:rsidR="008C0638" w:rsidRPr="0015309D" w:rsidRDefault="008C0638" w:rsidP="00107EE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0638" w:rsidRPr="0015309D" w:rsidRDefault="008C0638" w:rsidP="00107EE3">
            <w:pPr>
              <w:pStyle w:val="ConsPlusNonformat"/>
            </w:pPr>
            <w:r w:rsidRPr="0015309D">
              <w:t>выдать лично в Администрации</w:t>
            </w:r>
          </w:p>
        </w:tc>
      </w:tr>
      <w:tr w:rsidR="008C0638" w:rsidRPr="0015309D" w:rsidTr="00107EE3">
        <w:trPr>
          <w:trHeight w:val="277"/>
        </w:trPr>
        <w:tc>
          <w:tcPr>
            <w:tcW w:w="454" w:type="dxa"/>
            <w:shd w:val="clear" w:color="auto" w:fill="auto"/>
          </w:tcPr>
          <w:p w:rsidR="008C0638" w:rsidRPr="0015309D" w:rsidRDefault="008C0638" w:rsidP="00107EE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0638" w:rsidRPr="0015309D" w:rsidRDefault="008C0638" w:rsidP="00107EE3">
            <w:pPr>
              <w:pStyle w:val="ConsPlusNonformat"/>
            </w:pPr>
            <w:r w:rsidRPr="0015309D">
              <w:t>выдать лично в МФЦ;</w:t>
            </w:r>
          </w:p>
        </w:tc>
      </w:tr>
      <w:tr w:rsidR="008C0638" w:rsidRPr="0015309D" w:rsidTr="00107EE3">
        <w:tc>
          <w:tcPr>
            <w:tcW w:w="454" w:type="dxa"/>
            <w:shd w:val="clear" w:color="auto" w:fill="auto"/>
          </w:tcPr>
          <w:p w:rsidR="008C0638" w:rsidRPr="0015309D" w:rsidRDefault="008C0638" w:rsidP="00107EE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0638" w:rsidRPr="0015309D" w:rsidRDefault="008C0638" w:rsidP="00107EE3">
            <w:pPr>
              <w:pStyle w:val="ConsPlusNonformat"/>
            </w:pPr>
            <w:r w:rsidRPr="0015309D">
              <w:t>направить почтовой связью по адресу:_____</w:t>
            </w:r>
            <w:r w:rsidR="00593142" w:rsidRPr="0015309D">
              <w:t>_______________________________.</w:t>
            </w:r>
          </w:p>
        </w:tc>
      </w:tr>
    </w:tbl>
    <w:p w:rsidR="008C0638" w:rsidRPr="0015309D" w:rsidRDefault="008C0638" w:rsidP="008C0638">
      <w:pPr>
        <w:pStyle w:val="ConsPlusNonformat"/>
        <w:jc w:val="both"/>
      </w:pPr>
      <w:r w:rsidRPr="0015309D">
        <w:t>_____________________________     _____________     _______________________</w:t>
      </w:r>
    </w:p>
    <w:p w:rsidR="008C0638" w:rsidRPr="0015309D" w:rsidRDefault="008C0638" w:rsidP="008C0638">
      <w:pPr>
        <w:pStyle w:val="ConsPlusNonformat"/>
        <w:jc w:val="both"/>
        <w:rPr>
          <w:sz w:val="16"/>
          <w:szCs w:val="16"/>
        </w:rPr>
      </w:pPr>
      <w:r w:rsidRPr="0015309D">
        <w:rPr>
          <w:sz w:val="16"/>
          <w:szCs w:val="16"/>
        </w:rPr>
        <w:t xml:space="preserve">       (должность)                           (подпись)              (Фамилия И.О.)</w:t>
      </w:r>
    </w:p>
    <w:p w:rsidR="008C0638" w:rsidRPr="0015309D" w:rsidRDefault="008C0638" w:rsidP="008C0638">
      <w:pPr>
        <w:pStyle w:val="ConsPlusNonformat"/>
        <w:jc w:val="both"/>
      </w:pPr>
      <w:r w:rsidRPr="0015309D">
        <w:t>М.П.</w:t>
      </w:r>
    </w:p>
    <w:p w:rsidR="008C0638" w:rsidRPr="0015309D" w:rsidRDefault="008C0638" w:rsidP="008C0638">
      <w:pPr>
        <w:pStyle w:val="ConsPlusNonformat"/>
        <w:jc w:val="both"/>
      </w:pPr>
    </w:p>
    <w:p w:rsidR="00DC2BCD" w:rsidRPr="0015309D" w:rsidRDefault="008C0638" w:rsidP="008C0638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15309D">
        <w:t xml:space="preserve">                                               "___" _____________ 20___ г.</w:t>
      </w:r>
    </w:p>
    <w:p w:rsidR="002A4E0B" w:rsidRPr="0015309D" w:rsidRDefault="002A4E0B" w:rsidP="00DC2BCD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2A4E0B" w:rsidRPr="0015309D" w:rsidRDefault="002A4E0B" w:rsidP="00DC2BCD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436D8A" w:rsidRPr="0015309D" w:rsidRDefault="00436D8A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436D8A" w:rsidRPr="0015309D" w:rsidSect="00636E5E">
          <w:headerReference w:type="default" r:id="rId25"/>
          <w:pgSz w:w="11906" w:h="16838" w:code="9"/>
          <w:pgMar w:top="851" w:right="849" w:bottom="851" w:left="1418" w:header="709" w:footer="709" w:gutter="0"/>
          <w:cols w:space="708"/>
          <w:titlePg/>
          <w:docGrid w:linePitch="360"/>
        </w:sectPr>
      </w:pPr>
    </w:p>
    <w:p w:rsidR="00135BC7" w:rsidRPr="0015309D" w:rsidRDefault="00135BC7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436D8A" w:rsidRPr="0015309D" w:rsidTr="003B1FC7">
        <w:tc>
          <w:tcPr>
            <w:tcW w:w="5353" w:type="dxa"/>
          </w:tcPr>
          <w:p w:rsidR="00436D8A" w:rsidRPr="0015309D" w:rsidRDefault="00436D8A" w:rsidP="00AA1A2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6D8A" w:rsidRPr="0015309D" w:rsidRDefault="00436D8A" w:rsidP="002954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EB664F" w:rsidRPr="0015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6D8A" w:rsidRPr="0015309D" w:rsidRDefault="00436D8A" w:rsidP="00CD7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D8A" w:rsidRPr="0015309D" w:rsidRDefault="00436D8A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12EB" w:rsidRPr="009C1BBC" w:rsidRDefault="00B712EB" w:rsidP="00B712EB">
      <w:pPr>
        <w:spacing w:before="240" w:after="0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9C1BBC">
        <w:rPr>
          <w:rFonts w:ascii="Courier New" w:hAnsi="Courier New" w:cs="Courier New"/>
          <w:sz w:val="20"/>
          <w:szCs w:val="20"/>
          <w:u w:val="single"/>
        </w:rPr>
        <w:t xml:space="preserve"> Администрацию </w:t>
      </w:r>
      <w:proofErr w:type="spellStart"/>
      <w:r w:rsidRPr="009C1BBC">
        <w:rPr>
          <w:rFonts w:ascii="Courier New" w:hAnsi="Courier New" w:cs="Courier New"/>
          <w:sz w:val="20"/>
          <w:szCs w:val="20"/>
          <w:u w:val="single"/>
        </w:rPr>
        <w:t>Яковлевского</w:t>
      </w:r>
      <w:proofErr w:type="spellEnd"/>
      <w:r w:rsidRPr="009C1BBC">
        <w:rPr>
          <w:rFonts w:ascii="Courier New" w:hAnsi="Courier New" w:cs="Courier New"/>
          <w:sz w:val="20"/>
          <w:szCs w:val="20"/>
          <w:u w:val="single"/>
        </w:rPr>
        <w:t xml:space="preserve"> муниципального района</w:t>
      </w:r>
    </w:p>
    <w:p w:rsidR="00B712EB" w:rsidRDefault="00B712EB" w:rsidP="00412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3753D" w:rsidRPr="0015309D" w:rsidRDefault="00A3753D" w:rsidP="004121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5309D">
        <w:rPr>
          <w:rFonts w:ascii="Times New Roman" w:hAnsi="Times New Roman" w:cs="Times New Roman"/>
          <w:sz w:val="20"/>
          <w:szCs w:val="20"/>
        </w:rPr>
        <w:t>наименование муниципального образования Приморского края</w:t>
      </w:r>
    </w:p>
    <w:p w:rsidR="00A3753D" w:rsidRPr="0015309D" w:rsidRDefault="00A3753D" w:rsidP="00A3753D">
      <w:pPr>
        <w:pStyle w:val="ConsPlusNonformat"/>
        <w:ind w:left="5103"/>
        <w:jc w:val="center"/>
      </w:pPr>
    </w:p>
    <w:p w:rsidR="00A3753D" w:rsidRPr="0015309D" w:rsidRDefault="00A3753D" w:rsidP="0041210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Кому: _______________</w:t>
      </w:r>
      <w:r w:rsidR="0041210B" w:rsidRPr="0015309D">
        <w:rPr>
          <w:rFonts w:ascii="Times New Roman" w:hAnsi="Times New Roman" w:cs="Times New Roman"/>
          <w:sz w:val="24"/>
          <w:szCs w:val="24"/>
        </w:rPr>
        <w:t>__</w:t>
      </w:r>
      <w:r w:rsidRPr="0015309D">
        <w:rPr>
          <w:rFonts w:ascii="Times New Roman" w:hAnsi="Times New Roman" w:cs="Times New Roman"/>
          <w:sz w:val="24"/>
          <w:szCs w:val="24"/>
        </w:rPr>
        <w:t>________</w:t>
      </w:r>
      <w:r w:rsidR="0041210B" w:rsidRPr="0015309D">
        <w:rPr>
          <w:rFonts w:ascii="Times New Roman" w:hAnsi="Times New Roman" w:cs="Times New Roman"/>
          <w:sz w:val="24"/>
          <w:szCs w:val="24"/>
        </w:rPr>
        <w:t>__</w:t>
      </w:r>
      <w:r w:rsidRPr="0015309D">
        <w:rPr>
          <w:rFonts w:ascii="Times New Roman" w:hAnsi="Times New Roman" w:cs="Times New Roman"/>
          <w:sz w:val="24"/>
          <w:szCs w:val="24"/>
        </w:rPr>
        <w:t>____</w:t>
      </w:r>
    </w:p>
    <w:p w:rsidR="00D71624" w:rsidRPr="0015309D" w:rsidRDefault="00D71624" w:rsidP="00D71624">
      <w:pPr>
        <w:pStyle w:val="ConsPlusNonformat"/>
        <w:ind w:left="5103"/>
        <w:jc w:val="both"/>
        <w:rPr>
          <w:sz w:val="16"/>
          <w:szCs w:val="16"/>
        </w:rPr>
      </w:pPr>
      <w:r w:rsidRPr="0015309D">
        <w:rPr>
          <w:sz w:val="16"/>
          <w:szCs w:val="16"/>
        </w:rPr>
        <w:t>Ф.И.О. (в случае направления физическому лицу);</w:t>
      </w:r>
    </w:p>
    <w:p w:rsidR="00D71624" w:rsidRPr="0015309D" w:rsidRDefault="00D71624" w:rsidP="00D71624">
      <w:pPr>
        <w:pStyle w:val="ConsPlusNonformat"/>
        <w:ind w:left="5103"/>
        <w:jc w:val="both"/>
        <w:rPr>
          <w:sz w:val="16"/>
          <w:szCs w:val="16"/>
        </w:rPr>
      </w:pPr>
      <w:r w:rsidRPr="0015309D">
        <w:rPr>
          <w:sz w:val="16"/>
          <w:szCs w:val="16"/>
        </w:rPr>
        <w:t>Ф.И.О. представителя заявителя</w:t>
      </w:r>
      <w:r w:rsidR="00EE5B7E" w:rsidRPr="0015309D">
        <w:rPr>
          <w:sz w:val="16"/>
          <w:szCs w:val="16"/>
        </w:rPr>
        <w:t xml:space="preserve"> </w:t>
      </w:r>
      <w:r w:rsidRPr="0015309D">
        <w:rPr>
          <w:sz w:val="16"/>
          <w:szCs w:val="16"/>
        </w:rPr>
        <w:t>(в случае направления представителю физического лица</w:t>
      </w:r>
      <w:proofErr w:type="gramStart"/>
      <w:r w:rsidRPr="0015309D">
        <w:rPr>
          <w:sz w:val="16"/>
          <w:szCs w:val="16"/>
        </w:rPr>
        <w:t>)с</w:t>
      </w:r>
      <w:proofErr w:type="gramEnd"/>
      <w:r w:rsidRPr="0015309D">
        <w:rPr>
          <w:sz w:val="16"/>
          <w:szCs w:val="16"/>
        </w:rPr>
        <w:t xml:space="preserve"> указанием Ф.И.О. представляемого физического лица, указанного в доверенности); полное наименование юридического лица (в случае направления юридическому лицу); Ф.И.О. представителя юридического лица (в случае направления представителю юридического лица)с указанием полного наименования представляемого юридического лица, указанного в доверенности)</w:t>
      </w:r>
    </w:p>
    <w:p w:rsidR="00D71624" w:rsidRPr="0015309D" w:rsidRDefault="0033056B" w:rsidP="00D71624">
      <w:pPr>
        <w:pStyle w:val="ConsPlusNonformat"/>
        <w:ind w:left="5103"/>
      </w:pPr>
      <w:r w:rsidRPr="0015309D">
        <w:t>Почтовый адрес:__________</w:t>
      </w:r>
      <w:r w:rsidR="00D71624" w:rsidRPr="0015309D">
        <w:t>________</w:t>
      </w:r>
      <w:r w:rsidRPr="0015309D">
        <w:t>____</w:t>
      </w:r>
    </w:p>
    <w:p w:rsidR="00D71624" w:rsidRPr="0015309D" w:rsidRDefault="00D71624" w:rsidP="00D71624">
      <w:pPr>
        <w:pStyle w:val="ConsPlusNonformat"/>
        <w:ind w:left="5103"/>
      </w:pPr>
      <w:r w:rsidRPr="0015309D">
        <w:t>телефон:_____________________________</w:t>
      </w:r>
    </w:p>
    <w:p w:rsidR="00D71624" w:rsidRPr="0015309D" w:rsidRDefault="00D71624" w:rsidP="00D71624">
      <w:pPr>
        <w:pStyle w:val="ConsPlusNonformat"/>
        <w:ind w:left="5103"/>
      </w:pPr>
      <w:r w:rsidRPr="0015309D">
        <w:t>электронная почта (если есть):_______</w:t>
      </w:r>
    </w:p>
    <w:p w:rsidR="0041210B" w:rsidRPr="0015309D" w:rsidRDefault="0041210B" w:rsidP="00A37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3D" w:rsidRPr="0015309D" w:rsidRDefault="00A3753D" w:rsidP="00A37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A3753D" w:rsidRPr="0015309D" w:rsidRDefault="0057574F" w:rsidP="00A3753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 xml:space="preserve">о соответствии </w:t>
      </w:r>
      <w:proofErr w:type="gramStart"/>
      <w:r w:rsidRPr="0015309D">
        <w:rPr>
          <w:rFonts w:ascii="Times New Roman" w:hAnsi="Times New Roman" w:cs="Times New Roman"/>
          <w:b/>
          <w:sz w:val="24"/>
          <w:szCs w:val="24"/>
        </w:rPr>
        <w:t>построенных</w:t>
      </w:r>
      <w:proofErr w:type="gramEnd"/>
      <w:r w:rsidRPr="0015309D">
        <w:rPr>
          <w:rFonts w:ascii="Times New Roman" w:hAnsi="Times New Roman" w:cs="Times New Roman"/>
          <w:b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A3753D" w:rsidRPr="0015309D" w:rsidTr="005C107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53D" w:rsidRPr="0015309D" w:rsidRDefault="00A3753D" w:rsidP="00A375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4F" w:rsidRPr="0015309D" w:rsidRDefault="0057574F" w:rsidP="0057574F">
      <w:pPr>
        <w:autoSpaceDE w:val="0"/>
        <w:autoSpaceDN w:val="0"/>
        <w:spacing w:before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57574F" w:rsidRPr="0015309D" w:rsidTr="00384CA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</w:t>
            </w:r>
          </w:p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4F" w:rsidRPr="0015309D" w:rsidTr="00384CA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</w:p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74F" w:rsidRPr="0015309D" w:rsidRDefault="0057574F" w:rsidP="0057574F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уведомляет о соответствии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0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(построенного или реконструированного)</w:t>
      </w:r>
    </w:p>
    <w:p w:rsidR="0057574F" w:rsidRPr="0015309D" w:rsidRDefault="0057574F" w:rsidP="0057574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09D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57574F" w:rsidRPr="0015309D" w:rsidRDefault="0057574F" w:rsidP="005757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proofErr w:type="gramEnd"/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уведомлении и расположенного на земельном участке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574F" w:rsidRPr="0015309D" w:rsidRDefault="0057574F" w:rsidP="005757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09D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57574F" w:rsidRPr="0015309D" w:rsidRDefault="0057574F" w:rsidP="0057574F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законодательства о градостроительной деятельности.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57574F" w:rsidRPr="0015309D" w:rsidTr="00384CAC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4F" w:rsidRPr="0015309D" w:rsidTr="00384C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(должность уполномоченного лица уполномоченного </w:t>
            </w:r>
            <w:r w:rsidRPr="0015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15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7574F" w:rsidRPr="0015309D" w:rsidRDefault="0057574F" w:rsidP="0057574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3753D" w:rsidRPr="0015309D" w:rsidRDefault="00A3753D" w:rsidP="003B1FC7">
      <w:pPr>
        <w:spacing w:before="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309D">
        <w:rPr>
          <w:rFonts w:ascii="Times New Roman" w:hAnsi="Times New Roman" w:cs="Times New Roman"/>
          <w:sz w:val="20"/>
          <w:szCs w:val="20"/>
        </w:rPr>
        <w:lastRenderedPageBreak/>
        <w:t>.</w:t>
      </w: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3B1FC7" w:rsidRPr="0015309D" w:rsidTr="003B1FC7">
        <w:tc>
          <w:tcPr>
            <w:tcW w:w="5353" w:type="dxa"/>
          </w:tcPr>
          <w:p w:rsidR="003B1FC7" w:rsidRPr="0015309D" w:rsidRDefault="003B1FC7" w:rsidP="005C107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1FC7" w:rsidRPr="0015309D" w:rsidRDefault="003B1FC7" w:rsidP="002954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C15B7C" w:rsidRPr="0015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1FC7" w:rsidRPr="0015309D" w:rsidRDefault="003B1FC7" w:rsidP="004D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C7" w:rsidRPr="0015309D" w:rsidRDefault="003B1FC7" w:rsidP="003B1F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210B" w:rsidRPr="00B712EB" w:rsidRDefault="003B1FC7" w:rsidP="00412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12EB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B712EB" w:rsidRPr="00B712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712EB" w:rsidRPr="00B712EB">
        <w:rPr>
          <w:rFonts w:ascii="Times New Roman" w:hAnsi="Times New Roman" w:cs="Times New Roman"/>
          <w:sz w:val="24"/>
          <w:szCs w:val="24"/>
          <w:u w:val="single"/>
        </w:rPr>
        <w:t>Яковлевского</w:t>
      </w:r>
      <w:proofErr w:type="spellEnd"/>
      <w:r w:rsidR="00B712EB" w:rsidRPr="00B712EB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</w:p>
    <w:p w:rsidR="003B1FC7" w:rsidRPr="0015309D" w:rsidRDefault="003B1FC7" w:rsidP="003B1FC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530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5309D">
        <w:rPr>
          <w:rFonts w:ascii="Times New Roman" w:hAnsi="Times New Roman" w:cs="Times New Roman"/>
          <w:sz w:val="20"/>
          <w:szCs w:val="20"/>
        </w:rPr>
        <w:t>наименование муниципального образования Приморского края</w:t>
      </w:r>
    </w:p>
    <w:p w:rsidR="003B1FC7" w:rsidRPr="0015309D" w:rsidRDefault="003B1FC7" w:rsidP="003B1FC7">
      <w:pPr>
        <w:pStyle w:val="ConsPlusNonformat"/>
        <w:ind w:left="5103"/>
        <w:jc w:val="center"/>
      </w:pPr>
    </w:p>
    <w:p w:rsidR="0041210B" w:rsidRPr="0015309D" w:rsidRDefault="0041210B" w:rsidP="0041210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309D">
        <w:rPr>
          <w:rFonts w:ascii="Times New Roman" w:hAnsi="Times New Roman" w:cs="Times New Roman"/>
          <w:sz w:val="24"/>
          <w:szCs w:val="24"/>
        </w:rPr>
        <w:t>Кому: _______________________________</w:t>
      </w:r>
    </w:p>
    <w:p w:rsidR="00D71624" w:rsidRPr="0015309D" w:rsidRDefault="00D71624" w:rsidP="00D71624">
      <w:pPr>
        <w:pStyle w:val="ConsPlusNonformat"/>
        <w:ind w:left="5103"/>
        <w:jc w:val="both"/>
        <w:rPr>
          <w:sz w:val="16"/>
          <w:szCs w:val="16"/>
        </w:rPr>
      </w:pPr>
      <w:r w:rsidRPr="0015309D">
        <w:rPr>
          <w:sz w:val="16"/>
          <w:szCs w:val="16"/>
        </w:rPr>
        <w:t>Ф.И.О. (в случае направления физическому лицу);</w:t>
      </w:r>
    </w:p>
    <w:p w:rsidR="00D71624" w:rsidRPr="0015309D" w:rsidRDefault="00D71624" w:rsidP="00D71624">
      <w:pPr>
        <w:pStyle w:val="ConsPlusNonformat"/>
        <w:ind w:left="5103"/>
        <w:jc w:val="both"/>
        <w:rPr>
          <w:sz w:val="16"/>
          <w:szCs w:val="16"/>
        </w:rPr>
      </w:pPr>
      <w:r w:rsidRPr="0015309D">
        <w:rPr>
          <w:sz w:val="16"/>
          <w:szCs w:val="16"/>
        </w:rPr>
        <w:t>Ф.И.О. представителя заявител</w:t>
      </w:r>
      <w:proofErr w:type="gramStart"/>
      <w:r w:rsidRPr="0015309D">
        <w:rPr>
          <w:sz w:val="16"/>
          <w:szCs w:val="16"/>
        </w:rPr>
        <w:t>я(</w:t>
      </w:r>
      <w:proofErr w:type="gramEnd"/>
      <w:r w:rsidRPr="0015309D">
        <w:rPr>
          <w:sz w:val="16"/>
          <w:szCs w:val="16"/>
        </w:rPr>
        <w:t>в случае направления представителю физического лица)с указанием Ф.И.О. представляемого физического лица, указанного в доверенности); полное наименование юридического лица (в случае направления юридическому лицу); Ф.И.О. представителя юридического лица (в случае направления представителю юридического лица)с указанием полного наименования представляемого юридического лица, указанного в доверенности)</w:t>
      </w:r>
    </w:p>
    <w:p w:rsidR="00D71624" w:rsidRPr="0015309D" w:rsidRDefault="00D71624" w:rsidP="00D71624">
      <w:pPr>
        <w:pStyle w:val="ConsPlusNonformat"/>
        <w:ind w:left="5103"/>
      </w:pPr>
      <w:r w:rsidRPr="0015309D">
        <w:t>адрес:_______________________________</w:t>
      </w:r>
    </w:p>
    <w:p w:rsidR="00D71624" w:rsidRPr="0015309D" w:rsidRDefault="00D71624" w:rsidP="00D71624">
      <w:pPr>
        <w:pStyle w:val="ConsPlusNonformat"/>
        <w:ind w:left="5103"/>
      </w:pPr>
      <w:r w:rsidRPr="0015309D">
        <w:t>телефон:_____________________________</w:t>
      </w:r>
    </w:p>
    <w:p w:rsidR="00D71624" w:rsidRPr="0015309D" w:rsidRDefault="00D71624" w:rsidP="00D71624">
      <w:pPr>
        <w:pStyle w:val="ConsPlusNonformat"/>
        <w:ind w:left="5103"/>
      </w:pPr>
      <w:r w:rsidRPr="0015309D">
        <w:t>электронная почта (если есть):_______</w:t>
      </w:r>
    </w:p>
    <w:p w:rsidR="003B1FC7" w:rsidRPr="0015309D" w:rsidRDefault="003B1FC7" w:rsidP="003B1FC7">
      <w:pPr>
        <w:pStyle w:val="ConsPlusNonformat"/>
        <w:ind w:left="5103"/>
        <w:jc w:val="center"/>
        <w:rPr>
          <w:sz w:val="16"/>
          <w:szCs w:val="16"/>
        </w:rPr>
      </w:pPr>
    </w:p>
    <w:p w:rsidR="003B1FC7" w:rsidRPr="0015309D" w:rsidRDefault="003B1FC7" w:rsidP="00575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3B1FC7" w:rsidRPr="0015309D" w:rsidRDefault="003B1FC7" w:rsidP="00575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9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7574F" w:rsidRPr="0015309D">
        <w:rPr>
          <w:rFonts w:ascii="Times New Roman" w:hAnsi="Times New Roman" w:cs="Times New Roman"/>
          <w:b/>
          <w:sz w:val="24"/>
          <w:szCs w:val="24"/>
        </w:rPr>
        <w:t xml:space="preserve">несоответствии </w:t>
      </w:r>
      <w:proofErr w:type="gramStart"/>
      <w:r w:rsidR="0057574F" w:rsidRPr="0015309D">
        <w:rPr>
          <w:rFonts w:ascii="Times New Roman" w:hAnsi="Times New Roman" w:cs="Times New Roman"/>
          <w:b/>
          <w:sz w:val="24"/>
          <w:szCs w:val="24"/>
        </w:rPr>
        <w:t>построенных</w:t>
      </w:r>
      <w:proofErr w:type="gramEnd"/>
      <w:r w:rsidR="0057574F" w:rsidRPr="0015309D">
        <w:rPr>
          <w:rFonts w:ascii="Times New Roman" w:hAnsi="Times New Roman" w:cs="Times New Roman"/>
          <w:b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57574F" w:rsidRPr="0015309D" w:rsidRDefault="0057574F" w:rsidP="00575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3B1FC7" w:rsidRPr="0015309D" w:rsidTr="005C107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FC7" w:rsidRPr="0015309D" w:rsidRDefault="003B1FC7" w:rsidP="005C10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FC7" w:rsidRPr="0015309D" w:rsidRDefault="003B1FC7" w:rsidP="005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FC7" w:rsidRPr="0015309D" w:rsidRDefault="003B1FC7" w:rsidP="005C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FC7" w:rsidRPr="0015309D" w:rsidRDefault="003B1FC7" w:rsidP="005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FC7" w:rsidRPr="0015309D" w:rsidRDefault="003B1FC7" w:rsidP="005C10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FC7" w:rsidRPr="0015309D" w:rsidRDefault="003B1FC7" w:rsidP="005C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FC7" w:rsidRPr="0015309D" w:rsidRDefault="003B1FC7" w:rsidP="005C1075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FC7" w:rsidRPr="0015309D" w:rsidRDefault="003B1FC7" w:rsidP="005C1075">
            <w:pPr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FC7" w:rsidRPr="0015309D" w:rsidRDefault="003B1FC7" w:rsidP="005C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4F" w:rsidRPr="0015309D" w:rsidRDefault="0057574F" w:rsidP="0057574F">
      <w:pPr>
        <w:autoSpaceDE w:val="0"/>
        <w:autoSpaceDN w:val="0"/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57574F" w:rsidRPr="0015309D" w:rsidTr="00384CA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</w:t>
            </w:r>
          </w:p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4F" w:rsidRPr="0015309D" w:rsidTr="00384CA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</w:p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74F" w:rsidRPr="0015309D" w:rsidRDefault="0057574F" w:rsidP="0057574F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уведомляем о несоответствии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0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(построенного или реконструированного)</w:t>
      </w:r>
    </w:p>
    <w:p w:rsidR="0057574F" w:rsidRPr="0015309D" w:rsidRDefault="0057574F" w:rsidP="0057574F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09D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57574F" w:rsidRPr="0015309D" w:rsidRDefault="0057574F" w:rsidP="005757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proofErr w:type="gramEnd"/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уведомлении и расположенного на земельном участке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574F" w:rsidRPr="0015309D" w:rsidRDefault="0057574F" w:rsidP="005757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4F" w:rsidRPr="0015309D" w:rsidRDefault="0057574F" w:rsidP="0062009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57574F" w:rsidRPr="0015309D" w:rsidRDefault="0057574F" w:rsidP="0057574F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законодательства о градостроительной деятельности по следующим</w:t>
      </w: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основаниям:</w:t>
      </w:r>
    </w:p>
    <w:p w:rsidR="0057574F" w:rsidRPr="0015309D" w:rsidRDefault="0057574F" w:rsidP="0057574F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57574F" w:rsidRPr="0015309D" w:rsidRDefault="0057574F" w:rsidP="0057574F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574F" w:rsidRPr="0015309D" w:rsidRDefault="0057574F" w:rsidP="0057574F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4F" w:rsidRPr="0015309D" w:rsidRDefault="0057574F" w:rsidP="0062009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>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57574F" w:rsidRPr="0015309D" w:rsidRDefault="00D358AB" w:rsidP="005757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57574F"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574F" w:rsidRPr="0015309D" w:rsidRDefault="0057574F" w:rsidP="005757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4F" w:rsidRPr="0015309D" w:rsidRDefault="0057574F" w:rsidP="0062009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57574F" w:rsidRPr="0015309D" w:rsidRDefault="00D358AB" w:rsidP="005757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574F"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574F" w:rsidRPr="0015309D" w:rsidRDefault="0057574F" w:rsidP="005757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574F" w:rsidRPr="0015309D" w:rsidRDefault="0057574F" w:rsidP="005757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4F" w:rsidRPr="0015309D" w:rsidRDefault="0057574F" w:rsidP="0062009A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капитального строительства не </w:t>
      </w:r>
      <w:proofErr w:type="gramStart"/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>введен</w:t>
      </w:r>
      <w:proofErr w:type="gramEnd"/>
      <w:r w:rsidRPr="00153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57574F" w:rsidRPr="0015309D" w:rsidTr="00384CAC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74F" w:rsidRPr="0015309D" w:rsidTr="00384CAC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(должность уполномоченного лица уполномоченного </w:t>
            </w:r>
            <w:r w:rsidRPr="00153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выдачу разрешений на строительство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7574F" w:rsidRPr="0015309D" w:rsidRDefault="0057574F" w:rsidP="00575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0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7574F" w:rsidRPr="0057574F" w:rsidRDefault="0057574F" w:rsidP="0057574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B1FC7" w:rsidRDefault="003B1FC7" w:rsidP="00436D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6D8A" w:rsidRPr="00933441" w:rsidRDefault="00436D8A" w:rsidP="00AA1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36D8A" w:rsidRPr="00933441" w:rsidSect="003B1FC7">
      <w:pgSz w:w="11906" w:h="16838" w:code="9"/>
      <w:pgMar w:top="284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AB" w:rsidRDefault="00FD12AB">
      <w:pPr>
        <w:spacing w:after="0" w:line="240" w:lineRule="auto"/>
      </w:pPr>
      <w:r>
        <w:separator/>
      </w:r>
    </w:p>
  </w:endnote>
  <w:endnote w:type="continuationSeparator" w:id="0">
    <w:p w:rsidR="00FD12AB" w:rsidRDefault="00FD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1" w:rsidRDefault="007A0C4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1" w:rsidRDefault="007A0C4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1" w:rsidRDefault="007A0C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AB" w:rsidRDefault="00FD12AB">
      <w:pPr>
        <w:spacing w:after="0" w:line="240" w:lineRule="auto"/>
      </w:pPr>
      <w:r>
        <w:separator/>
      </w:r>
    </w:p>
  </w:footnote>
  <w:footnote w:type="continuationSeparator" w:id="0">
    <w:p w:rsidR="00FD12AB" w:rsidRDefault="00FD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1" w:rsidRDefault="007A0C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829305"/>
      <w:docPartObj>
        <w:docPartGallery w:val="Page Numbers (Top of Page)"/>
        <w:docPartUnique/>
      </w:docPartObj>
    </w:sdtPr>
    <w:sdtEndPr/>
    <w:sdtContent>
      <w:p w:rsidR="007A0C41" w:rsidRDefault="007A0C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B5">
          <w:rPr>
            <w:noProof/>
          </w:rPr>
          <w:t>24</w:t>
        </w:r>
        <w:r>
          <w:fldChar w:fldCharType="end"/>
        </w:r>
      </w:p>
    </w:sdtContent>
  </w:sdt>
  <w:p w:rsidR="007A0C41" w:rsidRDefault="007A0C4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1" w:rsidRDefault="007A0C4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19926"/>
      <w:docPartObj>
        <w:docPartGallery w:val="Page Numbers (Top of Page)"/>
        <w:docPartUnique/>
      </w:docPartObj>
    </w:sdtPr>
    <w:sdtEndPr/>
    <w:sdtContent>
      <w:p w:rsidR="007A0C41" w:rsidRDefault="007A0C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B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A0C41" w:rsidRDefault="007A0C4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EndPr/>
    <w:sdtContent>
      <w:p w:rsidR="007A0C41" w:rsidRDefault="007A0C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B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7A0C41" w:rsidRDefault="007A0C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BED"/>
    <w:rsid w:val="00000C83"/>
    <w:rsid w:val="00000D89"/>
    <w:rsid w:val="00002EBB"/>
    <w:rsid w:val="00004830"/>
    <w:rsid w:val="00004BAF"/>
    <w:rsid w:val="00004F7D"/>
    <w:rsid w:val="00007544"/>
    <w:rsid w:val="0001028C"/>
    <w:rsid w:val="000109FC"/>
    <w:rsid w:val="00011958"/>
    <w:rsid w:val="00015559"/>
    <w:rsid w:val="0001563B"/>
    <w:rsid w:val="000204EA"/>
    <w:rsid w:val="0002145E"/>
    <w:rsid w:val="000225CE"/>
    <w:rsid w:val="00022B6F"/>
    <w:rsid w:val="00022C87"/>
    <w:rsid w:val="0002599A"/>
    <w:rsid w:val="00026EE9"/>
    <w:rsid w:val="00027D84"/>
    <w:rsid w:val="0003040E"/>
    <w:rsid w:val="00031DA9"/>
    <w:rsid w:val="00033B98"/>
    <w:rsid w:val="0003426E"/>
    <w:rsid w:val="00035584"/>
    <w:rsid w:val="00037427"/>
    <w:rsid w:val="0004113D"/>
    <w:rsid w:val="00041C02"/>
    <w:rsid w:val="00042605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3EE4"/>
    <w:rsid w:val="00053F59"/>
    <w:rsid w:val="00054A8F"/>
    <w:rsid w:val="00056928"/>
    <w:rsid w:val="00062056"/>
    <w:rsid w:val="00063A08"/>
    <w:rsid w:val="00064797"/>
    <w:rsid w:val="00065EA5"/>
    <w:rsid w:val="0006760E"/>
    <w:rsid w:val="00067659"/>
    <w:rsid w:val="00067AB3"/>
    <w:rsid w:val="00075B34"/>
    <w:rsid w:val="0008237E"/>
    <w:rsid w:val="0008348D"/>
    <w:rsid w:val="00085434"/>
    <w:rsid w:val="00085AA1"/>
    <w:rsid w:val="0008655D"/>
    <w:rsid w:val="00087090"/>
    <w:rsid w:val="00087785"/>
    <w:rsid w:val="00087DF6"/>
    <w:rsid w:val="00093653"/>
    <w:rsid w:val="000936B0"/>
    <w:rsid w:val="000955CA"/>
    <w:rsid w:val="000956E4"/>
    <w:rsid w:val="00095B5B"/>
    <w:rsid w:val="000A122A"/>
    <w:rsid w:val="000A23EE"/>
    <w:rsid w:val="000A4666"/>
    <w:rsid w:val="000A4F93"/>
    <w:rsid w:val="000A5219"/>
    <w:rsid w:val="000A7F85"/>
    <w:rsid w:val="000B13B0"/>
    <w:rsid w:val="000B160E"/>
    <w:rsid w:val="000B1EB8"/>
    <w:rsid w:val="000B2FDE"/>
    <w:rsid w:val="000B39D6"/>
    <w:rsid w:val="000B73F8"/>
    <w:rsid w:val="000B79A6"/>
    <w:rsid w:val="000C0578"/>
    <w:rsid w:val="000C0A7C"/>
    <w:rsid w:val="000C0BC6"/>
    <w:rsid w:val="000C1361"/>
    <w:rsid w:val="000C1459"/>
    <w:rsid w:val="000C59CD"/>
    <w:rsid w:val="000C6717"/>
    <w:rsid w:val="000C6760"/>
    <w:rsid w:val="000C685F"/>
    <w:rsid w:val="000C70C4"/>
    <w:rsid w:val="000D08DC"/>
    <w:rsid w:val="000D182E"/>
    <w:rsid w:val="000D3873"/>
    <w:rsid w:val="000D3FDF"/>
    <w:rsid w:val="000D4705"/>
    <w:rsid w:val="000D4B9E"/>
    <w:rsid w:val="000D5E93"/>
    <w:rsid w:val="000D6D63"/>
    <w:rsid w:val="000E023D"/>
    <w:rsid w:val="000E1901"/>
    <w:rsid w:val="000E2926"/>
    <w:rsid w:val="000E3927"/>
    <w:rsid w:val="000E39D4"/>
    <w:rsid w:val="000E4BEC"/>
    <w:rsid w:val="000E62BC"/>
    <w:rsid w:val="000F0813"/>
    <w:rsid w:val="000F1144"/>
    <w:rsid w:val="000F14DD"/>
    <w:rsid w:val="000F1B18"/>
    <w:rsid w:val="000F2606"/>
    <w:rsid w:val="000F428A"/>
    <w:rsid w:val="000F4371"/>
    <w:rsid w:val="000F4CAF"/>
    <w:rsid w:val="000F53A7"/>
    <w:rsid w:val="00100127"/>
    <w:rsid w:val="00100258"/>
    <w:rsid w:val="0010069A"/>
    <w:rsid w:val="001007F4"/>
    <w:rsid w:val="00101406"/>
    <w:rsid w:val="00102C12"/>
    <w:rsid w:val="00103CB7"/>
    <w:rsid w:val="001058E2"/>
    <w:rsid w:val="00107EE3"/>
    <w:rsid w:val="00111807"/>
    <w:rsid w:val="0011233B"/>
    <w:rsid w:val="00112FC5"/>
    <w:rsid w:val="00113221"/>
    <w:rsid w:val="00114123"/>
    <w:rsid w:val="00117638"/>
    <w:rsid w:val="00117E96"/>
    <w:rsid w:val="00123922"/>
    <w:rsid w:val="0012442B"/>
    <w:rsid w:val="001245D5"/>
    <w:rsid w:val="001246F0"/>
    <w:rsid w:val="00124B9C"/>
    <w:rsid w:val="0012766D"/>
    <w:rsid w:val="00130BFD"/>
    <w:rsid w:val="00134151"/>
    <w:rsid w:val="00135BC7"/>
    <w:rsid w:val="0014003E"/>
    <w:rsid w:val="00141066"/>
    <w:rsid w:val="00141C1C"/>
    <w:rsid w:val="0014232A"/>
    <w:rsid w:val="00143409"/>
    <w:rsid w:val="001441B4"/>
    <w:rsid w:val="0014443E"/>
    <w:rsid w:val="001453DD"/>
    <w:rsid w:val="001500C4"/>
    <w:rsid w:val="001502B1"/>
    <w:rsid w:val="00151A9B"/>
    <w:rsid w:val="00151E99"/>
    <w:rsid w:val="00152D89"/>
    <w:rsid w:val="0015309D"/>
    <w:rsid w:val="001544B0"/>
    <w:rsid w:val="00155554"/>
    <w:rsid w:val="0016135A"/>
    <w:rsid w:val="00162617"/>
    <w:rsid w:val="001647C0"/>
    <w:rsid w:val="00173975"/>
    <w:rsid w:val="0017498A"/>
    <w:rsid w:val="00175282"/>
    <w:rsid w:val="001757CE"/>
    <w:rsid w:val="001804C5"/>
    <w:rsid w:val="00186AAB"/>
    <w:rsid w:val="00187D28"/>
    <w:rsid w:val="00190B3F"/>
    <w:rsid w:val="00192705"/>
    <w:rsid w:val="0019618A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1C64"/>
    <w:rsid w:val="001B2D63"/>
    <w:rsid w:val="001B4640"/>
    <w:rsid w:val="001B4AED"/>
    <w:rsid w:val="001B4F04"/>
    <w:rsid w:val="001B5544"/>
    <w:rsid w:val="001B6437"/>
    <w:rsid w:val="001B64E5"/>
    <w:rsid w:val="001B6D42"/>
    <w:rsid w:val="001B7D91"/>
    <w:rsid w:val="001C0BFE"/>
    <w:rsid w:val="001C0E19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53"/>
    <w:rsid w:val="001D1BF3"/>
    <w:rsid w:val="001D2278"/>
    <w:rsid w:val="001D30F8"/>
    <w:rsid w:val="001D3B2B"/>
    <w:rsid w:val="001D74F0"/>
    <w:rsid w:val="001D75B2"/>
    <w:rsid w:val="001D7855"/>
    <w:rsid w:val="001E1ADC"/>
    <w:rsid w:val="001E513A"/>
    <w:rsid w:val="001E7DF2"/>
    <w:rsid w:val="001F33B6"/>
    <w:rsid w:val="001F4088"/>
    <w:rsid w:val="001F4CFF"/>
    <w:rsid w:val="001F54F9"/>
    <w:rsid w:val="001F7919"/>
    <w:rsid w:val="001F7D89"/>
    <w:rsid w:val="0020191D"/>
    <w:rsid w:val="0020686D"/>
    <w:rsid w:val="00207009"/>
    <w:rsid w:val="00214DAA"/>
    <w:rsid w:val="0021524D"/>
    <w:rsid w:val="0021696B"/>
    <w:rsid w:val="00217294"/>
    <w:rsid w:val="00217B86"/>
    <w:rsid w:val="00220EDC"/>
    <w:rsid w:val="00222F2B"/>
    <w:rsid w:val="00223494"/>
    <w:rsid w:val="00225331"/>
    <w:rsid w:val="00225D01"/>
    <w:rsid w:val="00230411"/>
    <w:rsid w:val="00230473"/>
    <w:rsid w:val="00231772"/>
    <w:rsid w:val="00231A5D"/>
    <w:rsid w:val="00232A31"/>
    <w:rsid w:val="002336CF"/>
    <w:rsid w:val="002345E0"/>
    <w:rsid w:val="00234FD9"/>
    <w:rsid w:val="00236216"/>
    <w:rsid w:val="00241532"/>
    <w:rsid w:val="00241550"/>
    <w:rsid w:val="0024302C"/>
    <w:rsid w:val="002434CA"/>
    <w:rsid w:val="00243582"/>
    <w:rsid w:val="0024369F"/>
    <w:rsid w:val="002464E3"/>
    <w:rsid w:val="0024733A"/>
    <w:rsid w:val="002524E7"/>
    <w:rsid w:val="00257036"/>
    <w:rsid w:val="002571D5"/>
    <w:rsid w:val="00263A00"/>
    <w:rsid w:val="00265054"/>
    <w:rsid w:val="0026595C"/>
    <w:rsid w:val="00273C0D"/>
    <w:rsid w:val="00281B1D"/>
    <w:rsid w:val="00281BE0"/>
    <w:rsid w:val="00281FCC"/>
    <w:rsid w:val="002848AC"/>
    <w:rsid w:val="002857A4"/>
    <w:rsid w:val="00287313"/>
    <w:rsid w:val="00287ED7"/>
    <w:rsid w:val="00291BF9"/>
    <w:rsid w:val="00292BED"/>
    <w:rsid w:val="00295457"/>
    <w:rsid w:val="00296C75"/>
    <w:rsid w:val="0029705F"/>
    <w:rsid w:val="0029784D"/>
    <w:rsid w:val="002A35DB"/>
    <w:rsid w:val="002A4E0B"/>
    <w:rsid w:val="002A6438"/>
    <w:rsid w:val="002A772F"/>
    <w:rsid w:val="002B1542"/>
    <w:rsid w:val="002B297E"/>
    <w:rsid w:val="002B5A1C"/>
    <w:rsid w:val="002B634D"/>
    <w:rsid w:val="002C1A8C"/>
    <w:rsid w:val="002C2CC5"/>
    <w:rsid w:val="002C4C5B"/>
    <w:rsid w:val="002C5CBD"/>
    <w:rsid w:val="002C6B37"/>
    <w:rsid w:val="002C6BA9"/>
    <w:rsid w:val="002D0EF1"/>
    <w:rsid w:val="002D1615"/>
    <w:rsid w:val="002D1F7A"/>
    <w:rsid w:val="002D39BD"/>
    <w:rsid w:val="002D72C6"/>
    <w:rsid w:val="002D79DC"/>
    <w:rsid w:val="002E0CF6"/>
    <w:rsid w:val="002E5451"/>
    <w:rsid w:val="002E6BEA"/>
    <w:rsid w:val="002F2814"/>
    <w:rsid w:val="002F2C86"/>
    <w:rsid w:val="002F653F"/>
    <w:rsid w:val="002F6EB4"/>
    <w:rsid w:val="002F71BE"/>
    <w:rsid w:val="00300336"/>
    <w:rsid w:val="00301506"/>
    <w:rsid w:val="00301761"/>
    <w:rsid w:val="00306F40"/>
    <w:rsid w:val="00307356"/>
    <w:rsid w:val="00312533"/>
    <w:rsid w:val="00312946"/>
    <w:rsid w:val="00312CCF"/>
    <w:rsid w:val="00315502"/>
    <w:rsid w:val="0031786F"/>
    <w:rsid w:val="00317895"/>
    <w:rsid w:val="00317CDA"/>
    <w:rsid w:val="00317F5F"/>
    <w:rsid w:val="00320134"/>
    <w:rsid w:val="00322FCC"/>
    <w:rsid w:val="00324DCA"/>
    <w:rsid w:val="00326E5D"/>
    <w:rsid w:val="003277F8"/>
    <w:rsid w:val="0033056B"/>
    <w:rsid w:val="00333C8C"/>
    <w:rsid w:val="003347DC"/>
    <w:rsid w:val="0033501D"/>
    <w:rsid w:val="00335FB5"/>
    <w:rsid w:val="003362E5"/>
    <w:rsid w:val="00342F6A"/>
    <w:rsid w:val="003432A2"/>
    <w:rsid w:val="0034360D"/>
    <w:rsid w:val="0034379B"/>
    <w:rsid w:val="003444FC"/>
    <w:rsid w:val="00345C87"/>
    <w:rsid w:val="00347178"/>
    <w:rsid w:val="00350A05"/>
    <w:rsid w:val="00352F94"/>
    <w:rsid w:val="00353768"/>
    <w:rsid w:val="00354D9E"/>
    <w:rsid w:val="00355386"/>
    <w:rsid w:val="00355B16"/>
    <w:rsid w:val="003619CC"/>
    <w:rsid w:val="00361D07"/>
    <w:rsid w:val="00363860"/>
    <w:rsid w:val="0036471C"/>
    <w:rsid w:val="00365839"/>
    <w:rsid w:val="00365ED0"/>
    <w:rsid w:val="00366F59"/>
    <w:rsid w:val="00371856"/>
    <w:rsid w:val="00373890"/>
    <w:rsid w:val="003806C3"/>
    <w:rsid w:val="00380F50"/>
    <w:rsid w:val="00382A92"/>
    <w:rsid w:val="00383098"/>
    <w:rsid w:val="003842F7"/>
    <w:rsid w:val="00384831"/>
    <w:rsid w:val="00384CAC"/>
    <w:rsid w:val="00385938"/>
    <w:rsid w:val="00385D0B"/>
    <w:rsid w:val="00386172"/>
    <w:rsid w:val="00386C04"/>
    <w:rsid w:val="00391104"/>
    <w:rsid w:val="00392141"/>
    <w:rsid w:val="00393BCA"/>
    <w:rsid w:val="003A121F"/>
    <w:rsid w:val="003A143A"/>
    <w:rsid w:val="003A203B"/>
    <w:rsid w:val="003A69AC"/>
    <w:rsid w:val="003A6FD5"/>
    <w:rsid w:val="003B17CC"/>
    <w:rsid w:val="003B19A4"/>
    <w:rsid w:val="003B1FC7"/>
    <w:rsid w:val="003B3FB5"/>
    <w:rsid w:val="003B49EC"/>
    <w:rsid w:val="003B5187"/>
    <w:rsid w:val="003B6026"/>
    <w:rsid w:val="003B7665"/>
    <w:rsid w:val="003C0098"/>
    <w:rsid w:val="003C0862"/>
    <w:rsid w:val="003C1277"/>
    <w:rsid w:val="003C1E10"/>
    <w:rsid w:val="003C429C"/>
    <w:rsid w:val="003C79D8"/>
    <w:rsid w:val="003C7E56"/>
    <w:rsid w:val="003D020E"/>
    <w:rsid w:val="003D2344"/>
    <w:rsid w:val="003D2E64"/>
    <w:rsid w:val="003D5152"/>
    <w:rsid w:val="003D592A"/>
    <w:rsid w:val="003D5A2A"/>
    <w:rsid w:val="003D5E9E"/>
    <w:rsid w:val="003D66A6"/>
    <w:rsid w:val="003D66AD"/>
    <w:rsid w:val="003D6E8C"/>
    <w:rsid w:val="003D7D55"/>
    <w:rsid w:val="003E19F1"/>
    <w:rsid w:val="003E1AAE"/>
    <w:rsid w:val="003E1C1D"/>
    <w:rsid w:val="003E2E00"/>
    <w:rsid w:val="003E2F54"/>
    <w:rsid w:val="003E3614"/>
    <w:rsid w:val="003E5459"/>
    <w:rsid w:val="003E7718"/>
    <w:rsid w:val="003E7F0A"/>
    <w:rsid w:val="003F1394"/>
    <w:rsid w:val="003F1BD1"/>
    <w:rsid w:val="003F354C"/>
    <w:rsid w:val="003F622E"/>
    <w:rsid w:val="003F7A2A"/>
    <w:rsid w:val="003F7B55"/>
    <w:rsid w:val="00400020"/>
    <w:rsid w:val="0040082F"/>
    <w:rsid w:val="00400A7E"/>
    <w:rsid w:val="00400E37"/>
    <w:rsid w:val="00402FBF"/>
    <w:rsid w:val="0040393D"/>
    <w:rsid w:val="00403AB5"/>
    <w:rsid w:val="00403FB4"/>
    <w:rsid w:val="00404D63"/>
    <w:rsid w:val="00405782"/>
    <w:rsid w:val="00406566"/>
    <w:rsid w:val="00406A1A"/>
    <w:rsid w:val="004109B2"/>
    <w:rsid w:val="00412066"/>
    <w:rsid w:val="0041210B"/>
    <w:rsid w:val="004127B7"/>
    <w:rsid w:val="0041288C"/>
    <w:rsid w:val="00413A9E"/>
    <w:rsid w:val="00413FFA"/>
    <w:rsid w:val="004154DD"/>
    <w:rsid w:val="00415DC5"/>
    <w:rsid w:val="00416AA4"/>
    <w:rsid w:val="004170D3"/>
    <w:rsid w:val="00420468"/>
    <w:rsid w:val="00420959"/>
    <w:rsid w:val="0042109A"/>
    <w:rsid w:val="0042181B"/>
    <w:rsid w:val="00421DC1"/>
    <w:rsid w:val="0042299C"/>
    <w:rsid w:val="004235CD"/>
    <w:rsid w:val="00425A78"/>
    <w:rsid w:val="00426D09"/>
    <w:rsid w:val="004329A7"/>
    <w:rsid w:val="00434E16"/>
    <w:rsid w:val="0043512D"/>
    <w:rsid w:val="00436D8A"/>
    <w:rsid w:val="004371F2"/>
    <w:rsid w:val="004378AF"/>
    <w:rsid w:val="00441A75"/>
    <w:rsid w:val="00441CA3"/>
    <w:rsid w:val="00443DBE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1F77"/>
    <w:rsid w:val="0046279E"/>
    <w:rsid w:val="0046381D"/>
    <w:rsid w:val="0046408E"/>
    <w:rsid w:val="00465E9E"/>
    <w:rsid w:val="0046736C"/>
    <w:rsid w:val="00470912"/>
    <w:rsid w:val="00472812"/>
    <w:rsid w:val="00473774"/>
    <w:rsid w:val="00474FFD"/>
    <w:rsid w:val="00475128"/>
    <w:rsid w:val="00475209"/>
    <w:rsid w:val="004760D4"/>
    <w:rsid w:val="004772C9"/>
    <w:rsid w:val="004776D9"/>
    <w:rsid w:val="00477A8F"/>
    <w:rsid w:val="004801D4"/>
    <w:rsid w:val="004806B7"/>
    <w:rsid w:val="00481FEC"/>
    <w:rsid w:val="0049100B"/>
    <w:rsid w:val="0049300C"/>
    <w:rsid w:val="00494566"/>
    <w:rsid w:val="0049498F"/>
    <w:rsid w:val="00494B85"/>
    <w:rsid w:val="00495B02"/>
    <w:rsid w:val="004964D0"/>
    <w:rsid w:val="0049756E"/>
    <w:rsid w:val="004A0CDC"/>
    <w:rsid w:val="004A2446"/>
    <w:rsid w:val="004A3108"/>
    <w:rsid w:val="004A3414"/>
    <w:rsid w:val="004A38AC"/>
    <w:rsid w:val="004A4080"/>
    <w:rsid w:val="004A4FE5"/>
    <w:rsid w:val="004A7D16"/>
    <w:rsid w:val="004B2AF3"/>
    <w:rsid w:val="004B4788"/>
    <w:rsid w:val="004B5D92"/>
    <w:rsid w:val="004B60D1"/>
    <w:rsid w:val="004B7516"/>
    <w:rsid w:val="004C0B79"/>
    <w:rsid w:val="004C2077"/>
    <w:rsid w:val="004C290D"/>
    <w:rsid w:val="004C4961"/>
    <w:rsid w:val="004C7390"/>
    <w:rsid w:val="004D048D"/>
    <w:rsid w:val="004D04CD"/>
    <w:rsid w:val="004D0CDE"/>
    <w:rsid w:val="004D15D4"/>
    <w:rsid w:val="004D1D43"/>
    <w:rsid w:val="004D2516"/>
    <w:rsid w:val="004D74BD"/>
    <w:rsid w:val="004D76E1"/>
    <w:rsid w:val="004D7FE1"/>
    <w:rsid w:val="004E1874"/>
    <w:rsid w:val="004E30B8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3920"/>
    <w:rsid w:val="00505669"/>
    <w:rsid w:val="00507ADA"/>
    <w:rsid w:val="00507DCD"/>
    <w:rsid w:val="0051095B"/>
    <w:rsid w:val="005129EB"/>
    <w:rsid w:val="0051597A"/>
    <w:rsid w:val="00517E6F"/>
    <w:rsid w:val="00520228"/>
    <w:rsid w:val="00520299"/>
    <w:rsid w:val="005214A1"/>
    <w:rsid w:val="00523DB4"/>
    <w:rsid w:val="00524635"/>
    <w:rsid w:val="00524811"/>
    <w:rsid w:val="00524ECC"/>
    <w:rsid w:val="005250BE"/>
    <w:rsid w:val="00525A08"/>
    <w:rsid w:val="00527463"/>
    <w:rsid w:val="00527997"/>
    <w:rsid w:val="005327A1"/>
    <w:rsid w:val="005342BA"/>
    <w:rsid w:val="00534F53"/>
    <w:rsid w:val="005360F3"/>
    <w:rsid w:val="005366A5"/>
    <w:rsid w:val="00536E99"/>
    <w:rsid w:val="005420F3"/>
    <w:rsid w:val="0054260B"/>
    <w:rsid w:val="0054341A"/>
    <w:rsid w:val="005455D9"/>
    <w:rsid w:val="005523C9"/>
    <w:rsid w:val="005531F6"/>
    <w:rsid w:val="00554072"/>
    <w:rsid w:val="00557FC3"/>
    <w:rsid w:val="005614EB"/>
    <w:rsid w:val="00562F32"/>
    <w:rsid w:val="005658AF"/>
    <w:rsid w:val="005676F8"/>
    <w:rsid w:val="00570832"/>
    <w:rsid w:val="00570A89"/>
    <w:rsid w:val="00571F38"/>
    <w:rsid w:val="00574196"/>
    <w:rsid w:val="0057574F"/>
    <w:rsid w:val="00575C0B"/>
    <w:rsid w:val="00577D3B"/>
    <w:rsid w:val="00577EBE"/>
    <w:rsid w:val="00580D33"/>
    <w:rsid w:val="005838E0"/>
    <w:rsid w:val="0058454E"/>
    <w:rsid w:val="00584FA6"/>
    <w:rsid w:val="005853C2"/>
    <w:rsid w:val="0058616F"/>
    <w:rsid w:val="00586205"/>
    <w:rsid w:val="00590083"/>
    <w:rsid w:val="00590433"/>
    <w:rsid w:val="00593142"/>
    <w:rsid w:val="005940C4"/>
    <w:rsid w:val="00594EDE"/>
    <w:rsid w:val="005969EF"/>
    <w:rsid w:val="00596D24"/>
    <w:rsid w:val="005A04A3"/>
    <w:rsid w:val="005A0668"/>
    <w:rsid w:val="005A1BD0"/>
    <w:rsid w:val="005A1EF3"/>
    <w:rsid w:val="005A381F"/>
    <w:rsid w:val="005A4A01"/>
    <w:rsid w:val="005A50D3"/>
    <w:rsid w:val="005A5C47"/>
    <w:rsid w:val="005A700E"/>
    <w:rsid w:val="005B121B"/>
    <w:rsid w:val="005B1E3D"/>
    <w:rsid w:val="005B21A7"/>
    <w:rsid w:val="005B4810"/>
    <w:rsid w:val="005B507A"/>
    <w:rsid w:val="005B52EF"/>
    <w:rsid w:val="005B5F8E"/>
    <w:rsid w:val="005B634B"/>
    <w:rsid w:val="005B6DA7"/>
    <w:rsid w:val="005B70FA"/>
    <w:rsid w:val="005C07A7"/>
    <w:rsid w:val="005C07F7"/>
    <w:rsid w:val="005C1075"/>
    <w:rsid w:val="005C1B28"/>
    <w:rsid w:val="005C3A6E"/>
    <w:rsid w:val="005C3EA7"/>
    <w:rsid w:val="005C4E32"/>
    <w:rsid w:val="005C5B2D"/>
    <w:rsid w:val="005C7F1A"/>
    <w:rsid w:val="005D0799"/>
    <w:rsid w:val="005D0D53"/>
    <w:rsid w:val="005D0EF5"/>
    <w:rsid w:val="005D1E15"/>
    <w:rsid w:val="005D4D50"/>
    <w:rsid w:val="005D60FE"/>
    <w:rsid w:val="005D6A74"/>
    <w:rsid w:val="005D6FAA"/>
    <w:rsid w:val="005D7C43"/>
    <w:rsid w:val="005E1F92"/>
    <w:rsid w:val="005E34F4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6670"/>
    <w:rsid w:val="005F6CC1"/>
    <w:rsid w:val="0060083D"/>
    <w:rsid w:val="00600950"/>
    <w:rsid w:val="00603C8C"/>
    <w:rsid w:val="00604A0D"/>
    <w:rsid w:val="00605032"/>
    <w:rsid w:val="00605BA4"/>
    <w:rsid w:val="00605DE4"/>
    <w:rsid w:val="00607081"/>
    <w:rsid w:val="00610426"/>
    <w:rsid w:val="00610967"/>
    <w:rsid w:val="00610E59"/>
    <w:rsid w:val="00611673"/>
    <w:rsid w:val="006123C7"/>
    <w:rsid w:val="00612567"/>
    <w:rsid w:val="00612DC7"/>
    <w:rsid w:val="00615803"/>
    <w:rsid w:val="006159D5"/>
    <w:rsid w:val="00615E7B"/>
    <w:rsid w:val="006161DB"/>
    <w:rsid w:val="0062009A"/>
    <w:rsid w:val="00623D9F"/>
    <w:rsid w:val="006244B5"/>
    <w:rsid w:val="00624C33"/>
    <w:rsid w:val="006263D9"/>
    <w:rsid w:val="0062683A"/>
    <w:rsid w:val="0063066F"/>
    <w:rsid w:val="00630FC2"/>
    <w:rsid w:val="00636E5E"/>
    <w:rsid w:val="00637C44"/>
    <w:rsid w:val="00641752"/>
    <w:rsid w:val="00641D6B"/>
    <w:rsid w:val="00641EA4"/>
    <w:rsid w:val="00644E75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4C86"/>
    <w:rsid w:val="006657D3"/>
    <w:rsid w:val="00665B81"/>
    <w:rsid w:val="00665EDF"/>
    <w:rsid w:val="00666EB2"/>
    <w:rsid w:val="0067049D"/>
    <w:rsid w:val="00671238"/>
    <w:rsid w:val="00671578"/>
    <w:rsid w:val="00671C73"/>
    <w:rsid w:val="00672FFA"/>
    <w:rsid w:val="00675129"/>
    <w:rsid w:val="00677ECA"/>
    <w:rsid w:val="0068010A"/>
    <w:rsid w:val="00680285"/>
    <w:rsid w:val="00680972"/>
    <w:rsid w:val="00680BA8"/>
    <w:rsid w:val="006832D9"/>
    <w:rsid w:val="006837E7"/>
    <w:rsid w:val="00683CCD"/>
    <w:rsid w:val="00685209"/>
    <w:rsid w:val="00685609"/>
    <w:rsid w:val="00686763"/>
    <w:rsid w:val="00687443"/>
    <w:rsid w:val="006877EA"/>
    <w:rsid w:val="00690C07"/>
    <w:rsid w:val="00690C4B"/>
    <w:rsid w:val="00693F18"/>
    <w:rsid w:val="0069507A"/>
    <w:rsid w:val="0069620E"/>
    <w:rsid w:val="0069705B"/>
    <w:rsid w:val="006A1800"/>
    <w:rsid w:val="006A3234"/>
    <w:rsid w:val="006A4800"/>
    <w:rsid w:val="006B0F41"/>
    <w:rsid w:val="006B2DE2"/>
    <w:rsid w:val="006B4D88"/>
    <w:rsid w:val="006B7170"/>
    <w:rsid w:val="006C0168"/>
    <w:rsid w:val="006C1734"/>
    <w:rsid w:val="006C1F32"/>
    <w:rsid w:val="006C2B58"/>
    <w:rsid w:val="006C4D7A"/>
    <w:rsid w:val="006C507F"/>
    <w:rsid w:val="006C56B9"/>
    <w:rsid w:val="006C5CDA"/>
    <w:rsid w:val="006C73D7"/>
    <w:rsid w:val="006C7A10"/>
    <w:rsid w:val="006D305C"/>
    <w:rsid w:val="006D3130"/>
    <w:rsid w:val="006D4958"/>
    <w:rsid w:val="006D77C0"/>
    <w:rsid w:val="006E1A65"/>
    <w:rsid w:val="006E34F9"/>
    <w:rsid w:val="006E418D"/>
    <w:rsid w:val="006E68B4"/>
    <w:rsid w:val="006F0128"/>
    <w:rsid w:val="006F1523"/>
    <w:rsid w:val="006F1525"/>
    <w:rsid w:val="006F2AF5"/>
    <w:rsid w:val="006F58A6"/>
    <w:rsid w:val="006F66CA"/>
    <w:rsid w:val="00700B6D"/>
    <w:rsid w:val="007012EB"/>
    <w:rsid w:val="00701F8C"/>
    <w:rsid w:val="00702106"/>
    <w:rsid w:val="00702F7C"/>
    <w:rsid w:val="00703592"/>
    <w:rsid w:val="00704B48"/>
    <w:rsid w:val="00704E71"/>
    <w:rsid w:val="007052A7"/>
    <w:rsid w:val="00705B6C"/>
    <w:rsid w:val="0070600E"/>
    <w:rsid w:val="0070665A"/>
    <w:rsid w:val="007068A0"/>
    <w:rsid w:val="00707BE6"/>
    <w:rsid w:val="0071013D"/>
    <w:rsid w:val="00711807"/>
    <w:rsid w:val="007128B5"/>
    <w:rsid w:val="00712D1C"/>
    <w:rsid w:val="00714401"/>
    <w:rsid w:val="00714BD8"/>
    <w:rsid w:val="00716620"/>
    <w:rsid w:val="00720363"/>
    <w:rsid w:val="00722023"/>
    <w:rsid w:val="00722C33"/>
    <w:rsid w:val="007248B9"/>
    <w:rsid w:val="00724FC4"/>
    <w:rsid w:val="007257A9"/>
    <w:rsid w:val="007265A9"/>
    <w:rsid w:val="00726D49"/>
    <w:rsid w:val="007337D6"/>
    <w:rsid w:val="007340F5"/>
    <w:rsid w:val="00735EF4"/>
    <w:rsid w:val="007368E5"/>
    <w:rsid w:val="0073744E"/>
    <w:rsid w:val="00740DFC"/>
    <w:rsid w:val="007424B5"/>
    <w:rsid w:val="007437D2"/>
    <w:rsid w:val="00743FCE"/>
    <w:rsid w:val="007441A3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6443"/>
    <w:rsid w:val="00777EE8"/>
    <w:rsid w:val="007802DE"/>
    <w:rsid w:val="00781E4C"/>
    <w:rsid w:val="00782C1C"/>
    <w:rsid w:val="007832AA"/>
    <w:rsid w:val="00783567"/>
    <w:rsid w:val="007852C5"/>
    <w:rsid w:val="0079034C"/>
    <w:rsid w:val="007928E8"/>
    <w:rsid w:val="0079299B"/>
    <w:rsid w:val="00792DE8"/>
    <w:rsid w:val="00792EF0"/>
    <w:rsid w:val="00792FAD"/>
    <w:rsid w:val="007943A0"/>
    <w:rsid w:val="007961DE"/>
    <w:rsid w:val="007A0639"/>
    <w:rsid w:val="007A0881"/>
    <w:rsid w:val="007A0C41"/>
    <w:rsid w:val="007A3446"/>
    <w:rsid w:val="007A47F7"/>
    <w:rsid w:val="007A50AD"/>
    <w:rsid w:val="007A50C6"/>
    <w:rsid w:val="007A5708"/>
    <w:rsid w:val="007A77D5"/>
    <w:rsid w:val="007B0701"/>
    <w:rsid w:val="007B3A4E"/>
    <w:rsid w:val="007C117E"/>
    <w:rsid w:val="007C1C5D"/>
    <w:rsid w:val="007C4258"/>
    <w:rsid w:val="007C5384"/>
    <w:rsid w:val="007C5BD9"/>
    <w:rsid w:val="007D1174"/>
    <w:rsid w:val="007D16C0"/>
    <w:rsid w:val="007D1DEB"/>
    <w:rsid w:val="007D2A24"/>
    <w:rsid w:val="007D2A46"/>
    <w:rsid w:val="007E113C"/>
    <w:rsid w:val="007E150A"/>
    <w:rsid w:val="007E1CB2"/>
    <w:rsid w:val="007E3D4A"/>
    <w:rsid w:val="007E4845"/>
    <w:rsid w:val="007E6877"/>
    <w:rsid w:val="007E70DA"/>
    <w:rsid w:val="007F006F"/>
    <w:rsid w:val="007F17DC"/>
    <w:rsid w:val="007F1A76"/>
    <w:rsid w:val="007F6E1B"/>
    <w:rsid w:val="008009D4"/>
    <w:rsid w:val="00801060"/>
    <w:rsid w:val="008012FF"/>
    <w:rsid w:val="00801E50"/>
    <w:rsid w:val="00807ADF"/>
    <w:rsid w:val="00810472"/>
    <w:rsid w:val="0081049B"/>
    <w:rsid w:val="00810C78"/>
    <w:rsid w:val="008113A1"/>
    <w:rsid w:val="008128A8"/>
    <w:rsid w:val="00812AE1"/>
    <w:rsid w:val="00812C4C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35FB0"/>
    <w:rsid w:val="008369F9"/>
    <w:rsid w:val="00840007"/>
    <w:rsid w:val="00843303"/>
    <w:rsid w:val="00843482"/>
    <w:rsid w:val="0084364C"/>
    <w:rsid w:val="00843DE3"/>
    <w:rsid w:val="00844C88"/>
    <w:rsid w:val="008454B3"/>
    <w:rsid w:val="00845E59"/>
    <w:rsid w:val="00846455"/>
    <w:rsid w:val="0084701C"/>
    <w:rsid w:val="00847F43"/>
    <w:rsid w:val="008508C2"/>
    <w:rsid w:val="00850B01"/>
    <w:rsid w:val="0085250F"/>
    <w:rsid w:val="0085290F"/>
    <w:rsid w:val="00852E5B"/>
    <w:rsid w:val="0085445B"/>
    <w:rsid w:val="00854958"/>
    <w:rsid w:val="00854C98"/>
    <w:rsid w:val="00855922"/>
    <w:rsid w:val="00857262"/>
    <w:rsid w:val="0085797B"/>
    <w:rsid w:val="00857E66"/>
    <w:rsid w:val="0086167C"/>
    <w:rsid w:val="00861D95"/>
    <w:rsid w:val="0086505C"/>
    <w:rsid w:val="00865B16"/>
    <w:rsid w:val="00867102"/>
    <w:rsid w:val="0087166A"/>
    <w:rsid w:val="008727F4"/>
    <w:rsid w:val="00873AEB"/>
    <w:rsid w:val="008743C3"/>
    <w:rsid w:val="00874C5A"/>
    <w:rsid w:val="00875806"/>
    <w:rsid w:val="0087588C"/>
    <w:rsid w:val="00883D22"/>
    <w:rsid w:val="00884885"/>
    <w:rsid w:val="008853CC"/>
    <w:rsid w:val="0088772F"/>
    <w:rsid w:val="008914EE"/>
    <w:rsid w:val="008936CF"/>
    <w:rsid w:val="0089538B"/>
    <w:rsid w:val="008974FD"/>
    <w:rsid w:val="008A0464"/>
    <w:rsid w:val="008A3D04"/>
    <w:rsid w:val="008A408B"/>
    <w:rsid w:val="008A43C8"/>
    <w:rsid w:val="008A43EC"/>
    <w:rsid w:val="008A6122"/>
    <w:rsid w:val="008A6395"/>
    <w:rsid w:val="008A66AE"/>
    <w:rsid w:val="008B1D5F"/>
    <w:rsid w:val="008B2D9A"/>
    <w:rsid w:val="008B3CB4"/>
    <w:rsid w:val="008B4137"/>
    <w:rsid w:val="008B5C3D"/>
    <w:rsid w:val="008B5D9B"/>
    <w:rsid w:val="008B7100"/>
    <w:rsid w:val="008B741A"/>
    <w:rsid w:val="008B7649"/>
    <w:rsid w:val="008B7BE9"/>
    <w:rsid w:val="008C0638"/>
    <w:rsid w:val="008C0E44"/>
    <w:rsid w:val="008C259F"/>
    <w:rsid w:val="008C53DC"/>
    <w:rsid w:val="008C54DD"/>
    <w:rsid w:val="008C593F"/>
    <w:rsid w:val="008D05C8"/>
    <w:rsid w:val="008D301E"/>
    <w:rsid w:val="008D6864"/>
    <w:rsid w:val="008D743D"/>
    <w:rsid w:val="008E4395"/>
    <w:rsid w:val="008E4868"/>
    <w:rsid w:val="008E4B49"/>
    <w:rsid w:val="008E5D1E"/>
    <w:rsid w:val="008E73EA"/>
    <w:rsid w:val="008F3690"/>
    <w:rsid w:val="008F3877"/>
    <w:rsid w:val="008F4722"/>
    <w:rsid w:val="008F7D04"/>
    <w:rsid w:val="0090401A"/>
    <w:rsid w:val="00905237"/>
    <w:rsid w:val="00906A88"/>
    <w:rsid w:val="00906E19"/>
    <w:rsid w:val="009109A5"/>
    <w:rsid w:val="009110A6"/>
    <w:rsid w:val="009110C5"/>
    <w:rsid w:val="00912EEF"/>
    <w:rsid w:val="00913251"/>
    <w:rsid w:val="0091545E"/>
    <w:rsid w:val="00916BB3"/>
    <w:rsid w:val="009208F6"/>
    <w:rsid w:val="009214E0"/>
    <w:rsid w:val="00922F14"/>
    <w:rsid w:val="00925DBF"/>
    <w:rsid w:val="0092633E"/>
    <w:rsid w:val="00927E05"/>
    <w:rsid w:val="009301F0"/>
    <w:rsid w:val="00930A56"/>
    <w:rsid w:val="009312D6"/>
    <w:rsid w:val="00932659"/>
    <w:rsid w:val="00933441"/>
    <w:rsid w:val="00933C39"/>
    <w:rsid w:val="00934F78"/>
    <w:rsid w:val="0093667C"/>
    <w:rsid w:val="009402E1"/>
    <w:rsid w:val="00950C3C"/>
    <w:rsid w:val="009510B2"/>
    <w:rsid w:val="00951A6D"/>
    <w:rsid w:val="009523F1"/>
    <w:rsid w:val="0095338F"/>
    <w:rsid w:val="00953957"/>
    <w:rsid w:val="00953C42"/>
    <w:rsid w:val="00954035"/>
    <w:rsid w:val="009551B6"/>
    <w:rsid w:val="00955E62"/>
    <w:rsid w:val="009635B9"/>
    <w:rsid w:val="00965DF7"/>
    <w:rsid w:val="00966663"/>
    <w:rsid w:val="0096682D"/>
    <w:rsid w:val="00967981"/>
    <w:rsid w:val="00970FC2"/>
    <w:rsid w:val="009713B3"/>
    <w:rsid w:val="009720AA"/>
    <w:rsid w:val="00973A63"/>
    <w:rsid w:val="0097437F"/>
    <w:rsid w:val="00977769"/>
    <w:rsid w:val="0098207F"/>
    <w:rsid w:val="009827E7"/>
    <w:rsid w:val="00984D41"/>
    <w:rsid w:val="00985490"/>
    <w:rsid w:val="009858EE"/>
    <w:rsid w:val="00986064"/>
    <w:rsid w:val="00987D9A"/>
    <w:rsid w:val="00990794"/>
    <w:rsid w:val="009911D4"/>
    <w:rsid w:val="00992843"/>
    <w:rsid w:val="00993660"/>
    <w:rsid w:val="009937C7"/>
    <w:rsid w:val="00993C8D"/>
    <w:rsid w:val="00994A5F"/>
    <w:rsid w:val="0099760B"/>
    <w:rsid w:val="00997B3C"/>
    <w:rsid w:val="009A2155"/>
    <w:rsid w:val="009A35BC"/>
    <w:rsid w:val="009A3982"/>
    <w:rsid w:val="009A3C6B"/>
    <w:rsid w:val="009A4952"/>
    <w:rsid w:val="009A69EC"/>
    <w:rsid w:val="009A6A8E"/>
    <w:rsid w:val="009B2F38"/>
    <w:rsid w:val="009B344E"/>
    <w:rsid w:val="009B46D9"/>
    <w:rsid w:val="009B756E"/>
    <w:rsid w:val="009B7CDD"/>
    <w:rsid w:val="009B7E0A"/>
    <w:rsid w:val="009C1BBC"/>
    <w:rsid w:val="009C2053"/>
    <w:rsid w:val="009C2218"/>
    <w:rsid w:val="009C4040"/>
    <w:rsid w:val="009C4CFD"/>
    <w:rsid w:val="009C6665"/>
    <w:rsid w:val="009C778A"/>
    <w:rsid w:val="009C7C19"/>
    <w:rsid w:val="009D09AA"/>
    <w:rsid w:val="009D2E0C"/>
    <w:rsid w:val="009D30DA"/>
    <w:rsid w:val="009D3A43"/>
    <w:rsid w:val="009D41CF"/>
    <w:rsid w:val="009D5939"/>
    <w:rsid w:val="009D5E37"/>
    <w:rsid w:val="009D63D9"/>
    <w:rsid w:val="009D7528"/>
    <w:rsid w:val="009E0325"/>
    <w:rsid w:val="009E0A8A"/>
    <w:rsid w:val="009E1F81"/>
    <w:rsid w:val="009E487B"/>
    <w:rsid w:val="009E6E09"/>
    <w:rsid w:val="009E760F"/>
    <w:rsid w:val="009F184F"/>
    <w:rsid w:val="009F22A6"/>
    <w:rsid w:val="009F3861"/>
    <w:rsid w:val="009F40EB"/>
    <w:rsid w:val="009F76EC"/>
    <w:rsid w:val="009F7AF2"/>
    <w:rsid w:val="00A009A1"/>
    <w:rsid w:val="00A00B06"/>
    <w:rsid w:val="00A00FE1"/>
    <w:rsid w:val="00A01148"/>
    <w:rsid w:val="00A01F40"/>
    <w:rsid w:val="00A02BE0"/>
    <w:rsid w:val="00A02D6B"/>
    <w:rsid w:val="00A03D73"/>
    <w:rsid w:val="00A04446"/>
    <w:rsid w:val="00A060B5"/>
    <w:rsid w:val="00A062C1"/>
    <w:rsid w:val="00A11D0F"/>
    <w:rsid w:val="00A143E3"/>
    <w:rsid w:val="00A1457C"/>
    <w:rsid w:val="00A14CAB"/>
    <w:rsid w:val="00A1736E"/>
    <w:rsid w:val="00A173A1"/>
    <w:rsid w:val="00A207B4"/>
    <w:rsid w:val="00A21FB5"/>
    <w:rsid w:val="00A24082"/>
    <w:rsid w:val="00A244A9"/>
    <w:rsid w:val="00A245C9"/>
    <w:rsid w:val="00A24BEF"/>
    <w:rsid w:val="00A25044"/>
    <w:rsid w:val="00A25463"/>
    <w:rsid w:val="00A259C5"/>
    <w:rsid w:val="00A25A8D"/>
    <w:rsid w:val="00A273E6"/>
    <w:rsid w:val="00A27453"/>
    <w:rsid w:val="00A336D4"/>
    <w:rsid w:val="00A3420A"/>
    <w:rsid w:val="00A35386"/>
    <w:rsid w:val="00A362A5"/>
    <w:rsid w:val="00A3753D"/>
    <w:rsid w:val="00A37E52"/>
    <w:rsid w:val="00A41BE2"/>
    <w:rsid w:val="00A4267F"/>
    <w:rsid w:val="00A43D23"/>
    <w:rsid w:val="00A43EC6"/>
    <w:rsid w:val="00A46D7F"/>
    <w:rsid w:val="00A47091"/>
    <w:rsid w:val="00A47D38"/>
    <w:rsid w:val="00A50A8D"/>
    <w:rsid w:val="00A537FB"/>
    <w:rsid w:val="00A5438C"/>
    <w:rsid w:val="00A54B0C"/>
    <w:rsid w:val="00A5511D"/>
    <w:rsid w:val="00A571E8"/>
    <w:rsid w:val="00A631E6"/>
    <w:rsid w:val="00A633FF"/>
    <w:rsid w:val="00A63593"/>
    <w:rsid w:val="00A65EE2"/>
    <w:rsid w:val="00A718D4"/>
    <w:rsid w:val="00A7260E"/>
    <w:rsid w:val="00A72A23"/>
    <w:rsid w:val="00A72EA1"/>
    <w:rsid w:val="00A7553A"/>
    <w:rsid w:val="00A80532"/>
    <w:rsid w:val="00A806F8"/>
    <w:rsid w:val="00A8134D"/>
    <w:rsid w:val="00A81A55"/>
    <w:rsid w:val="00A845EB"/>
    <w:rsid w:val="00A84F61"/>
    <w:rsid w:val="00A860F6"/>
    <w:rsid w:val="00A909BD"/>
    <w:rsid w:val="00A911CB"/>
    <w:rsid w:val="00A93A90"/>
    <w:rsid w:val="00A941D3"/>
    <w:rsid w:val="00A95189"/>
    <w:rsid w:val="00A95F66"/>
    <w:rsid w:val="00A96270"/>
    <w:rsid w:val="00A9651D"/>
    <w:rsid w:val="00A969EE"/>
    <w:rsid w:val="00AA1A22"/>
    <w:rsid w:val="00AA1BAD"/>
    <w:rsid w:val="00AA1FC7"/>
    <w:rsid w:val="00AA3B51"/>
    <w:rsid w:val="00AA4831"/>
    <w:rsid w:val="00AA4E08"/>
    <w:rsid w:val="00AA5658"/>
    <w:rsid w:val="00AA6744"/>
    <w:rsid w:val="00AA6B93"/>
    <w:rsid w:val="00AA6D3C"/>
    <w:rsid w:val="00AB1568"/>
    <w:rsid w:val="00AB2050"/>
    <w:rsid w:val="00AB26A8"/>
    <w:rsid w:val="00AB3C8D"/>
    <w:rsid w:val="00AB43A3"/>
    <w:rsid w:val="00AB4604"/>
    <w:rsid w:val="00AB6A8E"/>
    <w:rsid w:val="00AC039D"/>
    <w:rsid w:val="00AC1058"/>
    <w:rsid w:val="00AC16A0"/>
    <w:rsid w:val="00AC18B1"/>
    <w:rsid w:val="00AC2837"/>
    <w:rsid w:val="00AC2EB6"/>
    <w:rsid w:val="00AC5081"/>
    <w:rsid w:val="00AC5E96"/>
    <w:rsid w:val="00AD020E"/>
    <w:rsid w:val="00AD190C"/>
    <w:rsid w:val="00AD1B92"/>
    <w:rsid w:val="00AD2A99"/>
    <w:rsid w:val="00AD3466"/>
    <w:rsid w:val="00AD5815"/>
    <w:rsid w:val="00AD5ADC"/>
    <w:rsid w:val="00AD6488"/>
    <w:rsid w:val="00AD7114"/>
    <w:rsid w:val="00AE079F"/>
    <w:rsid w:val="00AE1F19"/>
    <w:rsid w:val="00AE29EA"/>
    <w:rsid w:val="00AE49F0"/>
    <w:rsid w:val="00AE4D3E"/>
    <w:rsid w:val="00AE5D88"/>
    <w:rsid w:val="00AE7910"/>
    <w:rsid w:val="00AE7F3C"/>
    <w:rsid w:val="00AF00EE"/>
    <w:rsid w:val="00AF3934"/>
    <w:rsid w:val="00AF3E88"/>
    <w:rsid w:val="00AF41BC"/>
    <w:rsid w:val="00AF5BB3"/>
    <w:rsid w:val="00AF7BE9"/>
    <w:rsid w:val="00AF7DA0"/>
    <w:rsid w:val="00AF7EB5"/>
    <w:rsid w:val="00B01568"/>
    <w:rsid w:val="00B01638"/>
    <w:rsid w:val="00B05C3D"/>
    <w:rsid w:val="00B07061"/>
    <w:rsid w:val="00B07DAA"/>
    <w:rsid w:val="00B11C30"/>
    <w:rsid w:val="00B1265E"/>
    <w:rsid w:val="00B12F0B"/>
    <w:rsid w:val="00B1450B"/>
    <w:rsid w:val="00B149DD"/>
    <w:rsid w:val="00B14FAE"/>
    <w:rsid w:val="00B178DC"/>
    <w:rsid w:val="00B20EAD"/>
    <w:rsid w:val="00B21EB5"/>
    <w:rsid w:val="00B21FD4"/>
    <w:rsid w:val="00B2201A"/>
    <w:rsid w:val="00B25D59"/>
    <w:rsid w:val="00B26CBD"/>
    <w:rsid w:val="00B27967"/>
    <w:rsid w:val="00B30ABD"/>
    <w:rsid w:val="00B30AEC"/>
    <w:rsid w:val="00B30DB3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2329"/>
    <w:rsid w:val="00B43091"/>
    <w:rsid w:val="00B43191"/>
    <w:rsid w:val="00B4383D"/>
    <w:rsid w:val="00B46CB2"/>
    <w:rsid w:val="00B4771D"/>
    <w:rsid w:val="00B53AAC"/>
    <w:rsid w:val="00B53CB4"/>
    <w:rsid w:val="00B5718D"/>
    <w:rsid w:val="00B57315"/>
    <w:rsid w:val="00B605B3"/>
    <w:rsid w:val="00B611BD"/>
    <w:rsid w:val="00B62E7E"/>
    <w:rsid w:val="00B63F28"/>
    <w:rsid w:val="00B646A3"/>
    <w:rsid w:val="00B65CF6"/>
    <w:rsid w:val="00B70819"/>
    <w:rsid w:val="00B708B7"/>
    <w:rsid w:val="00B712EB"/>
    <w:rsid w:val="00B714DB"/>
    <w:rsid w:val="00B72C2B"/>
    <w:rsid w:val="00B81A02"/>
    <w:rsid w:val="00B836AD"/>
    <w:rsid w:val="00B83704"/>
    <w:rsid w:val="00B845BD"/>
    <w:rsid w:val="00B87973"/>
    <w:rsid w:val="00B90289"/>
    <w:rsid w:val="00B9106D"/>
    <w:rsid w:val="00B92216"/>
    <w:rsid w:val="00B93563"/>
    <w:rsid w:val="00B938E3"/>
    <w:rsid w:val="00B940D1"/>
    <w:rsid w:val="00B944F0"/>
    <w:rsid w:val="00B96E52"/>
    <w:rsid w:val="00B97810"/>
    <w:rsid w:val="00BA20A6"/>
    <w:rsid w:val="00BA6C85"/>
    <w:rsid w:val="00BA73B4"/>
    <w:rsid w:val="00BB07CE"/>
    <w:rsid w:val="00BB0B7E"/>
    <w:rsid w:val="00BB2E6C"/>
    <w:rsid w:val="00BB3D79"/>
    <w:rsid w:val="00BB46E0"/>
    <w:rsid w:val="00BB4E6A"/>
    <w:rsid w:val="00BC1B5C"/>
    <w:rsid w:val="00BC2CBB"/>
    <w:rsid w:val="00BC3C58"/>
    <w:rsid w:val="00BC40C6"/>
    <w:rsid w:val="00BC434C"/>
    <w:rsid w:val="00BC56E0"/>
    <w:rsid w:val="00BD131A"/>
    <w:rsid w:val="00BD1A14"/>
    <w:rsid w:val="00BD3201"/>
    <w:rsid w:val="00BD54D9"/>
    <w:rsid w:val="00BD6916"/>
    <w:rsid w:val="00BD69AE"/>
    <w:rsid w:val="00BD76A3"/>
    <w:rsid w:val="00BE0000"/>
    <w:rsid w:val="00BE036D"/>
    <w:rsid w:val="00BE194D"/>
    <w:rsid w:val="00BE2D6F"/>
    <w:rsid w:val="00BE439E"/>
    <w:rsid w:val="00BE4D78"/>
    <w:rsid w:val="00BE5088"/>
    <w:rsid w:val="00BE5F21"/>
    <w:rsid w:val="00BF01FE"/>
    <w:rsid w:val="00BF3957"/>
    <w:rsid w:val="00BF4CBF"/>
    <w:rsid w:val="00BF5BD4"/>
    <w:rsid w:val="00BF639E"/>
    <w:rsid w:val="00BF65A1"/>
    <w:rsid w:val="00C0010B"/>
    <w:rsid w:val="00C05890"/>
    <w:rsid w:val="00C06045"/>
    <w:rsid w:val="00C0723D"/>
    <w:rsid w:val="00C1137A"/>
    <w:rsid w:val="00C115FD"/>
    <w:rsid w:val="00C11CDC"/>
    <w:rsid w:val="00C11D33"/>
    <w:rsid w:val="00C13902"/>
    <w:rsid w:val="00C147FD"/>
    <w:rsid w:val="00C15B7C"/>
    <w:rsid w:val="00C17863"/>
    <w:rsid w:val="00C20782"/>
    <w:rsid w:val="00C2197F"/>
    <w:rsid w:val="00C22325"/>
    <w:rsid w:val="00C22F20"/>
    <w:rsid w:val="00C24C7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386A"/>
    <w:rsid w:val="00C44168"/>
    <w:rsid w:val="00C447B2"/>
    <w:rsid w:val="00C46EF2"/>
    <w:rsid w:val="00C46FFE"/>
    <w:rsid w:val="00C477DC"/>
    <w:rsid w:val="00C5051B"/>
    <w:rsid w:val="00C50581"/>
    <w:rsid w:val="00C5125C"/>
    <w:rsid w:val="00C52785"/>
    <w:rsid w:val="00C52DFA"/>
    <w:rsid w:val="00C5411B"/>
    <w:rsid w:val="00C54F95"/>
    <w:rsid w:val="00C568C0"/>
    <w:rsid w:val="00C57119"/>
    <w:rsid w:val="00C60BF8"/>
    <w:rsid w:val="00C60E99"/>
    <w:rsid w:val="00C6239C"/>
    <w:rsid w:val="00C63B73"/>
    <w:rsid w:val="00C64FC5"/>
    <w:rsid w:val="00C669D5"/>
    <w:rsid w:val="00C70D2B"/>
    <w:rsid w:val="00C71BD3"/>
    <w:rsid w:val="00C71C9C"/>
    <w:rsid w:val="00C729A6"/>
    <w:rsid w:val="00C735CE"/>
    <w:rsid w:val="00C73C5A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0D1A"/>
    <w:rsid w:val="00CA2145"/>
    <w:rsid w:val="00CA2525"/>
    <w:rsid w:val="00CA311E"/>
    <w:rsid w:val="00CA4C99"/>
    <w:rsid w:val="00CA584D"/>
    <w:rsid w:val="00CA5C3E"/>
    <w:rsid w:val="00CA5CD0"/>
    <w:rsid w:val="00CB1E8D"/>
    <w:rsid w:val="00CB321C"/>
    <w:rsid w:val="00CB55C7"/>
    <w:rsid w:val="00CB6703"/>
    <w:rsid w:val="00CB6E33"/>
    <w:rsid w:val="00CB754C"/>
    <w:rsid w:val="00CB7C81"/>
    <w:rsid w:val="00CC04D0"/>
    <w:rsid w:val="00CC2A5F"/>
    <w:rsid w:val="00CC4302"/>
    <w:rsid w:val="00CC4856"/>
    <w:rsid w:val="00CC4E18"/>
    <w:rsid w:val="00CC5929"/>
    <w:rsid w:val="00CC5F36"/>
    <w:rsid w:val="00CC600E"/>
    <w:rsid w:val="00CC6A31"/>
    <w:rsid w:val="00CC7FCD"/>
    <w:rsid w:val="00CD014E"/>
    <w:rsid w:val="00CD52C8"/>
    <w:rsid w:val="00CD61CE"/>
    <w:rsid w:val="00CD70B7"/>
    <w:rsid w:val="00CD73DB"/>
    <w:rsid w:val="00CD752A"/>
    <w:rsid w:val="00CE00E1"/>
    <w:rsid w:val="00CE1117"/>
    <w:rsid w:val="00CE3413"/>
    <w:rsid w:val="00CE357D"/>
    <w:rsid w:val="00CE4362"/>
    <w:rsid w:val="00CE5217"/>
    <w:rsid w:val="00CE731C"/>
    <w:rsid w:val="00CF359C"/>
    <w:rsid w:val="00CF4D06"/>
    <w:rsid w:val="00CF5C18"/>
    <w:rsid w:val="00CF6576"/>
    <w:rsid w:val="00CF7CBB"/>
    <w:rsid w:val="00D03A4B"/>
    <w:rsid w:val="00D042BE"/>
    <w:rsid w:val="00D06932"/>
    <w:rsid w:val="00D07177"/>
    <w:rsid w:val="00D12FD2"/>
    <w:rsid w:val="00D142D8"/>
    <w:rsid w:val="00D1498A"/>
    <w:rsid w:val="00D16403"/>
    <w:rsid w:val="00D2132E"/>
    <w:rsid w:val="00D2228E"/>
    <w:rsid w:val="00D22530"/>
    <w:rsid w:val="00D2446E"/>
    <w:rsid w:val="00D26628"/>
    <w:rsid w:val="00D3014B"/>
    <w:rsid w:val="00D32221"/>
    <w:rsid w:val="00D32FB5"/>
    <w:rsid w:val="00D33550"/>
    <w:rsid w:val="00D341A2"/>
    <w:rsid w:val="00D353C0"/>
    <w:rsid w:val="00D358AB"/>
    <w:rsid w:val="00D35994"/>
    <w:rsid w:val="00D37FCE"/>
    <w:rsid w:val="00D42E94"/>
    <w:rsid w:val="00D43C61"/>
    <w:rsid w:val="00D43CDC"/>
    <w:rsid w:val="00D448C3"/>
    <w:rsid w:val="00D4500A"/>
    <w:rsid w:val="00D4523C"/>
    <w:rsid w:val="00D4576C"/>
    <w:rsid w:val="00D47B7F"/>
    <w:rsid w:val="00D50120"/>
    <w:rsid w:val="00D50647"/>
    <w:rsid w:val="00D50869"/>
    <w:rsid w:val="00D50F8C"/>
    <w:rsid w:val="00D52228"/>
    <w:rsid w:val="00D52885"/>
    <w:rsid w:val="00D531AB"/>
    <w:rsid w:val="00D54CDB"/>
    <w:rsid w:val="00D5501D"/>
    <w:rsid w:val="00D55189"/>
    <w:rsid w:val="00D551DD"/>
    <w:rsid w:val="00D561C5"/>
    <w:rsid w:val="00D564B0"/>
    <w:rsid w:val="00D61B2A"/>
    <w:rsid w:val="00D61E06"/>
    <w:rsid w:val="00D6226C"/>
    <w:rsid w:val="00D62F61"/>
    <w:rsid w:val="00D63C2B"/>
    <w:rsid w:val="00D6534B"/>
    <w:rsid w:val="00D66633"/>
    <w:rsid w:val="00D67767"/>
    <w:rsid w:val="00D70883"/>
    <w:rsid w:val="00D71624"/>
    <w:rsid w:val="00D72CC6"/>
    <w:rsid w:val="00D74D88"/>
    <w:rsid w:val="00D77E29"/>
    <w:rsid w:val="00D82633"/>
    <w:rsid w:val="00D85D01"/>
    <w:rsid w:val="00D85D77"/>
    <w:rsid w:val="00D906AB"/>
    <w:rsid w:val="00D90BB4"/>
    <w:rsid w:val="00D929D8"/>
    <w:rsid w:val="00D93CA3"/>
    <w:rsid w:val="00D93F0F"/>
    <w:rsid w:val="00D93FB5"/>
    <w:rsid w:val="00D955F8"/>
    <w:rsid w:val="00D95B63"/>
    <w:rsid w:val="00D96C23"/>
    <w:rsid w:val="00D96E2B"/>
    <w:rsid w:val="00D97574"/>
    <w:rsid w:val="00D97BC8"/>
    <w:rsid w:val="00DA0A31"/>
    <w:rsid w:val="00DA0E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230B"/>
    <w:rsid w:val="00DB2590"/>
    <w:rsid w:val="00DB7117"/>
    <w:rsid w:val="00DC047D"/>
    <w:rsid w:val="00DC04BF"/>
    <w:rsid w:val="00DC1D01"/>
    <w:rsid w:val="00DC2BCD"/>
    <w:rsid w:val="00DC307C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73CE"/>
    <w:rsid w:val="00DE190C"/>
    <w:rsid w:val="00DE1982"/>
    <w:rsid w:val="00DE1BCB"/>
    <w:rsid w:val="00DE647E"/>
    <w:rsid w:val="00DE771C"/>
    <w:rsid w:val="00DF0612"/>
    <w:rsid w:val="00DF1B72"/>
    <w:rsid w:val="00DF31BF"/>
    <w:rsid w:val="00DF3C3E"/>
    <w:rsid w:val="00DF5237"/>
    <w:rsid w:val="00DF734E"/>
    <w:rsid w:val="00DF7B20"/>
    <w:rsid w:val="00DF7F00"/>
    <w:rsid w:val="00E029AE"/>
    <w:rsid w:val="00E02DAC"/>
    <w:rsid w:val="00E06626"/>
    <w:rsid w:val="00E06FFA"/>
    <w:rsid w:val="00E07D50"/>
    <w:rsid w:val="00E10D3E"/>
    <w:rsid w:val="00E148A2"/>
    <w:rsid w:val="00E1576B"/>
    <w:rsid w:val="00E17532"/>
    <w:rsid w:val="00E176B9"/>
    <w:rsid w:val="00E17DD6"/>
    <w:rsid w:val="00E2174D"/>
    <w:rsid w:val="00E218C5"/>
    <w:rsid w:val="00E221FA"/>
    <w:rsid w:val="00E2256A"/>
    <w:rsid w:val="00E228F9"/>
    <w:rsid w:val="00E22A93"/>
    <w:rsid w:val="00E2553B"/>
    <w:rsid w:val="00E255F7"/>
    <w:rsid w:val="00E25974"/>
    <w:rsid w:val="00E262D3"/>
    <w:rsid w:val="00E2676A"/>
    <w:rsid w:val="00E2724B"/>
    <w:rsid w:val="00E27662"/>
    <w:rsid w:val="00E30073"/>
    <w:rsid w:val="00E31BBB"/>
    <w:rsid w:val="00E32AA5"/>
    <w:rsid w:val="00E348C0"/>
    <w:rsid w:val="00E35B46"/>
    <w:rsid w:val="00E37C48"/>
    <w:rsid w:val="00E37DB6"/>
    <w:rsid w:val="00E40002"/>
    <w:rsid w:val="00E40B32"/>
    <w:rsid w:val="00E438DD"/>
    <w:rsid w:val="00E502A6"/>
    <w:rsid w:val="00E53595"/>
    <w:rsid w:val="00E5380D"/>
    <w:rsid w:val="00E55EC2"/>
    <w:rsid w:val="00E56739"/>
    <w:rsid w:val="00E577E0"/>
    <w:rsid w:val="00E60304"/>
    <w:rsid w:val="00E60E95"/>
    <w:rsid w:val="00E61AA0"/>
    <w:rsid w:val="00E63C36"/>
    <w:rsid w:val="00E64295"/>
    <w:rsid w:val="00E65487"/>
    <w:rsid w:val="00E6559D"/>
    <w:rsid w:val="00E66215"/>
    <w:rsid w:val="00E66E12"/>
    <w:rsid w:val="00E7149E"/>
    <w:rsid w:val="00E719E2"/>
    <w:rsid w:val="00E71D4B"/>
    <w:rsid w:val="00E72CE0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77E86"/>
    <w:rsid w:val="00E803DC"/>
    <w:rsid w:val="00E80425"/>
    <w:rsid w:val="00E8160A"/>
    <w:rsid w:val="00E84F07"/>
    <w:rsid w:val="00E87ADF"/>
    <w:rsid w:val="00E934C9"/>
    <w:rsid w:val="00E953B4"/>
    <w:rsid w:val="00E95696"/>
    <w:rsid w:val="00E97946"/>
    <w:rsid w:val="00EA00ED"/>
    <w:rsid w:val="00EA0B32"/>
    <w:rsid w:val="00EA13E8"/>
    <w:rsid w:val="00EA1B48"/>
    <w:rsid w:val="00EA294B"/>
    <w:rsid w:val="00EA4CCF"/>
    <w:rsid w:val="00EA4EE3"/>
    <w:rsid w:val="00EA5EB3"/>
    <w:rsid w:val="00EA61C3"/>
    <w:rsid w:val="00EA636C"/>
    <w:rsid w:val="00EA7517"/>
    <w:rsid w:val="00EA7E8B"/>
    <w:rsid w:val="00EB05DB"/>
    <w:rsid w:val="00EB08B0"/>
    <w:rsid w:val="00EB0BA4"/>
    <w:rsid w:val="00EB10C2"/>
    <w:rsid w:val="00EB16AE"/>
    <w:rsid w:val="00EB2E6B"/>
    <w:rsid w:val="00EB37A7"/>
    <w:rsid w:val="00EB657E"/>
    <w:rsid w:val="00EB664F"/>
    <w:rsid w:val="00EB722B"/>
    <w:rsid w:val="00EC01B0"/>
    <w:rsid w:val="00EC0CA6"/>
    <w:rsid w:val="00EC344C"/>
    <w:rsid w:val="00EC43F2"/>
    <w:rsid w:val="00EC49F9"/>
    <w:rsid w:val="00EC4FA7"/>
    <w:rsid w:val="00EC504F"/>
    <w:rsid w:val="00EC52F8"/>
    <w:rsid w:val="00ED0AEE"/>
    <w:rsid w:val="00ED12FB"/>
    <w:rsid w:val="00ED2108"/>
    <w:rsid w:val="00ED32C8"/>
    <w:rsid w:val="00ED33BF"/>
    <w:rsid w:val="00ED70B3"/>
    <w:rsid w:val="00ED78F1"/>
    <w:rsid w:val="00EE1A9F"/>
    <w:rsid w:val="00EE1D70"/>
    <w:rsid w:val="00EE22B8"/>
    <w:rsid w:val="00EE32D8"/>
    <w:rsid w:val="00EE32EC"/>
    <w:rsid w:val="00EE3458"/>
    <w:rsid w:val="00EE5B7E"/>
    <w:rsid w:val="00EE72BF"/>
    <w:rsid w:val="00EF1265"/>
    <w:rsid w:val="00EF325F"/>
    <w:rsid w:val="00EF3F7E"/>
    <w:rsid w:val="00EF621E"/>
    <w:rsid w:val="00EF7FC6"/>
    <w:rsid w:val="00F013D1"/>
    <w:rsid w:val="00F0515E"/>
    <w:rsid w:val="00F05E41"/>
    <w:rsid w:val="00F0728C"/>
    <w:rsid w:val="00F0740F"/>
    <w:rsid w:val="00F10932"/>
    <w:rsid w:val="00F118B7"/>
    <w:rsid w:val="00F12620"/>
    <w:rsid w:val="00F131F9"/>
    <w:rsid w:val="00F15035"/>
    <w:rsid w:val="00F15D23"/>
    <w:rsid w:val="00F1613C"/>
    <w:rsid w:val="00F17E80"/>
    <w:rsid w:val="00F20282"/>
    <w:rsid w:val="00F20323"/>
    <w:rsid w:val="00F21C6B"/>
    <w:rsid w:val="00F22884"/>
    <w:rsid w:val="00F26C9A"/>
    <w:rsid w:val="00F26D83"/>
    <w:rsid w:val="00F2749B"/>
    <w:rsid w:val="00F32185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3022"/>
    <w:rsid w:val="00F466E4"/>
    <w:rsid w:val="00F47493"/>
    <w:rsid w:val="00F50B75"/>
    <w:rsid w:val="00F530CC"/>
    <w:rsid w:val="00F546BE"/>
    <w:rsid w:val="00F61EA8"/>
    <w:rsid w:val="00F629D5"/>
    <w:rsid w:val="00F6343F"/>
    <w:rsid w:val="00F63717"/>
    <w:rsid w:val="00F63C24"/>
    <w:rsid w:val="00F66971"/>
    <w:rsid w:val="00F71408"/>
    <w:rsid w:val="00F7193D"/>
    <w:rsid w:val="00F72B65"/>
    <w:rsid w:val="00F73D58"/>
    <w:rsid w:val="00F819B1"/>
    <w:rsid w:val="00F82437"/>
    <w:rsid w:val="00F828BF"/>
    <w:rsid w:val="00F840E1"/>
    <w:rsid w:val="00F872B7"/>
    <w:rsid w:val="00F87C09"/>
    <w:rsid w:val="00F87C89"/>
    <w:rsid w:val="00F907D1"/>
    <w:rsid w:val="00F91806"/>
    <w:rsid w:val="00F92C3D"/>
    <w:rsid w:val="00F96131"/>
    <w:rsid w:val="00F96F8E"/>
    <w:rsid w:val="00F96FCE"/>
    <w:rsid w:val="00FA01B7"/>
    <w:rsid w:val="00FA0CC0"/>
    <w:rsid w:val="00FA1809"/>
    <w:rsid w:val="00FA2EE8"/>
    <w:rsid w:val="00FA6281"/>
    <w:rsid w:val="00FB584A"/>
    <w:rsid w:val="00FB5DF3"/>
    <w:rsid w:val="00FB68FF"/>
    <w:rsid w:val="00FB7D14"/>
    <w:rsid w:val="00FC19A2"/>
    <w:rsid w:val="00FC24E5"/>
    <w:rsid w:val="00FC2621"/>
    <w:rsid w:val="00FC2B94"/>
    <w:rsid w:val="00FC3B2A"/>
    <w:rsid w:val="00FC425A"/>
    <w:rsid w:val="00FC5261"/>
    <w:rsid w:val="00FC6B29"/>
    <w:rsid w:val="00FC6D25"/>
    <w:rsid w:val="00FC6D34"/>
    <w:rsid w:val="00FD12AB"/>
    <w:rsid w:val="00FD2798"/>
    <w:rsid w:val="00FD3928"/>
    <w:rsid w:val="00FD3C0D"/>
    <w:rsid w:val="00FD6265"/>
    <w:rsid w:val="00FD6672"/>
    <w:rsid w:val="00FE00C0"/>
    <w:rsid w:val="00FE01F0"/>
    <w:rsid w:val="00FE05E9"/>
    <w:rsid w:val="00FE10FC"/>
    <w:rsid w:val="00FE23B4"/>
    <w:rsid w:val="00FE240F"/>
    <w:rsid w:val="00FE3E36"/>
    <w:rsid w:val="00FE429E"/>
    <w:rsid w:val="00FE51C0"/>
    <w:rsid w:val="00FE5910"/>
    <w:rsid w:val="00FE5CF2"/>
    <w:rsid w:val="00FE72AA"/>
    <w:rsid w:val="00FE776D"/>
    <w:rsid w:val="00FF051B"/>
    <w:rsid w:val="00FF23A4"/>
    <w:rsid w:val="00FF326A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table" w:customStyle="1" w:styleId="1">
    <w:name w:val="Сетка таблицы1"/>
    <w:basedOn w:val="a1"/>
    <w:next w:val="ad"/>
    <w:uiPriority w:val="99"/>
    <w:rsid w:val="002A4E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9C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table" w:customStyle="1" w:styleId="1">
    <w:name w:val="Сетка таблицы1"/>
    <w:basedOn w:val="a1"/>
    <w:next w:val="ad"/>
    <w:uiPriority w:val="99"/>
    <w:rsid w:val="002A4E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9C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morye.ru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D2F61E74393217C2573DD14E11EACD373F7864D3CF763A4596A2259AE8N6DFG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0355813F22A4F6AF075E050684431913D8A26C49C96E805EB9E018173BFE7B58083545011B5E74A4FBF8AAC7A1B9E1E3939E522oBH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290DE90F7A63FF589B3D954CCB5823143A2E3D9E9DBEB910E4B3DFFFr139G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10355813F22A4F6AF075E050684431913D8A26C49C96E805EB9E018173BFE7B58083525A1AEAE25F5EE787A46C059C02253BE4o2HA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RZB&amp;n=30088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fc-25.&#1075;u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2380-48EE-4A88-83F6-081D9317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12831</Words>
  <Characters>73138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2019-11-12T00:11:00Z</cp:lastPrinted>
  <dcterms:created xsi:type="dcterms:W3CDTF">2019-12-12T02:36:00Z</dcterms:created>
  <dcterms:modified xsi:type="dcterms:W3CDTF">2019-12-12T02:51:00Z</dcterms:modified>
</cp:coreProperties>
</file>