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</w:p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РАЙОНА </w:t>
      </w:r>
    </w:p>
    <w:p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Р  И  К  А  З</w:t>
      </w:r>
    </w:p>
    <w:p w:rsidR="0048393E" w:rsidRPr="00585684" w:rsidRDefault="00B33680" w:rsidP="00E539C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3E32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20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>
        <w:rPr>
          <w:rFonts w:ascii="Times New Roman" w:hAnsi="Times New Roman" w:cs="Times New Roman"/>
          <w:sz w:val="26"/>
          <w:szCs w:val="26"/>
        </w:rPr>
        <w:t>22</w:t>
      </w:r>
    </w:p>
    <w:p w:rsidR="0048393E" w:rsidRPr="00FC58D3" w:rsidRDefault="007149CB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25 ноября 2015 года № 18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</w:t>
      </w:r>
      <w:proofErr w:type="spellStart"/>
      <w:r w:rsidR="00D42C50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="00D42C5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:rsidR="00280332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835739">
        <w:rPr>
          <w:rFonts w:ascii="Times New Roman" w:hAnsi="Times New Roman" w:cs="Times New Roman"/>
          <w:sz w:val="26"/>
          <w:szCs w:val="26"/>
        </w:rPr>
        <w:t>08.06.2018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35739">
        <w:rPr>
          <w:rFonts w:ascii="Times New Roman" w:hAnsi="Times New Roman" w:cs="Times New Roman"/>
          <w:sz w:val="26"/>
          <w:szCs w:val="26"/>
        </w:rPr>
        <w:t>132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05B18" w:rsidRDefault="00C05B18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2D53A0" w:rsidRDefault="00280332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</w:t>
      </w:r>
      <w:proofErr w:type="spellStart"/>
      <w:r w:rsidR="008A5745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8A574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23 ноября 201</w:t>
      </w:r>
      <w:r w:rsidR="00FC58D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№ 18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 w:rsidR="002D53A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2D53A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2D53A0">
        <w:rPr>
          <w:rFonts w:ascii="Times New Roman" w:hAnsi="Times New Roman" w:cs="Times New Roman"/>
          <w:sz w:val="26"/>
          <w:szCs w:val="26"/>
        </w:rPr>
        <w:t xml:space="preserve"> </w:t>
      </w:r>
      <w:r w:rsidR="00B62538" w:rsidRPr="00B62538">
        <w:rPr>
          <w:rFonts w:ascii="Times New Roman" w:hAnsi="Times New Roman" w:cs="Times New Roman"/>
          <w:sz w:val="26"/>
          <w:szCs w:val="26"/>
        </w:rPr>
        <w:t>(</w:t>
      </w:r>
      <w:r w:rsidR="00B62538">
        <w:rPr>
          <w:rFonts w:ascii="Times New Roman" w:hAnsi="Times New Roman" w:cs="Times New Roman"/>
          <w:sz w:val="26"/>
          <w:szCs w:val="26"/>
        </w:rPr>
        <w:t xml:space="preserve">в редакции приказа финансового управления администрации </w:t>
      </w:r>
      <w:proofErr w:type="spellStart"/>
      <w:r w:rsidR="00B625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B62538">
        <w:rPr>
          <w:rFonts w:ascii="Times New Roman" w:hAnsi="Times New Roman" w:cs="Times New Roman"/>
          <w:sz w:val="26"/>
          <w:szCs w:val="26"/>
        </w:rPr>
        <w:t xml:space="preserve"> муниципального района от 30 декабря 2016 года № 21</w:t>
      </w:r>
      <w:proofErr w:type="gramEnd"/>
      <w:r w:rsidR="00865F8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65F8E">
        <w:rPr>
          <w:rFonts w:ascii="Times New Roman" w:hAnsi="Times New Roman" w:cs="Times New Roman"/>
          <w:sz w:val="26"/>
          <w:szCs w:val="26"/>
        </w:rPr>
        <w:t>от 29 декабря 2017 года № 21</w:t>
      </w:r>
      <w:r w:rsidR="00835739">
        <w:rPr>
          <w:rFonts w:ascii="Times New Roman" w:hAnsi="Times New Roman" w:cs="Times New Roman"/>
          <w:sz w:val="26"/>
          <w:szCs w:val="26"/>
        </w:rPr>
        <w:t>, от 29 декабря 2018 года № 23</w:t>
      </w:r>
      <w:r w:rsidR="006C3956">
        <w:rPr>
          <w:rFonts w:ascii="Times New Roman" w:hAnsi="Times New Roman" w:cs="Times New Roman"/>
          <w:sz w:val="26"/>
          <w:szCs w:val="26"/>
        </w:rPr>
        <w:t>,</w:t>
      </w:r>
      <w:r w:rsidR="00765D39">
        <w:rPr>
          <w:rFonts w:ascii="Times New Roman" w:hAnsi="Times New Roman" w:cs="Times New Roman"/>
          <w:sz w:val="26"/>
          <w:szCs w:val="26"/>
        </w:rPr>
        <w:t xml:space="preserve"> от 25 марта 2019 года №</w:t>
      </w:r>
      <w:r w:rsidR="001D4F0C">
        <w:rPr>
          <w:rFonts w:ascii="Times New Roman" w:hAnsi="Times New Roman" w:cs="Times New Roman"/>
          <w:sz w:val="26"/>
          <w:szCs w:val="26"/>
        </w:rPr>
        <w:t xml:space="preserve"> </w:t>
      </w:r>
      <w:r w:rsidR="00765D39">
        <w:rPr>
          <w:rFonts w:ascii="Times New Roman" w:hAnsi="Times New Roman" w:cs="Times New Roman"/>
          <w:sz w:val="26"/>
          <w:szCs w:val="26"/>
        </w:rPr>
        <w:t>2-а</w:t>
      </w:r>
      <w:r w:rsidR="001D4F0C">
        <w:rPr>
          <w:rFonts w:ascii="Times New Roman" w:hAnsi="Times New Roman" w:cs="Times New Roman"/>
          <w:sz w:val="26"/>
          <w:szCs w:val="26"/>
        </w:rPr>
        <w:t>, от 20 мая 2019 года № 3-а</w:t>
      </w:r>
      <w:r w:rsidR="00920F5F">
        <w:rPr>
          <w:rFonts w:ascii="Times New Roman" w:hAnsi="Times New Roman" w:cs="Times New Roman"/>
          <w:sz w:val="26"/>
          <w:szCs w:val="26"/>
        </w:rPr>
        <w:t>, от 14 июня 2019 года № 6-а</w:t>
      </w:r>
      <w:r w:rsidR="007603F7">
        <w:rPr>
          <w:rFonts w:ascii="Times New Roman" w:hAnsi="Times New Roman" w:cs="Times New Roman"/>
          <w:sz w:val="26"/>
          <w:szCs w:val="26"/>
        </w:rPr>
        <w:t>, от 20 сентября 2019 года № 9-а</w:t>
      </w:r>
      <w:r w:rsidR="0051641B">
        <w:rPr>
          <w:rFonts w:ascii="Times New Roman" w:hAnsi="Times New Roman" w:cs="Times New Roman"/>
          <w:sz w:val="26"/>
          <w:szCs w:val="26"/>
        </w:rPr>
        <w:t>, от 13 ноября 2019 года № 13</w:t>
      </w:r>
      <w:r w:rsidR="00983488">
        <w:rPr>
          <w:rFonts w:ascii="Times New Roman" w:hAnsi="Times New Roman" w:cs="Times New Roman"/>
          <w:sz w:val="26"/>
          <w:szCs w:val="26"/>
        </w:rPr>
        <w:t>, от 29 ноября 2019 года №</w:t>
      </w:r>
      <w:r w:rsidR="007B2CFE">
        <w:rPr>
          <w:rFonts w:ascii="Times New Roman" w:hAnsi="Times New Roman" w:cs="Times New Roman"/>
          <w:sz w:val="26"/>
          <w:szCs w:val="26"/>
        </w:rPr>
        <w:t xml:space="preserve"> </w:t>
      </w:r>
      <w:r w:rsidR="00983488">
        <w:rPr>
          <w:rFonts w:ascii="Times New Roman" w:hAnsi="Times New Roman" w:cs="Times New Roman"/>
          <w:sz w:val="26"/>
          <w:szCs w:val="26"/>
        </w:rPr>
        <w:t>14</w:t>
      </w:r>
      <w:r w:rsidR="007B2CFE">
        <w:rPr>
          <w:rFonts w:ascii="Times New Roman" w:hAnsi="Times New Roman" w:cs="Times New Roman"/>
          <w:sz w:val="26"/>
          <w:szCs w:val="26"/>
        </w:rPr>
        <w:t>, от 30 декабря 2019 года № 20</w:t>
      </w:r>
      <w:r w:rsidR="005E17D7">
        <w:rPr>
          <w:rFonts w:ascii="Times New Roman" w:hAnsi="Times New Roman" w:cs="Times New Roman"/>
          <w:sz w:val="26"/>
          <w:szCs w:val="26"/>
        </w:rPr>
        <w:t>,</w:t>
      </w:r>
      <w:r w:rsidR="008D1996" w:rsidRPr="008D1996">
        <w:rPr>
          <w:rFonts w:ascii="Times New Roman" w:hAnsi="Times New Roman" w:cs="Times New Roman"/>
          <w:sz w:val="26"/>
          <w:szCs w:val="26"/>
        </w:rPr>
        <w:t xml:space="preserve"> </w:t>
      </w:r>
      <w:r w:rsidR="008D1996">
        <w:rPr>
          <w:rFonts w:ascii="Times New Roman" w:hAnsi="Times New Roman" w:cs="Times New Roman"/>
          <w:sz w:val="26"/>
          <w:szCs w:val="26"/>
        </w:rPr>
        <w:t>от 20 января 2020 года № 4</w:t>
      </w:r>
      <w:proofErr w:type="gramEnd"/>
      <w:r w:rsidR="003E46C9">
        <w:rPr>
          <w:rFonts w:ascii="Times New Roman" w:hAnsi="Times New Roman" w:cs="Times New Roman"/>
          <w:sz w:val="26"/>
          <w:szCs w:val="26"/>
        </w:rPr>
        <w:t>, от 20 марта 2020 №8</w:t>
      </w:r>
      <w:r w:rsidR="00C10263">
        <w:rPr>
          <w:rFonts w:ascii="Times New Roman" w:hAnsi="Times New Roman" w:cs="Times New Roman"/>
          <w:sz w:val="26"/>
          <w:szCs w:val="26"/>
        </w:rPr>
        <w:t>, от 01 апреля 2020 №9</w:t>
      </w:r>
      <w:r w:rsidR="00410DC5">
        <w:rPr>
          <w:rFonts w:ascii="Times New Roman" w:hAnsi="Times New Roman" w:cs="Times New Roman"/>
          <w:sz w:val="26"/>
          <w:szCs w:val="26"/>
        </w:rPr>
        <w:t>, от 13 мая 2020 №10</w:t>
      </w:r>
      <w:r w:rsidR="00625CB3">
        <w:rPr>
          <w:rFonts w:ascii="Times New Roman" w:hAnsi="Times New Roman" w:cs="Times New Roman"/>
          <w:sz w:val="26"/>
          <w:szCs w:val="26"/>
        </w:rPr>
        <w:t>, от 15 июня 2020 №13</w:t>
      </w:r>
      <w:r w:rsidR="00142575">
        <w:rPr>
          <w:rFonts w:ascii="Times New Roman" w:hAnsi="Times New Roman" w:cs="Times New Roman"/>
          <w:sz w:val="26"/>
          <w:szCs w:val="26"/>
        </w:rPr>
        <w:t>, от 10 августа 2020 №19</w:t>
      </w:r>
      <w:r w:rsidR="00B62538">
        <w:rPr>
          <w:rFonts w:ascii="Times New Roman" w:hAnsi="Times New Roman" w:cs="Times New Roman"/>
          <w:sz w:val="26"/>
          <w:szCs w:val="26"/>
        </w:rPr>
        <w:t xml:space="preserve">) </w:t>
      </w:r>
      <w:r w:rsidR="002D53A0">
        <w:rPr>
          <w:rFonts w:ascii="Times New Roman" w:hAnsi="Times New Roman" w:cs="Times New Roman"/>
          <w:sz w:val="26"/>
          <w:szCs w:val="26"/>
        </w:rPr>
        <w:t>(далее – Порядок), следующие изменения:</w:t>
      </w:r>
    </w:p>
    <w:p w:rsidR="008B08CF" w:rsidRDefault="008B08CF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7B2CFE" w:rsidRDefault="00867243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21F85">
        <w:rPr>
          <w:rFonts w:ascii="Times New Roman" w:hAnsi="Times New Roman" w:cs="Times New Roman"/>
          <w:sz w:val="26"/>
          <w:szCs w:val="26"/>
        </w:rPr>
        <w:t>П</w:t>
      </w:r>
      <w:r w:rsidR="002D53A0">
        <w:rPr>
          <w:rFonts w:ascii="Times New Roman" w:hAnsi="Times New Roman" w:cs="Times New Roman"/>
          <w:sz w:val="26"/>
          <w:szCs w:val="26"/>
        </w:rPr>
        <w:t>риложени</w:t>
      </w:r>
      <w:r w:rsidR="00921F85">
        <w:rPr>
          <w:rFonts w:ascii="Times New Roman" w:hAnsi="Times New Roman" w:cs="Times New Roman"/>
          <w:sz w:val="26"/>
          <w:szCs w:val="26"/>
        </w:rPr>
        <w:t>е</w:t>
      </w:r>
      <w:r w:rsidR="002D53A0">
        <w:rPr>
          <w:rFonts w:ascii="Times New Roman" w:hAnsi="Times New Roman" w:cs="Times New Roman"/>
          <w:sz w:val="26"/>
          <w:szCs w:val="26"/>
        </w:rPr>
        <w:t xml:space="preserve">  2 к Порядку</w:t>
      </w:r>
      <w:r w:rsidR="00921F85">
        <w:rPr>
          <w:rFonts w:ascii="Times New Roman" w:hAnsi="Times New Roman" w:cs="Times New Roman"/>
          <w:sz w:val="26"/>
          <w:szCs w:val="26"/>
        </w:rPr>
        <w:t xml:space="preserve"> </w:t>
      </w:r>
      <w:r w:rsidR="006421A6">
        <w:rPr>
          <w:rFonts w:ascii="Times New Roman" w:hAnsi="Times New Roman" w:cs="Times New Roman"/>
          <w:sz w:val="26"/>
          <w:szCs w:val="26"/>
        </w:rPr>
        <w:t>дополнить пункт</w:t>
      </w:r>
      <w:r w:rsidR="0043665D">
        <w:rPr>
          <w:rFonts w:ascii="Times New Roman" w:hAnsi="Times New Roman" w:cs="Times New Roman"/>
          <w:sz w:val="26"/>
          <w:szCs w:val="26"/>
        </w:rPr>
        <w:t>ом</w:t>
      </w:r>
      <w:r w:rsidR="00A16939">
        <w:rPr>
          <w:rFonts w:ascii="Times New Roman" w:hAnsi="Times New Roman" w:cs="Times New Roman"/>
          <w:sz w:val="26"/>
          <w:szCs w:val="26"/>
        </w:rPr>
        <w:t xml:space="preserve"> </w:t>
      </w:r>
      <w:r w:rsidR="0043665D">
        <w:rPr>
          <w:rFonts w:ascii="Times New Roman" w:hAnsi="Times New Roman" w:cs="Times New Roman"/>
          <w:sz w:val="26"/>
          <w:szCs w:val="26"/>
        </w:rPr>
        <w:t>1</w:t>
      </w:r>
      <w:r w:rsidR="00A16939">
        <w:rPr>
          <w:rFonts w:ascii="Times New Roman" w:hAnsi="Times New Roman" w:cs="Times New Roman"/>
          <w:sz w:val="26"/>
          <w:szCs w:val="26"/>
        </w:rPr>
        <w:t>4</w:t>
      </w:r>
      <w:r w:rsidR="006421A6">
        <w:rPr>
          <w:rFonts w:ascii="Times New Roman" w:hAnsi="Times New Roman" w:cs="Times New Roman"/>
          <w:sz w:val="26"/>
          <w:szCs w:val="26"/>
        </w:rPr>
        <w:t xml:space="preserve">  </w:t>
      </w:r>
      <w:r w:rsidR="00A16939">
        <w:rPr>
          <w:rFonts w:ascii="Times New Roman" w:hAnsi="Times New Roman" w:cs="Times New Roman"/>
          <w:sz w:val="26"/>
          <w:szCs w:val="26"/>
        </w:rPr>
        <w:t>следующе</w:t>
      </w:r>
      <w:r w:rsidR="0043665D">
        <w:rPr>
          <w:rFonts w:ascii="Times New Roman" w:hAnsi="Times New Roman" w:cs="Times New Roman"/>
          <w:sz w:val="26"/>
          <w:szCs w:val="26"/>
        </w:rPr>
        <w:t>го</w:t>
      </w:r>
      <w:r w:rsidR="00A16939">
        <w:rPr>
          <w:rFonts w:ascii="Times New Roman" w:hAnsi="Times New Roman" w:cs="Times New Roman"/>
          <w:sz w:val="26"/>
          <w:szCs w:val="26"/>
        </w:rPr>
        <w:t xml:space="preserve"> </w:t>
      </w:r>
      <w:r w:rsidR="0043665D">
        <w:rPr>
          <w:rFonts w:ascii="Times New Roman" w:hAnsi="Times New Roman" w:cs="Times New Roman"/>
          <w:sz w:val="26"/>
          <w:szCs w:val="26"/>
        </w:rPr>
        <w:t>содержания</w:t>
      </w:r>
      <w:proofErr w:type="gramStart"/>
      <w:r w:rsidR="006421A6">
        <w:rPr>
          <w:rFonts w:ascii="Times New Roman" w:hAnsi="Times New Roman" w:cs="Times New Roman"/>
          <w:sz w:val="26"/>
          <w:szCs w:val="26"/>
        </w:rPr>
        <w:t>: «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7513"/>
      </w:tblGrid>
      <w:tr w:rsidR="0043665D" w:rsidRPr="004660AE" w:rsidTr="0037158F">
        <w:trPr>
          <w:trHeight w:val="592"/>
        </w:trPr>
        <w:tc>
          <w:tcPr>
            <w:tcW w:w="803" w:type="dxa"/>
          </w:tcPr>
          <w:p w:rsidR="0043665D" w:rsidRPr="00297F3E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57" w:type="dxa"/>
          </w:tcPr>
          <w:p w:rsidR="0043665D" w:rsidRPr="004660AE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17 0 00 00000</w:t>
            </w:r>
          </w:p>
        </w:tc>
        <w:tc>
          <w:tcPr>
            <w:tcW w:w="7513" w:type="dxa"/>
          </w:tcPr>
          <w:p w:rsidR="0043665D" w:rsidRPr="004660AE" w:rsidRDefault="0043665D" w:rsidP="000C20A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«Укрепление общественного здоровья населения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Яковлевского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района» на 2020 – 2024 годы</w:t>
            </w:r>
          </w:p>
        </w:tc>
      </w:tr>
      <w:tr w:rsidR="0043665D" w:rsidRPr="002A172C" w:rsidTr="0037158F">
        <w:trPr>
          <w:trHeight w:val="592"/>
        </w:trPr>
        <w:tc>
          <w:tcPr>
            <w:tcW w:w="803" w:type="dxa"/>
          </w:tcPr>
          <w:p w:rsidR="0043665D" w:rsidRPr="00297F3E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14.1.</w:t>
            </w:r>
          </w:p>
        </w:tc>
        <w:tc>
          <w:tcPr>
            <w:tcW w:w="1857" w:type="dxa"/>
          </w:tcPr>
          <w:p w:rsidR="0043665D" w:rsidRPr="004660AE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17 0 01 00000</w:t>
            </w:r>
          </w:p>
        </w:tc>
        <w:tc>
          <w:tcPr>
            <w:tcW w:w="7513" w:type="dxa"/>
          </w:tcPr>
          <w:p w:rsidR="0043665D" w:rsidRPr="002A172C" w:rsidRDefault="0043665D" w:rsidP="000C2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72C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 «Мотивирование граждан к ведению здорового образа жизни посредством проведения информационно-коммуникационных кампаний, конкурсов»</w:t>
            </w:r>
          </w:p>
        </w:tc>
      </w:tr>
      <w:tr w:rsidR="0043665D" w:rsidRPr="00297F3E" w:rsidTr="0037158F">
        <w:trPr>
          <w:trHeight w:val="592"/>
        </w:trPr>
        <w:tc>
          <w:tcPr>
            <w:tcW w:w="803" w:type="dxa"/>
          </w:tcPr>
          <w:p w:rsidR="0043665D" w:rsidRPr="00297F3E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14.1.1.</w:t>
            </w:r>
          </w:p>
        </w:tc>
        <w:tc>
          <w:tcPr>
            <w:tcW w:w="1857" w:type="dxa"/>
          </w:tcPr>
          <w:p w:rsidR="0043665D" w:rsidRPr="00297F3E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3E">
              <w:rPr>
                <w:rFonts w:ascii="Times New Roman" w:hAnsi="Times New Roman"/>
                <w:sz w:val="24"/>
                <w:szCs w:val="24"/>
              </w:rPr>
              <w:t>17 0 01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20740</w:t>
            </w:r>
          </w:p>
        </w:tc>
        <w:tc>
          <w:tcPr>
            <w:tcW w:w="7513" w:type="dxa"/>
          </w:tcPr>
          <w:p w:rsidR="0043665D" w:rsidRPr="00297F3E" w:rsidRDefault="0043665D" w:rsidP="000C20A4">
            <w:pPr>
              <w:spacing w:after="0" w:line="240" w:lineRule="auto"/>
              <w:rPr>
                <w:rFonts w:ascii="Times New Roman" w:hAnsi="Times New Roman"/>
              </w:rPr>
            </w:pPr>
            <w:r w:rsidRPr="00297F3E">
              <w:rPr>
                <w:rFonts w:ascii="Times New Roman" w:hAnsi="Times New Roman"/>
              </w:rPr>
              <w:t>Мотивирование граждан к ведению здорового образа жизни посредством проведения информационно-коммуникационных кампаний, конкурсов</w:t>
            </w:r>
          </w:p>
        </w:tc>
      </w:tr>
      <w:tr w:rsidR="0043665D" w:rsidRPr="002A172C" w:rsidTr="0037158F">
        <w:trPr>
          <w:trHeight w:val="592"/>
        </w:trPr>
        <w:tc>
          <w:tcPr>
            <w:tcW w:w="803" w:type="dxa"/>
          </w:tcPr>
          <w:p w:rsidR="0043665D" w:rsidRPr="003F5119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14.2.</w:t>
            </w:r>
          </w:p>
        </w:tc>
        <w:tc>
          <w:tcPr>
            <w:tcW w:w="1857" w:type="dxa"/>
          </w:tcPr>
          <w:p w:rsidR="0043665D" w:rsidRPr="003F5119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119">
              <w:rPr>
                <w:rFonts w:ascii="Times New Roman" w:hAnsi="Times New Roman"/>
                <w:b/>
                <w:sz w:val="24"/>
                <w:szCs w:val="24"/>
              </w:rPr>
              <w:t>17 0 02 00000</w:t>
            </w:r>
          </w:p>
        </w:tc>
        <w:tc>
          <w:tcPr>
            <w:tcW w:w="7513" w:type="dxa"/>
          </w:tcPr>
          <w:p w:rsidR="0043665D" w:rsidRPr="002A172C" w:rsidRDefault="0043665D" w:rsidP="00DB3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72C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 «Проведение профилактических мероприятий по реализации Федерального закона от 23 февраля 2013 года № 15 «Об охране здоровья граждан от воздействия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окружающего табачного дыма и последствий потребления табака</w:t>
            </w:r>
            <w:r w:rsidR="00DB3E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 том числе по выявлению и пресечению правонарушений, связанных с продажей табачной продукции</w:t>
            </w:r>
          </w:p>
        </w:tc>
      </w:tr>
      <w:tr w:rsidR="0043665D" w:rsidRPr="002A172C" w:rsidTr="0037158F">
        <w:trPr>
          <w:trHeight w:val="592"/>
        </w:trPr>
        <w:tc>
          <w:tcPr>
            <w:tcW w:w="803" w:type="dxa"/>
          </w:tcPr>
          <w:p w:rsidR="0043665D" w:rsidRPr="003F5119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14.2.1.</w:t>
            </w:r>
          </w:p>
        </w:tc>
        <w:tc>
          <w:tcPr>
            <w:tcW w:w="1857" w:type="dxa"/>
          </w:tcPr>
          <w:p w:rsidR="0043665D" w:rsidRPr="003F5119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119">
              <w:rPr>
                <w:rFonts w:ascii="Times New Roman" w:hAnsi="Times New Roman"/>
                <w:sz w:val="24"/>
                <w:szCs w:val="24"/>
              </w:rPr>
              <w:t>17 0 02 20750</w:t>
            </w:r>
          </w:p>
        </w:tc>
        <w:tc>
          <w:tcPr>
            <w:tcW w:w="7513" w:type="dxa"/>
          </w:tcPr>
          <w:p w:rsidR="0043665D" w:rsidRPr="002A172C" w:rsidRDefault="0043665D" w:rsidP="0043665D">
            <w:pPr>
              <w:spacing w:after="0" w:line="240" w:lineRule="auto"/>
              <w:rPr>
                <w:rFonts w:ascii="Times New Roman" w:hAnsi="Times New Roman"/>
              </w:rPr>
            </w:pPr>
            <w:r w:rsidRPr="002A172C">
              <w:rPr>
                <w:rFonts w:ascii="Times New Roman" w:hAnsi="Times New Roman"/>
              </w:rPr>
              <w:t xml:space="preserve">Проведение профилактических мероприятий по реализации Федерального закона от 23 февраля 2013 года № 15 «Об охране здоровья граждан от </w:t>
            </w:r>
            <w:r w:rsidRPr="002A172C">
              <w:rPr>
                <w:rFonts w:ascii="Times New Roman" w:hAnsi="Times New Roman"/>
              </w:rPr>
              <w:lastRenderedPageBreak/>
              <w:t>воздействия окружающего табачного дыма и последствий потребления табака</w:t>
            </w:r>
            <w:r w:rsidR="00DB3EE2">
              <w:rPr>
                <w:rFonts w:ascii="Times New Roman" w:hAnsi="Times New Roman"/>
              </w:rPr>
              <w:t>»</w:t>
            </w:r>
            <w:bookmarkStart w:id="0" w:name="_GoBack"/>
            <w:bookmarkEnd w:id="0"/>
            <w:r w:rsidRPr="002A172C">
              <w:rPr>
                <w:rFonts w:ascii="Times New Roman" w:hAnsi="Times New Roman"/>
              </w:rPr>
              <w:t>, в том числе по выявлению и пресечению правонарушений, связанных с продажей табачной продукции</w:t>
            </w:r>
          </w:p>
        </w:tc>
      </w:tr>
      <w:tr w:rsidR="0043665D" w:rsidRPr="006B784B" w:rsidTr="0037158F">
        <w:trPr>
          <w:trHeight w:val="592"/>
        </w:trPr>
        <w:tc>
          <w:tcPr>
            <w:tcW w:w="803" w:type="dxa"/>
          </w:tcPr>
          <w:p w:rsidR="0043665D" w:rsidRPr="002A172C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14.3.</w:t>
            </w:r>
          </w:p>
        </w:tc>
        <w:tc>
          <w:tcPr>
            <w:tcW w:w="1857" w:type="dxa"/>
          </w:tcPr>
          <w:p w:rsidR="0043665D" w:rsidRPr="004660AE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17 0 03 00000</w:t>
            </w:r>
          </w:p>
        </w:tc>
        <w:tc>
          <w:tcPr>
            <w:tcW w:w="7513" w:type="dxa"/>
          </w:tcPr>
          <w:p w:rsidR="0043665D" w:rsidRPr="006B784B" w:rsidRDefault="0043665D" w:rsidP="000C2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84B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 «Организация и проведение тематических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циклов семинаров-совещаний для работников учреждений образования, культуры, молодежных организаций, учреждений социальной защиты по вопросам формирования здорового образа жизни, профилактики алкоголизации и наркотизации населения,</w:t>
            </w:r>
            <w:r w:rsidR="00921F85">
              <w:rPr>
                <w:rFonts w:ascii="Times New Roman" w:hAnsi="Times New Roman"/>
                <w:b/>
                <w:sz w:val="24"/>
                <w:szCs w:val="24"/>
              </w:rPr>
              <w:t xml:space="preserve"> пагубного </w:t>
            </w:r>
            <w:proofErr w:type="spellStart"/>
            <w:r w:rsidR="00921F85">
              <w:rPr>
                <w:rFonts w:ascii="Times New Roman" w:hAnsi="Times New Roman"/>
                <w:b/>
                <w:sz w:val="24"/>
                <w:szCs w:val="24"/>
              </w:rPr>
              <w:t>табако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3665D" w:rsidRPr="006B784B" w:rsidTr="0037158F">
        <w:trPr>
          <w:trHeight w:val="592"/>
        </w:trPr>
        <w:tc>
          <w:tcPr>
            <w:tcW w:w="803" w:type="dxa"/>
          </w:tcPr>
          <w:p w:rsidR="0043665D" w:rsidRPr="002A172C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14.3.1.</w:t>
            </w:r>
          </w:p>
        </w:tc>
        <w:tc>
          <w:tcPr>
            <w:tcW w:w="1857" w:type="dxa"/>
          </w:tcPr>
          <w:p w:rsidR="0043665D" w:rsidRPr="006B784B" w:rsidRDefault="0043665D" w:rsidP="000C2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4B">
              <w:rPr>
                <w:rFonts w:ascii="Times New Roman" w:hAnsi="Times New Roman"/>
                <w:sz w:val="24"/>
                <w:szCs w:val="24"/>
              </w:rPr>
              <w:t>17 0 03 20760</w:t>
            </w:r>
          </w:p>
        </w:tc>
        <w:tc>
          <w:tcPr>
            <w:tcW w:w="7513" w:type="dxa"/>
          </w:tcPr>
          <w:p w:rsidR="0043665D" w:rsidRPr="006B784B" w:rsidRDefault="0043665D" w:rsidP="000C20A4">
            <w:pPr>
              <w:spacing w:after="0" w:line="240" w:lineRule="auto"/>
              <w:rPr>
                <w:rFonts w:ascii="Times New Roman" w:hAnsi="Times New Roman"/>
              </w:rPr>
            </w:pPr>
            <w:r w:rsidRPr="006B784B">
              <w:rPr>
                <w:rFonts w:ascii="Times New Roman" w:hAnsi="Times New Roman"/>
              </w:rPr>
              <w:t xml:space="preserve">Организация и проведение тематических циклов семинаров-совещаний для работников учреждений образования, культуры, молодежных организаций, учреждений социальной защиты по вопросам формирования здорового образа жизни, профилактики алкоголизации и наркотизации населения, пагубного </w:t>
            </w:r>
            <w:proofErr w:type="spellStart"/>
            <w:r w:rsidRPr="006B784B">
              <w:rPr>
                <w:rFonts w:ascii="Times New Roman" w:hAnsi="Times New Roman"/>
              </w:rPr>
              <w:t>табакокурения</w:t>
            </w:r>
            <w:proofErr w:type="spellEnd"/>
          </w:p>
        </w:tc>
      </w:tr>
    </w:tbl>
    <w:p w:rsidR="00CE4313" w:rsidRPr="00C016C6" w:rsidRDefault="00A42C68" w:rsidP="00A42C68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48393E" w:rsidRPr="00C016C6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C016C6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C016C6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C016C6">
        <w:rPr>
          <w:rFonts w:ascii="Times New Roman" w:hAnsi="Times New Roman" w:cs="Times New Roman"/>
          <w:sz w:val="26"/>
          <w:szCs w:val="26"/>
        </w:rPr>
        <w:t>ф</w:t>
      </w:r>
      <w:r w:rsidRPr="00C016C6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A5745" w:rsidRPr="00C016C6">
        <w:rPr>
          <w:rFonts w:ascii="Times New Roman" w:hAnsi="Times New Roman" w:cs="Times New Roman"/>
          <w:sz w:val="26"/>
          <w:szCs w:val="26"/>
        </w:rPr>
        <w:t>, главных распорядителей средств районного бюджета</w:t>
      </w:r>
      <w:r w:rsidRPr="00C016C6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</w:t>
      </w:r>
      <w:proofErr w:type="spellStart"/>
      <w:r w:rsidRPr="00C016C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C016C6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трех рабочих дней со дня его подписания.</w:t>
      </w:r>
    </w:p>
    <w:p w:rsidR="0048393E" w:rsidRDefault="0048393E" w:rsidP="00A16939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16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16C6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по формированию местного бюджета </w:t>
      </w:r>
      <w:r w:rsidR="00CB1FF1" w:rsidRPr="00C016C6">
        <w:rPr>
          <w:rFonts w:ascii="Times New Roman" w:hAnsi="Times New Roman" w:cs="Times New Roman"/>
          <w:sz w:val="26"/>
          <w:szCs w:val="26"/>
        </w:rPr>
        <w:t>ф</w:t>
      </w:r>
      <w:r w:rsidRPr="00C016C6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A1693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016C6">
        <w:rPr>
          <w:rFonts w:ascii="Times New Roman" w:hAnsi="Times New Roman" w:cs="Times New Roman"/>
          <w:sz w:val="26"/>
          <w:szCs w:val="26"/>
        </w:rPr>
        <w:t>Силину О. В.</w:t>
      </w:r>
    </w:p>
    <w:p w:rsidR="00A16939" w:rsidRPr="00A16939" w:rsidRDefault="00A16939" w:rsidP="00A16939">
      <w:pPr>
        <w:pStyle w:val="a4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8B08CF" w:rsidRPr="00C016C6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 w:rsidRPr="00C016C6">
        <w:rPr>
          <w:rFonts w:ascii="Times New Roman" w:hAnsi="Times New Roman" w:cs="Times New Roman"/>
          <w:sz w:val="26"/>
          <w:szCs w:val="26"/>
        </w:rPr>
        <w:t>ф</w:t>
      </w:r>
      <w:r w:rsidRPr="00C016C6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C016C6">
        <w:rPr>
          <w:rFonts w:ascii="Times New Roman" w:hAnsi="Times New Roman" w:cs="Times New Roman"/>
          <w:sz w:val="26"/>
          <w:szCs w:val="26"/>
        </w:rPr>
        <w:t>у</w:t>
      </w:r>
      <w:r w:rsidRPr="00C016C6">
        <w:rPr>
          <w:rFonts w:ascii="Times New Roman" w:hAnsi="Times New Roman" w:cs="Times New Roman"/>
          <w:sz w:val="26"/>
          <w:szCs w:val="26"/>
        </w:rPr>
        <w:t>правления</w:t>
      </w:r>
    </w:p>
    <w:p w:rsidR="008B08CF" w:rsidRPr="00C016C6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C016C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</w:p>
    <w:p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E77705" w:rsidRPr="00C016C6">
        <w:rPr>
          <w:rFonts w:ascii="Times New Roman" w:hAnsi="Times New Roman" w:cs="Times New Roman"/>
          <w:sz w:val="26"/>
          <w:szCs w:val="26"/>
        </w:rPr>
        <w:t>-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spellStart"/>
      <w:r w:rsidR="0048393E" w:rsidRPr="00E77705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  <w:r w:rsidR="0048393E" w:rsidRPr="00E77705">
        <w:rPr>
          <w:rFonts w:ascii="Times New Roman" w:hAnsi="Times New Roman" w:cs="Times New Roman"/>
          <w:sz w:val="26"/>
          <w:szCs w:val="26"/>
        </w:rPr>
        <w:t xml:space="preserve"> Е. А.</w:t>
      </w:r>
    </w:p>
    <w:sectPr w:rsidR="0048393E" w:rsidRPr="00E77705" w:rsidSect="00471124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B"/>
    <w:rsid w:val="0001163B"/>
    <w:rsid w:val="000A6178"/>
    <w:rsid w:val="000C249B"/>
    <w:rsid w:val="000F0198"/>
    <w:rsid w:val="001214D4"/>
    <w:rsid w:val="00142575"/>
    <w:rsid w:val="0015021C"/>
    <w:rsid w:val="00162B3D"/>
    <w:rsid w:val="00173A17"/>
    <w:rsid w:val="001A5CF8"/>
    <w:rsid w:val="001D4F0C"/>
    <w:rsid w:val="002515BD"/>
    <w:rsid w:val="00280332"/>
    <w:rsid w:val="00296E83"/>
    <w:rsid w:val="002D05F4"/>
    <w:rsid w:val="002D53A0"/>
    <w:rsid w:val="002F5F0D"/>
    <w:rsid w:val="00321967"/>
    <w:rsid w:val="00324262"/>
    <w:rsid w:val="0037158F"/>
    <w:rsid w:val="003E3277"/>
    <w:rsid w:val="003E46C9"/>
    <w:rsid w:val="00410DC5"/>
    <w:rsid w:val="00416584"/>
    <w:rsid w:val="0043665D"/>
    <w:rsid w:val="00471124"/>
    <w:rsid w:val="0048393E"/>
    <w:rsid w:val="004861FF"/>
    <w:rsid w:val="004C7405"/>
    <w:rsid w:val="0051641B"/>
    <w:rsid w:val="0057087B"/>
    <w:rsid w:val="0058179B"/>
    <w:rsid w:val="00583A5A"/>
    <w:rsid w:val="00585684"/>
    <w:rsid w:val="005A619C"/>
    <w:rsid w:val="005B1F44"/>
    <w:rsid w:val="005B2A62"/>
    <w:rsid w:val="005E17D7"/>
    <w:rsid w:val="00625CB3"/>
    <w:rsid w:val="0062792B"/>
    <w:rsid w:val="006421A6"/>
    <w:rsid w:val="00693DD9"/>
    <w:rsid w:val="006C3956"/>
    <w:rsid w:val="006E7950"/>
    <w:rsid w:val="006F312C"/>
    <w:rsid w:val="007149CB"/>
    <w:rsid w:val="007174BB"/>
    <w:rsid w:val="00736560"/>
    <w:rsid w:val="007603F7"/>
    <w:rsid w:val="00765D39"/>
    <w:rsid w:val="00792B52"/>
    <w:rsid w:val="007B2CFE"/>
    <w:rsid w:val="007B56B1"/>
    <w:rsid w:val="007D5320"/>
    <w:rsid w:val="007E5DE5"/>
    <w:rsid w:val="0082684D"/>
    <w:rsid w:val="00835739"/>
    <w:rsid w:val="00865F8E"/>
    <w:rsid w:val="00867243"/>
    <w:rsid w:val="008731FB"/>
    <w:rsid w:val="008970F6"/>
    <w:rsid w:val="008A5745"/>
    <w:rsid w:val="008B08CF"/>
    <w:rsid w:val="008B487F"/>
    <w:rsid w:val="008D1996"/>
    <w:rsid w:val="008D214C"/>
    <w:rsid w:val="008E534C"/>
    <w:rsid w:val="00920F5F"/>
    <w:rsid w:val="00921F85"/>
    <w:rsid w:val="0092431F"/>
    <w:rsid w:val="00983488"/>
    <w:rsid w:val="009B0CC4"/>
    <w:rsid w:val="009C4ED7"/>
    <w:rsid w:val="00A16939"/>
    <w:rsid w:val="00A32FD8"/>
    <w:rsid w:val="00A42C68"/>
    <w:rsid w:val="00AC5DFF"/>
    <w:rsid w:val="00AE0104"/>
    <w:rsid w:val="00B06C12"/>
    <w:rsid w:val="00B33680"/>
    <w:rsid w:val="00B60AF3"/>
    <w:rsid w:val="00B62538"/>
    <w:rsid w:val="00BA40F7"/>
    <w:rsid w:val="00BD39AC"/>
    <w:rsid w:val="00C00E30"/>
    <w:rsid w:val="00C016C6"/>
    <w:rsid w:val="00C05B18"/>
    <w:rsid w:val="00C07555"/>
    <w:rsid w:val="00C10263"/>
    <w:rsid w:val="00C16CFD"/>
    <w:rsid w:val="00C3225B"/>
    <w:rsid w:val="00C70E68"/>
    <w:rsid w:val="00C7645A"/>
    <w:rsid w:val="00CA1DD8"/>
    <w:rsid w:val="00CB1FF1"/>
    <w:rsid w:val="00CB2EC2"/>
    <w:rsid w:val="00CD48DC"/>
    <w:rsid w:val="00CD7864"/>
    <w:rsid w:val="00CE106C"/>
    <w:rsid w:val="00CE4313"/>
    <w:rsid w:val="00CE7D24"/>
    <w:rsid w:val="00CF146C"/>
    <w:rsid w:val="00D42C50"/>
    <w:rsid w:val="00D90023"/>
    <w:rsid w:val="00DA7C94"/>
    <w:rsid w:val="00DB3EE2"/>
    <w:rsid w:val="00DE0586"/>
    <w:rsid w:val="00E224B1"/>
    <w:rsid w:val="00E539CC"/>
    <w:rsid w:val="00E77705"/>
    <w:rsid w:val="00E90EA9"/>
    <w:rsid w:val="00ED3763"/>
    <w:rsid w:val="00F148BB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0811-A6DF-4410-A5CA-71707F1D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cp:lastPrinted>2020-10-26T06:24:00Z</cp:lastPrinted>
  <dcterms:created xsi:type="dcterms:W3CDTF">2020-10-26T06:06:00Z</dcterms:created>
  <dcterms:modified xsi:type="dcterms:W3CDTF">2020-10-26T06:36:00Z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