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17751E">
        <w:tc>
          <w:tcPr>
            <w:tcW w:w="675" w:type="dxa"/>
          </w:tcPr>
          <w:p w:rsidR="001F1A46" w:rsidRPr="001529AF" w:rsidRDefault="001F1A46" w:rsidP="0017751E">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527AD1" w:rsidRDefault="00527AD1" w:rsidP="0017751E">
            <w:pPr>
              <w:overflowPunct w:val="0"/>
              <w:autoSpaceDE w:val="0"/>
              <w:autoSpaceDN w:val="0"/>
              <w:adjustRightInd w:val="0"/>
              <w:jc w:val="center"/>
              <w:textAlignment w:val="baseline"/>
              <w:rPr>
                <w:b/>
                <w:sz w:val="28"/>
                <w:szCs w:val="28"/>
              </w:rPr>
            </w:pPr>
            <w:r w:rsidRPr="00527AD1">
              <w:rPr>
                <w:b/>
                <w:sz w:val="28"/>
                <w:szCs w:val="28"/>
              </w:rPr>
              <w:t>09.01.2020</w:t>
            </w:r>
          </w:p>
        </w:tc>
        <w:tc>
          <w:tcPr>
            <w:tcW w:w="3827" w:type="dxa"/>
          </w:tcPr>
          <w:p w:rsidR="001F1A46" w:rsidRPr="001529AF" w:rsidRDefault="001F1A46" w:rsidP="0017751E">
            <w:pPr>
              <w:overflowPunct w:val="0"/>
              <w:autoSpaceDE w:val="0"/>
              <w:autoSpaceDN w:val="0"/>
              <w:adjustRightInd w:val="0"/>
              <w:jc w:val="center"/>
              <w:textAlignment w:val="baseline"/>
              <w:rPr>
                <w:sz w:val="28"/>
                <w:szCs w:val="28"/>
              </w:rPr>
            </w:pPr>
            <w:proofErr w:type="gramStart"/>
            <w:r w:rsidRPr="001529AF">
              <w:rPr>
                <w:sz w:val="28"/>
                <w:szCs w:val="28"/>
              </w:rPr>
              <w:t>с</w:t>
            </w:r>
            <w:proofErr w:type="gramEnd"/>
            <w:r w:rsidRPr="001529AF">
              <w:rPr>
                <w:sz w:val="28"/>
                <w:szCs w:val="28"/>
              </w:rPr>
              <w:t>. Яковлевка</w:t>
            </w:r>
          </w:p>
        </w:tc>
        <w:tc>
          <w:tcPr>
            <w:tcW w:w="851" w:type="dxa"/>
          </w:tcPr>
          <w:p w:rsidR="001F1A46" w:rsidRPr="001529AF" w:rsidRDefault="001F1A46" w:rsidP="0017751E">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527AD1" w:rsidRDefault="00527AD1" w:rsidP="0017751E">
            <w:pPr>
              <w:overflowPunct w:val="0"/>
              <w:autoSpaceDE w:val="0"/>
              <w:autoSpaceDN w:val="0"/>
              <w:adjustRightInd w:val="0"/>
              <w:jc w:val="center"/>
              <w:textAlignment w:val="baseline"/>
              <w:rPr>
                <w:b/>
                <w:sz w:val="28"/>
                <w:szCs w:val="28"/>
              </w:rPr>
            </w:pPr>
            <w:r w:rsidRPr="00527AD1">
              <w:rPr>
                <w:b/>
                <w:sz w:val="28"/>
                <w:szCs w:val="28"/>
              </w:rPr>
              <w:t>5-</w:t>
            </w:r>
            <w:r w:rsidR="00AD67A7" w:rsidRPr="00527AD1">
              <w:rPr>
                <w:b/>
                <w:sz w:val="28"/>
                <w:szCs w:val="28"/>
              </w:rPr>
              <w:t>н</w:t>
            </w:r>
            <w:r w:rsidR="001F1A46" w:rsidRPr="00527AD1">
              <w:rPr>
                <w:b/>
                <w:sz w:val="28"/>
                <w:szCs w:val="28"/>
              </w:rPr>
              <w:t>па</w:t>
            </w:r>
          </w:p>
        </w:tc>
      </w:tr>
    </w:tbl>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sz w:val="28"/>
          <w:szCs w:val="28"/>
        </w:rPr>
      </w:pPr>
    </w:p>
    <w:p w:rsidR="000910C4" w:rsidRPr="000910C4" w:rsidRDefault="000910C4" w:rsidP="00AD67A7">
      <w:pPr>
        <w:autoSpaceDE w:val="0"/>
        <w:autoSpaceDN w:val="0"/>
        <w:adjustRightInd w:val="0"/>
        <w:spacing w:after="200"/>
        <w:jc w:val="center"/>
        <w:rPr>
          <w:rFonts w:eastAsiaTheme="minorHAnsi" w:cstheme="minorBidi"/>
          <w:b/>
          <w:sz w:val="28"/>
          <w:szCs w:val="28"/>
          <w:lang w:eastAsia="en-US"/>
        </w:rPr>
      </w:pPr>
      <w:r w:rsidRPr="000910C4">
        <w:rPr>
          <w:rFonts w:eastAsiaTheme="minorHAnsi" w:cstheme="minorBidi"/>
          <w:b/>
          <w:sz w:val="28"/>
          <w:szCs w:val="28"/>
          <w:lang w:eastAsia="en-US"/>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0910C4" w:rsidRDefault="000910C4" w:rsidP="000910C4">
      <w:pPr>
        <w:autoSpaceDE w:val="0"/>
        <w:autoSpaceDN w:val="0"/>
        <w:adjustRightInd w:val="0"/>
        <w:spacing w:line="276" w:lineRule="auto"/>
        <w:jc w:val="center"/>
        <w:rPr>
          <w:rFonts w:eastAsiaTheme="minorHAnsi" w:cstheme="minorBidi"/>
          <w:b/>
          <w:sz w:val="28"/>
          <w:szCs w:val="28"/>
          <w:lang w:eastAsia="en-US"/>
        </w:rPr>
      </w:pPr>
    </w:p>
    <w:p w:rsidR="0085584B" w:rsidRPr="000910C4" w:rsidRDefault="0085584B" w:rsidP="000910C4">
      <w:pPr>
        <w:autoSpaceDE w:val="0"/>
        <w:autoSpaceDN w:val="0"/>
        <w:adjustRightInd w:val="0"/>
        <w:spacing w:line="276" w:lineRule="auto"/>
        <w:jc w:val="center"/>
        <w:rPr>
          <w:rFonts w:eastAsiaTheme="minorHAnsi" w:cstheme="minorBidi"/>
          <w:b/>
          <w:sz w:val="28"/>
          <w:szCs w:val="28"/>
          <w:lang w:eastAsia="en-US"/>
        </w:rPr>
      </w:pPr>
    </w:p>
    <w:p w:rsidR="0085584B" w:rsidRDefault="000910C4" w:rsidP="0085584B">
      <w:pPr>
        <w:shd w:val="clear" w:color="auto" w:fill="FFFFFF"/>
        <w:suppressAutoHyphens/>
        <w:autoSpaceDE w:val="0"/>
        <w:autoSpaceDN w:val="0"/>
        <w:adjustRightInd w:val="0"/>
        <w:spacing w:line="360" w:lineRule="auto"/>
        <w:ind w:firstLine="709"/>
        <w:jc w:val="both"/>
        <w:rPr>
          <w:rFonts w:eastAsiaTheme="minorHAnsi" w:cstheme="minorBidi"/>
          <w:sz w:val="28"/>
          <w:szCs w:val="28"/>
          <w:lang w:eastAsia="en-US"/>
        </w:rPr>
      </w:pPr>
      <w:r w:rsidRPr="000910C4">
        <w:rPr>
          <w:rFonts w:eastAsiaTheme="minorHAnsi" w:cstheme="minorBidi"/>
          <w:b/>
          <w:sz w:val="28"/>
          <w:szCs w:val="28"/>
          <w:lang w:eastAsia="en-US"/>
        </w:rPr>
        <w:t xml:space="preserve"> </w:t>
      </w:r>
      <w:r w:rsidRPr="000910C4">
        <w:rPr>
          <w:rFonts w:eastAsiaTheme="minorHAnsi" w:cstheme="minorBidi"/>
          <w:sz w:val="28"/>
          <w:szCs w:val="28"/>
          <w:lang w:eastAsia="en-US"/>
        </w:rPr>
        <w:t xml:space="preserve">В целях обеспечения информационной открытости деятельности органов </w:t>
      </w:r>
      <w:proofErr w:type="gramStart"/>
      <w:r w:rsidRPr="000910C4">
        <w:rPr>
          <w:rFonts w:eastAsiaTheme="minorHAnsi" w:cstheme="minorBidi"/>
          <w:sz w:val="28"/>
          <w:szCs w:val="28"/>
          <w:lang w:eastAsia="en-US"/>
        </w:rPr>
        <w:t xml:space="preserve">местного самоуправления Яковлевского муниципального района, в соответствии с  Градостроительным </w:t>
      </w:r>
      <w:hyperlink r:id="rId9" w:history="1">
        <w:r w:rsidRPr="000910C4">
          <w:rPr>
            <w:rFonts w:eastAsiaTheme="minorHAnsi" w:cstheme="minorBidi"/>
            <w:color w:val="0000FF" w:themeColor="hyperlink"/>
            <w:sz w:val="28"/>
            <w:szCs w:val="28"/>
            <w:u w:val="single"/>
            <w:lang w:eastAsia="en-US"/>
          </w:rPr>
          <w:t>кодексом</w:t>
        </w:r>
      </w:hyperlink>
      <w:r w:rsidRPr="000910C4">
        <w:rPr>
          <w:rFonts w:eastAsiaTheme="minorHAnsi" w:cstheme="minorBidi"/>
          <w:sz w:val="28"/>
          <w:szCs w:val="28"/>
          <w:lang w:eastAsia="en-US"/>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 административных регламентов по предоставлению муниципальных услуг и</w:t>
      </w:r>
      <w:proofErr w:type="gramEnd"/>
      <w:r w:rsidRPr="000910C4">
        <w:rPr>
          <w:rFonts w:eastAsiaTheme="minorHAnsi" w:cstheme="minorBidi"/>
          <w:sz w:val="28"/>
          <w:szCs w:val="28"/>
          <w:lang w:eastAsia="en-US"/>
        </w:rPr>
        <w:t xml:space="preserve">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85584B" w:rsidRDefault="0085584B" w:rsidP="0085584B">
      <w:pPr>
        <w:suppressAutoHyphens/>
        <w:rPr>
          <w:rFonts w:eastAsiaTheme="minorHAnsi" w:cstheme="minorBidi"/>
          <w:sz w:val="28"/>
          <w:szCs w:val="28"/>
          <w:lang w:eastAsia="en-US"/>
        </w:rPr>
      </w:pPr>
    </w:p>
    <w:p w:rsidR="0085584B" w:rsidRDefault="000910C4" w:rsidP="0085584B">
      <w:pPr>
        <w:suppressAutoHyphens/>
        <w:rPr>
          <w:rFonts w:eastAsiaTheme="minorHAnsi" w:cstheme="minorBidi"/>
          <w:sz w:val="28"/>
          <w:szCs w:val="28"/>
          <w:lang w:eastAsia="en-US"/>
        </w:rPr>
      </w:pPr>
      <w:r w:rsidRPr="000910C4">
        <w:rPr>
          <w:rFonts w:eastAsiaTheme="minorHAnsi" w:cstheme="minorBidi"/>
          <w:sz w:val="28"/>
          <w:szCs w:val="28"/>
          <w:lang w:eastAsia="en-US"/>
        </w:rPr>
        <w:lastRenderedPageBreak/>
        <w:t>ПОСТАНОВЛЯЕТ:</w:t>
      </w:r>
    </w:p>
    <w:p w:rsidR="0085584B" w:rsidRDefault="0085584B" w:rsidP="0085584B">
      <w:pPr>
        <w:suppressAutoHyphens/>
        <w:rPr>
          <w:rFonts w:eastAsiaTheme="minorHAnsi" w:cstheme="minorBidi"/>
          <w:sz w:val="28"/>
          <w:szCs w:val="28"/>
          <w:lang w:eastAsia="en-US"/>
        </w:rPr>
      </w:pPr>
    </w:p>
    <w:p w:rsidR="0085584B" w:rsidRDefault="0085584B" w:rsidP="0085584B">
      <w:pPr>
        <w:suppressAutoHyphens/>
        <w:rPr>
          <w:rFonts w:eastAsiaTheme="minorHAnsi" w:cstheme="minorBidi"/>
          <w:sz w:val="28"/>
          <w:szCs w:val="28"/>
          <w:lang w:eastAsia="en-US"/>
        </w:rPr>
      </w:pPr>
    </w:p>
    <w:p w:rsidR="000910C4" w:rsidRPr="000910C4" w:rsidRDefault="0085584B" w:rsidP="0085584B">
      <w:pPr>
        <w:suppressAutoHyphens/>
        <w:spacing w:line="360" w:lineRule="auto"/>
        <w:jc w:val="both"/>
        <w:rPr>
          <w:rFonts w:eastAsiaTheme="minorHAnsi" w:cstheme="minorBidi"/>
          <w:b/>
          <w:sz w:val="28"/>
          <w:szCs w:val="28"/>
          <w:lang w:eastAsia="en-US"/>
        </w:rPr>
      </w:pPr>
      <w:r>
        <w:rPr>
          <w:rFonts w:eastAsiaTheme="minorHAnsi" w:cstheme="minorBidi"/>
          <w:sz w:val="28"/>
          <w:szCs w:val="28"/>
          <w:lang w:eastAsia="en-US"/>
        </w:rPr>
        <w:t xml:space="preserve">         </w:t>
      </w:r>
      <w:r w:rsidR="000910C4" w:rsidRPr="000910C4">
        <w:rPr>
          <w:rFonts w:eastAsiaTheme="minorHAnsi" w:cstheme="minorBidi"/>
          <w:sz w:val="28"/>
          <w:szCs w:val="28"/>
          <w:lang w:eastAsia="en-US"/>
        </w:rPr>
        <w:t xml:space="preserve">1. </w:t>
      </w:r>
      <w:r>
        <w:rPr>
          <w:rFonts w:eastAsiaTheme="minorHAnsi" w:cstheme="minorBidi"/>
          <w:sz w:val="28"/>
          <w:szCs w:val="28"/>
          <w:lang w:eastAsia="en-US"/>
        </w:rPr>
        <w:t xml:space="preserve"> </w:t>
      </w:r>
      <w:r w:rsidR="000910C4" w:rsidRPr="000910C4">
        <w:rPr>
          <w:rFonts w:eastAsiaTheme="minorHAnsi" w:cstheme="minorBidi"/>
          <w:sz w:val="28"/>
          <w:szCs w:val="28"/>
          <w:lang w:eastAsia="en-US"/>
        </w:rPr>
        <w:t>Утвердить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000910C4" w:rsidRPr="000910C4">
        <w:rPr>
          <w:rFonts w:eastAsiaTheme="minorHAnsi" w:cstheme="minorBidi"/>
          <w:bCs/>
          <w:sz w:val="28"/>
          <w:szCs w:val="28"/>
          <w:lang w:eastAsia="en-US"/>
        </w:rPr>
        <w:t>.</w:t>
      </w:r>
    </w:p>
    <w:p w:rsidR="0085584B" w:rsidRDefault="000910C4" w:rsidP="0085584B">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0910C4">
        <w:rPr>
          <w:rFonts w:eastAsiaTheme="minorHAnsi" w:cstheme="minorBidi"/>
          <w:sz w:val="28"/>
          <w:szCs w:val="28"/>
          <w:lang w:eastAsia="en-US"/>
        </w:rPr>
        <w:t>2. Признать утратившим силу постановление Администрации Яковлевского муниципального района от 03.09.2018 № 500-НПА</w:t>
      </w:r>
      <w:r w:rsidRPr="000910C4">
        <w:rPr>
          <w:rFonts w:asciiTheme="minorHAnsi" w:eastAsiaTheme="minorHAnsi" w:hAnsiTheme="minorHAnsi" w:cstheme="minorBidi"/>
          <w:sz w:val="22"/>
          <w:szCs w:val="22"/>
          <w:lang w:eastAsia="en-US"/>
        </w:rPr>
        <w:t xml:space="preserve"> «</w:t>
      </w:r>
      <w:r w:rsidRPr="000910C4">
        <w:rPr>
          <w:rFonts w:eastAsiaTheme="minorHAnsi" w:cstheme="minorBidi"/>
          <w:sz w:val="28"/>
          <w:szCs w:val="28"/>
          <w:lang w:eastAsia="en-US"/>
        </w:rPr>
        <w:t xml:space="preserve">Об  утверждении административного регламента  предоставления  муниципальной  услуги </w:t>
      </w:r>
      <w:r w:rsidRPr="000910C4">
        <w:rPr>
          <w:sz w:val="28"/>
          <w:szCs w:val="28"/>
        </w:rPr>
        <w:t>«Принятие решения о подготовке документации по планировке территории»</w:t>
      </w:r>
      <w:r w:rsidRPr="000910C4">
        <w:rPr>
          <w:rFonts w:eastAsiaTheme="minorHAnsi" w:cstheme="minorBidi"/>
          <w:sz w:val="28"/>
          <w:szCs w:val="28"/>
          <w:lang w:eastAsia="en-US"/>
        </w:rPr>
        <w:t xml:space="preserve"> </w:t>
      </w:r>
    </w:p>
    <w:p w:rsidR="000910C4" w:rsidRPr="000910C4" w:rsidRDefault="000910C4" w:rsidP="0085584B">
      <w:pPr>
        <w:suppressAutoHyphens/>
        <w:autoSpaceDE w:val="0"/>
        <w:autoSpaceDN w:val="0"/>
        <w:adjustRightInd w:val="0"/>
        <w:spacing w:line="360" w:lineRule="auto"/>
        <w:ind w:firstLine="708"/>
        <w:jc w:val="both"/>
        <w:outlineLvl w:val="0"/>
        <w:rPr>
          <w:rFonts w:eastAsiaTheme="minorHAnsi" w:cstheme="minorBidi"/>
          <w:sz w:val="28"/>
          <w:szCs w:val="28"/>
          <w:lang w:eastAsia="en-US"/>
        </w:rPr>
      </w:pPr>
      <w:r w:rsidRPr="000910C4">
        <w:rPr>
          <w:rFonts w:eastAsiaTheme="minorHAnsi" w:cstheme="minorBidi"/>
          <w:sz w:val="28"/>
          <w:szCs w:val="28"/>
          <w:lang w:eastAsia="en-US"/>
        </w:rPr>
        <w:t>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0910C4" w:rsidRPr="000910C4" w:rsidRDefault="000910C4" w:rsidP="0085584B">
      <w:pPr>
        <w:suppressAutoHyphens/>
        <w:spacing w:line="360" w:lineRule="auto"/>
        <w:ind w:firstLine="709"/>
        <w:jc w:val="both"/>
        <w:rPr>
          <w:rFonts w:eastAsiaTheme="minorHAnsi" w:cstheme="minorBidi"/>
          <w:sz w:val="28"/>
          <w:szCs w:val="28"/>
          <w:lang w:eastAsia="en-US"/>
        </w:rPr>
      </w:pPr>
      <w:r w:rsidRPr="000910C4">
        <w:rPr>
          <w:rFonts w:eastAsiaTheme="minorHAnsi" w:cstheme="minorBidi"/>
          <w:sz w:val="28"/>
          <w:szCs w:val="28"/>
          <w:lang w:eastAsia="en-US"/>
        </w:rPr>
        <w:t>4. Контроль исполнения настоящего постановления возложить на первого заместителя главы Администрации Яковлевского муниципального района.</w:t>
      </w:r>
    </w:p>
    <w:p w:rsidR="000910C4" w:rsidRPr="000910C4" w:rsidRDefault="000910C4" w:rsidP="0085584B">
      <w:pPr>
        <w:suppressAutoHyphens/>
        <w:spacing w:line="360" w:lineRule="auto"/>
        <w:jc w:val="both"/>
        <w:rPr>
          <w:rFonts w:eastAsiaTheme="minorHAnsi" w:cstheme="minorBidi"/>
          <w:sz w:val="28"/>
          <w:szCs w:val="28"/>
          <w:lang w:eastAsia="en-US"/>
        </w:rPr>
      </w:pPr>
      <w:r w:rsidRPr="000910C4">
        <w:rPr>
          <w:rFonts w:eastAsiaTheme="minorHAnsi" w:cstheme="minorBidi"/>
          <w:sz w:val="28"/>
          <w:szCs w:val="28"/>
          <w:lang w:eastAsia="en-US"/>
        </w:rPr>
        <w:t xml:space="preserve">          5. Настоящее постановление вступает в законную силу с момента его официального опубликования.</w:t>
      </w:r>
    </w:p>
    <w:p w:rsidR="000910C4" w:rsidRDefault="000910C4" w:rsidP="0085584B">
      <w:pPr>
        <w:spacing w:after="200"/>
        <w:rPr>
          <w:rFonts w:eastAsiaTheme="minorHAnsi" w:cstheme="minorBidi"/>
          <w:sz w:val="28"/>
          <w:szCs w:val="28"/>
          <w:lang w:eastAsia="en-US"/>
        </w:rPr>
      </w:pPr>
    </w:p>
    <w:p w:rsidR="0085584B" w:rsidRPr="000910C4" w:rsidRDefault="0085584B" w:rsidP="0085584B">
      <w:pPr>
        <w:spacing w:after="200"/>
        <w:rPr>
          <w:rFonts w:eastAsiaTheme="minorHAnsi" w:cstheme="minorBidi"/>
          <w:sz w:val="28"/>
          <w:szCs w:val="28"/>
          <w:lang w:eastAsia="en-US"/>
        </w:rPr>
      </w:pPr>
    </w:p>
    <w:p w:rsidR="000910C4" w:rsidRPr="000910C4" w:rsidRDefault="000910C4" w:rsidP="000910C4">
      <w:pPr>
        <w:rPr>
          <w:rFonts w:eastAsiaTheme="minorHAnsi" w:cstheme="minorBidi"/>
          <w:sz w:val="28"/>
          <w:szCs w:val="28"/>
          <w:lang w:eastAsia="en-US"/>
        </w:rPr>
      </w:pPr>
      <w:r w:rsidRPr="000910C4">
        <w:rPr>
          <w:rFonts w:eastAsiaTheme="minorHAnsi" w:cstheme="minorBidi"/>
          <w:sz w:val="28"/>
          <w:szCs w:val="28"/>
          <w:lang w:eastAsia="en-US"/>
        </w:rPr>
        <w:t xml:space="preserve">Глава района -  глава Администрации </w:t>
      </w:r>
    </w:p>
    <w:p w:rsidR="000910C4" w:rsidRDefault="000910C4" w:rsidP="000910C4">
      <w:pPr>
        <w:rPr>
          <w:rFonts w:eastAsiaTheme="minorHAnsi" w:cstheme="minorBidi"/>
          <w:sz w:val="28"/>
          <w:szCs w:val="28"/>
          <w:lang w:eastAsia="en-US"/>
        </w:rPr>
      </w:pPr>
      <w:r w:rsidRPr="000910C4">
        <w:rPr>
          <w:rFonts w:eastAsiaTheme="minorHAnsi" w:cstheme="minorBidi"/>
          <w:sz w:val="28"/>
          <w:szCs w:val="28"/>
          <w:lang w:eastAsia="en-US"/>
        </w:rPr>
        <w:t xml:space="preserve">Яковлевского  муниципального  района                                              </w:t>
      </w:r>
      <w:r w:rsidR="0085584B">
        <w:rPr>
          <w:rFonts w:eastAsiaTheme="minorHAnsi" w:cstheme="minorBidi"/>
          <w:sz w:val="28"/>
          <w:szCs w:val="28"/>
          <w:lang w:eastAsia="en-US"/>
        </w:rPr>
        <w:t xml:space="preserve"> </w:t>
      </w:r>
      <w:r w:rsidRPr="000910C4">
        <w:rPr>
          <w:rFonts w:eastAsiaTheme="minorHAnsi" w:cstheme="minorBidi"/>
          <w:sz w:val="28"/>
          <w:szCs w:val="28"/>
          <w:lang w:eastAsia="en-US"/>
        </w:rPr>
        <w:t xml:space="preserve">Н.В. </w:t>
      </w:r>
      <w:proofErr w:type="spellStart"/>
      <w:r w:rsidRPr="000910C4">
        <w:rPr>
          <w:rFonts w:eastAsiaTheme="minorHAnsi" w:cstheme="minorBidi"/>
          <w:sz w:val="28"/>
          <w:szCs w:val="28"/>
          <w:lang w:eastAsia="en-US"/>
        </w:rPr>
        <w:t>Вязовик</w:t>
      </w:r>
      <w:proofErr w:type="spellEnd"/>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17751E" w:rsidRDefault="0017751E" w:rsidP="000910C4">
      <w:pPr>
        <w:rPr>
          <w:rFonts w:eastAsiaTheme="minorHAnsi" w:cstheme="minorBidi"/>
          <w:sz w:val="28"/>
          <w:szCs w:val="28"/>
          <w:lang w:eastAsia="en-US"/>
        </w:rPr>
      </w:pPr>
    </w:p>
    <w:p w:rsidR="00527AD1" w:rsidRDefault="00527AD1" w:rsidP="0017751E">
      <w:pPr>
        <w:tabs>
          <w:tab w:val="left" w:pos="0"/>
        </w:tabs>
        <w:spacing w:line="276" w:lineRule="auto"/>
        <w:jc w:val="right"/>
        <w:rPr>
          <w:rFonts w:eastAsia="Calibri"/>
          <w:b/>
          <w:lang w:eastAsia="en-US"/>
        </w:rPr>
      </w:pPr>
    </w:p>
    <w:p w:rsidR="0017751E" w:rsidRPr="0017751E" w:rsidRDefault="0017751E" w:rsidP="0017751E">
      <w:pPr>
        <w:tabs>
          <w:tab w:val="left" w:pos="0"/>
        </w:tabs>
        <w:spacing w:line="276" w:lineRule="auto"/>
        <w:jc w:val="right"/>
        <w:rPr>
          <w:rFonts w:eastAsia="Calibri"/>
          <w:b/>
          <w:lang w:eastAsia="en-US"/>
        </w:rPr>
      </w:pPr>
      <w:r w:rsidRPr="0017751E">
        <w:rPr>
          <w:rFonts w:eastAsia="Calibri"/>
          <w:b/>
          <w:lang w:eastAsia="en-US"/>
        </w:rPr>
        <w:lastRenderedPageBreak/>
        <w:t>УТВЕРЖДЕН</w:t>
      </w:r>
    </w:p>
    <w:p w:rsidR="0017751E" w:rsidRPr="0017751E" w:rsidRDefault="0017751E" w:rsidP="0017751E">
      <w:pPr>
        <w:tabs>
          <w:tab w:val="left" w:pos="0"/>
        </w:tabs>
        <w:spacing w:line="276" w:lineRule="auto"/>
        <w:jc w:val="right"/>
        <w:rPr>
          <w:rFonts w:eastAsia="Calibri"/>
          <w:lang w:eastAsia="en-US"/>
        </w:rPr>
      </w:pPr>
      <w:r w:rsidRPr="0017751E">
        <w:rPr>
          <w:rFonts w:eastAsia="Calibri"/>
          <w:lang w:eastAsia="en-US"/>
        </w:rPr>
        <w:t>постановлением Администрации</w:t>
      </w:r>
    </w:p>
    <w:p w:rsidR="0017751E" w:rsidRPr="0017751E" w:rsidRDefault="0017751E" w:rsidP="0017751E">
      <w:pPr>
        <w:tabs>
          <w:tab w:val="left" w:pos="0"/>
        </w:tabs>
        <w:spacing w:line="276" w:lineRule="auto"/>
        <w:jc w:val="right"/>
        <w:rPr>
          <w:rFonts w:eastAsia="Calibri"/>
          <w:lang w:eastAsia="en-US"/>
        </w:rPr>
      </w:pPr>
      <w:r w:rsidRPr="0017751E">
        <w:rPr>
          <w:rFonts w:eastAsia="Calibri"/>
          <w:lang w:eastAsia="en-US"/>
        </w:rPr>
        <w:t>Яковлевского муниципального района</w:t>
      </w:r>
    </w:p>
    <w:p w:rsidR="0017751E" w:rsidRPr="0017751E" w:rsidRDefault="0017751E" w:rsidP="0017751E">
      <w:pPr>
        <w:autoSpaceDE w:val="0"/>
        <w:autoSpaceDN w:val="0"/>
        <w:adjustRightInd w:val="0"/>
        <w:spacing w:line="276" w:lineRule="auto"/>
        <w:jc w:val="right"/>
        <w:rPr>
          <w:rFonts w:eastAsia="Calibri"/>
          <w:u w:val="single"/>
          <w:lang w:eastAsia="en-US"/>
        </w:rPr>
      </w:pPr>
      <w:r w:rsidRPr="0017751E">
        <w:rPr>
          <w:rFonts w:eastAsia="Calibri"/>
          <w:u w:val="single"/>
          <w:lang w:eastAsia="en-US"/>
        </w:rPr>
        <w:t xml:space="preserve">от  </w:t>
      </w:r>
      <w:r w:rsidR="00527AD1">
        <w:rPr>
          <w:rFonts w:eastAsia="Calibri"/>
          <w:u w:val="single"/>
          <w:lang w:eastAsia="en-US"/>
        </w:rPr>
        <w:t>09.01.2020</w:t>
      </w:r>
      <w:r w:rsidRPr="0017751E">
        <w:rPr>
          <w:rFonts w:eastAsia="Calibri"/>
          <w:u w:val="single"/>
          <w:lang w:eastAsia="en-US"/>
        </w:rPr>
        <w:t xml:space="preserve">_г.  № </w:t>
      </w:r>
      <w:r w:rsidR="00527AD1">
        <w:rPr>
          <w:rFonts w:eastAsia="Calibri"/>
          <w:u w:val="single"/>
          <w:lang w:eastAsia="en-US"/>
        </w:rPr>
        <w:t>5</w:t>
      </w:r>
      <w:r w:rsidRPr="0017751E">
        <w:rPr>
          <w:rFonts w:eastAsia="Calibri"/>
          <w:u w:val="single"/>
          <w:lang w:eastAsia="en-US"/>
        </w:rPr>
        <w:t>-нпа</w:t>
      </w:r>
    </w:p>
    <w:p w:rsidR="0017751E" w:rsidRPr="0017751E" w:rsidRDefault="0017751E" w:rsidP="0017751E">
      <w:pPr>
        <w:autoSpaceDE w:val="0"/>
        <w:autoSpaceDN w:val="0"/>
        <w:adjustRightInd w:val="0"/>
        <w:jc w:val="center"/>
        <w:rPr>
          <w:rFonts w:eastAsiaTheme="minorHAnsi"/>
          <w:sz w:val="28"/>
          <w:szCs w:val="28"/>
          <w:lang w:eastAsia="en-US"/>
        </w:rPr>
      </w:pPr>
    </w:p>
    <w:p w:rsidR="0017751E" w:rsidRPr="0017751E" w:rsidRDefault="0017751E" w:rsidP="0017751E">
      <w:pPr>
        <w:autoSpaceDE w:val="0"/>
        <w:autoSpaceDN w:val="0"/>
        <w:adjustRightInd w:val="0"/>
        <w:jc w:val="center"/>
        <w:rPr>
          <w:rFonts w:eastAsiaTheme="minorHAnsi"/>
          <w:sz w:val="28"/>
          <w:szCs w:val="28"/>
          <w:lang w:eastAsia="en-US"/>
        </w:rPr>
      </w:pPr>
    </w:p>
    <w:p w:rsidR="0017751E" w:rsidRPr="0017751E" w:rsidRDefault="0017751E" w:rsidP="0017751E">
      <w:pPr>
        <w:autoSpaceDE w:val="0"/>
        <w:autoSpaceDN w:val="0"/>
        <w:adjustRightInd w:val="0"/>
        <w:jc w:val="center"/>
        <w:rPr>
          <w:rFonts w:eastAsiaTheme="minorHAnsi"/>
          <w:sz w:val="28"/>
          <w:szCs w:val="28"/>
          <w:lang w:eastAsia="en-US"/>
        </w:rPr>
      </w:pPr>
      <w:r w:rsidRPr="0017751E">
        <w:rPr>
          <w:rFonts w:eastAsiaTheme="minorHAnsi"/>
          <w:sz w:val="28"/>
          <w:szCs w:val="28"/>
          <w:lang w:eastAsia="en-US"/>
        </w:rPr>
        <w:t>АДМИНИСТРАТИВНЫЙ РЕГЛАМЕНТ</w:t>
      </w:r>
    </w:p>
    <w:p w:rsidR="0017751E" w:rsidRPr="0017751E" w:rsidRDefault="0017751E" w:rsidP="0017751E">
      <w:pPr>
        <w:autoSpaceDE w:val="0"/>
        <w:autoSpaceDN w:val="0"/>
        <w:adjustRightInd w:val="0"/>
        <w:jc w:val="center"/>
        <w:rPr>
          <w:rFonts w:eastAsiaTheme="minorHAnsi"/>
          <w:sz w:val="28"/>
          <w:szCs w:val="28"/>
          <w:lang w:eastAsia="en-US"/>
        </w:rPr>
      </w:pPr>
      <w:r w:rsidRPr="0017751E">
        <w:rPr>
          <w:rFonts w:eastAsiaTheme="minorHAnsi"/>
          <w:sz w:val="28"/>
          <w:szCs w:val="28"/>
          <w:lang w:eastAsia="en-US"/>
        </w:rPr>
        <w:t xml:space="preserve">ПРЕДОСТАВЛЕНИЯ МУНИЦИПАЛЬНОЙ УСЛУГИ </w:t>
      </w:r>
    </w:p>
    <w:p w:rsidR="0017751E" w:rsidRPr="0017751E" w:rsidRDefault="0017751E" w:rsidP="0017751E">
      <w:pPr>
        <w:autoSpaceDE w:val="0"/>
        <w:autoSpaceDN w:val="0"/>
        <w:adjustRightInd w:val="0"/>
        <w:jc w:val="both"/>
        <w:rPr>
          <w:rFonts w:eastAsiaTheme="minorHAnsi"/>
          <w:sz w:val="28"/>
          <w:szCs w:val="28"/>
          <w:lang w:eastAsia="en-US"/>
        </w:rPr>
      </w:pPr>
      <w:r w:rsidRPr="0017751E">
        <w:rPr>
          <w:rFonts w:eastAsiaTheme="minorHAnsi"/>
          <w:sz w:val="28"/>
          <w:szCs w:val="28"/>
          <w:lang w:eastAsia="en-US"/>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17751E" w:rsidRPr="0017751E" w:rsidRDefault="0017751E" w:rsidP="0017751E">
      <w:pPr>
        <w:autoSpaceDE w:val="0"/>
        <w:autoSpaceDN w:val="0"/>
        <w:adjustRightInd w:val="0"/>
        <w:ind w:firstLine="709"/>
        <w:jc w:val="center"/>
        <w:rPr>
          <w:rFonts w:eastAsiaTheme="minorHAnsi"/>
          <w:sz w:val="28"/>
          <w:szCs w:val="28"/>
          <w:lang w:eastAsia="en-US"/>
        </w:rPr>
      </w:pPr>
    </w:p>
    <w:p w:rsidR="0017751E" w:rsidRPr="0017751E" w:rsidRDefault="0017751E" w:rsidP="0017751E">
      <w:pPr>
        <w:autoSpaceDE w:val="0"/>
        <w:autoSpaceDN w:val="0"/>
        <w:adjustRightInd w:val="0"/>
        <w:spacing w:after="240" w:line="360" w:lineRule="auto"/>
        <w:contextualSpacing/>
        <w:jc w:val="center"/>
        <w:rPr>
          <w:rFonts w:eastAsiaTheme="minorHAnsi"/>
          <w:sz w:val="28"/>
          <w:szCs w:val="28"/>
          <w:lang w:eastAsia="en-US"/>
        </w:rPr>
      </w:pPr>
      <w:r w:rsidRPr="0017751E">
        <w:rPr>
          <w:rFonts w:eastAsiaTheme="minorHAnsi"/>
          <w:sz w:val="28"/>
          <w:szCs w:val="28"/>
          <w:lang w:eastAsia="en-US"/>
        </w:rPr>
        <w:t>I. ОБЩИЕ ПОЛОЖЕНИЯ</w:t>
      </w:r>
    </w:p>
    <w:p w:rsidR="0017751E" w:rsidRPr="0017751E" w:rsidRDefault="0017751E" w:rsidP="0017751E">
      <w:pPr>
        <w:numPr>
          <w:ilvl w:val="0"/>
          <w:numId w:val="2"/>
        </w:numPr>
        <w:autoSpaceDE w:val="0"/>
        <w:autoSpaceDN w:val="0"/>
        <w:adjustRightInd w:val="0"/>
        <w:spacing w:after="200" w:line="276" w:lineRule="auto"/>
        <w:ind w:firstLine="709"/>
        <w:contextualSpacing/>
        <w:jc w:val="both"/>
        <w:rPr>
          <w:rFonts w:eastAsiaTheme="minorHAnsi"/>
          <w:b/>
          <w:lang w:eastAsia="en-US"/>
        </w:rPr>
      </w:pPr>
      <w:r w:rsidRPr="0017751E">
        <w:rPr>
          <w:rFonts w:eastAsiaTheme="minorHAnsi"/>
          <w:b/>
          <w:lang w:eastAsia="en-US"/>
        </w:rPr>
        <w:t>Предмет регулирования административного регламента</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1.1. </w:t>
      </w:r>
      <w:proofErr w:type="gramStart"/>
      <w:r w:rsidRPr="0017751E">
        <w:rPr>
          <w:rFonts w:eastAsiaTheme="minorHAnsi"/>
          <w:lang w:eastAsia="en-US"/>
        </w:rPr>
        <w:t>Настоящий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proofErr w:type="gramEnd"/>
      <w:r w:rsidRPr="0017751E">
        <w:rPr>
          <w:rFonts w:eastAsiaTheme="minorHAnsi"/>
          <w:lang w:eastAsia="en-US"/>
        </w:rPr>
        <w:t xml:space="preserve">, </w:t>
      </w:r>
      <w:proofErr w:type="gramStart"/>
      <w:r w:rsidRPr="0017751E">
        <w:rPr>
          <w:rFonts w:eastAsiaTheme="minorHAnsi"/>
          <w:lang w:eastAsia="en-US"/>
        </w:rPr>
        <w:t>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roofErr w:type="gramEnd"/>
    </w:p>
    <w:p w:rsidR="0017751E" w:rsidRPr="0017751E" w:rsidRDefault="0017751E" w:rsidP="0017751E">
      <w:pPr>
        <w:autoSpaceDE w:val="0"/>
        <w:autoSpaceDN w:val="0"/>
        <w:adjustRightInd w:val="0"/>
        <w:spacing w:line="276" w:lineRule="auto"/>
        <w:contextualSpacing/>
        <w:jc w:val="both"/>
        <w:rPr>
          <w:rFonts w:eastAsiaTheme="minorHAnsi"/>
          <w:lang w:eastAsia="en-US"/>
        </w:rPr>
      </w:pPr>
    </w:p>
    <w:p w:rsidR="0017751E" w:rsidRPr="0017751E" w:rsidRDefault="0017751E" w:rsidP="0017751E">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17751E">
        <w:rPr>
          <w:rFonts w:eastAsiaTheme="minorHAnsi"/>
          <w:b/>
          <w:lang w:eastAsia="en-US"/>
        </w:rPr>
        <w:t>Круг заявителей</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Яковлевского муниципального района (далее соответственно – заявитель, ДПТ) в пределах полномочий, установленных Градостроительным </w:t>
      </w:r>
      <w:hyperlink r:id="rId10" w:history="1">
        <w:r w:rsidRPr="0017751E">
          <w:rPr>
            <w:rFonts w:eastAsiaTheme="minorHAnsi"/>
            <w:lang w:eastAsia="en-US"/>
          </w:rPr>
          <w:t>кодексом</w:t>
        </w:r>
      </w:hyperlink>
      <w:r w:rsidRPr="0017751E">
        <w:rPr>
          <w:rFonts w:eastAsiaTheme="minorHAnsi"/>
          <w:lang w:eastAsia="en-US"/>
        </w:rPr>
        <w:t xml:space="preserve"> Российской Федерации.</w:t>
      </w:r>
    </w:p>
    <w:p w:rsidR="0017751E" w:rsidRPr="0017751E" w:rsidRDefault="0017751E" w:rsidP="00527AD1">
      <w:pPr>
        <w:autoSpaceDE w:val="0"/>
        <w:autoSpaceDN w:val="0"/>
        <w:adjustRightInd w:val="0"/>
        <w:spacing w:line="276" w:lineRule="auto"/>
        <w:ind w:firstLine="709"/>
        <w:jc w:val="both"/>
        <w:rPr>
          <w:rFonts w:eastAsiaTheme="minorHAnsi"/>
          <w:b/>
          <w:lang w:eastAsia="en-US"/>
        </w:rPr>
      </w:pPr>
    </w:p>
    <w:p w:rsidR="0017751E" w:rsidRPr="0017751E" w:rsidRDefault="0017751E" w:rsidP="00527AD1">
      <w:pPr>
        <w:numPr>
          <w:ilvl w:val="0"/>
          <w:numId w:val="2"/>
        </w:numPr>
        <w:autoSpaceDE w:val="0"/>
        <w:autoSpaceDN w:val="0"/>
        <w:adjustRightInd w:val="0"/>
        <w:spacing w:after="200" w:line="276" w:lineRule="auto"/>
        <w:ind w:left="0" w:firstLine="709"/>
        <w:contextualSpacing/>
        <w:jc w:val="both"/>
        <w:rPr>
          <w:rFonts w:eastAsiaTheme="minorHAnsi"/>
          <w:lang w:eastAsia="en-US"/>
        </w:rPr>
      </w:pPr>
      <w:r w:rsidRPr="0017751E">
        <w:rPr>
          <w:rFonts w:eastAsiaTheme="minorHAnsi"/>
          <w:b/>
          <w:lang w:eastAsia="en-US"/>
        </w:rPr>
        <w:t>Требования к порядку информирования о предоставлении муниципальной услуги</w:t>
      </w:r>
    </w:p>
    <w:p w:rsidR="0017751E" w:rsidRPr="0017751E" w:rsidRDefault="0017751E" w:rsidP="00527AD1">
      <w:pPr>
        <w:autoSpaceDE w:val="0"/>
        <w:autoSpaceDN w:val="0"/>
        <w:adjustRightInd w:val="0"/>
        <w:spacing w:line="276" w:lineRule="auto"/>
        <w:contextualSpacing/>
        <w:jc w:val="both"/>
        <w:rPr>
          <w:rFonts w:eastAsiaTheme="minorHAnsi"/>
          <w:lang w:eastAsia="en-US"/>
        </w:rPr>
      </w:pPr>
      <w:r w:rsidRPr="0017751E">
        <w:rPr>
          <w:rFonts w:eastAsiaTheme="minorHAnsi"/>
          <w:lang w:eastAsia="en-US"/>
        </w:rPr>
        <w:t>3.1. Порядок получения информации по вопросам предоставления муниципальной услуги</w:t>
      </w:r>
    </w:p>
    <w:p w:rsidR="0017751E" w:rsidRPr="0017751E" w:rsidRDefault="0017751E" w:rsidP="00527AD1">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Информирование о порядке предоставления муниципальной услуги осуществляется:</w:t>
      </w:r>
    </w:p>
    <w:p w:rsidR="0017751E" w:rsidRPr="0017751E" w:rsidRDefault="0017751E" w:rsidP="00527AD1">
      <w:pPr>
        <w:numPr>
          <w:ilvl w:val="0"/>
          <w:numId w:val="1"/>
        </w:numPr>
        <w:autoSpaceDE w:val="0"/>
        <w:autoSpaceDN w:val="0"/>
        <w:adjustRightInd w:val="0"/>
        <w:spacing w:after="200" w:line="276" w:lineRule="auto"/>
        <w:ind w:left="0" w:firstLine="709"/>
        <w:contextualSpacing/>
        <w:jc w:val="both"/>
        <w:rPr>
          <w:rFonts w:eastAsiaTheme="minorHAnsi"/>
          <w:lang w:eastAsia="en-US"/>
        </w:rPr>
      </w:pPr>
      <w:proofErr w:type="gramStart"/>
      <w:r w:rsidRPr="0017751E">
        <w:rPr>
          <w:rFonts w:eastAsiaTheme="minorHAnsi"/>
          <w:lang w:eastAsia="en-US"/>
        </w:rPr>
        <w:t>при личном обращении заявителя непосредственно в Администрацию;</w:t>
      </w:r>
      <w:proofErr w:type="gramEnd"/>
    </w:p>
    <w:p w:rsidR="0017751E" w:rsidRPr="0017751E" w:rsidRDefault="0017751E" w:rsidP="00527AD1">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17751E">
        <w:rPr>
          <w:rFonts w:eastAsiaTheme="minorHAnsi"/>
          <w:lang w:eastAsia="en-US"/>
        </w:rPr>
        <w:t xml:space="preserve">при личном обращении заявителя в многофункциональные центры, расположенные на территории Приморского края, информация о которых размещена в </w:t>
      </w:r>
      <w:r w:rsidRPr="0017751E">
        <w:rPr>
          <w:rFonts w:eastAsiaTheme="minorHAnsi"/>
          <w:lang w:eastAsia="en-US"/>
        </w:rPr>
        <w:lastRenderedPageBreak/>
        <w:t>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7751E" w:rsidRPr="0017751E" w:rsidRDefault="0017751E" w:rsidP="00527AD1">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17751E">
        <w:rPr>
          <w:rFonts w:eastAsiaTheme="minorHAnsi"/>
          <w:lang w:eastAsia="en-US"/>
        </w:rPr>
        <w:t>с использованием средств телефонной, почтовой связи;</w:t>
      </w:r>
    </w:p>
    <w:p w:rsidR="0017751E" w:rsidRPr="0017751E" w:rsidRDefault="0017751E" w:rsidP="00527AD1">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17751E">
        <w:rPr>
          <w:rFonts w:eastAsiaTheme="minorHAnsi"/>
          <w:lang w:eastAsia="en-US"/>
        </w:rPr>
        <w:t>на официальном сайте Администрации в информационно-телекоммуникационной сети «Интернет» (далее – официальный сайт Администрации);</w:t>
      </w:r>
    </w:p>
    <w:p w:rsidR="0017751E" w:rsidRPr="0017751E" w:rsidRDefault="0017751E" w:rsidP="00527AD1">
      <w:pPr>
        <w:numPr>
          <w:ilvl w:val="0"/>
          <w:numId w:val="1"/>
        </w:numPr>
        <w:autoSpaceDE w:val="0"/>
        <w:autoSpaceDN w:val="0"/>
        <w:adjustRightInd w:val="0"/>
        <w:spacing w:after="200" w:line="276" w:lineRule="auto"/>
        <w:ind w:left="0" w:firstLine="709"/>
        <w:contextualSpacing/>
        <w:jc w:val="both"/>
        <w:rPr>
          <w:rFonts w:eastAsiaTheme="minorHAnsi"/>
          <w:lang w:eastAsia="en-US"/>
        </w:rPr>
      </w:pPr>
      <w:r w:rsidRPr="0017751E">
        <w:rPr>
          <w:rFonts w:eastAsiaTheme="minorHAnsi"/>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17751E">
          <w:rPr>
            <w:rFonts w:eastAsiaTheme="minorHAnsi"/>
            <w:color w:val="0000FF" w:themeColor="hyperlink"/>
            <w:u w:val="single"/>
            <w:lang w:eastAsia="en-US"/>
          </w:rPr>
          <w:t>www.gosuslugi.ru</w:t>
        </w:r>
      </w:hyperlink>
      <w:r w:rsidRPr="0017751E">
        <w:rPr>
          <w:rFonts w:eastAsiaTheme="minorHAnsi"/>
          <w:lang w:eastAsia="en-US"/>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2" w:history="1">
        <w:r w:rsidRPr="0017751E">
          <w:rPr>
            <w:rFonts w:eastAsiaTheme="minorHAnsi"/>
            <w:color w:val="0000FF" w:themeColor="hyperlink"/>
            <w:u w:val="single"/>
            <w:lang w:val="en-US" w:eastAsia="en-US"/>
          </w:rPr>
          <w:t>www</w:t>
        </w:r>
        <w:r w:rsidRPr="0017751E">
          <w:rPr>
            <w:rFonts w:eastAsiaTheme="minorHAnsi"/>
            <w:color w:val="0000FF" w:themeColor="hyperlink"/>
            <w:u w:val="single"/>
            <w:lang w:eastAsia="en-US"/>
          </w:rPr>
          <w:t>.</w:t>
        </w:r>
        <w:proofErr w:type="spellStart"/>
        <w:r w:rsidRPr="0017751E">
          <w:rPr>
            <w:rFonts w:eastAsiaTheme="minorHAnsi"/>
            <w:color w:val="0000FF" w:themeColor="hyperlink"/>
            <w:u w:val="single"/>
            <w:lang w:val="en-US" w:eastAsia="en-US"/>
          </w:rPr>
          <w:t>primorye</w:t>
        </w:r>
        <w:proofErr w:type="spellEnd"/>
        <w:r w:rsidRPr="0017751E">
          <w:rPr>
            <w:rFonts w:eastAsiaTheme="minorHAnsi"/>
            <w:color w:val="0000FF" w:themeColor="hyperlink"/>
            <w:u w:val="single"/>
            <w:lang w:eastAsia="en-US"/>
          </w:rPr>
          <w:t>.</w:t>
        </w:r>
        <w:proofErr w:type="spellStart"/>
        <w:r w:rsidRPr="0017751E">
          <w:rPr>
            <w:rFonts w:eastAsiaTheme="minorHAnsi"/>
            <w:color w:val="0000FF" w:themeColor="hyperlink"/>
            <w:u w:val="single"/>
            <w:lang w:val="en-US" w:eastAsia="en-US"/>
          </w:rPr>
          <w:t>ru</w:t>
        </w:r>
        <w:proofErr w:type="spellEnd"/>
      </w:hyperlink>
      <w:r w:rsidRPr="0017751E">
        <w:rPr>
          <w:rFonts w:eastAsiaTheme="minorHAnsi"/>
          <w:lang w:eastAsia="en-US"/>
        </w:rPr>
        <w:t>).</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3.2. Порядок, форма, место размещения и способы получения справочной информации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17751E">
          <w:rPr>
            <w:rFonts w:eastAsiaTheme="minorHAnsi"/>
            <w:color w:val="0000FF" w:themeColor="hyperlink"/>
            <w:u w:val="single"/>
            <w:lang w:eastAsia="en-US"/>
          </w:rPr>
          <w:t>www.mfc-25.гu</w:t>
        </w:r>
      </w:hyperlink>
      <w:r w:rsidRPr="0017751E">
        <w:rPr>
          <w:rFonts w:eastAsiaTheme="minorHAnsi"/>
          <w:lang w:eastAsia="en-US"/>
        </w:rPr>
        <w:t xml:space="preserve"> .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а) место нахождения, график работы структурных подразделений Администрации, адрес официального сайта Администрации;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б) адрес электронной почты Администрации, структурных подразделений Администрации;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г) перечень документов, представляемых заявителем, а также требования, предъявляемые к этим документам;</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д) образец (форма) заявления о предоставлении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е) основания для отказа в предоставлении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ж) порядок предоставления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з) порядок подачи и рассмотрения жалобы.</w:t>
      </w:r>
    </w:p>
    <w:p w:rsidR="0017751E" w:rsidRPr="0017751E" w:rsidRDefault="0017751E" w:rsidP="0017751E">
      <w:pPr>
        <w:autoSpaceDE w:val="0"/>
        <w:autoSpaceDN w:val="0"/>
        <w:adjustRightInd w:val="0"/>
        <w:spacing w:line="276" w:lineRule="auto"/>
        <w:ind w:firstLine="709"/>
        <w:contextualSpacing/>
        <w:jc w:val="both"/>
        <w:rPr>
          <w:rFonts w:eastAsiaTheme="minorHAnsi"/>
          <w:lang w:eastAsia="ar-SA"/>
        </w:rPr>
      </w:pPr>
      <w:r w:rsidRPr="0017751E">
        <w:rPr>
          <w:rFonts w:eastAsiaTheme="minorHAnsi"/>
          <w:lang w:eastAsia="en-US"/>
        </w:rPr>
        <w:t xml:space="preserve">3.4. </w:t>
      </w:r>
      <w:proofErr w:type="gramStart"/>
      <w:r w:rsidRPr="0017751E">
        <w:rPr>
          <w:rFonts w:eastAsiaTheme="minorHAnsi"/>
          <w:lang w:eastAsia="en-US"/>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17751E" w:rsidRPr="0017751E" w:rsidRDefault="0017751E" w:rsidP="0017751E">
      <w:pPr>
        <w:autoSpaceDE w:val="0"/>
        <w:autoSpaceDN w:val="0"/>
        <w:adjustRightInd w:val="0"/>
        <w:spacing w:line="276" w:lineRule="auto"/>
        <w:ind w:firstLine="709"/>
        <w:jc w:val="center"/>
        <w:rPr>
          <w:rFonts w:eastAsiaTheme="minorHAnsi"/>
          <w:lang w:eastAsia="en-US"/>
        </w:rPr>
      </w:pPr>
    </w:p>
    <w:p w:rsidR="0017751E" w:rsidRPr="0017751E" w:rsidRDefault="0017751E" w:rsidP="0017751E">
      <w:pPr>
        <w:autoSpaceDE w:val="0"/>
        <w:autoSpaceDN w:val="0"/>
        <w:adjustRightInd w:val="0"/>
        <w:spacing w:line="276" w:lineRule="auto"/>
        <w:ind w:firstLine="709"/>
        <w:jc w:val="center"/>
        <w:rPr>
          <w:rFonts w:eastAsiaTheme="minorHAnsi"/>
          <w:lang w:eastAsia="en-US"/>
        </w:rPr>
      </w:pPr>
    </w:p>
    <w:p w:rsidR="0017751E" w:rsidRPr="0017751E" w:rsidRDefault="0017751E" w:rsidP="0017751E">
      <w:pPr>
        <w:autoSpaceDE w:val="0"/>
        <w:autoSpaceDN w:val="0"/>
        <w:adjustRightInd w:val="0"/>
        <w:spacing w:line="276" w:lineRule="auto"/>
        <w:ind w:firstLine="709"/>
        <w:jc w:val="center"/>
        <w:rPr>
          <w:rFonts w:eastAsiaTheme="minorHAnsi"/>
          <w:lang w:eastAsia="en-US"/>
        </w:rPr>
      </w:pPr>
      <w:r w:rsidRPr="0017751E">
        <w:rPr>
          <w:rFonts w:eastAsiaTheme="minorHAnsi"/>
          <w:lang w:eastAsia="en-US"/>
        </w:rPr>
        <w:t>II. СТАНДАРТ ПРЕДОСТАВЛЕНИЯ МУНИЦИПАЛЬНОЙ УСЛУГИ</w:t>
      </w:r>
    </w:p>
    <w:p w:rsidR="0017751E" w:rsidRPr="0017751E" w:rsidRDefault="0017751E" w:rsidP="0017751E">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17751E">
        <w:rPr>
          <w:rFonts w:eastAsiaTheme="minorHAnsi"/>
          <w:b/>
          <w:lang w:eastAsia="en-US"/>
        </w:rPr>
        <w:t>Наименование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4.1. Наименование муниципальной услуги: «Принятие решения о подготовке документации по планировке территории (проекта планировки территории и (или) проекта </w:t>
      </w:r>
      <w:r w:rsidRPr="0017751E">
        <w:rPr>
          <w:rFonts w:eastAsiaTheme="minorHAnsi"/>
          <w:lang w:eastAsia="en-US"/>
        </w:rPr>
        <w:lastRenderedPageBreak/>
        <w:t>межевания территории) на основании предложений физических или юридических лиц о подготовке документации по планировке территории».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17751E">
        <w:rPr>
          <w:rFonts w:eastAsiaTheme="minorHAnsi"/>
          <w:b/>
          <w:lang w:eastAsia="en-US"/>
        </w:rPr>
        <w:t>Наименование органа, предоставляющего муниципальную услугу</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5.1. Предоставление муниципальной услуги осуществляется Администрацией в лице отдела архитектуры и градостроительства (далее – уполномоченный орган).</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17751E" w:rsidRPr="0017751E" w:rsidRDefault="0017751E" w:rsidP="0017751E">
      <w:pPr>
        <w:autoSpaceDE w:val="0"/>
        <w:autoSpaceDN w:val="0"/>
        <w:adjustRightInd w:val="0"/>
        <w:spacing w:line="276" w:lineRule="auto"/>
        <w:ind w:firstLine="709"/>
        <w:jc w:val="both"/>
        <w:rPr>
          <w:rFonts w:asciiTheme="minorHAnsi" w:eastAsiaTheme="minorHAnsi" w:hAnsiTheme="minorHAnsi" w:cstheme="minorBidi"/>
          <w:sz w:val="22"/>
          <w:szCs w:val="22"/>
          <w:lang w:eastAsia="en-US"/>
        </w:rPr>
      </w:pPr>
      <w:r w:rsidRPr="0017751E">
        <w:rPr>
          <w:rFonts w:eastAsiaTheme="minorHAnsi"/>
          <w:lang w:eastAsia="en-US"/>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7751E" w:rsidRPr="0017751E" w:rsidRDefault="0017751E" w:rsidP="0017751E">
      <w:pPr>
        <w:autoSpaceDE w:val="0"/>
        <w:autoSpaceDN w:val="0"/>
        <w:adjustRightInd w:val="0"/>
        <w:spacing w:line="276" w:lineRule="auto"/>
        <w:ind w:firstLine="708"/>
        <w:jc w:val="both"/>
        <w:rPr>
          <w:rFonts w:eastAsiaTheme="minorHAnsi"/>
          <w:lang w:eastAsia="en-US"/>
        </w:rPr>
      </w:pPr>
    </w:p>
    <w:p w:rsidR="0017751E" w:rsidRPr="0017751E" w:rsidRDefault="0017751E" w:rsidP="0017751E">
      <w:pPr>
        <w:numPr>
          <w:ilvl w:val="0"/>
          <w:numId w:val="2"/>
        </w:numPr>
        <w:autoSpaceDE w:val="0"/>
        <w:autoSpaceDN w:val="0"/>
        <w:adjustRightInd w:val="0"/>
        <w:spacing w:after="200" w:line="276" w:lineRule="auto"/>
        <w:ind w:left="1134" w:hanging="425"/>
        <w:contextualSpacing/>
        <w:jc w:val="both"/>
        <w:rPr>
          <w:rFonts w:eastAsiaTheme="minorHAnsi"/>
          <w:b/>
          <w:lang w:eastAsia="en-US"/>
        </w:rPr>
      </w:pPr>
      <w:r w:rsidRPr="0017751E">
        <w:rPr>
          <w:rFonts w:eastAsiaTheme="minorHAnsi"/>
          <w:b/>
          <w:lang w:eastAsia="en-US"/>
        </w:rPr>
        <w:t>Описание результатов предоставления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6.1. Результатом предоставления муниципальной услуги является: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а) правовой акт Администрации о подготовке документации по планировке территории (проекта планировки территории и (или) проекта межевания территории) (далее – правовой акт о подготовке ДПТ);</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выдается заявителю в форме документа на бумажном носителе;</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направляется заказным почтовым отправлением с уведомлением о вручении в адрес заявителя (в случае возврата почтовых отправлений решения о подготовке ДПТ или письмо об отказе в </w:t>
      </w:r>
      <w:proofErr w:type="gramStart"/>
      <w:r w:rsidRPr="0017751E">
        <w:rPr>
          <w:rFonts w:eastAsiaTheme="minorHAnsi"/>
          <w:lang w:eastAsia="en-US"/>
        </w:rPr>
        <w:t>решении</w:t>
      </w:r>
      <w:proofErr w:type="gramEnd"/>
      <w:r w:rsidRPr="0017751E">
        <w:rPr>
          <w:rFonts w:eastAsiaTheme="minorHAnsi"/>
          <w:lang w:eastAsia="en-US"/>
        </w:rPr>
        <w:t xml:space="preserve"> о подготовке ДПТ остается в Администрации и повторно не направляется).</w:t>
      </w:r>
    </w:p>
    <w:p w:rsidR="0017751E" w:rsidRPr="0017751E" w:rsidRDefault="0017751E" w:rsidP="0017751E">
      <w:pPr>
        <w:numPr>
          <w:ilvl w:val="0"/>
          <w:numId w:val="2"/>
        </w:numPr>
        <w:autoSpaceDE w:val="0"/>
        <w:autoSpaceDN w:val="0"/>
        <w:adjustRightInd w:val="0"/>
        <w:spacing w:after="200" w:line="276" w:lineRule="auto"/>
        <w:ind w:firstLine="709"/>
        <w:jc w:val="both"/>
        <w:rPr>
          <w:rFonts w:eastAsiaTheme="minorHAnsi"/>
          <w:b/>
          <w:lang w:eastAsia="en-US"/>
        </w:rPr>
      </w:pPr>
      <w:r w:rsidRPr="0017751E">
        <w:rPr>
          <w:rFonts w:eastAsiaTheme="minorHAnsi"/>
          <w:b/>
          <w:lang w:eastAsia="en-US"/>
        </w:rPr>
        <w:t>Срок предоставления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7.1. Муниципальная услуга предоставляется </w:t>
      </w:r>
      <w:proofErr w:type="gramStart"/>
      <w:r w:rsidRPr="0017751E">
        <w:rPr>
          <w:rFonts w:eastAsiaTheme="minorHAnsi"/>
          <w:lang w:eastAsia="en-US"/>
        </w:rPr>
        <w:t>в течение пятнадцати рабочих дней со дня регистрации в Администрации заявления заявителя о принятии решения о подготовке</w:t>
      </w:r>
      <w:proofErr w:type="gramEnd"/>
      <w:r w:rsidRPr="0017751E">
        <w:rPr>
          <w:rFonts w:eastAsiaTheme="minorHAnsi"/>
          <w:lang w:eastAsia="en-US"/>
        </w:rPr>
        <w:t xml:space="preserve"> ДПТ.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Администрация </w:t>
      </w:r>
      <w:proofErr w:type="gramStart"/>
      <w:r w:rsidRPr="0017751E">
        <w:rPr>
          <w:rFonts w:eastAsiaTheme="minorHAnsi"/>
          <w:lang w:eastAsia="en-US"/>
        </w:rPr>
        <w:t>в течение пятнадцати рабочих дней со дня регистрации в Администрации заявления заявителя о принятии решения о подготовке</w:t>
      </w:r>
      <w:proofErr w:type="gramEnd"/>
      <w:r w:rsidRPr="0017751E">
        <w:rPr>
          <w:rFonts w:eastAsiaTheme="minorHAnsi"/>
          <w:lang w:eastAsia="en-US"/>
        </w:rPr>
        <w:t xml:space="preserve">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2C3DEB">
      <w:pPr>
        <w:numPr>
          <w:ilvl w:val="0"/>
          <w:numId w:val="2"/>
        </w:numPr>
        <w:autoSpaceDE w:val="0"/>
        <w:autoSpaceDN w:val="0"/>
        <w:adjustRightInd w:val="0"/>
        <w:spacing w:after="200" w:line="276" w:lineRule="auto"/>
        <w:ind w:left="0" w:firstLine="709"/>
        <w:contextualSpacing/>
        <w:jc w:val="both"/>
        <w:rPr>
          <w:rFonts w:eastAsiaTheme="minorHAnsi"/>
          <w:b/>
          <w:lang w:eastAsia="en-US"/>
        </w:rPr>
      </w:pPr>
      <w:r w:rsidRPr="0017751E">
        <w:rPr>
          <w:rFonts w:eastAsiaTheme="minorHAnsi"/>
          <w:b/>
          <w:lang w:eastAsia="en-US"/>
        </w:rPr>
        <w:t>Нормативные правовые акты, регулирующие предоставление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8.1. Перечень нормативных правовых актов, регулирующих предоставление муниципальной услуги, согласно Приложению № 1.</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2C3DEB">
      <w:pPr>
        <w:numPr>
          <w:ilvl w:val="0"/>
          <w:numId w:val="2"/>
        </w:numPr>
        <w:tabs>
          <w:tab w:val="left" w:pos="0"/>
        </w:tabs>
        <w:autoSpaceDE w:val="0"/>
        <w:autoSpaceDN w:val="0"/>
        <w:adjustRightInd w:val="0"/>
        <w:spacing w:after="200" w:line="276" w:lineRule="auto"/>
        <w:ind w:left="0" w:firstLine="709"/>
        <w:contextualSpacing/>
        <w:jc w:val="both"/>
        <w:rPr>
          <w:rFonts w:eastAsiaTheme="minorHAnsi"/>
          <w:b/>
          <w:lang w:eastAsia="en-US"/>
        </w:rPr>
      </w:pPr>
      <w:r w:rsidRPr="0017751E">
        <w:rPr>
          <w:rFonts w:eastAsiaTheme="minorHAnsi"/>
          <w:b/>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9.2. Перечень документов, которые заявитель должен предоставить самостоятельно:</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а) заявление о принятии решения о подготовке документации по планировке территории (приложение № 3, либо приложение 3.1 к настоящему Регламенту);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в)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д) проект задания на подготовку проекта планировки территории в составе ДПТ с учетом требований части 1 статьи 41.1.Градостроительного кодекса Российской Федерации (приложение № 4 к настоящему Регламенту);</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roofErr w:type="gramStart"/>
      <w:r w:rsidRPr="0017751E">
        <w:rPr>
          <w:rFonts w:eastAsiaTheme="minorHAnsi"/>
          <w:lang w:eastAsia="en-US"/>
        </w:rPr>
        <w:t xml:space="preserve">е) проект задания на выполнение инженерных изысканий, необходимых для подготовки ДПТ, составленный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4" w:history="1">
        <w:r w:rsidRPr="0017751E">
          <w:rPr>
            <w:rFonts w:eastAsiaTheme="minorHAnsi"/>
            <w:lang w:eastAsia="en-US"/>
          </w:rPr>
          <w:t>постановлением</w:t>
        </w:r>
      </w:hyperlink>
      <w:r w:rsidRPr="0017751E">
        <w:rPr>
          <w:rFonts w:eastAsiaTheme="minorHAnsi"/>
          <w:lang w:eastAsia="en-US"/>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proofErr w:type="gramEnd"/>
      <w:r w:rsidRPr="0017751E">
        <w:rPr>
          <w:rFonts w:eastAsiaTheme="minorHAnsi"/>
          <w:lang w:eastAsia="en-US"/>
        </w:rPr>
        <w:t xml:space="preserve">, </w:t>
      </w:r>
      <w:proofErr w:type="gramStart"/>
      <w:r w:rsidRPr="0017751E">
        <w:rPr>
          <w:rFonts w:eastAsiaTheme="minorHAnsi"/>
          <w:lang w:eastAsia="en-US"/>
        </w:rPr>
        <w:t>и о внесении изменений в постановление Правительства Российской Федерации от 19.01.2006 № 20» (далее – постановление Правительства РФ от 31.03.2017 № 402» (если необходимость выполнения инженерных изысканий предусмотрена постановлением Правительства РФ от 31.03.2017 № 402).</w:t>
      </w:r>
      <w:proofErr w:type="gramEnd"/>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а) сведения из Единого государственного реестра недвижимости (кадастровый план территории, в отношении которой планируется подготовка ДПТ);</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9.4.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7751E" w:rsidRPr="0017751E" w:rsidRDefault="0017751E" w:rsidP="0017751E">
      <w:pPr>
        <w:tabs>
          <w:tab w:val="left" w:pos="1134"/>
        </w:tabs>
        <w:autoSpaceDE w:val="0"/>
        <w:autoSpaceDN w:val="0"/>
        <w:adjustRightInd w:val="0"/>
        <w:spacing w:line="276" w:lineRule="auto"/>
        <w:ind w:firstLine="709"/>
        <w:contextualSpacing/>
        <w:jc w:val="both"/>
        <w:rPr>
          <w:rFonts w:eastAsiaTheme="minorHAnsi"/>
          <w:lang w:eastAsia="en-US"/>
        </w:rPr>
      </w:pPr>
      <w:r w:rsidRPr="0017751E">
        <w:rPr>
          <w:rFonts w:eastAsiaTheme="minorHAnsi"/>
          <w:bCs/>
          <w:iCs/>
          <w:lang w:eastAsia="en-US"/>
        </w:rPr>
        <w:t xml:space="preserve">9.5. </w:t>
      </w:r>
      <w:r w:rsidRPr="0017751E">
        <w:rPr>
          <w:rFonts w:eastAsiaTheme="minorHAnsi"/>
          <w:lang w:eastAsia="en-US"/>
        </w:rPr>
        <w:t>Для предоставления муниципальной услуги запрещается требовать:</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roofErr w:type="gramStart"/>
      <w:r w:rsidRPr="0017751E">
        <w:rPr>
          <w:rFonts w:eastAsiaTheme="minorHAnsi"/>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17751E">
          <w:rPr>
            <w:rFonts w:eastAsiaTheme="minorHAnsi"/>
            <w:lang w:eastAsia="en-US"/>
          </w:rPr>
          <w:t>части 6 статьи 7</w:t>
        </w:r>
      </w:hyperlink>
      <w:r w:rsidRPr="0017751E">
        <w:rPr>
          <w:rFonts w:eastAsiaTheme="minorHAnsi"/>
          <w:lang w:eastAsia="en-US"/>
        </w:rPr>
        <w:t xml:space="preserve"> Федерального закона</w:t>
      </w:r>
      <w:proofErr w:type="gramEnd"/>
      <w:r w:rsidRPr="0017751E">
        <w:rPr>
          <w:rFonts w:eastAsiaTheme="minorHAnsi"/>
          <w:lang w:eastAsia="en-US"/>
        </w:rPr>
        <w:t xml:space="preserve"> от 27.07.2010 № 210-ФЗ «Об организации предоставления государственных и муниципальных услуг»;</w:t>
      </w:r>
    </w:p>
    <w:p w:rsidR="0017751E" w:rsidRPr="0017751E" w:rsidRDefault="0017751E" w:rsidP="0017751E">
      <w:pPr>
        <w:tabs>
          <w:tab w:val="left" w:pos="1134"/>
        </w:tabs>
        <w:autoSpaceDE w:val="0"/>
        <w:autoSpaceDN w:val="0"/>
        <w:adjustRightInd w:val="0"/>
        <w:spacing w:line="276" w:lineRule="auto"/>
        <w:ind w:firstLine="709"/>
        <w:contextualSpacing/>
        <w:jc w:val="both"/>
        <w:rPr>
          <w:rFonts w:eastAsiaTheme="minorHAnsi"/>
          <w:lang w:eastAsia="en-US"/>
        </w:rPr>
      </w:pPr>
      <w:r w:rsidRPr="0017751E">
        <w:rPr>
          <w:rFonts w:eastAsiaTheme="minorHAnsi"/>
          <w:lang w:eastAsia="en-US"/>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7751E">
          <w:rPr>
            <w:rFonts w:eastAsiaTheme="minorHAnsi"/>
            <w:lang w:eastAsia="en-US"/>
          </w:rPr>
          <w:t>пунктом 4 части 1 статьи 7</w:t>
        </w:r>
      </w:hyperlink>
      <w:r w:rsidRPr="0017751E">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9.6. Документы, предусмотренные пунктами 9.2-9.4 могут быть направлены в электронной форме либо</w:t>
      </w:r>
      <w:r w:rsidRPr="0017751E">
        <w:rPr>
          <w:rFonts w:eastAsiaTheme="minorHAnsi"/>
          <w:bCs/>
          <w:iCs/>
          <w:lang w:eastAsia="en-US"/>
        </w:rPr>
        <w:t xml:space="preserve"> через МФЦ в соответствии с заключенным между Администрацией и МФЦ соглашением, а также посредством направления почтовым отправлением.</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10. Исчерпывающий перечень оснований для отказа в приеме документов, необходимых для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Основаниями для отказа в приеме документов являются: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а) заявителем не предъявлен документ, предусмотренный пунктом 9.1 настоящего Регламента;</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7751E" w:rsidRPr="0017751E" w:rsidRDefault="0017751E" w:rsidP="0017751E">
      <w:pPr>
        <w:numPr>
          <w:ilvl w:val="0"/>
          <w:numId w:val="17"/>
        </w:numPr>
        <w:autoSpaceDE w:val="0"/>
        <w:autoSpaceDN w:val="0"/>
        <w:adjustRightInd w:val="0"/>
        <w:spacing w:after="200" w:line="276" w:lineRule="auto"/>
        <w:ind w:firstLine="709"/>
        <w:contextualSpacing/>
        <w:jc w:val="both"/>
        <w:rPr>
          <w:rFonts w:eastAsiaTheme="minorHAnsi"/>
          <w:b/>
          <w:lang w:eastAsia="en-US"/>
        </w:rPr>
      </w:pPr>
      <w:r w:rsidRPr="0017751E">
        <w:rPr>
          <w:rFonts w:eastAsiaTheme="minorHAnsi"/>
          <w:b/>
          <w:lang w:eastAsia="en-US"/>
        </w:rPr>
        <w:t>Исчерпывающий перечень оснований для приостановления, отказа в предоставлении муниципальной услуги</w:t>
      </w:r>
    </w:p>
    <w:p w:rsidR="0017751E" w:rsidRPr="0017751E" w:rsidRDefault="0017751E" w:rsidP="0017751E">
      <w:pPr>
        <w:autoSpaceDE w:val="0"/>
        <w:autoSpaceDN w:val="0"/>
        <w:adjustRightInd w:val="0"/>
        <w:spacing w:line="276" w:lineRule="auto"/>
        <w:ind w:firstLine="709"/>
        <w:contextualSpacing/>
        <w:jc w:val="both"/>
        <w:rPr>
          <w:rFonts w:eastAsiaTheme="minorHAnsi"/>
          <w:lang w:eastAsia="en-US"/>
        </w:rPr>
      </w:pPr>
      <w:r w:rsidRPr="0017751E">
        <w:rPr>
          <w:rFonts w:eastAsiaTheme="minorHAnsi"/>
          <w:lang w:eastAsia="en-US"/>
        </w:rPr>
        <w:t>11.1. Оснований для приостановления предоставления муниципальной услуги действующим законодательством не предусмотрено.</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11.2. Исчерпывающий перечень оснований для отказа в предоставлении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lastRenderedPageBreak/>
        <w:t xml:space="preserve">а) </w:t>
      </w:r>
      <w:r w:rsidRPr="0017751E">
        <w:rPr>
          <w:rFonts w:eastAsiaTheme="minorHAnsi"/>
          <w:bCs/>
          <w:lang w:eastAsia="en-US"/>
        </w:rPr>
        <w:t>отсутствуют или представлены не в полном объеме документы, необходимые для принятия решения о подготовке ДПТ в соответствии с пунктами 9.1 и 9.2 настоящего Регламента;</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в) проект задания на подготовку проекта планировки территории в составе ДПТ не соответствует требованиям части 1 статьи 41.1. </w:t>
      </w:r>
      <w:proofErr w:type="gramStart"/>
      <w:r w:rsidRPr="0017751E">
        <w:rPr>
          <w:rFonts w:eastAsiaTheme="minorHAnsi"/>
          <w:lang w:eastAsia="en-US"/>
        </w:rPr>
        <w:t>Градостроительного кодекса Российской Федерации;</w:t>
      </w:r>
      <w:proofErr w:type="gramEnd"/>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г)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д) решение о подготовке ДПТ испрашивается в отношении территории,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е)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ё)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7" w:history="1">
        <w:r w:rsidRPr="0017751E">
          <w:rPr>
            <w:rFonts w:eastAsiaTheme="minorHAnsi"/>
            <w:lang w:eastAsia="en-US"/>
          </w:rPr>
          <w:t>частью 1.2 статьи 17</w:t>
        </w:r>
      </w:hyperlink>
      <w:r w:rsidRPr="0017751E">
        <w:rPr>
          <w:rFonts w:eastAsiaTheme="minorHAnsi"/>
          <w:lang w:eastAsia="en-US"/>
        </w:rPr>
        <w:t xml:space="preserve"> Федерального закона от 6 октября 2013 года № 131-ФЗ «Об общих принципах организации местного самоуправления в Российской Федерации».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12.</w:t>
      </w:r>
      <w:r w:rsidRPr="0017751E">
        <w:rPr>
          <w:rFonts w:eastAsiaTheme="minorHAnsi"/>
          <w:i/>
          <w:lang w:eastAsia="en-US"/>
        </w:rPr>
        <w:t xml:space="preserve"> </w:t>
      </w:r>
      <w:r w:rsidRPr="0017751E">
        <w:rPr>
          <w:rFonts w:eastAsiaTheme="minorHAnsi"/>
          <w:b/>
          <w:lang w:eastAsia="en-US"/>
        </w:rPr>
        <w:t>Размер платы, взимаемой с заявителя при предоставлении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12.1. Муниципальная услуга предоставляется бесплатно.</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b/>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7751E" w:rsidRPr="0017751E" w:rsidRDefault="0017751E" w:rsidP="0017751E">
      <w:pPr>
        <w:autoSpaceDE w:val="0"/>
        <w:autoSpaceDN w:val="0"/>
        <w:adjustRightInd w:val="0"/>
        <w:spacing w:line="276" w:lineRule="auto"/>
        <w:ind w:firstLine="708"/>
        <w:jc w:val="both"/>
        <w:rPr>
          <w:rFonts w:eastAsiaTheme="minorHAnsi"/>
          <w:lang w:eastAsia="en-US"/>
        </w:rPr>
      </w:pPr>
      <w:r w:rsidRPr="0017751E">
        <w:rPr>
          <w:rFonts w:eastAsiaTheme="minorHAnsi"/>
          <w:lang w:eastAsia="en-US"/>
        </w:rPr>
        <w:t>13.1. Максимальный срок ожидания в очереди при подаче заявления о принятии решения о подготовке ДПТ либо при получении результата предоставления муниципальной услуги не превышает 15 минут.</w:t>
      </w:r>
    </w:p>
    <w:p w:rsidR="0017751E" w:rsidRPr="0017751E" w:rsidRDefault="0017751E" w:rsidP="0017751E">
      <w:pPr>
        <w:autoSpaceDE w:val="0"/>
        <w:autoSpaceDN w:val="0"/>
        <w:adjustRightInd w:val="0"/>
        <w:spacing w:line="276" w:lineRule="auto"/>
        <w:ind w:firstLine="708"/>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bookmarkStart w:id="0" w:name="Par193"/>
      <w:bookmarkEnd w:id="0"/>
      <w:r w:rsidRPr="0017751E">
        <w:rPr>
          <w:rFonts w:eastAsiaTheme="minorHAnsi"/>
          <w:b/>
          <w:lang w:eastAsia="en-US"/>
        </w:rPr>
        <w:t xml:space="preserve">14. Срок регистрации заявления о предоставлении муниципальной услуги </w:t>
      </w:r>
    </w:p>
    <w:p w:rsidR="0017751E" w:rsidRPr="0017751E" w:rsidRDefault="0017751E" w:rsidP="0017751E">
      <w:pPr>
        <w:autoSpaceDE w:val="0"/>
        <w:autoSpaceDN w:val="0"/>
        <w:adjustRightInd w:val="0"/>
        <w:spacing w:line="276" w:lineRule="auto"/>
        <w:ind w:firstLine="708"/>
        <w:jc w:val="both"/>
        <w:rPr>
          <w:rFonts w:eastAsiaTheme="minorHAnsi"/>
          <w:lang w:eastAsia="en-US"/>
        </w:rPr>
      </w:pPr>
      <w:r w:rsidRPr="0017751E">
        <w:rPr>
          <w:rFonts w:eastAsiaTheme="minorHAnsi"/>
          <w:lang w:eastAsia="en-US"/>
        </w:rPr>
        <w:t xml:space="preserve">14.1. </w:t>
      </w:r>
      <w:proofErr w:type="gramStart"/>
      <w:r w:rsidRPr="0017751E">
        <w:rPr>
          <w:rFonts w:eastAsiaTheme="minorHAnsi"/>
          <w:lang w:eastAsia="en-US"/>
        </w:rP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w:t>
      </w:r>
      <w:proofErr w:type="gramEnd"/>
      <w:r w:rsidRPr="0017751E">
        <w:rPr>
          <w:rFonts w:eastAsiaTheme="minorHAnsi"/>
          <w:lang w:eastAsia="en-US"/>
        </w:rPr>
        <w:t xml:space="preserve"> При этом продолжительность приема при личном обращении заявителя не должна превышать 15 минут.</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lastRenderedPageBreak/>
        <w:t>14.2. Заявления, поступившие в Администрацию с использованием электронных сре</w:t>
      </w:r>
      <w:proofErr w:type="gramStart"/>
      <w:r w:rsidRPr="0017751E">
        <w:rPr>
          <w:rFonts w:eastAsiaTheme="minorHAnsi"/>
          <w:lang w:eastAsia="en-US"/>
        </w:rPr>
        <w:t>дств св</w:t>
      </w:r>
      <w:proofErr w:type="gramEnd"/>
      <w:r w:rsidRPr="0017751E">
        <w:rPr>
          <w:rFonts w:eastAsiaTheme="minorHAnsi"/>
          <w:lang w:eastAsia="en-US"/>
        </w:rPr>
        <w:t>язи, в том числе через Единый портал и (или) Региональный портал, регистрируются в течение одного рабочего дня с момента поступления.</w:t>
      </w:r>
    </w:p>
    <w:p w:rsidR="0017751E" w:rsidRPr="0017751E" w:rsidRDefault="0017751E" w:rsidP="0017751E">
      <w:pPr>
        <w:spacing w:line="276" w:lineRule="auto"/>
        <w:ind w:firstLine="709"/>
        <w:jc w:val="both"/>
        <w:rPr>
          <w:rFonts w:eastAsiaTheme="minorHAnsi"/>
          <w:lang w:eastAsia="en-US"/>
        </w:rPr>
      </w:pPr>
    </w:p>
    <w:p w:rsidR="0017751E" w:rsidRPr="0017751E" w:rsidRDefault="0017751E" w:rsidP="0017751E">
      <w:pPr>
        <w:spacing w:line="276" w:lineRule="auto"/>
        <w:ind w:firstLine="709"/>
        <w:jc w:val="both"/>
        <w:rPr>
          <w:rFonts w:eastAsiaTheme="minorHAnsi"/>
          <w:b/>
          <w:lang w:eastAsia="en-US"/>
        </w:rPr>
      </w:pPr>
      <w:r w:rsidRPr="0017751E">
        <w:rPr>
          <w:rFonts w:eastAsiaTheme="minorHAnsi"/>
          <w:b/>
          <w:lang w:eastAsia="en-US"/>
        </w:rPr>
        <w:t xml:space="preserve">15. </w:t>
      </w:r>
      <w:proofErr w:type="gramStart"/>
      <w:r w:rsidRPr="0017751E">
        <w:rPr>
          <w:rFonts w:eastAsiaTheme="minorHAnsi"/>
          <w:b/>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Вход и выход из объекта оборудуются соответствующими указателями с автономными источниками бесперебойного питания.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Зал ожидания укомплектовывается столами, стульями (кресельные секции, кресла, скамьи).</w:t>
      </w:r>
    </w:p>
    <w:p w:rsidR="0017751E" w:rsidRPr="0017751E" w:rsidRDefault="0017751E" w:rsidP="0017751E">
      <w:pPr>
        <w:tabs>
          <w:tab w:val="left" w:pos="2544"/>
          <w:tab w:val="left" w:pos="5688"/>
          <w:tab w:val="left" w:pos="8174"/>
        </w:tabs>
        <w:spacing w:line="276" w:lineRule="auto"/>
        <w:ind w:firstLine="709"/>
        <w:jc w:val="both"/>
        <w:rPr>
          <w:rFonts w:eastAsiaTheme="minorHAnsi"/>
          <w:lang w:eastAsia="en-US"/>
        </w:rPr>
      </w:pPr>
      <w:r w:rsidRPr="0017751E">
        <w:rPr>
          <w:rFonts w:eastAsiaTheme="minorHAnsi"/>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7751E" w:rsidRPr="0017751E" w:rsidRDefault="0017751E" w:rsidP="0017751E">
      <w:pPr>
        <w:tabs>
          <w:tab w:val="left" w:pos="9619"/>
        </w:tabs>
        <w:spacing w:line="276" w:lineRule="auto"/>
        <w:ind w:firstLine="709"/>
        <w:jc w:val="both"/>
        <w:rPr>
          <w:rFonts w:eastAsiaTheme="minorHAnsi"/>
          <w:lang w:eastAsia="en-US"/>
        </w:rPr>
      </w:pPr>
      <w:proofErr w:type="gramStart"/>
      <w:r w:rsidRPr="0017751E">
        <w:rPr>
          <w:rFonts w:eastAsiaTheme="minorHAnsi"/>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17751E">
        <w:rPr>
          <w:rFonts w:eastAsiaTheme="minorHAnsi"/>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Для лиц с ограниченными возможностями здоровья обеспечиваются:</w:t>
      </w:r>
    </w:p>
    <w:p w:rsidR="0017751E" w:rsidRPr="0017751E" w:rsidRDefault="0017751E" w:rsidP="0017751E">
      <w:pPr>
        <w:widowControl w:val="0"/>
        <w:tabs>
          <w:tab w:val="left" w:pos="0"/>
        </w:tabs>
        <w:spacing w:line="276" w:lineRule="auto"/>
        <w:ind w:firstLine="709"/>
        <w:jc w:val="both"/>
        <w:rPr>
          <w:rFonts w:eastAsiaTheme="minorHAnsi"/>
          <w:lang w:eastAsia="en-US"/>
        </w:rPr>
      </w:pPr>
      <w:r w:rsidRPr="0017751E">
        <w:rPr>
          <w:rFonts w:eastAsiaTheme="minorHAnsi"/>
          <w:lang w:eastAsia="en-US"/>
        </w:rPr>
        <w:t>а) возможность беспрепятственного входа в объекты и выхода из них;</w:t>
      </w:r>
    </w:p>
    <w:p w:rsidR="0017751E" w:rsidRPr="0017751E" w:rsidRDefault="0017751E" w:rsidP="0017751E">
      <w:pPr>
        <w:widowControl w:val="0"/>
        <w:tabs>
          <w:tab w:val="left" w:pos="745"/>
        </w:tabs>
        <w:spacing w:line="276" w:lineRule="auto"/>
        <w:ind w:firstLine="709"/>
        <w:jc w:val="both"/>
        <w:rPr>
          <w:rFonts w:eastAsiaTheme="minorHAnsi"/>
          <w:lang w:eastAsia="en-US"/>
        </w:rPr>
      </w:pPr>
      <w:r w:rsidRPr="0017751E">
        <w:rPr>
          <w:rFonts w:eastAsiaTheme="minorHAnsi"/>
          <w:lang w:eastAsia="en-US"/>
        </w:rPr>
        <w:t xml:space="preserve">б) возможность самостоятельного передвижения по территории объекта в целях </w:t>
      </w:r>
      <w:r w:rsidRPr="0017751E">
        <w:rPr>
          <w:rFonts w:eastAsiaTheme="minorHAnsi"/>
          <w:lang w:eastAsia="en-US"/>
        </w:rPr>
        <w:lastRenderedPageBreak/>
        <w:t xml:space="preserve">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7751E">
        <w:rPr>
          <w:rFonts w:eastAsiaTheme="minorHAnsi"/>
          <w:lang w:eastAsia="en-US"/>
        </w:rPr>
        <w:t>ассистивных</w:t>
      </w:r>
      <w:proofErr w:type="spellEnd"/>
      <w:r w:rsidRPr="0017751E">
        <w:rPr>
          <w:rFonts w:eastAsiaTheme="minorHAnsi"/>
          <w:lang w:eastAsia="en-US"/>
        </w:rPr>
        <w:t xml:space="preserve"> и вспомогательных технологий, а также сменного кресла-коляски;</w:t>
      </w:r>
    </w:p>
    <w:p w:rsidR="0017751E" w:rsidRPr="0017751E" w:rsidRDefault="0017751E" w:rsidP="0017751E">
      <w:pPr>
        <w:widowControl w:val="0"/>
        <w:tabs>
          <w:tab w:val="left" w:pos="745"/>
        </w:tabs>
        <w:spacing w:line="276" w:lineRule="auto"/>
        <w:ind w:firstLine="709"/>
        <w:jc w:val="both"/>
        <w:rPr>
          <w:rFonts w:eastAsiaTheme="minorHAnsi"/>
          <w:lang w:eastAsia="en-US"/>
        </w:rPr>
      </w:pPr>
      <w:r w:rsidRPr="0017751E">
        <w:rPr>
          <w:rFonts w:eastAsiaTheme="minorHAnsi"/>
          <w:lang w:eastAsia="en-US"/>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17751E" w:rsidRPr="0017751E" w:rsidRDefault="0017751E" w:rsidP="0017751E">
      <w:pPr>
        <w:widowControl w:val="0"/>
        <w:tabs>
          <w:tab w:val="left" w:pos="750"/>
        </w:tabs>
        <w:spacing w:line="276" w:lineRule="auto"/>
        <w:ind w:firstLine="709"/>
        <w:jc w:val="both"/>
        <w:rPr>
          <w:rFonts w:eastAsiaTheme="minorHAnsi"/>
          <w:lang w:eastAsia="en-US"/>
        </w:rPr>
      </w:pPr>
      <w:r w:rsidRPr="0017751E">
        <w:rPr>
          <w:rFonts w:eastAsiaTheme="minorHAnsi"/>
          <w:lang w:eastAsia="en-US"/>
        </w:rPr>
        <w:t>г) содействие инвалиду при входе в объект и выходе из него, информирование инвалида о доступных маршрутах общественного транспорта;</w:t>
      </w:r>
    </w:p>
    <w:p w:rsidR="0017751E" w:rsidRPr="0017751E" w:rsidRDefault="0017751E" w:rsidP="0017751E">
      <w:pPr>
        <w:widowControl w:val="0"/>
        <w:tabs>
          <w:tab w:val="left" w:pos="740"/>
        </w:tabs>
        <w:spacing w:line="276" w:lineRule="auto"/>
        <w:ind w:firstLine="709"/>
        <w:jc w:val="both"/>
        <w:rPr>
          <w:rFonts w:eastAsiaTheme="minorHAnsi"/>
          <w:lang w:eastAsia="en-US"/>
        </w:rPr>
      </w:pPr>
      <w:r w:rsidRPr="0017751E">
        <w:rPr>
          <w:rFonts w:eastAsiaTheme="minorHAnsi"/>
          <w:lang w:eastAsia="en-US"/>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7751E" w:rsidRPr="0017751E" w:rsidRDefault="0017751E" w:rsidP="0017751E">
      <w:pPr>
        <w:widowControl w:val="0"/>
        <w:tabs>
          <w:tab w:val="left" w:pos="709"/>
        </w:tabs>
        <w:spacing w:line="276" w:lineRule="auto"/>
        <w:ind w:firstLine="709"/>
        <w:jc w:val="both"/>
        <w:rPr>
          <w:rFonts w:eastAsiaTheme="minorHAnsi"/>
          <w:lang w:eastAsia="en-US"/>
        </w:rPr>
      </w:pPr>
      <w:r w:rsidRPr="0017751E">
        <w:rPr>
          <w:rFonts w:eastAsiaTheme="minorHAnsi"/>
          <w:lang w:eastAsia="en-US"/>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751E" w:rsidRPr="0017751E" w:rsidRDefault="0017751E" w:rsidP="0017751E">
      <w:pPr>
        <w:widowControl w:val="0"/>
        <w:tabs>
          <w:tab w:val="left" w:pos="709"/>
        </w:tabs>
        <w:spacing w:line="276" w:lineRule="auto"/>
        <w:ind w:firstLine="709"/>
        <w:jc w:val="both"/>
        <w:rPr>
          <w:rFonts w:eastAsiaTheme="minorHAnsi"/>
          <w:lang w:eastAsia="en-US"/>
        </w:rPr>
      </w:pPr>
      <w:r w:rsidRPr="0017751E">
        <w:rPr>
          <w:rFonts w:eastAsiaTheme="minorHAnsi"/>
          <w:lang w:eastAsia="en-US"/>
        </w:rPr>
        <w:t xml:space="preserve">ж) допуск </w:t>
      </w:r>
      <w:proofErr w:type="spellStart"/>
      <w:r w:rsidRPr="0017751E">
        <w:rPr>
          <w:rFonts w:eastAsiaTheme="minorHAnsi"/>
          <w:lang w:eastAsia="en-US"/>
        </w:rPr>
        <w:t>сурдопереводчика</w:t>
      </w:r>
      <w:proofErr w:type="spellEnd"/>
      <w:r w:rsidRPr="0017751E">
        <w:rPr>
          <w:rFonts w:eastAsiaTheme="minorHAnsi"/>
          <w:lang w:eastAsia="en-US"/>
        </w:rPr>
        <w:t xml:space="preserve"> и </w:t>
      </w:r>
      <w:proofErr w:type="spellStart"/>
      <w:r w:rsidRPr="0017751E">
        <w:rPr>
          <w:rFonts w:eastAsiaTheme="minorHAnsi"/>
          <w:lang w:eastAsia="en-US"/>
        </w:rPr>
        <w:t>тифлосурдопереводчика</w:t>
      </w:r>
      <w:proofErr w:type="spellEnd"/>
      <w:r w:rsidRPr="0017751E">
        <w:rPr>
          <w:rFonts w:eastAsiaTheme="minorHAnsi"/>
          <w:lang w:eastAsia="en-US"/>
        </w:rPr>
        <w:t>;</w:t>
      </w:r>
    </w:p>
    <w:p w:rsidR="0017751E" w:rsidRPr="0017751E" w:rsidRDefault="0017751E" w:rsidP="0017751E">
      <w:pPr>
        <w:widowControl w:val="0"/>
        <w:tabs>
          <w:tab w:val="left" w:pos="817"/>
        </w:tabs>
        <w:spacing w:line="276" w:lineRule="auto"/>
        <w:ind w:firstLine="709"/>
        <w:jc w:val="both"/>
        <w:rPr>
          <w:rFonts w:eastAsiaTheme="minorHAnsi"/>
          <w:lang w:eastAsia="en-US"/>
        </w:rPr>
      </w:pPr>
      <w:r w:rsidRPr="0017751E">
        <w:rPr>
          <w:rFonts w:eastAsiaTheme="minorHAnsi"/>
          <w:lang w:eastAsia="en-US"/>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7751E">
        <w:rPr>
          <w:rFonts w:eastAsiaTheme="minorHAnsi"/>
          <w:lang w:eastAsia="en-US"/>
        </w:rPr>
        <w:t>утвержденных</w:t>
      </w:r>
      <w:proofErr w:type="gramEnd"/>
      <w:r w:rsidRPr="0017751E">
        <w:rPr>
          <w:rFonts w:eastAsiaTheme="minorHAnsi"/>
          <w:lang w:eastAsia="en-US"/>
        </w:rPr>
        <w:t xml:space="preserve"> Приказом Министерства труда и социальной защиты Российской Федерации от 22 июня 2015 года № 386н;</w:t>
      </w:r>
      <w:r w:rsidRPr="0017751E">
        <w:rPr>
          <w:rFonts w:eastAsiaTheme="minorHAnsi"/>
          <w:lang w:eastAsia="en-US"/>
        </w:rPr>
        <w:tab/>
      </w:r>
    </w:p>
    <w:p w:rsidR="0017751E" w:rsidRPr="0017751E" w:rsidRDefault="0017751E" w:rsidP="0017751E">
      <w:pPr>
        <w:widowControl w:val="0"/>
        <w:tabs>
          <w:tab w:val="left" w:pos="817"/>
        </w:tabs>
        <w:spacing w:line="276" w:lineRule="auto"/>
        <w:ind w:firstLine="709"/>
        <w:jc w:val="both"/>
        <w:rPr>
          <w:rFonts w:eastAsiaTheme="minorHAnsi"/>
          <w:lang w:eastAsia="en-US"/>
        </w:rPr>
      </w:pPr>
      <w:r w:rsidRPr="0017751E">
        <w:rPr>
          <w:rFonts w:eastAsiaTheme="minorHAnsi"/>
          <w:lang w:eastAsia="en-US"/>
        </w:rPr>
        <w:t>и) оказание инвалидам помощи в преодолении барьеров, мешающих получению ими муниципальной услуги наравне с другими лицами.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16. Показатели доступности и качества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w:t>
      </w:r>
      <w:r w:rsidRPr="0017751E">
        <w:rPr>
          <w:rFonts w:eastAsiaTheme="minorHAnsi"/>
          <w:lang w:eastAsia="en-US"/>
        </w:rPr>
        <w:lastRenderedPageBreak/>
        <w:t>муниципальной услуги в соответствии со стандартом ее предоставления и оцениваются следующим образом:</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а) доступность:</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заявителей, ожидающих получения муниципальной услуги в очереди не более 15 минут, - 100 процентов;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заявителей, удовлетворенных полнотой и доступностью информации о порядке предоставления муниципальной услуги, - 90 процентов;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случаев предоставления муниципальной услуги в установленные сроки со дня поступления заявки – 100 процентов;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б) качество:</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(доля) заявителей, удовлетворенных качеством предоставления муниципальной услуги, - 90 процентов.</w:t>
      </w:r>
    </w:p>
    <w:p w:rsidR="0017751E" w:rsidRPr="0017751E" w:rsidRDefault="0017751E" w:rsidP="0017751E">
      <w:pPr>
        <w:spacing w:after="200" w:line="276" w:lineRule="auto"/>
        <w:rPr>
          <w:rFonts w:eastAsiaTheme="minorHAnsi"/>
          <w:lang w:eastAsia="ar-SA"/>
        </w:rPr>
      </w:pPr>
    </w:p>
    <w:p w:rsidR="0017751E" w:rsidRPr="0017751E" w:rsidRDefault="0017751E" w:rsidP="0017751E">
      <w:pPr>
        <w:autoSpaceDE w:val="0"/>
        <w:autoSpaceDN w:val="0"/>
        <w:adjustRightInd w:val="0"/>
        <w:spacing w:line="276" w:lineRule="auto"/>
        <w:ind w:firstLine="709"/>
        <w:jc w:val="center"/>
        <w:rPr>
          <w:rFonts w:eastAsiaTheme="minorHAnsi"/>
          <w:lang w:eastAsia="en-US"/>
        </w:rPr>
      </w:pPr>
      <w:r w:rsidRPr="0017751E">
        <w:rPr>
          <w:rFonts w:eastAsiaTheme="minorHAnsi"/>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17. Исчерпывающий перечень административных процедур</w:t>
      </w:r>
    </w:p>
    <w:p w:rsidR="0017751E" w:rsidRPr="0017751E" w:rsidRDefault="0017751E" w:rsidP="0017751E">
      <w:pPr>
        <w:autoSpaceDE w:val="0"/>
        <w:autoSpaceDN w:val="0"/>
        <w:adjustRightInd w:val="0"/>
        <w:spacing w:line="276" w:lineRule="auto"/>
        <w:ind w:firstLine="708"/>
        <w:jc w:val="both"/>
        <w:rPr>
          <w:rFonts w:eastAsiaTheme="minorHAnsi"/>
          <w:lang w:eastAsia="en-US"/>
        </w:rPr>
      </w:pPr>
      <w:r w:rsidRPr="0017751E">
        <w:rPr>
          <w:rFonts w:eastAsiaTheme="minorHAnsi"/>
          <w:lang w:eastAsia="en-US"/>
        </w:rPr>
        <w:t>17.1. Предоставление муниципальной услуги включает в себя следующие административные процедуры:</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рассмотрение заявления о подготовке ДПТ в Администрации;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межведомственное взаимодействие для сбора документов, необходимых для предоставления муниципальной услуги;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подготовка и направление заявителю решения о подготовке ДПТ либо об отказе в принятии такого решения.</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r w:rsidRPr="0017751E">
        <w:rPr>
          <w:rFonts w:eastAsiaTheme="minorHAnsi"/>
          <w:lang w:eastAsia="en-US"/>
        </w:rPr>
        <w:t>17.2.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 подготовке ДПТ.</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18. Последовательность и сроки выполнения административной процедуры</w:t>
      </w:r>
    </w:p>
    <w:p w:rsidR="0017751E" w:rsidRPr="0017751E" w:rsidRDefault="0017751E" w:rsidP="0017751E">
      <w:pPr>
        <w:spacing w:line="276" w:lineRule="auto"/>
        <w:ind w:firstLine="709"/>
        <w:jc w:val="both"/>
        <w:rPr>
          <w:rFonts w:eastAsiaTheme="minorHAnsi"/>
          <w:b/>
          <w:i/>
          <w:lang w:eastAsia="en-US"/>
        </w:rPr>
      </w:pPr>
      <w:r w:rsidRPr="0017751E">
        <w:rPr>
          <w:rFonts w:eastAsiaTheme="minorHAnsi"/>
          <w:lang w:eastAsia="en-US"/>
        </w:rPr>
        <w:t xml:space="preserve">18.1. </w:t>
      </w:r>
      <w:r w:rsidRPr="0017751E">
        <w:rPr>
          <w:rFonts w:eastAsiaTheme="minorHAnsi"/>
          <w:b/>
          <w:i/>
          <w:lang w:eastAsia="en-US"/>
        </w:rPr>
        <w:t>Прием и регистрация заявления о принятии решения о подготовке ДПТ, консультирование по порядку и срокам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Основанием для начала административной процедуры является направление заявителем в Администрацию заявления о подготовке ДПТ.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lastRenderedPageBreak/>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б) проверяет наличие всех документов, необходимых для предоставления муниципальной услуги в соответствии с настоящим Регламентом.</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Срок выполнения административной процедуры составляет не более 45 минут в день обращения заявителя.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rsidR="0017751E" w:rsidRPr="0017751E" w:rsidRDefault="0017751E" w:rsidP="0017751E">
      <w:pPr>
        <w:spacing w:line="276" w:lineRule="auto"/>
        <w:ind w:firstLine="709"/>
        <w:jc w:val="both"/>
        <w:rPr>
          <w:rFonts w:eastAsiaTheme="minorHAnsi"/>
          <w:b/>
          <w:i/>
          <w:lang w:eastAsia="en-US"/>
        </w:rPr>
      </w:pPr>
      <w:r w:rsidRPr="0017751E">
        <w:rPr>
          <w:rFonts w:eastAsiaTheme="minorHAnsi"/>
          <w:lang w:eastAsia="en-US"/>
        </w:rPr>
        <w:t xml:space="preserve">18.2. </w:t>
      </w:r>
      <w:r w:rsidRPr="0017751E">
        <w:rPr>
          <w:rFonts w:eastAsiaTheme="minorHAnsi"/>
          <w:b/>
          <w:i/>
          <w:lang w:eastAsia="en-US"/>
        </w:rPr>
        <w:t xml:space="preserve">Рассмотрение заявления о подготовке ДПТ в Администрации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Основанием для начала административной процедуры является поступление ответственному должностному лицу Администрации заявления о подготовке ДПТ.</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срок не позднее первого рабочего дня, следующего за днем регистрации заявления о подготовке ДПТ, должностное лицо, ответственное за рассмотрение заявления и прилагаемых к нему документов проверяет заявление о подготовке ДПТ на соответствие требованиям к комплектности документов.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17751E" w:rsidRPr="0017751E" w:rsidRDefault="0017751E" w:rsidP="0017751E">
      <w:pPr>
        <w:spacing w:line="276" w:lineRule="auto"/>
        <w:ind w:firstLine="709"/>
        <w:jc w:val="both"/>
        <w:rPr>
          <w:rFonts w:eastAsiaTheme="minorHAnsi"/>
          <w:b/>
          <w:i/>
          <w:lang w:eastAsia="en-US"/>
        </w:rPr>
      </w:pPr>
      <w:r w:rsidRPr="0017751E">
        <w:rPr>
          <w:rFonts w:eastAsiaTheme="minorHAnsi"/>
          <w:lang w:eastAsia="en-US"/>
        </w:rPr>
        <w:t xml:space="preserve">18.3. </w:t>
      </w:r>
      <w:r w:rsidRPr="0017751E">
        <w:rPr>
          <w:rFonts w:eastAsiaTheme="minorHAnsi"/>
          <w:b/>
          <w:i/>
          <w:lang w:eastAsia="en-US"/>
        </w:rPr>
        <w:t>Межведомственное взаимодействие для сбора документов, необходимых для предоставления муниципальной услуги</w:t>
      </w:r>
    </w:p>
    <w:p w:rsidR="0017751E" w:rsidRPr="0017751E" w:rsidRDefault="0017751E" w:rsidP="0017751E">
      <w:pPr>
        <w:spacing w:line="276" w:lineRule="auto"/>
        <w:ind w:firstLine="709"/>
        <w:jc w:val="both"/>
        <w:rPr>
          <w:rFonts w:eastAsiaTheme="minorHAnsi"/>
          <w:b/>
          <w:i/>
          <w:lang w:eastAsia="en-US"/>
        </w:rPr>
      </w:pPr>
      <w:r w:rsidRPr="0017751E">
        <w:rPr>
          <w:rFonts w:eastAsiaTheme="minorHAnsi"/>
          <w:lang w:eastAsia="en-US"/>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roofErr w:type="gramStart"/>
      <w:r w:rsidRPr="0017751E">
        <w:rPr>
          <w:rFonts w:eastAsiaTheme="minorHAnsi"/>
          <w:lang w:eastAsia="en-US"/>
        </w:rPr>
        <w:t xml:space="preserve">Если заявитель не представил </w:t>
      </w:r>
      <w:r w:rsidRPr="0017751E">
        <w:rPr>
          <w:rFonts w:eastAsia="Arial Unicode MS"/>
          <w:lang w:eastAsia="en-US"/>
        </w:rPr>
        <w:t>необходимые для предоставления муниципальной услуги</w:t>
      </w:r>
      <w:r w:rsidRPr="0017751E">
        <w:rPr>
          <w:rFonts w:eastAsiaTheme="minorHAnsi"/>
          <w:lang w:eastAsia="en-US"/>
        </w:rPr>
        <w:t xml:space="preserve"> документы самостоятельно, </w:t>
      </w:r>
      <w:r w:rsidRPr="0017751E">
        <w:rPr>
          <w:rFonts w:eastAsia="Arial Unicode MS"/>
          <w:lang w:eastAsia="en-US"/>
        </w:rPr>
        <w:t xml:space="preserve">для получения таких документов (их копий или сведений, содержащихся в них) </w:t>
      </w:r>
      <w:r w:rsidRPr="0017751E">
        <w:rPr>
          <w:rFonts w:eastAsiaTheme="minorHAnsi"/>
          <w:lang w:eastAsia="en-US"/>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17751E" w:rsidRPr="0017751E" w:rsidRDefault="0017751E" w:rsidP="0017751E">
      <w:pPr>
        <w:autoSpaceDE w:val="0"/>
        <w:autoSpaceDN w:val="0"/>
        <w:adjustRightInd w:val="0"/>
        <w:spacing w:line="276" w:lineRule="auto"/>
        <w:ind w:firstLine="709"/>
        <w:jc w:val="both"/>
        <w:rPr>
          <w:rFonts w:eastAsiaTheme="minorHAnsi"/>
          <w:lang w:eastAsia="en-US"/>
        </w:rPr>
      </w:pPr>
      <w:proofErr w:type="gramStart"/>
      <w:r w:rsidRPr="0017751E">
        <w:rPr>
          <w:rFonts w:eastAsiaTheme="minorHAnsi"/>
          <w:lang w:eastAsia="en-US"/>
        </w:rPr>
        <w:lastRenderedPageBreak/>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пяти рабочих дней со дня получения соответствующего межведомственного запроса предоставляют в Администрацию документы </w:t>
      </w:r>
      <w:r w:rsidRPr="0017751E">
        <w:rPr>
          <w:rFonts w:eastAsia="Arial Unicode MS"/>
          <w:lang w:eastAsia="en-US"/>
        </w:rPr>
        <w:t>(их копий или сведения, содержащиеся в них)</w:t>
      </w:r>
      <w:r w:rsidRPr="0017751E">
        <w:rPr>
          <w:rFonts w:eastAsiaTheme="minorHAnsi"/>
          <w:lang w:eastAsia="en-US"/>
        </w:rPr>
        <w:t>, необходимые для выполнения муниципальной услуги.</w:t>
      </w:r>
      <w:proofErr w:type="gramEnd"/>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7751E" w:rsidRPr="0017751E" w:rsidRDefault="0017751E" w:rsidP="0017751E">
      <w:pPr>
        <w:autoSpaceDE w:val="0"/>
        <w:autoSpaceDN w:val="0"/>
        <w:adjustRightInd w:val="0"/>
        <w:spacing w:line="276" w:lineRule="auto"/>
        <w:ind w:firstLine="709"/>
        <w:jc w:val="both"/>
        <w:rPr>
          <w:rFonts w:eastAsiaTheme="minorHAnsi"/>
          <w:b/>
          <w:i/>
          <w:lang w:eastAsia="en-US"/>
        </w:rPr>
      </w:pPr>
      <w:r w:rsidRPr="0017751E">
        <w:rPr>
          <w:rFonts w:eastAsiaTheme="minorHAnsi"/>
          <w:lang w:eastAsia="en-US"/>
        </w:rPr>
        <w:t xml:space="preserve">18.4. </w:t>
      </w:r>
      <w:r w:rsidRPr="0017751E">
        <w:rPr>
          <w:rFonts w:eastAsiaTheme="minorHAnsi"/>
          <w:b/>
          <w:i/>
          <w:lang w:eastAsia="en-US"/>
        </w:rPr>
        <w:t>Подготовка и направление заявителю решения о подготовке ДПТ либо об отказе в принятии такого решения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Должностное лицо, ответственное за рассмотрение заявления о подготовке ДПТ:</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осуществляет подготовку и направление на подпись главе муниципального образования проекта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Правовой акт о подготовке ДПТ, либо письмо об отказе в предоставлении муниципальной услуги направлении ее на доработку изготавливаются в двух экземплярах.</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Должностное лицо Администрации утверждает два экземпляра правового акта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Подписанные экземпляры правового акта о подготовке ДПТ либо письма об отказе в принятии такого решения регистрируются должностным лицом Администрации.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Один экземпляр правового акта о подготовке ДПТ либо письма об отказе в принятии такого решения остается в Администрации, второй выдается (направляется по почте) заявителю.</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Согласованно</w:t>
      </w:r>
      <w:proofErr w:type="gramStart"/>
      <w:r w:rsidRPr="0017751E">
        <w:rPr>
          <w:rFonts w:eastAsiaTheme="minorHAnsi"/>
          <w:lang w:eastAsia="en-US"/>
        </w:rPr>
        <w:t>е(</w:t>
      </w:r>
      <w:proofErr w:type="gramEnd"/>
      <w:r w:rsidRPr="0017751E">
        <w:rPr>
          <w:rFonts w:eastAsiaTheme="minorHAnsi"/>
          <w:lang w:eastAsia="en-US"/>
        </w:rPr>
        <w:t>-</w:t>
      </w:r>
      <w:proofErr w:type="spellStart"/>
      <w:r w:rsidRPr="0017751E">
        <w:rPr>
          <w:rFonts w:eastAsiaTheme="minorHAnsi"/>
          <w:lang w:eastAsia="en-US"/>
        </w:rPr>
        <w:t>ые</w:t>
      </w:r>
      <w:proofErr w:type="spellEnd"/>
      <w:r w:rsidRPr="0017751E">
        <w:rPr>
          <w:rFonts w:eastAsiaTheme="minorHAnsi"/>
          <w:lang w:eastAsia="en-US"/>
        </w:rPr>
        <w:t>) задание на подготовку проекта планировки территории и задание на выполнение инженерных изысканий (при необходимости) выдается(-</w:t>
      </w:r>
      <w:proofErr w:type="spellStart"/>
      <w:r w:rsidRPr="0017751E">
        <w:rPr>
          <w:rFonts w:eastAsiaTheme="minorHAnsi"/>
          <w:lang w:eastAsia="en-US"/>
        </w:rPr>
        <w:t>ются</w:t>
      </w:r>
      <w:proofErr w:type="spellEnd"/>
      <w:r w:rsidRPr="0017751E">
        <w:rPr>
          <w:rFonts w:eastAsiaTheme="minorHAnsi"/>
          <w:lang w:eastAsia="en-US"/>
        </w:rPr>
        <w:t>) (направляется(-</w:t>
      </w:r>
      <w:proofErr w:type="spellStart"/>
      <w:r w:rsidRPr="0017751E">
        <w:rPr>
          <w:rFonts w:eastAsiaTheme="minorHAnsi"/>
          <w:lang w:eastAsia="en-US"/>
        </w:rPr>
        <w:t>ются</w:t>
      </w:r>
      <w:proofErr w:type="spellEnd"/>
      <w:r w:rsidRPr="0017751E">
        <w:rPr>
          <w:rFonts w:eastAsiaTheme="minorHAnsi"/>
          <w:lang w:eastAsia="en-US"/>
        </w:rPr>
        <w:t>) по почте) заявителю.</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Должностное лицо Администрации уведомляет заявителя любым доступным способом связи (с помощью факсимильной связи, по телефону) о принятии решения о подготовке ДПТ либо об отказе в принятии такого решения, о согласовании соответствующих заданий.</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Правовой акт о подготовке ДПТ с приложением согласованны</w:t>
      </w:r>
      <w:proofErr w:type="gramStart"/>
      <w:r w:rsidRPr="0017751E">
        <w:rPr>
          <w:rFonts w:eastAsiaTheme="minorHAnsi"/>
          <w:lang w:eastAsia="en-US"/>
        </w:rPr>
        <w:t>х(</w:t>
      </w:r>
      <w:proofErr w:type="gramEnd"/>
      <w:r w:rsidRPr="0017751E">
        <w:rPr>
          <w:rFonts w:eastAsiaTheme="minorHAnsi"/>
          <w:lang w:eastAsia="en-US"/>
        </w:rPr>
        <w:t>-ого) заданий(-я) либо письмо об отказе в принятии такого решения выдается: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lastRenderedPageBreak/>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Срок выполнения административной процедуры составляет десять рабочих дня.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Правовой акт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Срок выполнения процедуры размещения на официальном сайте Администрации не входит в срок предоставления муниципальной услуги.</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19. Порядок исправления допущенных опечаток и ошибок в выданных в результате предоставления муниципальной услуги документах</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19.1. </w:t>
      </w:r>
      <w:proofErr w:type="gramStart"/>
      <w:r w:rsidRPr="0017751E">
        <w:rPr>
          <w:rFonts w:eastAsiaTheme="minorHAnsi" w:cstheme="minorBidi"/>
          <w:lang w:eastAsia="en-US"/>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 через организацию почтовой связи в Администрацию (заявителем направляются копии документов с опечатками и (или) ошибками).</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19.3. </w:t>
      </w:r>
      <w:proofErr w:type="gramStart"/>
      <w:r w:rsidRPr="0017751E">
        <w:rPr>
          <w:rFonts w:eastAsiaTheme="minorHAnsi" w:cstheme="minorBidi"/>
          <w:lang w:eastAsia="en-US"/>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19.5. </w:t>
      </w:r>
      <w:proofErr w:type="gramStart"/>
      <w:r w:rsidRPr="0017751E">
        <w:rPr>
          <w:rFonts w:eastAsiaTheme="minorHAnsi" w:cstheme="minorBidi"/>
          <w:lang w:eastAsia="en-US"/>
        </w:rPr>
        <w:t xml:space="preserve">Рассмотрение заявления об исправлении опечаток и (или) ошибок, исправление </w:t>
      </w:r>
      <w:r w:rsidRPr="0017751E">
        <w:rPr>
          <w:rFonts w:eastAsiaTheme="minorHAnsi" w:cstheme="minorBidi"/>
          <w:lang w:eastAsia="en-US"/>
        </w:rPr>
        <w:lastRenderedPageBreak/>
        <w:t>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7751E">
        <w:rPr>
          <w:rFonts w:eastAsiaTheme="minorHAnsi" w:cstheme="minorBidi"/>
          <w:lang w:eastAsia="en-US"/>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19.6. Результатом процедуры является:</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 исправленные документы, являющиеся результатом предоставления муниципальной услуги;</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17751E" w:rsidRPr="0017751E" w:rsidRDefault="0017751E" w:rsidP="0017751E">
      <w:pPr>
        <w:widowControl w:val="0"/>
        <w:autoSpaceDE w:val="0"/>
        <w:autoSpaceDN w:val="0"/>
        <w:adjustRightInd w:val="0"/>
        <w:spacing w:line="276" w:lineRule="auto"/>
        <w:ind w:firstLine="709"/>
        <w:jc w:val="both"/>
        <w:rPr>
          <w:rFonts w:eastAsiaTheme="minorHAnsi" w:cstheme="minorBidi"/>
          <w:lang w:eastAsia="en-US"/>
        </w:rPr>
      </w:pPr>
      <w:r w:rsidRPr="0017751E">
        <w:rPr>
          <w:rFonts w:eastAsiaTheme="minorHAnsi" w:cstheme="minorBidi"/>
          <w:lang w:eastAsia="en-US"/>
        </w:rPr>
        <w:t>Срок выполнения административной процедуры не входит в общий срок предоставления муниципальной услуги.</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20. Особенности предоставления муниципальной услуги в электронной форме</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20.1. Перечень административных процедур (действий) при предоставлении муниципальных услуг в электронной форме:</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r w:rsidRPr="0017751E">
        <w:rPr>
          <w:rFonts w:eastAsiaTheme="minorHAnsi"/>
          <w:lang w:eastAsia="en-US"/>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17751E" w:rsidRPr="0017751E" w:rsidRDefault="0017751E" w:rsidP="0017751E">
      <w:pPr>
        <w:tabs>
          <w:tab w:val="left" w:pos="1134"/>
        </w:tabs>
        <w:autoSpaceDE w:val="0"/>
        <w:autoSpaceDN w:val="0"/>
        <w:adjustRightInd w:val="0"/>
        <w:spacing w:line="276" w:lineRule="auto"/>
        <w:ind w:firstLine="709"/>
        <w:jc w:val="both"/>
        <w:rPr>
          <w:rFonts w:eastAsiaTheme="minorHAnsi"/>
          <w:lang w:eastAsia="en-US"/>
        </w:rPr>
      </w:pPr>
      <w:r w:rsidRPr="0017751E">
        <w:rPr>
          <w:rFonts w:eastAsiaTheme="minorHAnsi"/>
          <w:lang w:eastAsia="en-US"/>
        </w:rPr>
        <w:t>получение результата предоставления муниципальной услуги в электронной форме.</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rsidR="0017751E" w:rsidRPr="0017751E" w:rsidRDefault="0017751E" w:rsidP="0017751E">
      <w:pPr>
        <w:ind w:firstLine="567"/>
        <w:jc w:val="both"/>
        <w:rPr>
          <w:rFonts w:eastAsiaTheme="minorHAnsi"/>
          <w:lang w:eastAsia="en-US"/>
        </w:rPr>
      </w:pPr>
      <w:r w:rsidRPr="0017751E">
        <w:rPr>
          <w:rFonts w:eastAsiaTheme="minorHAnsi"/>
          <w:lang w:eastAsia="en-US"/>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17751E" w:rsidRPr="0017751E" w:rsidRDefault="0017751E" w:rsidP="0017751E">
      <w:pPr>
        <w:ind w:firstLine="567"/>
        <w:jc w:val="both"/>
        <w:rPr>
          <w:rFonts w:eastAsiaTheme="minorHAnsi"/>
          <w:lang w:eastAsia="en-US"/>
        </w:rPr>
      </w:pPr>
      <w:r w:rsidRPr="0017751E">
        <w:rPr>
          <w:rFonts w:eastAsiaTheme="minorHAnsi"/>
          <w:lang w:eastAsia="en-US"/>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7751E">
        <w:rPr>
          <w:rFonts w:eastAsiaTheme="minorHAnsi"/>
          <w:lang w:eastAsia="en-US"/>
        </w:rPr>
        <w:t>ии и ау</w:t>
      </w:r>
      <w:proofErr w:type="gramEnd"/>
      <w:r w:rsidRPr="0017751E">
        <w:rPr>
          <w:rFonts w:eastAsiaTheme="minorHAnsi"/>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751E" w:rsidRPr="0017751E" w:rsidRDefault="0017751E" w:rsidP="0017751E">
      <w:pPr>
        <w:ind w:firstLine="567"/>
        <w:jc w:val="both"/>
        <w:rPr>
          <w:rFonts w:eastAsiaTheme="minorHAnsi"/>
          <w:lang w:eastAsia="en-US"/>
        </w:rPr>
      </w:pPr>
      <w:proofErr w:type="gramStart"/>
      <w:r w:rsidRPr="0017751E">
        <w:rPr>
          <w:rFonts w:eastAsiaTheme="minorHAnsi"/>
          <w:lang w:eastAsia="en-US"/>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w:t>
      </w:r>
      <w:r w:rsidRPr="0017751E">
        <w:rPr>
          <w:rFonts w:eastAsiaTheme="minorHAnsi"/>
          <w:lang w:eastAsia="en-US"/>
        </w:rPr>
        <w:lastRenderedPageBreak/>
        <w:t>административного регламента  и прилагает их к заявлению о принятии решения о подготовке документации по планировке территории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w:t>
      </w:r>
      <w:proofErr w:type="gramEnd"/>
      <w:r w:rsidRPr="0017751E">
        <w:rPr>
          <w:rFonts w:eastAsiaTheme="minorHAnsi"/>
          <w:lang w:eastAsia="en-US"/>
        </w:rPr>
        <w:t xml:space="preserve">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17751E" w:rsidRPr="0017751E" w:rsidRDefault="0017751E" w:rsidP="0017751E">
      <w:pPr>
        <w:ind w:firstLine="567"/>
        <w:jc w:val="both"/>
        <w:rPr>
          <w:rFonts w:eastAsiaTheme="minorHAnsi"/>
          <w:lang w:eastAsia="en-US"/>
        </w:rPr>
      </w:pPr>
      <w:proofErr w:type="gramStart"/>
      <w:r w:rsidRPr="0017751E">
        <w:rPr>
          <w:rFonts w:eastAsiaTheme="minorHAnsi"/>
          <w:lang w:eastAsia="en-US"/>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17751E">
        <w:rPr>
          <w:rFonts w:eastAsiaTheme="minorHAnsi"/>
          <w:lang w:eastAsia="en-US"/>
        </w:rPr>
        <w:t xml:space="preserve"> регламента.</w:t>
      </w:r>
    </w:p>
    <w:p w:rsidR="0017751E" w:rsidRPr="0017751E" w:rsidRDefault="0017751E" w:rsidP="0017751E">
      <w:pPr>
        <w:ind w:firstLine="567"/>
        <w:jc w:val="both"/>
        <w:rPr>
          <w:rFonts w:eastAsiaTheme="minorHAnsi"/>
          <w:lang w:eastAsia="en-US"/>
        </w:rPr>
      </w:pPr>
      <w:r w:rsidRPr="0017751E">
        <w:rPr>
          <w:rFonts w:eastAsiaTheme="minorHAnsi"/>
          <w:lang w:eastAsia="en-US"/>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7751E" w:rsidRPr="0017751E" w:rsidRDefault="0017751E" w:rsidP="0017751E">
      <w:pPr>
        <w:ind w:firstLine="567"/>
        <w:jc w:val="both"/>
        <w:rPr>
          <w:rFonts w:eastAsiaTheme="minorHAnsi"/>
          <w:lang w:eastAsia="en-US"/>
        </w:rPr>
      </w:pPr>
      <w:proofErr w:type="gramStart"/>
      <w:r w:rsidRPr="0017751E">
        <w:rPr>
          <w:rFonts w:eastAsiaTheme="minorHAnsi"/>
          <w:lang w:eastAsia="en-US"/>
        </w:rPr>
        <w:t>При обращении за предоставлением муниципальной услуги в электронной форме заявитель (уполномоченный представитель) в течение пяти рабочих дней после направления заявления и документов, предусмотренных в подпунктах 9.2 ,9.3  пункта 9  настоящего административного регламента, представляет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17751E">
        <w:rPr>
          <w:rFonts w:eastAsiaTheme="minorHAnsi"/>
          <w:lang w:eastAsia="en-US"/>
        </w:rPr>
        <w:t xml:space="preserve"> сличения с приложенными к заявлению электронными копиями (электронными образами) документов, предусмотренных </w:t>
      </w:r>
      <w:proofErr w:type="gramStart"/>
      <w:r w:rsidRPr="0017751E">
        <w:rPr>
          <w:rFonts w:eastAsiaTheme="minorHAnsi"/>
          <w:lang w:eastAsia="en-US"/>
        </w:rPr>
        <w:t>подпунктах</w:t>
      </w:r>
      <w:proofErr w:type="gramEnd"/>
      <w:r w:rsidRPr="0017751E">
        <w:rPr>
          <w:rFonts w:eastAsiaTheme="minorHAnsi"/>
          <w:lang w:eastAsia="en-US"/>
        </w:rPr>
        <w:t xml:space="preserve"> 9.2 ,9.3 пункта 9 настоящего административного регламента.</w:t>
      </w:r>
    </w:p>
    <w:p w:rsidR="0017751E" w:rsidRPr="0017751E" w:rsidRDefault="0017751E" w:rsidP="0017751E">
      <w:pPr>
        <w:ind w:firstLine="567"/>
        <w:jc w:val="both"/>
        <w:rPr>
          <w:rFonts w:eastAsiaTheme="minorHAnsi"/>
          <w:lang w:eastAsia="en-US"/>
        </w:rPr>
      </w:pPr>
      <w:proofErr w:type="gramStart"/>
      <w:r w:rsidRPr="0017751E">
        <w:rPr>
          <w:rFonts w:eastAsiaTheme="minorHAnsi"/>
          <w:lang w:eastAsia="en-US"/>
        </w:rPr>
        <w:t>Заявитель (уполномоченный представитель) вправе по собственной инициативе в течение пяти рабочих дней после направления заявления и документов, предусмотренных в подпунктах 9.2 ,9.3 пункта 9  настоящего административного регламента, представить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17751E">
        <w:rPr>
          <w:rFonts w:eastAsiaTheme="minorHAnsi"/>
          <w:lang w:eastAsia="en-US"/>
        </w:rPr>
        <w:t xml:space="preserve"> электронными копиями (электронными образами) документов, предусмотренных в подпунктах 9.2, 9.3 пункта 9 настоящего административного регламента.</w:t>
      </w:r>
    </w:p>
    <w:p w:rsidR="0017751E" w:rsidRPr="0017751E" w:rsidRDefault="0017751E" w:rsidP="0017751E">
      <w:pPr>
        <w:ind w:firstLine="567"/>
        <w:jc w:val="both"/>
        <w:rPr>
          <w:rFonts w:eastAsiaTheme="minorHAnsi"/>
          <w:lang w:eastAsia="en-US"/>
        </w:rPr>
      </w:pPr>
      <w:r w:rsidRPr="0017751E">
        <w:rPr>
          <w:rFonts w:eastAsiaTheme="minorHAnsi"/>
          <w:lang w:eastAsia="en-US"/>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17751E" w:rsidRPr="0017751E" w:rsidRDefault="0017751E" w:rsidP="0017751E">
      <w:pPr>
        <w:ind w:firstLine="567"/>
        <w:jc w:val="both"/>
        <w:rPr>
          <w:rFonts w:eastAsiaTheme="minorHAnsi"/>
          <w:lang w:eastAsia="en-US"/>
        </w:rPr>
      </w:pPr>
      <w:r w:rsidRPr="0017751E">
        <w:rPr>
          <w:rFonts w:eastAsiaTheme="minorHAnsi"/>
          <w:lang w:eastAsia="en-US"/>
        </w:rPr>
        <w:t>Регистрация заявления осуществляется в порядке, указанном в пункте 18.1 настоящего административного регламента.</w:t>
      </w:r>
    </w:p>
    <w:p w:rsidR="0017751E" w:rsidRPr="0017751E" w:rsidRDefault="0017751E" w:rsidP="0017751E">
      <w:pPr>
        <w:ind w:firstLine="567"/>
        <w:jc w:val="both"/>
        <w:rPr>
          <w:rFonts w:eastAsiaTheme="minorHAnsi"/>
          <w:lang w:eastAsia="en-US"/>
        </w:rPr>
      </w:pPr>
      <w:r w:rsidRPr="0017751E">
        <w:rPr>
          <w:rFonts w:eastAsiaTheme="minorHAnsi"/>
          <w:lang w:eastAsia="en-US"/>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7751E" w:rsidRPr="0017751E" w:rsidRDefault="0017751E" w:rsidP="0017751E">
      <w:pPr>
        <w:ind w:firstLine="567"/>
        <w:jc w:val="both"/>
        <w:rPr>
          <w:rFonts w:eastAsiaTheme="minorHAnsi"/>
          <w:lang w:eastAsia="en-US"/>
        </w:rPr>
      </w:pPr>
      <w:r w:rsidRPr="0017751E">
        <w:rPr>
          <w:rFonts w:eastAsiaTheme="minorHAnsi"/>
          <w:lang w:eastAsia="en-US"/>
        </w:rPr>
        <w:t>Независимо от формы подачи заявления результат муниципальной услуги может быть получен заявителем в форме:</w:t>
      </w:r>
    </w:p>
    <w:p w:rsidR="0017751E" w:rsidRPr="0017751E" w:rsidRDefault="0017751E" w:rsidP="0017751E">
      <w:pPr>
        <w:jc w:val="both"/>
        <w:rPr>
          <w:rFonts w:eastAsiaTheme="minorHAnsi"/>
          <w:lang w:eastAsia="en-US"/>
        </w:rPr>
      </w:pPr>
      <w:r w:rsidRPr="0017751E">
        <w:rPr>
          <w:rFonts w:eastAsiaTheme="minorHAnsi"/>
          <w:lang w:eastAsia="en-US"/>
        </w:rPr>
        <w:t>- документа на бумажном носителе по почтовому адресу, указанному в заявлении;</w:t>
      </w:r>
    </w:p>
    <w:p w:rsidR="0017751E" w:rsidRPr="0017751E" w:rsidRDefault="0017751E" w:rsidP="0017751E">
      <w:pPr>
        <w:jc w:val="both"/>
        <w:rPr>
          <w:rFonts w:eastAsiaTheme="minorHAnsi"/>
          <w:lang w:eastAsia="en-US"/>
        </w:rPr>
      </w:pPr>
      <w:r w:rsidRPr="0017751E">
        <w:rPr>
          <w:rFonts w:eastAsiaTheme="minorHAnsi"/>
          <w:lang w:eastAsia="en-US"/>
        </w:rPr>
        <w:t>- документа на бумажном носителе лично в Администрации.</w:t>
      </w:r>
    </w:p>
    <w:p w:rsidR="0017751E" w:rsidRPr="0017751E" w:rsidRDefault="0017751E" w:rsidP="0017751E">
      <w:pPr>
        <w:ind w:firstLine="567"/>
        <w:jc w:val="both"/>
        <w:rPr>
          <w:rFonts w:eastAsiaTheme="minorHAnsi"/>
          <w:sz w:val="26"/>
          <w:szCs w:val="26"/>
          <w:lang w:eastAsia="en-US"/>
        </w:rPr>
      </w:pPr>
      <w:r w:rsidRPr="0017751E">
        <w:rPr>
          <w:rFonts w:eastAsiaTheme="minorHAnsi"/>
          <w:lang w:eastAsia="en-US"/>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w:t>
      </w:r>
      <w:r w:rsidRPr="0017751E">
        <w:rPr>
          <w:rFonts w:eastAsiaTheme="minorHAnsi"/>
          <w:lang w:eastAsia="en-US"/>
        </w:rPr>
        <w:lastRenderedPageBreak/>
        <w:t>документа, подписанного уполномоченным должностным лицом с использованием усиленной квалифицированной электронной подписи, через ЕПГУ</w:t>
      </w:r>
      <w:r w:rsidRPr="0017751E">
        <w:rPr>
          <w:rFonts w:asciiTheme="minorHAnsi" w:eastAsiaTheme="minorHAnsi" w:hAnsiTheme="minorHAnsi" w:cstheme="minorBidi"/>
          <w:lang w:eastAsia="en-US"/>
        </w:rPr>
        <w:t xml:space="preserve"> </w:t>
      </w:r>
      <w:r w:rsidRPr="0017751E">
        <w:rPr>
          <w:rFonts w:eastAsiaTheme="minorHAnsi"/>
          <w:lang w:eastAsia="en-US"/>
        </w:rPr>
        <w:t>или Региональный портал.</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21. Особенности предоставления муниципальной услуги в МФЦ</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21.1.</w:t>
      </w:r>
      <w:r w:rsidRPr="0017751E">
        <w:rPr>
          <w:rFonts w:eastAsiaTheme="minorHAnsi"/>
          <w:lang w:eastAsia="en-US"/>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а)</w:t>
      </w:r>
      <w:r w:rsidRPr="0017751E">
        <w:rPr>
          <w:rFonts w:eastAsiaTheme="minorHAnsi"/>
          <w:lang w:eastAsia="en-US"/>
        </w:rPr>
        <w:tab/>
        <w:t>информирование (консультация) по порядку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б)</w:t>
      </w:r>
      <w:r w:rsidRPr="0017751E">
        <w:rPr>
          <w:rFonts w:eastAsiaTheme="minorHAnsi"/>
          <w:lang w:eastAsia="en-US"/>
        </w:rPr>
        <w:tab/>
        <w:t>прием и регистрация заявления и документов от заявителя для получения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w:t>
      </w:r>
      <w:r w:rsidRPr="0017751E">
        <w:rPr>
          <w:rFonts w:eastAsiaTheme="minorHAnsi"/>
          <w:lang w:eastAsia="en-US"/>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21.2.</w:t>
      </w:r>
      <w:r w:rsidRPr="0017751E">
        <w:rPr>
          <w:rFonts w:eastAsiaTheme="minorHAnsi"/>
          <w:lang w:eastAsia="en-US"/>
        </w:rPr>
        <w:tab/>
        <w:t xml:space="preserve"> Осуществление административной процедуры «Информирование (консультация) по порядку предоставления муниципальной услуги». </w:t>
      </w:r>
    </w:p>
    <w:p w:rsidR="0017751E" w:rsidRPr="0017751E" w:rsidRDefault="0017751E" w:rsidP="0017751E">
      <w:pPr>
        <w:tabs>
          <w:tab w:val="left" w:pos="709"/>
        </w:tabs>
        <w:spacing w:line="276" w:lineRule="auto"/>
        <w:ind w:firstLine="709"/>
        <w:jc w:val="both"/>
        <w:rPr>
          <w:rFonts w:eastAsiaTheme="minorHAnsi"/>
          <w:lang w:eastAsia="en-US"/>
        </w:rPr>
      </w:pPr>
      <w:r w:rsidRPr="0017751E">
        <w:rPr>
          <w:rFonts w:eastAsiaTheme="minorHAnsi"/>
          <w:lang w:eastAsia="en-US"/>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7751E" w:rsidRPr="0017751E" w:rsidRDefault="0017751E" w:rsidP="0017751E">
      <w:pPr>
        <w:spacing w:line="276" w:lineRule="auto"/>
        <w:ind w:firstLine="709"/>
        <w:contextualSpacing/>
        <w:jc w:val="both"/>
        <w:rPr>
          <w:rFonts w:eastAsiaTheme="minorHAnsi"/>
          <w:lang w:eastAsia="en-US"/>
        </w:rPr>
      </w:pPr>
      <w:r w:rsidRPr="0017751E">
        <w:rPr>
          <w:rFonts w:eastAsiaTheme="minorHAnsi"/>
          <w:lang w:eastAsia="en-US"/>
        </w:rPr>
        <w:t>а) срок предоставления муниципальной услуги;</w:t>
      </w:r>
    </w:p>
    <w:p w:rsidR="0017751E" w:rsidRPr="0017751E" w:rsidRDefault="0017751E" w:rsidP="0017751E">
      <w:pPr>
        <w:spacing w:line="276" w:lineRule="auto"/>
        <w:ind w:firstLine="709"/>
        <w:contextualSpacing/>
        <w:jc w:val="both"/>
        <w:rPr>
          <w:rFonts w:eastAsiaTheme="minorHAnsi"/>
          <w:lang w:eastAsia="en-US"/>
        </w:rPr>
      </w:pPr>
      <w:r w:rsidRPr="0017751E">
        <w:rPr>
          <w:rFonts w:eastAsiaTheme="minorHAns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ж) режим работы и адреса иных МФЦ и привлекаемых организаций, находящихся на территории Приморского края;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lastRenderedPageBreak/>
        <w:t>21.3.</w:t>
      </w:r>
      <w:r w:rsidRPr="0017751E">
        <w:rPr>
          <w:rFonts w:eastAsiaTheme="minorHAnsi"/>
          <w:lang w:eastAsia="en-US"/>
        </w:rPr>
        <w:tab/>
        <w:t>Осуществление административной процедуры «Прием и регистрация заявления и документов».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17751E">
        <w:rPr>
          <w:rFonts w:eastAsiaTheme="minorHAnsi"/>
          <w:lang w:eastAsia="en-US"/>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б) если заявитель настаивает на приеме документов, работник приема МФЦ делает в расписке отметку «принято по требованию».</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17751E">
        <w:rPr>
          <w:rFonts w:eastAsiaTheme="minorHAnsi"/>
          <w:lang w:eastAsia="en-US"/>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21.3.4. </w:t>
      </w:r>
      <w:proofErr w:type="gramStart"/>
      <w:r w:rsidRPr="0017751E">
        <w:rPr>
          <w:rFonts w:eastAsiaTheme="minorHAnsi"/>
          <w:lang w:eastAsia="en-US"/>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17751E">
        <w:rPr>
          <w:rFonts w:eastAsiaTheme="minorHAnsi"/>
          <w:lang w:eastAsia="en-US"/>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21.3.5. Принятые у заявителя документы, заявление и расписка передаются в электронном виде в Администрацию по защищенным каналам связи.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Не подлежат сканированию и передаются на бумажных носителях в Администрацию документы, размер которых превышает размер листа формата A4.</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w:t>
      </w:r>
      <w:r w:rsidRPr="0017751E">
        <w:rPr>
          <w:rFonts w:eastAsiaTheme="minorHAnsi"/>
          <w:lang w:eastAsia="en-US"/>
        </w:rPr>
        <w:lastRenderedPageBreak/>
        <w:t>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б) изготовление, </w:t>
      </w:r>
      <w:proofErr w:type="gramStart"/>
      <w:r w:rsidRPr="0017751E">
        <w:rPr>
          <w:rFonts w:eastAsiaTheme="minorHAnsi"/>
          <w:lang w:eastAsia="en-US"/>
        </w:rPr>
        <w:t>заверение экземпляра</w:t>
      </w:r>
      <w:proofErr w:type="gramEnd"/>
      <w:r w:rsidRPr="0017751E">
        <w:rPr>
          <w:rFonts w:eastAsiaTheme="minorHAnsi"/>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учет выдачи экземпляров электронных документов на бумажном носителе.</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17751E" w:rsidRPr="0017751E" w:rsidRDefault="0017751E" w:rsidP="002C3DEB">
      <w:pPr>
        <w:pStyle w:val="af5"/>
        <w:jc w:val="center"/>
        <w:rPr>
          <w:rFonts w:eastAsiaTheme="minorHAnsi"/>
          <w:lang w:eastAsia="en-US"/>
        </w:rPr>
      </w:pPr>
      <w:r w:rsidRPr="0017751E">
        <w:rPr>
          <w:rFonts w:eastAsiaTheme="minorHAnsi"/>
          <w:lang w:eastAsia="en-US"/>
        </w:rPr>
        <w:t>IV. ФОРМЫ КОНТРОЛЯ ИСПОЛНЕНИЯ</w:t>
      </w:r>
    </w:p>
    <w:p w:rsidR="0017751E" w:rsidRPr="0017751E" w:rsidRDefault="0017751E" w:rsidP="002C3DEB">
      <w:pPr>
        <w:pStyle w:val="af5"/>
        <w:jc w:val="center"/>
        <w:rPr>
          <w:lang w:eastAsia="en-US"/>
        </w:rPr>
      </w:pPr>
      <w:r w:rsidRPr="0017751E">
        <w:rPr>
          <w:rFonts w:eastAsiaTheme="minorHAnsi"/>
          <w:lang w:eastAsia="en-US"/>
        </w:rPr>
        <w:t>АДМИНИСТРАТИВНОГО РЕГЛАМЕНТА</w:t>
      </w:r>
    </w:p>
    <w:p w:rsidR="0017751E" w:rsidRPr="0017751E" w:rsidRDefault="0017751E" w:rsidP="0017751E">
      <w:pPr>
        <w:spacing w:line="276" w:lineRule="auto"/>
        <w:ind w:firstLine="709"/>
        <w:jc w:val="both"/>
        <w:outlineLvl w:val="1"/>
        <w:rPr>
          <w:rFonts w:eastAsiaTheme="minorHAnsi"/>
          <w:b/>
          <w:lang w:eastAsia="en-US"/>
        </w:rPr>
      </w:pPr>
      <w:r w:rsidRPr="0017751E">
        <w:rPr>
          <w:rFonts w:eastAsiaTheme="minorHAnsi"/>
          <w:b/>
          <w:lang w:eastAsia="en-US"/>
        </w:rPr>
        <w:t>22. Порядок осуществления контроля исполнения настоящего Регламента</w:t>
      </w:r>
    </w:p>
    <w:p w:rsidR="0017751E" w:rsidRPr="0017751E" w:rsidRDefault="0017751E" w:rsidP="0017751E">
      <w:pPr>
        <w:tabs>
          <w:tab w:val="num" w:pos="720"/>
          <w:tab w:val="num" w:pos="810"/>
          <w:tab w:val="left" w:pos="1350"/>
        </w:tabs>
        <w:autoSpaceDE w:val="0"/>
        <w:autoSpaceDN w:val="0"/>
        <w:adjustRightInd w:val="0"/>
        <w:spacing w:line="276" w:lineRule="auto"/>
        <w:ind w:firstLine="709"/>
        <w:contextualSpacing/>
        <w:jc w:val="both"/>
        <w:rPr>
          <w:rFonts w:eastAsiaTheme="minorHAnsi"/>
          <w:spacing w:val="-2"/>
          <w:lang w:eastAsia="en-US"/>
        </w:rPr>
      </w:pPr>
      <w:r w:rsidRPr="0017751E">
        <w:rPr>
          <w:rFonts w:eastAsiaTheme="minorHAnsi"/>
          <w:lang w:eastAsia="en-US"/>
        </w:rPr>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22.2. Проверки полноты и качества предоставления муниципальной услуги могут быть плановыми и внеплановыми.</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Периодичность осуществления плановых проверок устанавливается главой муниципального образования (иным уполномоченным лицом).</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22.3 Руководитель подразделения МФЦ осуществляет контроль: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надлежащего исполнения настоящего Административного регламента сотрудниками подразделения МФЦ;</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своевременности и полноты передачи в орган местного самоуправления Приморского края принятых от заявителя документов;</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lastRenderedPageBreak/>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7751E" w:rsidRPr="0017751E" w:rsidRDefault="0017751E" w:rsidP="0017751E">
      <w:pPr>
        <w:spacing w:line="276" w:lineRule="auto"/>
        <w:ind w:firstLine="709"/>
        <w:jc w:val="both"/>
        <w:rPr>
          <w:rFonts w:eastAsiaTheme="minorHAnsi"/>
          <w:lang w:eastAsia="en-US"/>
        </w:rPr>
      </w:pPr>
    </w:p>
    <w:p w:rsidR="0017751E" w:rsidRPr="0017751E" w:rsidRDefault="0017751E" w:rsidP="0017751E">
      <w:pPr>
        <w:widowControl w:val="0"/>
        <w:autoSpaceDE w:val="0"/>
        <w:autoSpaceDN w:val="0"/>
        <w:adjustRightInd w:val="0"/>
        <w:spacing w:line="276" w:lineRule="auto"/>
        <w:ind w:firstLine="709"/>
        <w:jc w:val="both"/>
        <w:outlineLvl w:val="2"/>
        <w:rPr>
          <w:rFonts w:eastAsiaTheme="minorHAnsi"/>
          <w:b/>
          <w:lang w:eastAsia="en-US"/>
        </w:rPr>
      </w:pPr>
      <w:r w:rsidRPr="0017751E">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17751E" w:rsidRPr="0017751E" w:rsidRDefault="0017751E" w:rsidP="0017751E">
      <w:pPr>
        <w:spacing w:line="276" w:lineRule="auto"/>
        <w:jc w:val="center"/>
        <w:rPr>
          <w:rFonts w:eastAsiaTheme="minorHAnsi"/>
          <w:lang w:eastAsia="en-US"/>
        </w:rPr>
      </w:pPr>
    </w:p>
    <w:p w:rsidR="0017751E" w:rsidRPr="0017751E" w:rsidRDefault="0017751E" w:rsidP="0017751E">
      <w:pPr>
        <w:spacing w:line="276" w:lineRule="auto"/>
        <w:jc w:val="center"/>
        <w:rPr>
          <w:rFonts w:eastAsiaTheme="minorHAnsi"/>
          <w:lang w:eastAsia="en-US"/>
        </w:rPr>
      </w:pPr>
      <w:r w:rsidRPr="0017751E">
        <w:rPr>
          <w:rFonts w:eastAsiaTheme="minorHAnsi"/>
          <w:lang w:eastAsia="en-US"/>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17751E" w:rsidRPr="0017751E" w:rsidRDefault="0017751E" w:rsidP="0017751E">
      <w:pPr>
        <w:spacing w:line="276" w:lineRule="auto"/>
        <w:ind w:firstLine="709"/>
        <w:jc w:val="both"/>
        <w:outlineLvl w:val="1"/>
        <w:rPr>
          <w:rFonts w:eastAsiaTheme="minorHAnsi"/>
          <w:b/>
          <w:lang w:eastAsia="en-US"/>
        </w:rPr>
      </w:pPr>
      <w:r w:rsidRPr="0017751E">
        <w:rPr>
          <w:b/>
          <w:lang w:eastAsia="en-US"/>
        </w:rPr>
        <w:t xml:space="preserve">24. </w:t>
      </w:r>
      <w:proofErr w:type="gramStart"/>
      <w:r w:rsidRPr="0017751E">
        <w:rPr>
          <w:rFonts w:eastAsiaTheme="minorHAnsi"/>
          <w:b/>
          <w:lang w:eastAsia="en-US"/>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17751E" w:rsidRPr="0017751E" w:rsidRDefault="0017751E" w:rsidP="0017751E">
      <w:pPr>
        <w:spacing w:line="276" w:lineRule="auto"/>
        <w:ind w:firstLine="709"/>
        <w:jc w:val="both"/>
        <w:rPr>
          <w:rFonts w:eastAsiaTheme="minorHAnsi"/>
          <w:lang w:eastAsia="en-US"/>
        </w:rPr>
      </w:pPr>
    </w:p>
    <w:p w:rsidR="0017751E" w:rsidRPr="0017751E" w:rsidRDefault="0017751E" w:rsidP="0017751E">
      <w:pPr>
        <w:spacing w:line="276" w:lineRule="auto"/>
        <w:ind w:firstLine="709"/>
        <w:jc w:val="both"/>
        <w:rPr>
          <w:rFonts w:eastAsiaTheme="minorHAnsi"/>
          <w:b/>
          <w:lang w:eastAsia="en-US"/>
        </w:rPr>
      </w:pPr>
      <w:r w:rsidRPr="0017751E">
        <w:rPr>
          <w:rFonts w:eastAsiaTheme="minorHAnsi"/>
          <w:b/>
          <w:lang w:eastAsia="en-US"/>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 xml:space="preserve">Жалобы на решения и действия (бездействие) работника МФЦ подаются руководителю МФЦ.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lastRenderedPageBreak/>
        <w:t>В случае</w:t>
      </w:r>
      <w:proofErr w:type="gramStart"/>
      <w:r w:rsidRPr="0017751E">
        <w:rPr>
          <w:rFonts w:eastAsiaTheme="minorHAnsi"/>
          <w:lang w:eastAsia="en-US"/>
        </w:rPr>
        <w:t>,</w:t>
      </w:r>
      <w:proofErr w:type="gramEnd"/>
      <w:r w:rsidRPr="0017751E">
        <w:rPr>
          <w:rFonts w:eastAsiaTheme="minorHAnsi"/>
          <w:lang w:eastAsia="en-US"/>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17751E" w:rsidRPr="0017751E" w:rsidRDefault="0017751E" w:rsidP="0017751E">
      <w:pPr>
        <w:spacing w:line="276" w:lineRule="auto"/>
        <w:ind w:firstLine="709"/>
        <w:jc w:val="both"/>
        <w:rPr>
          <w:rFonts w:eastAsiaTheme="minorHAnsi"/>
          <w:lang w:eastAsia="en-US"/>
        </w:rPr>
      </w:pPr>
    </w:p>
    <w:p w:rsidR="0017751E" w:rsidRPr="0017751E" w:rsidRDefault="0017751E" w:rsidP="0017751E">
      <w:pPr>
        <w:spacing w:line="276" w:lineRule="auto"/>
        <w:ind w:firstLine="709"/>
        <w:jc w:val="both"/>
        <w:rPr>
          <w:rFonts w:eastAsiaTheme="minorHAnsi"/>
          <w:b/>
          <w:lang w:eastAsia="en-US"/>
        </w:rPr>
      </w:pPr>
      <w:r w:rsidRPr="0017751E">
        <w:rPr>
          <w:rFonts w:eastAsiaTheme="minorHAnsi"/>
          <w:b/>
          <w:lang w:eastAsia="en-US"/>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 xml:space="preserve">Информирование о порядке подачи и рассмотрения жалобы осуществляется: </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при личном обращении заявителя непосредственно в Администрацию;</w:t>
      </w:r>
    </w:p>
    <w:p w:rsidR="0017751E" w:rsidRPr="0017751E" w:rsidRDefault="0017751E" w:rsidP="0017751E">
      <w:pPr>
        <w:spacing w:line="276" w:lineRule="auto"/>
        <w:ind w:firstLine="709"/>
        <w:jc w:val="both"/>
        <w:rPr>
          <w:rFonts w:eastAsiaTheme="minorHAnsi"/>
          <w:lang w:eastAsia="en-US"/>
        </w:rPr>
      </w:pPr>
      <w:proofErr w:type="gramStart"/>
      <w:r w:rsidRPr="0017751E">
        <w:rPr>
          <w:rFonts w:eastAsiaTheme="minorHAnsi"/>
          <w:lang w:eastAsia="en-US"/>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 использованием средств телефонной, почтовой связи;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на официальном сайте Администрации;</w:t>
      </w:r>
    </w:p>
    <w:p w:rsidR="0017751E" w:rsidRPr="0017751E" w:rsidRDefault="0017751E" w:rsidP="0017751E">
      <w:pPr>
        <w:spacing w:line="276" w:lineRule="auto"/>
        <w:ind w:firstLine="709"/>
        <w:jc w:val="both"/>
        <w:rPr>
          <w:rFonts w:eastAsiaTheme="minorHAnsi"/>
          <w:lang w:eastAsia="en-US"/>
        </w:rPr>
      </w:pPr>
      <w:r w:rsidRPr="0017751E">
        <w:rPr>
          <w:rFonts w:eastAsiaTheme="minorHAnsi"/>
          <w:lang w:eastAsia="en-US"/>
        </w:rPr>
        <w:t>с использованием Единого портала и (или) Регионального портала.</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 xml:space="preserve">28. Информация, указанная в данном разделе, размещена на Едином портале и (или) Региональном портале. </w:t>
      </w:r>
    </w:p>
    <w:p w:rsidR="0017751E" w:rsidRPr="0017751E" w:rsidRDefault="0017751E" w:rsidP="0017751E">
      <w:pPr>
        <w:autoSpaceDE w:val="0"/>
        <w:autoSpaceDN w:val="0"/>
        <w:adjustRightInd w:val="0"/>
        <w:spacing w:line="276" w:lineRule="auto"/>
        <w:ind w:firstLine="709"/>
        <w:jc w:val="both"/>
        <w:rPr>
          <w:rFonts w:eastAsiaTheme="minorHAnsi"/>
          <w:b/>
          <w:lang w:eastAsia="en-US"/>
        </w:rPr>
      </w:pPr>
    </w:p>
    <w:p w:rsidR="0017751E" w:rsidRPr="0017751E" w:rsidRDefault="0017751E" w:rsidP="0017751E">
      <w:pPr>
        <w:autoSpaceDE w:val="0"/>
        <w:autoSpaceDN w:val="0"/>
        <w:adjustRightInd w:val="0"/>
        <w:spacing w:line="276" w:lineRule="auto"/>
        <w:ind w:firstLine="709"/>
        <w:jc w:val="both"/>
        <w:rPr>
          <w:rFonts w:eastAsiaTheme="minorHAnsi"/>
          <w:b/>
          <w:lang w:eastAsia="en-US"/>
        </w:rPr>
      </w:pPr>
      <w:r w:rsidRPr="0017751E">
        <w:rPr>
          <w:rFonts w:eastAsiaTheme="minorHAnsi"/>
          <w:b/>
          <w:lang w:eastAsia="en-US"/>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17751E" w:rsidRPr="0017751E" w:rsidRDefault="0017751E" w:rsidP="0017751E">
      <w:pPr>
        <w:autoSpaceDE w:val="0"/>
        <w:autoSpaceDN w:val="0"/>
        <w:adjustRightInd w:val="0"/>
        <w:spacing w:line="276" w:lineRule="auto"/>
        <w:ind w:firstLine="709"/>
        <w:jc w:val="both"/>
        <w:rPr>
          <w:rFonts w:eastAsiaTheme="minorHAnsi"/>
          <w:lang w:eastAsia="en-US"/>
        </w:rPr>
      </w:pPr>
      <w:r w:rsidRPr="0017751E">
        <w:rPr>
          <w:rFonts w:eastAsiaTheme="minorHAnsi"/>
          <w:b/>
          <w:lang w:eastAsia="en-US"/>
        </w:rPr>
        <w:t xml:space="preserve"> </w:t>
      </w:r>
      <w:r w:rsidRPr="0017751E">
        <w:rPr>
          <w:rFonts w:eastAsiaTheme="minorHAnsi"/>
          <w:lang w:eastAsia="en-US"/>
        </w:rPr>
        <w:t>Заявитель вправе оспорить в судебном порядке решение о подготовке документации по планировке территории (проекта планировки территории и (или) проекта межевания территории)  или об отказе в подготовке такого решения.</w:t>
      </w: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autoSpaceDE w:val="0"/>
        <w:autoSpaceDN w:val="0"/>
        <w:adjustRightInd w:val="0"/>
        <w:spacing w:line="276" w:lineRule="auto"/>
        <w:ind w:firstLine="709"/>
        <w:jc w:val="both"/>
        <w:rPr>
          <w:rFonts w:eastAsiaTheme="minorHAnsi"/>
          <w:lang w:eastAsia="en-US"/>
        </w:rPr>
      </w:pPr>
    </w:p>
    <w:p w:rsidR="0017751E" w:rsidRPr="0017751E" w:rsidRDefault="0017751E" w:rsidP="0017751E">
      <w:pPr>
        <w:spacing w:line="276" w:lineRule="auto"/>
        <w:jc w:val="right"/>
        <w:rPr>
          <w:rFonts w:eastAsiaTheme="minorHAnsi"/>
          <w:sz w:val="22"/>
          <w:szCs w:val="22"/>
          <w:lang w:eastAsia="en-US"/>
        </w:rPr>
      </w:pPr>
      <w:r w:rsidRPr="0017751E">
        <w:rPr>
          <w:rFonts w:eastAsiaTheme="minorHAnsi"/>
          <w:sz w:val="22"/>
          <w:szCs w:val="22"/>
          <w:lang w:eastAsia="en-US"/>
        </w:rPr>
        <w:lastRenderedPageBreak/>
        <w:t>Приложение № 1</w:t>
      </w:r>
    </w:p>
    <w:p w:rsidR="0017751E" w:rsidRPr="0017751E" w:rsidRDefault="0017751E" w:rsidP="0017751E">
      <w:pPr>
        <w:spacing w:line="276" w:lineRule="auto"/>
        <w:jc w:val="right"/>
        <w:rPr>
          <w:rFonts w:eastAsiaTheme="minorHAnsi"/>
          <w:lang w:eastAsia="en-US"/>
        </w:rPr>
      </w:pPr>
    </w:p>
    <w:p w:rsidR="0017751E" w:rsidRPr="0017751E" w:rsidRDefault="0017751E" w:rsidP="0017751E">
      <w:pPr>
        <w:jc w:val="both"/>
        <w:rPr>
          <w:rFonts w:cstheme="minorBidi"/>
        </w:rPr>
      </w:pPr>
      <w:r w:rsidRPr="0017751E">
        <w:rPr>
          <w:rFonts w:cstheme="minorBidi"/>
        </w:rPr>
        <w:t>-Федеральный закон от 29 декабря 2004 года № 190-ФЗ «Градостроительный кодекс Российской Федерации»;</w:t>
      </w:r>
    </w:p>
    <w:p w:rsidR="0017751E" w:rsidRPr="0017751E" w:rsidRDefault="0017751E" w:rsidP="0017751E">
      <w:pPr>
        <w:jc w:val="both"/>
        <w:rPr>
          <w:rFonts w:cstheme="minorBidi"/>
        </w:rPr>
      </w:pPr>
      <w:r w:rsidRPr="0017751E">
        <w:rPr>
          <w:rFonts w:cstheme="minorBidi"/>
        </w:rPr>
        <w:t>-Федеральный закон от 29.декабря 2004 года № 191-ФЗ «О введении в действие Градостроительного кодекса Российской Федерации»;</w:t>
      </w:r>
    </w:p>
    <w:p w:rsidR="0017751E" w:rsidRPr="0017751E" w:rsidRDefault="0017751E" w:rsidP="0017751E">
      <w:pPr>
        <w:tabs>
          <w:tab w:val="left" w:pos="567"/>
          <w:tab w:val="left" w:pos="1418"/>
        </w:tabs>
        <w:contextualSpacing/>
        <w:jc w:val="both"/>
      </w:pPr>
      <w:r w:rsidRPr="0017751E">
        <w:rPr>
          <w:rFonts w:cstheme="minorBidi"/>
        </w:rPr>
        <w:t>-Федеральный закон 06.10.2003 № 131-ФЗ «</w:t>
      </w:r>
      <w:r w:rsidRPr="0017751E">
        <w:rPr>
          <w:rFonts w:eastAsiaTheme="minorHAnsi" w:cstheme="minorBidi"/>
          <w:lang w:eastAsia="en-US"/>
        </w:rPr>
        <w:t>Об общих принципах организации местного самоуправления в Российской Федерации;</w:t>
      </w:r>
    </w:p>
    <w:p w:rsidR="0017751E" w:rsidRPr="0017751E" w:rsidRDefault="0017751E" w:rsidP="0017751E">
      <w:pPr>
        <w:tabs>
          <w:tab w:val="left" w:pos="567"/>
          <w:tab w:val="left" w:pos="1418"/>
        </w:tabs>
        <w:contextualSpacing/>
        <w:jc w:val="both"/>
        <w:rPr>
          <w:rFonts w:cstheme="minorBidi"/>
        </w:rPr>
      </w:pPr>
      <w:r w:rsidRPr="0017751E">
        <w:rPr>
          <w:rFonts w:eastAsiaTheme="minorHAnsi" w:cstheme="minorBidi"/>
          <w:lang w:eastAsia="en-US"/>
        </w:rPr>
        <w:t>-</w:t>
      </w:r>
      <w:r w:rsidRPr="0017751E">
        <w:rPr>
          <w:rFonts w:cstheme="minorBid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7751E" w:rsidRPr="0017751E" w:rsidRDefault="0017751E" w:rsidP="0017751E">
      <w:pPr>
        <w:tabs>
          <w:tab w:val="left" w:pos="567"/>
          <w:tab w:val="left" w:pos="1418"/>
        </w:tabs>
        <w:contextualSpacing/>
        <w:jc w:val="both"/>
        <w:rPr>
          <w:rFonts w:cstheme="minorBidi"/>
        </w:rPr>
      </w:pPr>
      <w:r w:rsidRPr="0017751E">
        <w:rPr>
          <w:rFonts w:cstheme="minorBidi"/>
        </w:rPr>
        <w:t>-Федеральный закон от 13 ноября 1994 года № 51-ФЗ «Гражданский кодекс Российской Федерации»</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cstheme="minorBidi"/>
        </w:rPr>
        <w:t>-</w:t>
      </w:r>
      <w:r w:rsidRPr="0017751E">
        <w:rPr>
          <w:rFonts w:eastAsiaTheme="minorHAnsi" w:cstheme="minorBidi"/>
          <w:lang w:eastAsia="en-US"/>
        </w:rPr>
        <w:t>Федеральный закон от 25 октября 2001 года № 136-ФЗ «</w:t>
      </w:r>
      <w:r w:rsidRPr="0017751E">
        <w:rPr>
          <w:rFonts w:eastAsiaTheme="minorHAnsi" w:cstheme="minorBidi"/>
          <w:color w:val="000000" w:themeColor="text1"/>
          <w:lang w:eastAsia="en-US"/>
        </w:rPr>
        <w:t xml:space="preserve">Земельный </w:t>
      </w:r>
      <w:hyperlink r:id="rId18" w:history="1">
        <w:r w:rsidRPr="0017751E">
          <w:rPr>
            <w:rFonts w:eastAsiaTheme="minorHAnsi" w:cstheme="minorBidi"/>
            <w:color w:val="000000" w:themeColor="text1"/>
            <w:u w:val="single"/>
            <w:lang w:eastAsia="en-US"/>
          </w:rPr>
          <w:t>кодекс</w:t>
        </w:r>
      </w:hyperlink>
      <w:r w:rsidRPr="0017751E">
        <w:rPr>
          <w:rFonts w:eastAsiaTheme="minorHAnsi" w:cstheme="minorBidi"/>
          <w:color w:val="000000" w:themeColor="text1"/>
          <w:lang w:eastAsia="en-US"/>
        </w:rPr>
        <w:t xml:space="preserve"> Российской </w:t>
      </w:r>
      <w:r w:rsidRPr="0017751E">
        <w:rPr>
          <w:rFonts w:eastAsiaTheme="minorHAnsi" w:cstheme="minorBidi"/>
          <w:lang w:eastAsia="en-US"/>
        </w:rPr>
        <w:t>Федерации»;</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-Федеральный закон от 17 ноября 1995 года № 169-ФЗ «Об архитектурной деятельности в Российской Федерации»;</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-Федеральный закон от 27 июля 2010 года № 210-ФЗ «Об организации предоставления государственных и муниципальных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-Федеральный закон от 6 апреля 2011 года № 63-ФЗ «Об электронной подписи»;</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-Федеральный закон от 2 мая 2006 года № 59-ФЗ «О порядке рассмотрения обращений граждан Российской Федерации»;</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 xml:space="preserve">-Постановление Правительства Российской Федерации от 22 декабря 2012 года № 1376 «Об утверждении </w:t>
      </w:r>
      <w:proofErr w:type="gramStart"/>
      <w:r w:rsidRPr="0017751E">
        <w:rPr>
          <w:rFonts w:eastAsiaTheme="minorHAnsi" w:cstheme="minorBidi"/>
          <w:lang w:eastAsia="en-US"/>
        </w:rPr>
        <w:t>правил организации деятельности многофункциональных центров предоставления государственных</w:t>
      </w:r>
      <w:proofErr w:type="gramEnd"/>
      <w:r w:rsidRPr="0017751E">
        <w:rPr>
          <w:rFonts w:eastAsiaTheme="minorHAnsi" w:cstheme="minorBidi"/>
          <w:lang w:eastAsia="en-US"/>
        </w:rPr>
        <w:t xml:space="preserve"> и муниципальных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7751E" w:rsidRPr="0017751E" w:rsidRDefault="0017751E" w:rsidP="0017751E">
      <w:pPr>
        <w:widowControl w:val="0"/>
        <w:autoSpaceDE w:val="0"/>
        <w:autoSpaceDN w:val="0"/>
        <w:adjustRightInd w:val="0"/>
        <w:contextualSpacing/>
        <w:jc w:val="both"/>
        <w:rPr>
          <w:rFonts w:eastAsiaTheme="minorHAnsi" w:cstheme="minorBidi"/>
          <w:lang w:eastAsia="en-US"/>
        </w:rPr>
      </w:pPr>
      <w:r w:rsidRPr="0017751E">
        <w:rPr>
          <w:rFonts w:eastAsiaTheme="minorHAnsi" w:cstheme="minorBidi"/>
          <w:lang w:eastAsia="en-US"/>
        </w:rPr>
        <w:t xml:space="preserve">-Постановление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w:t>
      </w:r>
      <w:r w:rsidRPr="0017751E">
        <w:rPr>
          <w:rFonts w:eastAsiaTheme="minorHAnsi" w:cstheme="minorBidi"/>
          <w:lang w:eastAsia="en-US"/>
        </w:rPr>
        <w:lastRenderedPageBreak/>
        <w:t>услуг».</w:t>
      </w:r>
    </w:p>
    <w:p w:rsidR="0017751E" w:rsidRPr="0017751E" w:rsidRDefault="0017751E" w:rsidP="0017751E">
      <w:pPr>
        <w:jc w:val="both"/>
        <w:rPr>
          <w:rFonts w:eastAsiaTheme="minorHAnsi"/>
          <w:lang w:eastAsia="en-US"/>
        </w:rPr>
        <w:sectPr w:rsidR="0017751E" w:rsidRPr="0017751E" w:rsidSect="00527AD1">
          <w:headerReference w:type="default" r:id="rId19"/>
          <w:pgSz w:w="11906" w:h="16838"/>
          <w:pgMar w:top="567" w:right="851" w:bottom="1134" w:left="1418" w:header="283" w:footer="708" w:gutter="0"/>
          <w:cols w:space="708"/>
          <w:docGrid w:linePitch="360"/>
        </w:sectPr>
      </w:pPr>
      <w:r w:rsidRPr="0017751E">
        <w:rPr>
          <w:rFonts w:eastAsiaTheme="minorHAnsi"/>
          <w:lang w:eastAsia="en-US"/>
        </w:rPr>
        <w:t>- Постановление Администрации Яковлевского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17751E" w:rsidRPr="0017751E" w:rsidRDefault="0017751E" w:rsidP="0017751E">
      <w:pPr>
        <w:spacing w:line="276" w:lineRule="auto"/>
        <w:ind w:left="5387"/>
        <w:jc w:val="right"/>
        <w:rPr>
          <w:rFonts w:eastAsiaTheme="minorHAnsi"/>
          <w:sz w:val="22"/>
          <w:szCs w:val="22"/>
          <w:lang w:eastAsia="en-US"/>
        </w:rPr>
      </w:pPr>
      <w:r w:rsidRPr="0017751E">
        <w:rPr>
          <w:rFonts w:eastAsiaTheme="minorHAnsi"/>
          <w:sz w:val="22"/>
          <w:szCs w:val="22"/>
          <w:lang w:eastAsia="en-US"/>
        </w:rPr>
        <w:lastRenderedPageBreak/>
        <w:t>Приложение № 2</w:t>
      </w:r>
    </w:p>
    <w:p w:rsidR="0017751E" w:rsidRPr="0017751E" w:rsidRDefault="0017751E" w:rsidP="0017751E">
      <w:pPr>
        <w:spacing w:line="276" w:lineRule="auto"/>
        <w:jc w:val="right"/>
        <w:rPr>
          <w:rFonts w:eastAsiaTheme="minorHAnsi"/>
          <w:lang w:eastAsia="en-US"/>
        </w:rPr>
      </w:pPr>
      <w:bookmarkStart w:id="1" w:name="P270"/>
      <w:bookmarkEnd w:id="1"/>
    </w:p>
    <w:p w:rsidR="0017751E" w:rsidRPr="0017751E" w:rsidRDefault="0017751E" w:rsidP="0017751E">
      <w:pPr>
        <w:spacing w:line="276" w:lineRule="auto"/>
        <w:jc w:val="right"/>
        <w:rPr>
          <w:rFonts w:eastAsiaTheme="minorHAnsi"/>
          <w:lang w:eastAsia="en-US"/>
        </w:rPr>
      </w:pPr>
    </w:p>
    <w:p w:rsidR="0017751E" w:rsidRPr="0017751E" w:rsidRDefault="0017751E" w:rsidP="0017751E">
      <w:pPr>
        <w:jc w:val="center"/>
        <w:rPr>
          <w:rFonts w:eastAsiaTheme="minorHAnsi"/>
          <w:b/>
          <w:lang w:eastAsia="en-US"/>
        </w:rPr>
      </w:pPr>
      <w:r w:rsidRPr="0017751E">
        <w:rPr>
          <w:rFonts w:eastAsiaTheme="minorHAnsi"/>
          <w:b/>
          <w:lang w:eastAsia="en-US"/>
        </w:rPr>
        <w:t xml:space="preserve">Справочная информация </w:t>
      </w:r>
    </w:p>
    <w:p w:rsidR="0017751E" w:rsidRPr="0017751E" w:rsidRDefault="0017751E" w:rsidP="0017751E">
      <w:pPr>
        <w:jc w:val="center"/>
        <w:rPr>
          <w:rFonts w:eastAsiaTheme="minorHAnsi"/>
          <w:b/>
          <w:lang w:eastAsia="en-US"/>
        </w:rPr>
      </w:pPr>
      <w:r w:rsidRPr="0017751E">
        <w:rPr>
          <w:rFonts w:eastAsiaTheme="minorHAnsi"/>
          <w:b/>
          <w:lang w:eastAsia="en-US"/>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17751E" w:rsidRPr="0017751E" w:rsidRDefault="0017751E" w:rsidP="0017751E">
      <w:pPr>
        <w:spacing w:line="276" w:lineRule="auto"/>
        <w:jc w:val="both"/>
        <w:rPr>
          <w:rFonts w:eastAsiaTheme="minorHAnsi"/>
          <w:lang w:eastAsia="en-US"/>
        </w:rPr>
      </w:pP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17751E" w:rsidRPr="0017751E" w:rsidTr="0017751E">
        <w:trPr>
          <w:gridAfter w:val="1"/>
          <w:wAfter w:w="142" w:type="dxa"/>
        </w:trPr>
        <w:tc>
          <w:tcPr>
            <w:tcW w:w="417" w:type="dxa"/>
            <w:gridSpan w:val="2"/>
          </w:tcPr>
          <w:p w:rsidR="0017751E" w:rsidRPr="0017751E" w:rsidRDefault="0017751E" w:rsidP="0017751E">
            <w:pPr>
              <w:widowControl w:val="0"/>
              <w:numPr>
                <w:ilvl w:val="0"/>
                <w:numId w:val="7"/>
              </w:numPr>
              <w:autoSpaceDE w:val="0"/>
              <w:autoSpaceDN w:val="0"/>
              <w:adjustRightInd w:val="0"/>
              <w:spacing w:line="360" w:lineRule="auto"/>
              <w:contextualSpacing/>
              <w:jc w:val="center"/>
              <w:rPr>
                <w:lang w:eastAsia="en-US"/>
              </w:rPr>
            </w:pPr>
          </w:p>
        </w:tc>
        <w:tc>
          <w:tcPr>
            <w:tcW w:w="9330" w:type="dxa"/>
            <w:gridSpan w:val="4"/>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eastAsia="en-US"/>
              </w:rPr>
            </w:pPr>
            <w:r w:rsidRPr="0017751E">
              <w:rPr>
                <w:lang w:eastAsia="en-US"/>
              </w:rPr>
              <w:t xml:space="preserve">Отдел архитектуры и градостроительства </w:t>
            </w:r>
          </w:p>
          <w:p w:rsidR="0017751E" w:rsidRPr="0017751E" w:rsidRDefault="0017751E" w:rsidP="0017751E">
            <w:pPr>
              <w:widowControl w:val="0"/>
              <w:autoSpaceDE w:val="0"/>
              <w:autoSpaceDN w:val="0"/>
              <w:adjustRightInd w:val="0"/>
              <w:spacing w:line="360" w:lineRule="auto"/>
              <w:jc w:val="center"/>
              <w:rPr>
                <w:lang w:eastAsia="en-US"/>
              </w:rPr>
            </w:pPr>
            <w:r w:rsidRPr="0017751E">
              <w:rPr>
                <w:lang w:eastAsia="en-US"/>
              </w:rPr>
              <w:t>Администрации Яковлевского     муниципального района</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Borders>
              <w:top w:val="single" w:sz="4" w:space="0" w:color="auto"/>
            </w:tcBorders>
          </w:tcPr>
          <w:p w:rsidR="0017751E" w:rsidRPr="0017751E" w:rsidRDefault="0017751E" w:rsidP="0017751E">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17751E" w:rsidRPr="0017751E" w:rsidRDefault="0017751E" w:rsidP="0017751E">
            <w:pPr>
              <w:widowControl w:val="0"/>
              <w:autoSpaceDE w:val="0"/>
              <w:autoSpaceDN w:val="0"/>
              <w:adjustRightInd w:val="0"/>
              <w:spacing w:line="360" w:lineRule="auto"/>
              <w:jc w:val="center"/>
              <w:rPr>
                <w:rFonts w:eastAsiaTheme="minorHAnsi"/>
                <w:vertAlign w:val="superscript"/>
                <w:lang w:eastAsia="en-US"/>
              </w:rPr>
            </w:pPr>
            <w:r w:rsidRPr="0017751E">
              <w:rPr>
                <w:rFonts w:eastAsiaTheme="minorHAnsi"/>
                <w:vertAlign w:val="superscript"/>
                <w:lang w:eastAsia="en-US"/>
              </w:rPr>
              <w:t>(наименование органа, предоставляющего муниципальную услугу)</w:t>
            </w:r>
          </w:p>
        </w:tc>
      </w:tr>
      <w:tr w:rsidR="0017751E" w:rsidRPr="0017751E" w:rsidTr="0017751E">
        <w:trPr>
          <w:gridAfter w:val="1"/>
          <w:wAfter w:w="142" w:type="dxa"/>
        </w:trPr>
        <w:tc>
          <w:tcPr>
            <w:tcW w:w="417" w:type="dxa"/>
            <w:gridSpan w:val="2"/>
          </w:tcPr>
          <w:p w:rsidR="0017751E" w:rsidRPr="0017751E" w:rsidRDefault="0017751E" w:rsidP="0017751E">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1.1.</w:t>
            </w:r>
          </w:p>
        </w:tc>
        <w:tc>
          <w:tcPr>
            <w:tcW w:w="873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Место нахождения органа, предоставляющего муниципальную услугу:</w:t>
            </w:r>
          </w:p>
        </w:tc>
      </w:tr>
      <w:tr w:rsidR="0017751E" w:rsidRPr="0017751E" w:rsidTr="0017751E">
        <w:trPr>
          <w:gridAfter w:val="1"/>
          <w:wAfter w:w="142" w:type="dxa"/>
        </w:trPr>
        <w:tc>
          <w:tcPr>
            <w:tcW w:w="417" w:type="dxa"/>
            <w:gridSpan w:val="2"/>
          </w:tcPr>
          <w:p w:rsidR="0017751E" w:rsidRPr="0017751E" w:rsidRDefault="0017751E" w:rsidP="0017751E">
            <w:pPr>
              <w:widowControl w:val="0"/>
              <w:tabs>
                <w:tab w:val="left" w:pos="288"/>
              </w:tabs>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eastAsia="en-US"/>
              </w:rPr>
            </w:pPr>
            <w:r w:rsidRPr="0017751E">
              <w:rPr>
                <w:lang w:eastAsia="en-US"/>
              </w:rPr>
              <w:t xml:space="preserve">Приморский край, Яковлевский район, </w:t>
            </w:r>
            <w:proofErr w:type="gramStart"/>
            <w:r w:rsidRPr="0017751E">
              <w:rPr>
                <w:lang w:eastAsia="en-US"/>
              </w:rPr>
              <w:t>с</w:t>
            </w:r>
            <w:proofErr w:type="gramEnd"/>
            <w:r w:rsidRPr="0017751E">
              <w:rPr>
                <w:lang w:eastAsia="en-US"/>
              </w:rPr>
              <w:t>. Яковлевка, пер. Почтовый, д.7</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jc w:val="center"/>
              <w:rPr>
                <w:lang w:eastAsia="en-US"/>
              </w:rPr>
            </w:pPr>
          </w:p>
        </w:tc>
        <w:tc>
          <w:tcPr>
            <w:tcW w:w="8735" w:type="dxa"/>
            <w:gridSpan w:val="2"/>
            <w:tcBorders>
              <w:top w:val="single" w:sz="4" w:space="0" w:color="auto"/>
            </w:tcBorders>
          </w:tcPr>
          <w:p w:rsidR="0017751E" w:rsidRPr="0017751E" w:rsidRDefault="0017751E" w:rsidP="0017751E">
            <w:pPr>
              <w:widowControl w:val="0"/>
              <w:autoSpaceDE w:val="0"/>
              <w:autoSpaceDN w:val="0"/>
              <w:adjustRightInd w:val="0"/>
              <w:spacing w:line="360" w:lineRule="auto"/>
              <w:jc w:val="center"/>
              <w:rPr>
                <w:lang w:eastAsia="en-US"/>
              </w:rPr>
            </w:pP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1.2.</w:t>
            </w:r>
          </w:p>
        </w:tc>
        <w:tc>
          <w:tcPr>
            <w:tcW w:w="8735" w:type="dxa"/>
            <w:gridSpan w:val="2"/>
          </w:tcPr>
          <w:p w:rsidR="0017751E" w:rsidRPr="0017751E" w:rsidRDefault="0017751E" w:rsidP="0017751E">
            <w:pPr>
              <w:widowControl w:val="0"/>
              <w:autoSpaceDE w:val="0"/>
              <w:autoSpaceDN w:val="0"/>
              <w:adjustRightInd w:val="0"/>
              <w:spacing w:line="360" w:lineRule="auto"/>
              <w:rPr>
                <w:rFonts w:eastAsiaTheme="minorHAnsi"/>
                <w:vertAlign w:val="superscript"/>
                <w:lang w:eastAsia="en-US"/>
              </w:rPr>
            </w:pPr>
            <w:r w:rsidRPr="0017751E">
              <w:rPr>
                <w:lang w:eastAsia="en-US"/>
              </w:rPr>
              <w:t xml:space="preserve">График работы органа, предоставляющего муниципальную услугу: </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eastAsia="en-US"/>
              </w:rPr>
            </w:pPr>
          </w:p>
        </w:tc>
        <w:tc>
          <w:tcPr>
            <w:tcW w:w="2316" w:type="dxa"/>
          </w:tcPr>
          <w:p w:rsidR="0017751E" w:rsidRPr="0017751E" w:rsidRDefault="0017751E" w:rsidP="0017751E">
            <w:pPr>
              <w:tabs>
                <w:tab w:val="left" w:pos="1276"/>
              </w:tabs>
              <w:spacing w:line="360" w:lineRule="auto"/>
              <w:ind w:left="596"/>
              <w:jc w:val="both"/>
              <w:rPr>
                <w:rFonts w:eastAsiaTheme="minorHAnsi"/>
                <w:lang w:eastAsia="en-US"/>
              </w:rPr>
            </w:pPr>
            <w:r w:rsidRPr="0017751E">
              <w:rPr>
                <w:rFonts w:eastAsiaTheme="minorHAnsi"/>
                <w:noProof/>
                <w:lang w:eastAsia="en-US"/>
              </w:rPr>
              <w:t>Понедельник:</w:t>
            </w:r>
          </w:p>
        </w:tc>
        <w:tc>
          <w:tcPr>
            <w:tcW w:w="6419" w:type="dxa"/>
            <w:tcBorders>
              <w:bottom w:val="single" w:sz="4" w:space="0" w:color="auto"/>
            </w:tcBorders>
          </w:tcPr>
          <w:p w:rsidR="0017751E" w:rsidRPr="0017751E" w:rsidRDefault="0017751E" w:rsidP="0017751E">
            <w:pPr>
              <w:tabs>
                <w:tab w:val="left" w:pos="1276"/>
              </w:tabs>
              <w:spacing w:line="360" w:lineRule="auto"/>
              <w:jc w:val="both"/>
              <w:rPr>
                <w:rFonts w:eastAsiaTheme="minorHAnsi"/>
                <w:lang w:eastAsia="en-US"/>
              </w:rPr>
            </w:pPr>
            <w:r w:rsidRPr="0017751E">
              <w:rPr>
                <w:rFonts w:eastAsiaTheme="minorHAnsi"/>
                <w:lang w:eastAsia="en-US"/>
              </w:rPr>
              <w:t>9.00 – 18.00, обеденный перерыв 13.00 – 14.00</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eastAsia="en-US"/>
              </w:rPr>
            </w:pPr>
          </w:p>
        </w:tc>
        <w:tc>
          <w:tcPr>
            <w:tcW w:w="2316" w:type="dxa"/>
          </w:tcPr>
          <w:p w:rsidR="0017751E" w:rsidRPr="0017751E" w:rsidRDefault="0017751E" w:rsidP="0017751E">
            <w:pPr>
              <w:tabs>
                <w:tab w:val="left" w:pos="1276"/>
              </w:tabs>
              <w:spacing w:line="360" w:lineRule="auto"/>
              <w:ind w:left="596"/>
              <w:jc w:val="both"/>
              <w:rPr>
                <w:rFonts w:eastAsiaTheme="minorHAnsi"/>
                <w:lang w:eastAsia="en-US"/>
              </w:rPr>
            </w:pPr>
            <w:r w:rsidRPr="0017751E">
              <w:rPr>
                <w:rFonts w:eastAsiaTheme="minorHAnsi"/>
                <w:noProof/>
                <w:lang w:eastAsia="en-US"/>
              </w:rPr>
              <w:t>Вторник:</w:t>
            </w:r>
          </w:p>
        </w:tc>
        <w:tc>
          <w:tcPr>
            <w:tcW w:w="6419" w:type="dxa"/>
            <w:tcBorders>
              <w:top w:val="single" w:sz="4" w:space="0" w:color="auto"/>
              <w:bottom w:val="single" w:sz="4" w:space="0" w:color="auto"/>
            </w:tcBorders>
          </w:tcPr>
          <w:p w:rsidR="0017751E" w:rsidRPr="0017751E" w:rsidRDefault="0017751E" w:rsidP="0017751E">
            <w:pPr>
              <w:tabs>
                <w:tab w:val="left" w:pos="1276"/>
              </w:tabs>
              <w:spacing w:line="360" w:lineRule="auto"/>
              <w:jc w:val="both"/>
              <w:rPr>
                <w:rFonts w:eastAsiaTheme="minorHAnsi"/>
                <w:lang w:eastAsia="en-US"/>
              </w:rPr>
            </w:pPr>
            <w:r w:rsidRPr="0017751E">
              <w:rPr>
                <w:rFonts w:eastAsiaTheme="minorHAnsi"/>
                <w:lang w:eastAsia="en-US"/>
              </w:rPr>
              <w:t>9.00 – 18.00, обеденный перерыв 13.00 – 14.00</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val="en-US" w:eastAsia="en-US"/>
              </w:rPr>
            </w:pPr>
          </w:p>
        </w:tc>
        <w:tc>
          <w:tcPr>
            <w:tcW w:w="2316" w:type="dxa"/>
          </w:tcPr>
          <w:p w:rsidR="0017751E" w:rsidRPr="0017751E" w:rsidRDefault="0017751E" w:rsidP="0017751E">
            <w:pPr>
              <w:tabs>
                <w:tab w:val="left" w:pos="1276"/>
              </w:tabs>
              <w:spacing w:line="360" w:lineRule="auto"/>
              <w:ind w:left="596"/>
              <w:jc w:val="both"/>
              <w:rPr>
                <w:rFonts w:eastAsiaTheme="minorHAnsi"/>
                <w:noProof/>
                <w:lang w:eastAsia="en-US"/>
              </w:rPr>
            </w:pPr>
            <w:r w:rsidRPr="0017751E">
              <w:rPr>
                <w:rFonts w:eastAsiaTheme="minorHAnsi"/>
                <w:noProof/>
                <w:lang w:val="en-US" w:eastAsia="en-US"/>
              </w:rPr>
              <w:t>С</w:t>
            </w:r>
            <w:r w:rsidRPr="0017751E">
              <w:rPr>
                <w:rFonts w:eastAsiaTheme="minorHAnsi"/>
                <w:noProof/>
                <w:lang w:eastAsia="en-US"/>
              </w:rPr>
              <w:t>реда:</w:t>
            </w:r>
          </w:p>
        </w:tc>
        <w:tc>
          <w:tcPr>
            <w:tcW w:w="6419" w:type="dxa"/>
            <w:tcBorders>
              <w:top w:val="single" w:sz="4" w:space="0" w:color="auto"/>
              <w:bottom w:val="single" w:sz="4" w:space="0" w:color="auto"/>
            </w:tcBorders>
          </w:tcPr>
          <w:p w:rsidR="0017751E" w:rsidRPr="0017751E" w:rsidRDefault="0017751E" w:rsidP="0017751E">
            <w:pPr>
              <w:tabs>
                <w:tab w:val="left" w:pos="1276"/>
              </w:tabs>
              <w:spacing w:line="360" w:lineRule="auto"/>
              <w:jc w:val="both"/>
              <w:rPr>
                <w:rFonts w:eastAsiaTheme="minorHAnsi"/>
                <w:noProof/>
                <w:lang w:eastAsia="en-US"/>
              </w:rPr>
            </w:pPr>
            <w:r w:rsidRPr="0017751E">
              <w:rPr>
                <w:rFonts w:eastAsiaTheme="minorHAnsi"/>
                <w:noProof/>
                <w:lang w:eastAsia="en-US"/>
              </w:rPr>
              <w:t>9.00 – 18.00, обеденный перерыв 13.00 – 14.00</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eastAsia="en-US"/>
              </w:rPr>
            </w:pPr>
          </w:p>
        </w:tc>
        <w:tc>
          <w:tcPr>
            <w:tcW w:w="2316" w:type="dxa"/>
          </w:tcPr>
          <w:p w:rsidR="0017751E" w:rsidRPr="0017751E" w:rsidRDefault="0017751E" w:rsidP="0017751E">
            <w:pPr>
              <w:tabs>
                <w:tab w:val="left" w:pos="1276"/>
              </w:tabs>
              <w:spacing w:line="360" w:lineRule="auto"/>
              <w:ind w:left="596"/>
              <w:jc w:val="both"/>
              <w:rPr>
                <w:rFonts w:eastAsiaTheme="minorHAnsi"/>
                <w:lang w:val="en-US" w:eastAsia="en-US"/>
              </w:rPr>
            </w:pPr>
            <w:r w:rsidRPr="0017751E">
              <w:rPr>
                <w:rFonts w:eastAsiaTheme="minorHAnsi"/>
                <w:noProof/>
                <w:lang w:eastAsia="en-US"/>
              </w:rPr>
              <w:t>Четверг</w:t>
            </w:r>
            <w:r w:rsidRPr="0017751E">
              <w:rPr>
                <w:rFonts w:eastAsiaTheme="minorHAnsi"/>
                <w:noProof/>
                <w:lang w:val="en-US" w:eastAsia="en-US"/>
              </w:rPr>
              <w:t>:</w:t>
            </w:r>
          </w:p>
        </w:tc>
        <w:tc>
          <w:tcPr>
            <w:tcW w:w="6419" w:type="dxa"/>
            <w:tcBorders>
              <w:top w:val="single" w:sz="4" w:space="0" w:color="auto"/>
              <w:bottom w:val="single" w:sz="4" w:space="0" w:color="auto"/>
            </w:tcBorders>
          </w:tcPr>
          <w:p w:rsidR="0017751E" w:rsidRPr="0017751E" w:rsidRDefault="0017751E" w:rsidP="0017751E">
            <w:pPr>
              <w:tabs>
                <w:tab w:val="left" w:pos="1276"/>
              </w:tabs>
              <w:spacing w:line="360" w:lineRule="auto"/>
              <w:jc w:val="both"/>
              <w:rPr>
                <w:rFonts w:eastAsiaTheme="minorHAnsi"/>
                <w:lang w:val="en-US" w:eastAsia="en-US"/>
              </w:rPr>
            </w:pPr>
            <w:r w:rsidRPr="0017751E">
              <w:rPr>
                <w:rFonts w:eastAsiaTheme="minorHAnsi"/>
                <w:lang w:val="en-US" w:eastAsia="en-US"/>
              </w:rPr>
              <w:t xml:space="preserve">9.00 – 18.00, </w:t>
            </w:r>
            <w:proofErr w:type="spellStart"/>
            <w:r w:rsidRPr="0017751E">
              <w:rPr>
                <w:rFonts w:eastAsiaTheme="minorHAnsi"/>
                <w:lang w:val="en-US" w:eastAsia="en-US"/>
              </w:rPr>
              <w:t>обеденный</w:t>
            </w:r>
            <w:proofErr w:type="spellEnd"/>
            <w:r w:rsidRPr="0017751E">
              <w:rPr>
                <w:rFonts w:eastAsiaTheme="minorHAnsi"/>
                <w:lang w:val="en-US" w:eastAsia="en-US"/>
              </w:rPr>
              <w:t xml:space="preserve"> </w:t>
            </w:r>
            <w:proofErr w:type="spellStart"/>
            <w:r w:rsidRPr="0017751E">
              <w:rPr>
                <w:rFonts w:eastAsiaTheme="minorHAnsi"/>
                <w:lang w:val="en-US" w:eastAsia="en-US"/>
              </w:rPr>
              <w:t>перерыв</w:t>
            </w:r>
            <w:proofErr w:type="spellEnd"/>
            <w:r w:rsidRPr="0017751E">
              <w:rPr>
                <w:rFonts w:eastAsiaTheme="minorHAnsi"/>
                <w:lang w:val="en-US" w:eastAsia="en-US"/>
              </w:rPr>
              <w:t xml:space="preserve"> 13.00 – 14.00</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val="en-US" w:eastAsia="en-US"/>
              </w:rPr>
            </w:pPr>
          </w:p>
        </w:tc>
        <w:tc>
          <w:tcPr>
            <w:tcW w:w="2316" w:type="dxa"/>
          </w:tcPr>
          <w:p w:rsidR="0017751E" w:rsidRPr="0017751E" w:rsidRDefault="0017751E" w:rsidP="0017751E">
            <w:pPr>
              <w:tabs>
                <w:tab w:val="left" w:pos="1276"/>
              </w:tabs>
              <w:spacing w:line="360" w:lineRule="auto"/>
              <w:ind w:left="596"/>
              <w:jc w:val="both"/>
              <w:rPr>
                <w:rFonts w:eastAsiaTheme="minorHAnsi"/>
                <w:noProof/>
                <w:lang w:val="en-US" w:eastAsia="en-US"/>
              </w:rPr>
            </w:pPr>
            <w:r w:rsidRPr="0017751E">
              <w:rPr>
                <w:rFonts w:eastAsiaTheme="minorHAnsi"/>
                <w:noProof/>
                <w:lang w:val="en-US" w:eastAsia="en-US"/>
              </w:rPr>
              <w:t>Пятница:</w:t>
            </w:r>
          </w:p>
        </w:tc>
        <w:tc>
          <w:tcPr>
            <w:tcW w:w="6419" w:type="dxa"/>
            <w:tcBorders>
              <w:top w:val="single" w:sz="4" w:space="0" w:color="auto"/>
              <w:bottom w:val="single" w:sz="4" w:space="0" w:color="auto"/>
            </w:tcBorders>
          </w:tcPr>
          <w:p w:rsidR="0017751E" w:rsidRPr="0017751E" w:rsidRDefault="0017751E" w:rsidP="0017751E">
            <w:pPr>
              <w:tabs>
                <w:tab w:val="left" w:pos="1276"/>
              </w:tabs>
              <w:spacing w:line="360" w:lineRule="auto"/>
              <w:jc w:val="both"/>
              <w:rPr>
                <w:rFonts w:eastAsiaTheme="minorHAnsi"/>
                <w:noProof/>
                <w:lang w:val="en-US" w:eastAsia="en-US"/>
              </w:rPr>
            </w:pPr>
            <w:r w:rsidRPr="0017751E">
              <w:rPr>
                <w:rFonts w:eastAsiaTheme="minorHAnsi"/>
                <w:noProof/>
                <w:lang w:val="en-US" w:eastAsia="en-US"/>
              </w:rPr>
              <w:t>9.00 – 18.00, обеденный перерыв 13.00 – 14.00</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val="en-US" w:eastAsia="en-US"/>
              </w:rPr>
            </w:pPr>
          </w:p>
        </w:tc>
        <w:tc>
          <w:tcPr>
            <w:tcW w:w="2316" w:type="dxa"/>
          </w:tcPr>
          <w:p w:rsidR="0017751E" w:rsidRPr="0017751E" w:rsidRDefault="0017751E" w:rsidP="0017751E">
            <w:pPr>
              <w:tabs>
                <w:tab w:val="left" w:pos="1276"/>
              </w:tabs>
              <w:spacing w:line="360" w:lineRule="auto"/>
              <w:ind w:left="596"/>
              <w:jc w:val="both"/>
              <w:rPr>
                <w:rFonts w:eastAsiaTheme="minorHAnsi"/>
                <w:noProof/>
                <w:lang w:eastAsia="en-US"/>
              </w:rPr>
            </w:pPr>
            <w:r w:rsidRPr="0017751E">
              <w:rPr>
                <w:rFonts w:eastAsiaTheme="minorHAnsi"/>
                <w:noProof/>
                <w:lang w:val="en-US" w:eastAsia="en-US"/>
              </w:rPr>
              <w:t>Суббота</w:t>
            </w:r>
            <w:r w:rsidRPr="0017751E">
              <w:rPr>
                <w:rFonts w:eastAsiaTheme="minorHAnsi"/>
                <w:noProof/>
                <w:lang w:eastAsia="en-US"/>
              </w:rPr>
              <w:t>:</w:t>
            </w:r>
          </w:p>
        </w:tc>
        <w:tc>
          <w:tcPr>
            <w:tcW w:w="6419" w:type="dxa"/>
            <w:tcBorders>
              <w:top w:val="single" w:sz="4" w:space="0" w:color="auto"/>
              <w:bottom w:val="single" w:sz="4" w:space="0" w:color="auto"/>
            </w:tcBorders>
          </w:tcPr>
          <w:p w:rsidR="0017751E" w:rsidRPr="0017751E" w:rsidRDefault="0017751E" w:rsidP="0017751E">
            <w:pPr>
              <w:tabs>
                <w:tab w:val="left" w:pos="1276"/>
              </w:tabs>
              <w:spacing w:line="360" w:lineRule="auto"/>
              <w:jc w:val="both"/>
              <w:rPr>
                <w:rFonts w:eastAsiaTheme="minorHAnsi"/>
                <w:noProof/>
                <w:lang w:eastAsia="en-US"/>
              </w:rPr>
            </w:pPr>
            <w:r w:rsidRPr="0017751E">
              <w:rPr>
                <w:rFonts w:eastAsiaTheme="minorHAnsi"/>
                <w:noProof/>
                <w:lang w:eastAsia="en-US"/>
              </w:rPr>
              <w:t>нерабочий день</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tabs>
                <w:tab w:val="left" w:pos="1276"/>
              </w:tabs>
              <w:spacing w:line="360" w:lineRule="auto"/>
              <w:ind w:left="596"/>
              <w:jc w:val="both"/>
              <w:rPr>
                <w:rFonts w:eastAsiaTheme="minorHAnsi"/>
                <w:noProof/>
                <w:lang w:val="en-US" w:eastAsia="en-US"/>
              </w:rPr>
            </w:pPr>
          </w:p>
        </w:tc>
        <w:tc>
          <w:tcPr>
            <w:tcW w:w="2316" w:type="dxa"/>
          </w:tcPr>
          <w:p w:rsidR="0017751E" w:rsidRPr="0017751E" w:rsidRDefault="0017751E" w:rsidP="0017751E">
            <w:pPr>
              <w:tabs>
                <w:tab w:val="left" w:pos="1276"/>
              </w:tabs>
              <w:spacing w:line="360" w:lineRule="auto"/>
              <w:ind w:left="596"/>
              <w:jc w:val="both"/>
              <w:rPr>
                <w:rFonts w:eastAsiaTheme="minorHAnsi"/>
                <w:noProof/>
                <w:lang w:val="en-US" w:eastAsia="en-US"/>
              </w:rPr>
            </w:pPr>
            <w:r w:rsidRPr="0017751E">
              <w:rPr>
                <w:rFonts w:eastAsiaTheme="minorHAnsi"/>
                <w:noProof/>
                <w:lang w:val="en-US" w:eastAsia="en-US"/>
              </w:rPr>
              <w:t>Воскресенье:</w:t>
            </w:r>
          </w:p>
        </w:tc>
        <w:tc>
          <w:tcPr>
            <w:tcW w:w="6419" w:type="dxa"/>
            <w:tcBorders>
              <w:top w:val="single" w:sz="4" w:space="0" w:color="auto"/>
              <w:bottom w:val="single" w:sz="4" w:space="0" w:color="auto"/>
            </w:tcBorders>
          </w:tcPr>
          <w:p w:rsidR="0017751E" w:rsidRPr="0017751E" w:rsidRDefault="0017751E" w:rsidP="0017751E">
            <w:pPr>
              <w:tabs>
                <w:tab w:val="left" w:pos="1276"/>
              </w:tabs>
              <w:spacing w:line="360" w:lineRule="auto"/>
              <w:jc w:val="both"/>
              <w:rPr>
                <w:rFonts w:eastAsiaTheme="minorHAnsi"/>
                <w:noProof/>
                <w:lang w:eastAsia="en-US"/>
              </w:rPr>
            </w:pPr>
            <w:r w:rsidRPr="0017751E">
              <w:rPr>
                <w:rFonts w:eastAsiaTheme="minorHAnsi"/>
                <w:noProof/>
                <w:lang w:eastAsia="en-US"/>
              </w:rPr>
              <w:t>нерабочий день</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1.3.</w:t>
            </w: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r w:rsidRPr="0017751E">
              <w:rPr>
                <w:lang w:eastAsia="en-US"/>
              </w:rPr>
              <w:t>1.3.</w:t>
            </w:r>
          </w:p>
        </w:tc>
        <w:tc>
          <w:tcPr>
            <w:tcW w:w="873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График приема заявителей:</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Понедельник:    приема нет</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Вторник:            9.00 – 18.00, обеденный перерыв 13.00 – 14.00</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Среда:                приема нет</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Четверг:             9.00 – 18.00, обеденный перерыв 13.00 – 14.00</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Пятница:           приема нет</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Суббота:            нерабочий день</w:t>
            </w:r>
          </w:p>
          <w:p w:rsidR="0017751E" w:rsidRPr="0017751E" w:rsidRDefault="0017751E" w:rsidP="0017751E">
            <w:pPr>
              <w:widowControl w:val="0"/>
              <w:autoSpaceDE w:val="0"/>
              <w:autoSpaceDN w:val="0"/>
              <w:adjustRightInd w:val="0"/>
              <w:spacing w:line="360" w:lineRule="auto"/>
              <w:ind w:firstLine="548"/>
              <w:rPr>
                <w:lang w:eastAsia="en-US"/>
              </w:rPr>
            </w:pPr>
            <w:r w:rsidRPr="0017751E">
              <w:rPr>
                <w:lang w:eastAsia="en-US"/>
              </w:rPr>
              <w:t>Воскресенье:     нерабочий день</w:t>
            </w:r>
          </w:p>
          <w:p w:rsidR="0017751E" w:rsidRPr="0017751E" w:rsidRDefault="0017751E" w:rsidP="0017751E">
            <w:pPr>
              <w:widowControl w:val="0"/>
              <w:autoSpaceDE w:val="0"/>
              <w:autoSpaceDN w:val="0"/>
              <w:adjustRightInd w:val="0"/>
              <w:spacing w:line="360" w:lineRule="auto"/>
              <w:rPr>
                <w:lang w:eastAsia="en-US"/>
              </w:rPr>
            </w:pPr>
          </w:p>
          <w:p w:rsidR="0017751E" w:rsidRPr="0017751E" w:rsidRDefault="0017751E" w:rsidP="0017751E">
            <w:pPr>
              <w:widowControl w:val="0"/>
              <w:autoSpaceDE w:val="0"/>
              <w:autoSpaceDN w:val="0"/>
              <w:adjustRightInd w:val="0"/>
              <w:spacing w:line="360" w:lineRule="auto"/>
              <w:rPr>
                <w:lang w:eastAsia="en-US"/>
              </w:rPr>
            </w:pPr>
            <w:r w:rsidRPr="0017751E">
              <w:rPr>
                <w:lang w:eastAsia="en-US"/>
              </w:rPr>
              <w:t>Контактный телефон органа, предоставляющего муниципальную услугу:</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eastAsia="en-US"/>
              </w:rPr>
            </w:pPr>
            <w:r w:rsidRPr="0017751E">
              <w:rPr>
                <w:lang w:eastAsia="en-US"/>
              </w:rPr>
              <w:t>8 42371 97891</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jc w:val="center"/>
              <w:rPr>
                <w:rFonts w:eastAsiaTheme="minorHAnsi"/>
                <w:vertAlign w:val="superscript"/>
                <w:lang w:eastAsia="en-US"/>
              </w:rPr>
            </w:pPr>
          </w:p>
        </w:tc>
        <w:tc>
          <w:tcPr>
            <w:tcW w:w="8735" w:type="dxa"/>
            <w:gridSpan w:val="2"/>
            <w:tcBorders>
              <w:top w:val="single" w:sz="4" w:space="0" w:color="auto"/>
            </w:tcBorders>
          </w:tcPr>
          <w:p w:rsidR="0017751E" w:rsidRPr="0017751E" w:rsidRDefault="0017751E" w:rsidP="0017751E">
            <w:pPr>
              <w:widowControl w:val="0"/>
              <w:autoSpaceDE w:val="0"/>
              <w:autoSpaceDN w:val="0"/>
              <w:adjustRightInd w:val="0"/>
              <w:spacing w:line="360" w:lineRule="auto"/>
              <w:jc w:val="center"/>
              <w:rPr>
                <w:rFonts w:eastAsiaTheme="minorHAnsi"/>
                <w:vertAlign w:val="superscript"/>
                <w:lang w:eastAsia="en-US"/>
              </w:rPr>
            </w:pP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1.4.</w:t>
            </w:r>
          </w:p>
        </w:tc>
        <w:tc>
          <w:tcPr>
            <w:tcW w:w="873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17751E">
              <w:rPr>
                <w:lang w:eastAsia="en-US"/>
              </w:rPr>
              <w:lastRenderedPageBreak/>
              <w:t xml:space="preserve">адресу: </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val="en-US" w:eastAsia="en-US"/>
              </w:rPr>
            </w:pPr>
            <w:r w:rsidRPr="0017751E">
              <w:rPr>
                <w:lang w:val="en-US" w:eastAsia="en-US"/>
              </w:rPr>
              <w:t>http://yakovlevsky.ru/</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rPr>
                <w:rFonts w:eastAsiaTheme="minorHAnsi"/>
                <w:lang w:eastAsia="en-US"/>
              </w:rPr>
            </w:pPr>
          </w:p>
        </w:tc>
        <w:tc>
          <w:tcPr>
            <w:tcW w:w="8735" w:type="dxa"/>
            <w:gridSpan w:val="2"/>
            <w:tcBorders>
              <w:top w:val="single" w:sz="4" w:space="0" w:color="auto"/>
            </w:tcBorders>
          </w:tcPr>
          <w:p w:rsidR="0017751E" w:rsidRPr="0017751E" w:rsidRDefault="0017751E" w:rsidP="0017751E">
            <w:pPr>
              <w:widowControl w:val="0"/>
              <w:autoSpaceDE w:val="0"/>
              <w:autoSpaceDN w:val="0"/>
              <w:adjustRightInd w:val="0"/>
              <w:spacing w:line="360" w:lineRule="auto"/>
              <w:rPr>
                <w:rFonts w:eastAsiaTheme="minorHAnsi"/>
                <w:lang w:eastAsia="en-US"/>
              </w:rPr>
            </w:pP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1.5</w:t>
            </w:r>
          </w:p>
        </w:tc>
        <w:tc>
          <w:tcPr>
            <w:tcW w:w="8735" w:type="dxa"/>
            <w:gridSpan w:val="2"/>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Адрес электронной почты органа, предоставляющего муниципальную услугу:</w:t>
            </w:r>
          </w:p>
        </w:tc>
      </w:tr>
      <w:tr w:rsidR="0017751E" w:rsidRPr="0017751E" w:rsidTr="0017751E">
        <w:trPr>
          <w:gridAfter w:val="1"/>
          <w:wAfter w:w="142" w:type="dxa"/>
        </w:trPr>
        <w:tc>
          <w:tcPr>
            <w:tcW w:w="417"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95" w:type="dxa"/>
            <w:gridSpan w:val="2"/>
          </w:tcPr>
          <w:p w:rsidR="0017751E" w:rsidRPr="0017751E" w:rsidRDefault="0017751E" w:rsidP="0017751E">
            <w:pPr>
              <w:widowControl w:val="0"/>
              <w:autoSpaceDE w:val="0"/>
              <w:autoSpaceDN w:val="0"/>
              <w:adjustRightInd w:val="0"/>
              <w:spacing w:line="360" w:lineRule="auto"/>
              <w:jc w:val="center"/>
              <w:rPr>
                <w:lang w:eastAsia="en-US"/>
              </w:rPr>
            </w:pPr>
          </w:p>
        </w:tc>
        <w:tc>
          <w:tcPr>
            <w:tcW w:w="8735" w:type="dxa"/>
            <w:gridSpan w:val="2"/>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val="en-US" w:eastAsia="en-US"/>
              </w:rPr>
            </w:pPr>
            <w:r w:rsidRPr="0017751E">
              <w:rPr>
                <w:lang w:val="en-US" w:eastAsia="en-US"/>
              </w:rPr>
              <w:t>yak_architect@mail.ru</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contextualSpacing/>
              <w:rPr>
                <w:lang w:eastAsia="en-US"/>
              </w:rPr>
            </w:pPr>
          </w:p>
        </w:tc>
        <w:tc>
          <w:tcPr>
            <w:tcW w:w="9498" w:type="dxa"/>
            <w:gridSpan w:val="6"/>
          </w:tcPr>
          <w:p w:rsidR="0017751E" w:rsidRPr="0017751E" w:rsidRDefault="0017751E" w:rsidP="0017751E">
            <w:pPr>
              <w:widowControl w:val="0"/>
              <w:autoSpaceDE w:val="0"/>
              <w:autoSpaceDN w:val="0"/>
              <w:adjustRightInd w:val="0"/>
              <w:spacing w:line="360" w:lineRule="auto"/>
              <w:rPr>
                <w:rFonts w:eastAsiaTheme="minorHAnsi"/>
                <w:lang w:eastAsia="en-US"/>
              </w:rPr>
            </w:pPr>
          </w:p>
        </w:tc>
      </w:tr>
      <w:tr w:rsidR="0017751E" w:rsidRPr="0017751E" w:rsidTr="0017751E">
        <w:tc>
          <w:tcPr>
            <w:tcW w:w="391" w:type="dxa"/>
          </w:tcPr>
          <w:p w:rsidR="0017751E" w:rsidRPr="0017751E" w:rsidRDefault="0017751E" w:rsidP="0017751E">
            <w:pPr>
              <w:widowControl w:val="0"/>
              <w:numPr>
                <w:ilvl w:val="0"/>
                <w:numId w:val="7"/>
              </w:numPr>
              <w:autoSpaceDE w:val="0"/>
              <w:autoSpaceDN w:val="0"/>
              <w:adjustRightInd w:val="0"/>
              <w:spacing w:line="360" w:lineRule="auto"/>
              <w:contextualSpacing/>
              <w:jc w:val="center"/>
              <w:rPr>
                <w:lang w:eastAsia="en-US"/>
              </w:rPr>
            </w:pPr>
          </w:p>
        </w:tc>
        <w:tc>
          <w:tcPr>
            <w:tcW w:w="9498" w:type="dxa"/>
            <w:gridSpan w:val="6"/>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Многофункциональные центры предоставления государственных и муниципальных услуг,  Приморского края (далее – МФЦ)</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8912" w:type="dxa"/>
            <w:gridSpan w:val="4"/>
          </w:tcPr>
          <w:p w:rsidR="0017751E" w:rsidRPr="0017751E" w:rsidRDefault="0017751E" w:rsidP="0017751E">
            <w:pPr>
              <w:widowControl w:val="0"/>
              <w:autoSpaceDE w:val="0"/>
              <w:autoSpaceDN w:val="0"/>
              <w:adjustRightInd w:val="0"/>
              <w:spacing w:line="360" w:lineRule="auto"/>
              <w:jc w:val="center"/>
              <w:rPr>
                <w:lang w:eastAsia="en-US"/>
              </w:rPr>
            </w:pP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contextualSpacing/>
              <w:rPr>
                <w:lang w:eastAsia="en-US"/>
              </w:rPr>
            </w:pPr>
            <w:r w:rsidRPr="0017751E">
              <w:rPr>
                <w:lang w:eastAsia="en-US"/>
              </w:rPr>
              <w:t>2.1.</w:t>
            </w:r>
          </w:p>
        </w:tc>
        <w:tc>
          <w:tcPr>
            <w:tcW w:w="8912" w:type="dxa"/>
            <w:gridSpan w:val="4"/>
          </w:tcPr>
          <w:p w:rsidR="0017751E" w:rsidRPr="0017751E" w:rsidRDefault="0017751E" w:rsidP="0017751E">
            <w:pPr>
              <w:widowControl w:val="0"/>
              <w:autoSpaceDE w:val="0"/>
              <w:autoSpaceDN w:val="0"/>
              <w:adjustRightInd w:val="0"/>
              <w:spacing w:line="360" w:lineRule="auto"/>
              <w:rPr>
                <w:rFonts w:eastAsiaTheme="minorHAnsi"/>
                <w:vertAlign w:val="superscript"/>
                <w:lang w:eastAsia="en-US"/>
              </w:rPr>
            </w:pPr>
            <w:r w:rsidRPr="0017751E">
              <w:rPr>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eastAsia="en-US"/>
              </w:rPr>
            </w:pPr>
            <w:r w:rsidRPr="0017751E">
              <w:rPr>
                <w:lang w:eastAsia="en-US"/>
              </w:rPr>
              <w:t>www.mfc-25.ru</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contextualSpacing/>
              <w:rPr>
                <w:lang w:eastAsia="en-US"/>
              </w:rPr>
            </w:pPr>
            <w:r w:rsidRPr="0017751E">
              <w:rPr>
                <w:lang w:eastAsia="en-US"/>
              </w:rPr>
              <w:t>2.2.</w:t>
            </w:r>
          </w:p>
        </w:tc>
        <w:tc>
          <w:tcPr>
            <w:tcW w:w="8912" w:type="dxa"/>
            <w:gridSpan w:val="4"/>
            <w:tcBorders>
              <w:top w:val="single" w:sz="4" w:space="0" w:color="auto"/>
            </w:tcBorders>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 xml:space="preserve">Единый телефон сети МФЦ, </w:t>
            </w:r>
            <w:proofErr w:type="gramStart"/>
            <w:r w:rsidRPr="0017751E">
              <w:rPr>
                <w:lang w:eastAsia="en-US"/>
              </w:rPr>
              <w:t>расположенных</w:t>
            </w:r>
            <w:proofErr w:type="gramEnd"/>
            <w:r w:rsidRPr="0017751E">
              <w:rPr>
                <w:lang w:eastAsia="en-US"/>
              </w:rPr>
              <w:t xml:space="preserve"> на территории Приморского края:</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eastAsia="en-US"/>
              </w:rPr>
            </w:pPr>
            <w:r w:rsidRPr="0017751E">
              <w:rPr>
                <w:lang w:eastAsia="en-US"/>
              </w:rPr>
              <w:t>8(423)201-01-56</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contextualSpacing/>
              <w:rPr>
                <w:lang w:eastAsia="en-US"/>
              </w:rPr>
            </w:pPr>
            <w:r w:rsidRPr="0017751E">
              <w:rPr>
                <w:lang w:eastAsia="en-US"/>
              </w:rPr>
              <w:t>2.3.</w:t>
            </w:r>
          </w:p>
        </w:tc>
        <w:tc>
          <w:tcPr>
            <w:tcW w:w="8912" w:type="dxa"/>
            <w:gridSpan w:val="4"/>
            <w:tcBorders>
              <w:top w:val="single" w:sz="4" w:space="0" w:color="auto"/>
            </w:tcBorders>
          </w:tcPr>
          <w:p w:rsidR="0017751E" w:rsidRPr="0017751E" w:rsidRDefault="0017751E" w:rsidP="0017751E">
            <w:pPr>
              <w:widowControl w:val="0"/>
              <w:autoSpaceDE w:val="0"/>
              <w:autoSpaceDN w:val="0"/>
              <w:adjustRightInd w:val="0"/>
              <w:spacing w:line="360" w:lineRule="auto"/>
              <w:rPr>
                <w:lang w:eastAsia="en-US"/>
              </w:rPr>
            </w:pPr>
            <w:r w:rsidRPr="0017751E">
              <w:rPr>
                <w:lang w:eastAsia="en-US"/>
              </w:rPr>
              <w:t>Адрес электронной почты:</w:t>
            </w:r>
          </w:p>
        </w:tc>
      </w:tr>
      <w:tr w:rsidR="0017751E" w:rsidRPr="0017751E" w:rsidTr="0017751E">
        <w:tc>
          <w:tcPr>
            <w:tcW w:w="391" w:type="dxa"/>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586" w:type="dxa"/>
            <w:gridSpan w:val="2"/>
          </w:tcPr>
          <w:p w:rsidR="0017751E" w:rsidRPr="0017751E" w:rsidRDefault="0017751E" w:rsidP="0017751E">
            <w:pPr>
              <w:widowControl w:val="0"/>
              <w:autoSpaceDE w:val="0"/>
              <w:autoSpaceDN w:val="0"/>
              <w:adjustRightInd w:val="0"/>
              <w:spacing w:line="360" w:lineRule="auto"/>
              <w:ind w:left="142"/>
              <w:contextualSpacing/>
              <w:rPr>
                <w:lang w:eastAsia="en-US"/>
              </w:rPr>
            </w:pPr>
          </w:p>
        </w:tc>
        <w:tc>
          <w:tcPr>
            <w:tcW w:w="8912" w:type="dxa"/>
            <w:gridSpan w:val="4"/>
            <w:tcBorders>
              <w:bottom w:val="single" w:sz="4" w:space="0" w:color="auto"/>
            </w:tcBorders>
          </w:tcPr>
          <w:p w:rsidR="0017751E" w:rsidRPr="0017751E" w:rsidRDefault="0017751E" w:rsidP="0017751E">
            <w:pPr>
              <w:widowControl w:val="0"/>
              <w:autoSpaceDE w:val="0"/>
              <w:autoSpaceDN w:val="0"/>
              <w:adjustRightInd w:val="0"/>
              <w:spacing w:line="360" w:lineRule="auto"/>
              <w:jc w:val="center"/>
              <w:rPr>
                <w:lang w:val="en-US" w:eastAsia="en-US"/>
              </w:rPr>
            </w:pPr>
            <w:r w:rsidRPr="0017751E">
              <w:rPr>
                <w:lang w:val="en-US" w:eastAsia="en-US"/>
              </w:rPr>
              <w:t>info@mfc-25.ru</w:t>
            </w:r>
          </w:p>
        </w:tc>
      </w:tr>
    </w:tbl>
    <w:p w:rsidR="0017751E" w:rsidRPr="0017751E" w:rsidRDefault="0017751E" w:rsidP="0017751E">
      <w:pPr>
        <w:spacing w:after="200" w:line="276" w:lineRule="auto"/>
        <w:jc w:val="right"/>
        <w:rPr>
          <w:rFonts w:eastAsiaTheme="minorHAnsi"/>
          <w:lang w:eastAsia="en-US"/>
        </w:rPr>
      </w:pPr>
    </w:p>
    <w:p w:rsidR="0017751E" w:rsidRPr="0017751E" w:rsidRDefault="0017751E" w:rsidP="0017751E">
      <w:pPr>
        <w:spacing w:line="276" w:lineRule="auto"/>
        <w:jc w:val="both"/>
        <w:rPr>
          <w:rFonts w:asciiTheme="minorHAnsi" w:eastAsiaTheme="minorHAnsi" w:hAnsiTheme="minorHAnsi" w:cstheme="minorBidi"/>
          <w:sz w:val="22"/>
          <w:szCs w:val="22"/>
          <w:lang w:eastAsia="en-US"/>
        </w:rPr>
        <w:sectPr w:rsidR="0017751E" w:rsidRPr="0017751E" w:rsidSect="0017751E">
          <w:pgSz w:w="11906" w:h="16838"/>
          <w:pgMar w:top="567" w:right="707" w:bottom="1134" w:left="1418" w:header="708" w:footer="708" w:gutter="0"/>
          <w:cols w:space="708"/>
          <w:docGrid w:linePitch="360"/>
        </w:sectPr>
      </w:pPr>
    </w:p>
    <w:p w:rsidR="0017751E" w:rsidRPr="0017751E" w:rsidRDefault="0017751E" w:rsidP="0017751E">
      <w:pPr>
        <w:spacing w:line="276" w:lineRule="auto"/>
        <w:jc w:val="right"/>
        <w:rPr>
          <w:rFonts w:eastAsiaTheme="minorHAnsi"/>
          <w:sz w:val="22"/>
          <w:szCs w:val="22"/>
          <w:lang w:eastAsia="en-US"/>
        </w:rPr>
      </w:pPr>
      <w:r w:rsidRPr="0017751E">
        <w:rPr>
          <w:rFonts w:eastAsiaTheme="minorHAnsi"/>
          <w:sz w:val="22"/>
          <w:szCs w:val="22"/>
          <w:lang w:eastAsia="en-US"/>
        </w:rPr>
        <w:lastRenderedPageBreak/>
        <w:t>Приложение № 3</w:t>
      </w:r>
    </w:p>
    <w:p w:rsidR="0017751E" w:rsidRPr="0017751E" w:rsidRDefault="0017751E" w:rsidP="0017751E">
      <w:pPr>
        <w:spacing w:line="276" w:lineRule="auto"/>
        <w:jc w:val="right"/>
        <w:rPr>
          <w:rFonts w:eastAsiaTheme="minorHAnsi"/>
          <w:lang w:eastAsia="en-US"/>
        </w:rPr>
      </w:pPr>
    </w:p>
    <w:p w:rsidR="0017751E" w:rsidRPr="0017751E" w:rsidRDefault="0017751E" w:rsidP="0017751E">
      <w:pPr>
        <w:autoSpaceDE w:val="0"/>
        <w:autoSpaceDN w:val="0"/>
        <w:adjustRightInd w:val="0"/>
        <w:ind w:left="5103"/>
        <w:rPr>
          <w:rFonts w:ascii="Courier New" w:eastAsiaTheme="minorHAnsi" w:hAnsi="Courier New" w:cs="Courier New"/>
          <w:sz w:val="20"/>
          <w:szCs w:val="20"/>
          <w:u w:val="single"/>
          <w:lang w:eastAsia="en-US"/>
        </w:rPr>
      </w:pPr>
      <w:r w:rsidRPr="0017751E">
        <w:rPr>
          <w:rFonts w:ascii="Courier New" w:eastAsiaTheme="minorHAnsi" w:hAnsi="Courier New" w:cs="Courier New"/>
          <w:sz w:val="22"/>
          <w:szCs w:val="22"/>
          <w:lang w:eastAsia="en-US"/>
        </w:rPr>
        <w:t xml:space="preserve">В Администрацию </w:t>
      </w:r>
      <w:r w:rsidRPr="0017751E">
        <w:rPr>
          <w:rFonts w:ascii="Courier New" w:eastAsiaTheme="minorHAnsi" w:hAnsi="Courier New" w:cs="Courier New"/>
          <w:sz w:val="20"/>
          <w:szCs w:val="20"/>
          <w:u w:val="single"/>
          <w:lang w:eastAsia="en-US"/>
        </w:rPr>
        <w:t>Яковлевского муниципального района</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Заявитель:</w:t>
      </w:r>
      <w:r w:rsidRPr="0017751E">
        <w:rPr>
          <w:rFonts w:ascii="Courier New" w:eastAsiaTheme="minorHAnsi" w:hAnsi="Courier New" w:cs="Courier New"/>
          <w:sz w:val="20"/>
          <w:szCs w:val="20"/>
          <w:lang w:eastAsia="en-US"/>
        </w:rPr>
        <w:t>__________________________</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_____________________________________</w:t>
      </w:r>
    </w:p>
    <w:p w:rsidR="0017751E" w:rsidRPr="0017751E" w:rsidRDefault="0017751E" w:rsidP="0017751E">
      <w:pPr>
        <w:autoSpaceDE w:val="0"/>
        <w:autoSpaceDN w:val="0"/>
        <w:adjustRightInd w:val="0"/>
        <w:ind w:left="5103"/>
        <w:jc w:val="center"/>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Реквизиты документа, удостоверяющего личность</w:t>
      </w:r>
      <w:r w:rsidRPr="0017751E">
        <w:rPr>
          <w:rFonts w:ascii="Courier New" w:eastAsiaTheme="minorHAnsi" w:hAnsi="Courier New" w:cs="Courier New"/>
          <w:sz w:val="20"/>
          <w:szCs w:val="20"/>
          <w:lang w:eastAsia="en-US"/>
        </w:rPr>
        <w:t>____________________________</w:t>
      </w:r>
    </w:p>
    <w:p w:rsidR="0017751E" w:rsidRPr="0017751E" w:rsidRDefault="0017751E" w:rsidP="0017751E">
      <w:pPr>
        <w:autoSpaceDE w:val="0"/>
        <w:autoSpaceDN w:val="0"/>
        <w:adjustRightInd w:val="0"/>
        <w:ind w:left="5103"/>
        <w:jc w:val="center"/>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(наименование документа, серия, номер, кем выдан, когда выдан)</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адрес:</w:t>
      </w:r>
      <w:r w:rsidRPr="0017751E">
        <w:rPr>
          <w:rFonts w:ascii="Courier New" w:eastAsiaTheme="minorHAnsi" w:hAnsi="Courier New" w:cs="Courier New"/>
          <w:sz w:val="20"/>
          <w:szCs w:val="20"/>
          <w:lang w:eastAsia="en-US"/>
        </w:rPr>
        <w:t>_______________________________</w:t>
      </w:r>
    </w:p>
    <w:p w:rsidR="0017751E" w:rsidRPr="0017751E" w:rsidRDefault="0017751E" w:rsidP="0017751E">
      <w:pPr>
        <w:autoSpaceDE w:val="0"/>
        <w:autoSpaceDN w:val="0"/>
        <w:adjustRightInd w:val="0"/>
        <w:ind w:left="5103"/>
        <w:jc w:val="center"/>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телефон:</w:t>
      </w:r>
      <w:r w:rsidRPr="0017751E">
        <w:rPr>
          <w:rFonts w:ascii="Courier New" w:eastAsiaTheme="minorHAnsi" w:hAnsi="Courier New" w:cs="Courier New"/>
          <w:sz w:val="20"/>
          <w:szCs w:val="20"/>
          <w:lang w:eastAsia="en-US"/>
        </w:rPr>
        <w:t>____________________________</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ЗАЯВЛЕНИЕ</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 xml:space="preserve">о принятии решения о подготовке </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документации по планировке территории</w:t>
      </w:r>
    </w:p>
    <w:p w:rsidR="0017751E" w:rsidRPr="0017751E" w:rsidRDefault="0017751E" w:rsidP="0017751E">
      <w:pPr>
        <w:autoSpaceDE w:val="0"/>
        <w:autoSpaceDN w:val="0"/>
        <w:adjustRightInd w:val="0"/>
        <w:jc w:val="both"/>
        <w:rPr>
          <w:rFonts w:ascii="Courier New" w:eastAsiaTheme="minorHAnsi" w:hAnsi="Courier New" w:cs="Courier New"/>
          <w:b/>
          <w:lang w:eastAsia="en-US"/>
        </w:rPr>
      </w:pPr>
    </w:p>
    <w:p w:rsidR="0017751E" w:rsidRPr="0017751E" w:rsidRDefault="0017751E" w:rsidP="0017751E">
      <w:pPr>
        <w:autoSpaceDE w:val="0"/>
        <w:autoSpaceDN w:val="0"/>
        <w:adjustRightInd w:val="0"/>
        <w:jc w:val="both"/>
        <w:rPr>
          <w:rFonts w:ascii="Courier New" w:eastAsiaTheme="minorHAnsi" w:hAnsi="Courier New" w:cs="Courier New"/>
          <w:b/>
          <w:lang w:eastAsia="en-US"/>
        </w:rPr>
      </w:pPr>
    </w:p>
    <w:p w:rsidR="0017751E" w:rsidRPr="0017751E" w:rsidRDefault="0017751E" w:rsidP="0017751E">
      <w:pPr>
        <w:autoSpaceDE w:val="0"/>
        <w:autoSpaceDN w:val="0"/>
        <w:adjustRightInd w:val="0"/>
        <w:spacing w:line="276" w:lineRule="auto"/>
        <w:jc w:val="both"/>
        <w:rPr>
          <w:rFonts w:ascii="Courier New" w:eastAsiaTheme="minorHAnsi" w:hAnsi="Courier New" w:cs="Courier New"/>
          <w:b/>
          <w:sz w:val="20"/>
          <w:szCs w:val="20"/>
          <w:lang w:eastAsia="en-US"/>
        </w:rPr>
      </w:pPr>
      <w:r w:rsidRPr="0017751E">
        <w:rPr>
          <w:rFonts w:ascii="Courier New" w:eastAsiaTheme="minorHAnsi" w:hAnsi="Courier New" w:cs="Courier New"/>
          <w:b/>
          <w:lang w:eastAsia="en-US"/>
        </w:rPr>
        <w:t xml:space="preserve">    В соответствии с Градостроительным </w:t>
      </w:r>
      <w:hyperlink r:id="rId20" w:history="1">
        <w:r w:rsidRPr="0017751E">
          <w:rPr>
            <w:rFonts w:ascii="Courier New" w:eastAsiaTheme="minorHAnsi" w:hAnsi="Courier New" w:cs="Courier New"/>
            <w:b/>
            <w:lang w:eastAsia="en-US"/>
          </w:rPr>
          <w:t>кодексом</w:t>
        </w:r>
      </w:hyperlink>
      <w:r w:rsidRPr="0017751E">
        <w:rPr>
          <w:rFonts w:ascii="Courier New" w:eastAsiaTheme="minorHAnsi" w:hAnsi="Courier New" w:cs="Courier New"/>
          <w:b/>
          <w:lang w:eastAsia="en-US"/>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17751E">
        <w:rPr>
          <w:rFonts w:ascii="Courier New" w:eastAsiaTheme="minorHAnsi" w:hAnsi="Courier New" w:cs="Courier New"/>
          <w:b/>
          <w:sz w:val="20"/>
          <w:szCs w:val="20"/>
          <w:lang w:eastAsia="en-US"/>
        </w:rPr>
        <w:t>___________________________________________________________________</w:t>
      </w:r>
    </w:p>
    <w:p w:rsidR="0017751E" w:rsidRPr="0017751E" w:rsidRDefault="0017751E" w:rsidP="0017751E">
      <w:pPr>
        <w:autoSpaceDE w:val="0"/>
        <w:autoSpaceDN w:val="0"/>
        <w:adjustRightInd w:val="0"/>
        <w:spacing w:line="276" w:lineRule="auto"/>
        <w:jc w:val="both"/>
        <w:rPr>
          <w:rFonts w:ascii="Courier New" w:eastAsiaTheme="minorHAnsi" w:hAnsi="Courier New" w:cs="Courier New"/>
          <w:b/>
          <w:sz w:val="20"/>
          <w:szCs w:val="20"/>
          <w:lang w:eastAsia="en-US"/>
        </w:rPr>
      </w:pPr>
      <w:r w:rsidRPr="0017751E">
        <w:rPr>
          <w:rFonts w:ascii="Courier New" w:eastAsiaTheme="minorHAnsi" w:hAnsi="Courier New" w:cs="Courier New"/>
          <w:b/>
          <w:sz w:val="20"/>
          <w:szCs w:val="20"/>
          <w:lang w:eastAsia="en-US"/>
        </w:rPr>
        <w:t xml:space="preserve">                     (наименование документации по планировке территории)</w:t>
      </w:r>
    </w:p>
    <w:p w:rsidR="0017751E" w:rsidRPr="0017751E" w:rsidRDefault="0017751E" w:rsidP="0017751E">
      <w:pPr>
        <w:autoSpaceDE w:val="0"/>
        <w:autoSpaceDN w:val="0"/>
        <w:adjustRightInd w:val="0"/>
        <w:spacing w:line="276" w:lineRule="auto"/>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Приложение:</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 xml:space="preserve">Результат предоставления услуги прошу направить </w:t>
      </w:r>
      <w:r w:rsidRPr="0017751E">
        <w:rPr>
          <w:rFonts w:ascii="Courier New" w:eastAsiaTheme="minorHAnsi" w:hAnsi="Courier New" w:cs="Courier New"/>
          <w:sz w:val="16"/>
          <w:szCs w:val="16"/>
          <w:lang w:eastAsia="en-US"/>
        </w:rPr>
        <w:t>(</w:t>
      </w:r>
      <w:proofErr w:type="gramStart"/>
      <w:r w:rsidRPr="0017751E">
        <w:rPr>
          <w:rFonts w:ascii="Courier New" w:eastAsiaTheme="minorHAnsi" w:hAnsi="Courier New" w:cs="Courier New"/>
          <w:sz w:val="16"/>
          <w:szCs w:val="16"/>
          <w:lang w:eastAsia="en-US"/>
        </w:rPr>
        <w:t>нужное</w:t>
      </w:r>
      <w:proofErr w:type="gramEnd"/>
      <w:r w:rsidRPr="0017751E">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17751E" w:rsidRPr="0017751E" w:rsidTr="0017751E">
        <w:trPr>
          <w:trHeight w:val="273"/>
        </w:trPr>
        <w:tc>
          <w:tcPr>
            <w:tcW w:w="454" w:type="dxa"/>
            <w:shd w:val="clear" w:color="auto" w:fill="auto"/>
          </w:tcPr>
          <w:p w:rsidR="0017751E" w:rsidRPr="0017751E" w:rsidRDefault="0017751E" w:rsidP="0017751E">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выдать лично в Администрации</w:t>
            </w:r>
          </w:p>
        </w:tc>
      </w:tr>
      <w:tr w:rsidR="0017751E" w:rsidRPr="0017751E" w:rsidTr="0017751E">
        <w:tc>
          <w:tcPr>
            <w:tcW w:w="454" w:type="dxa"/>
            <w:shd w:val="clear" w:color="auto" w:fill="auto"/>
          </w:tcPr>
          <w:p w:rsidR="0017751E" w:rsidRPr="0017751E" w:rsidRDefault="0017751E" w:rsidP="0017751E">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направить почтовой связью по адресу:____________________________________.</w:t>
            </w:r>
          </w:p>
        </w:tc>
      </w:tr>
    </w:tbl>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_____________________________     _____________     _______________________</w:t>
      </w:r>
    </w:p>
    <w:p w:rsidR="0017751E" w:rsidRPr="0017751E" w:rsidRDefault="0017751E" w:rsidP="0017751E">
      <w:pPr>
        <w:autoSpaceDE w:val="0"/>
        <w:autoSpaceDN w:val="0"/>
        <w:adjustRightInd w:val="0"/>
        <w:jc w:val="both"/>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 xml:space="preserve">       (должность)                           (подпись)              (Фамилия И.О.)</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М.П.         __________________</w:t>
      </w:r>
    </w:p>
    <w:p w:rsidR="0017751E" w:rsidRPr="0017751E" w:rsidRDefault="0017751E" w:rsidP="0017751E">
      <w:pPr>
        <w:tabs>
          <w:tab w:val="left" w:pos="2466"/>
        </w:tabs>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ab/>
        <w:t>дата</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spacing w:line="276" w:lineRule="auto"/>
        <w:jc w:val="right"/>
        <w:rPr>
          <w:rFonts w:eastAsiaTheme="minorHAnsi"/>
          <w:lang w:eastAsia="en-US"/>
        </w:rPr>
      </w:pPr>
      <w:r w:rsidRPr="0017751E">
        <w:rPr>
          <w:rFonts w:eastAsiaTheme="minorHAnsi"/>
          <w:lang w:eastAsia="en-US"/>
        </w:rPr>
        <w:t>Приложение № 3.1</w:t>
      </w:r>
    </w:p>
    <w:p w:rsidR="0017751E" w:rsidRPr="0017751E" w:rsidRDefault="0017751E" w:rsidP="0017751E">
      <w:pPr>
        <w:spacing w:line="276" w:lineRule="auto"/>
        <w:jc w:val="right"/>
        <w:rPr>
          <w:rFonts w:eastAsiaTheme="minorHAnsi"/>
          <w:lang w:eastAsia="en-US"/>
        </w:rPr>
      </w:pPr>
    </w:p>
    <w:p w:rsidR="0017751E" w:rsidRPr="0017751E" w:rsidRDefault="0017751E" w:rsidP="0017751E">
      <w:pPr>
        <w:spacing w:line="276" w:lineRule="auto"/>
        <w:jc w:val="right"/>
        <w:rPr>
          <w:rFonts w:eastAsiaTheme="minorHAnsi"/>
          <w:b/>
          <w:lang w:eastAsia="en-US"/>
        </w:rPr>
      </w:pPr>
    </w:p>
    <w:p w:rsidR="0017751E" w:rsidRPr="0017751E" w:rsidRDefault="0017751E" w:rsidP="0017751E">
      <w:pPr>
        <w:autoSpaceDE w:val="0"/>
        <w:autoSpaceDN w:val="0"/>
        <w:adjustRightInd w:val="0"/>
        <w:ind w:left="5103"/>
        <w:jc w:val="both"/>
        <w:rPr>
          <w:rFonts w:ascii="Courier New" w:eastAsiaTheme="minorHAnsi" w:hAnsi="Courier New" w:cs="Courier New"/>
          <w:sz w:val="20"/>
          <w:szCs w:val="20"/>
          <w:u w:val="single"/>
          <w:lang w:eastAsia="en-US"/>
        </w:rPr>
      </w:pPr>
      <w:r w:rsidRPr="0017751E">
        <w:rPr>
          <w:rFonts w:ascii="Courier New" w:eastAsiaTheme="minorHAnsi" w:hAnsi="Courier New" w:cs="Courier New"/>
          <w:sz w:val="22"/>
          <w:szCs w:val="22"/>
          <w:lang w:eastAsia="en-US"/>
        </w:rPr>
        <w:t>В          МФЦ</w:t>
      </w:r>
      <w:r w:rsidRPr="0017751E">
        <w:rPr>
          <w:rFonts w:ascii="Courier New" w:eastAsiaTheme="minorHAnsi" w:hAnsi="Courier New" w:cs="Courier New"/>
          <w:sz w:val="20"/>
          <w:szCs w:val="20"/>
          <w:u w:val="single"/>
          <w:lang w:eastAsia="en-US"/>
        </w:rPr>
        <w:t>_____________________</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Заявитель:</w:t>
      </w:r>
      <w:r w:rsidRPr="0017751E">
        <w:rPr>
          <w:rFonts w:ascii="Courier New" w:eastAsiaTheme="minorHAnsi" w:hAnsi="Courier New" w:cs="Courier New"/>
          <w:sz w:val="20"/>
          <w:szCs w:val="20"/>
          <w:lang w:eastAsia="en-US"/>
        </w:rPr>
        <w:t>__________________________</w:t>
      </w:r>
    </w:p>
    <w:p w:rsidR="0017751E" w:rsidRPr="0017751E" w:rsidRDefault="0017751E" w:rsidP="0017751E">
      <w:pPr>
        <w:autoSpaceDE w:val="0"/>
        <w:autoSpaceDN w:val="0"/>
        <w:adjustRightInd w:val="0"/>
        <w:ind w:left="5103"/>
        <w:jc w:val="center"/>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Реквизиты документа, удостоверяющего личность</w:t>
      </w:r>
      <w:r w:rsidRPr="0017751E">
        <w:rPr>
          <w:rFonts w:ascii="Courier New" w:eastAsiaTheme="minorHAnsi" w:hAnsi="Courier New" w:cs="Courier New"/>
          <w:sz w:val="20"/>
          <w:szCs w:val="20"/>
          <w:lang w:eastAsia="en-US"/>
        </w:rPr>
        <w:t>____________________________</w:t>
      </w:r>
    </w:p>
    <w:p w:rsidR="0017751E" w:rsidRPr="0017751E" w:rsidRDefault="0017751E" w:rsidP="0017751E">
      <w:pPr>
        <w:autoSpaceDE w:val="0"/>
        <w:autoSpaceDN w:val="0"/>
        <w:adjustRightInd w:val="0"/>
        <w:ind w:left="5103"/>
        <w:jc w:val="center"/>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(наименование документа, серия, номер, кем выдан, когда выдан)</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адрес:</w:t>
      </w:r>
      <w:r w:rsidRPr="0017751E">
        <w:rPr>
          <w:rFonts w:ascii="Courier New" w:eastAsiaTheme="minorHAnsi" w:hAnsi="Courier New" w:cs="Courier New"/>
          <w:sz w:val="20"/>
          <w:szCs w:val="20"/>
          <w:lang w:eastAsia="en-US"/>
        </w:rPr>
        <w:t>_______________________________</w:t>
      </w:r>
    </w:p>
    <w:p w:rsidR="0017751E" w:rsidRPr="0017751E" w:rsidRDefault="0017751E" w:rsidP="0017751E">
      <w:pPr>
        <w:autoSpaceDE w:val="0"/>
        <w:autoSpaceDN w:val="0"/>
        <w:adjustRightInd w:val="0"/>
        <w:ind w:left="5103"/>
        <w:jc w:val="center"/>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7751E" w:rsidRPr="0017751E" w:rsidRDefault="0017751E" w:rsidP="0017751E">
      <w:pPr>
        <w:autoSpaceDE w:val="0"/>
        <w:autoSpaceDN w:val="0"/>
        <w:adjustRightInd w:val="0"/>
        <w:ind w:left="5103"/>
        <w:rPr>
          <w:rFonts w:ascii="Courier New" w:eastAsiaTheme="minorHAnsi" w:hAnsi="Courier New" w:cs="Courier New"/>
          <w:sz w:val="20"/>
          <w:szCs w:val="20"/>
          <w:lang w:eastAsia="en-US"/>
        </w:rPr>
      </w:pPr>
      <w:r w:rsidRPr="0017751E">
        <w:rPr>
          <w:rFonts w:ascii="Courier New" w:eastAsiaTheme="minorHAnsi" w:hAnsi="Courier New" w:cs="Courier New"/>
          <w:sz w:val="22"/>
          <w:szCs w:val="22"/>
          <w:lang w:eastAsia="en-US"/>
        </w:rPr>
        <w:t>телефон:</w:t>
      </w:r>
      <w:r w:rsidRPr="0017751E">
        <w:rPr>
          <w:rFonts w:ascii="Courier New" w:eastAsiaTheme="minorHAnsi" w:hAnsi="Courier New" w:cs="Courier New"/>
          <w:sz w:val="20"/>
          <w:szCs w:val="20"/>
          <w:lang w:eastAsia="en-US"/>
        </w:rPr>
        <w:t>____________________________</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ЗАЯВЛЕНИЕ</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 xml:space="preserve">о принятии решения о подготовке </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 xml:space="preserve">документации по планировке территории </w:t>
      </w: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и или проекта планировки территории</w:t>
      </w:r>
    </w:p>
    <w:p w:rsidR="0017751E" w:rsidRPr="0017751E" w:rsidRDefault="0017751E" w:rsidP="0017751E">
      <w:pPr>
        <w:autoSpaceDE w:val="0"/>
        <w:autoSpaceDN w:val="0"/>
        <w:adjustRightInd w:val="0"/>
        <w:jc w:val="both"/>
        <w:rPr>
          <w:rFonts w:ascii="Courier New" w:eastAsiaTheme="minorHAnsi" w:hAnsi="Courier New" w:cs="Courier New"/>
          <w:b/>
          <w:lang w:eastAsia="en-US"/>
        </w:rPr>
      </w:pPr>
    </w:p>
    <w:p w:rsidR="0017751E" w:rsidRPr="0017751E" w:rsidRDefault="0017751E" w:rsidP="0017751E">
      <w:pPr>
        <w:autoSpaceDE w:val="0"/>
        <w:autoSpaceDN w:val="0"/>
        <w:adjustRightInd w:val="0"/>
        <w:jc w:val="both"/>
        <w:rPr>
          <w:rFonts w:ascii="Courier New" w:eastAsiaTheme="minorHAnsi" w:hAnsi="Courier New" w:cs="Courier New"/>
          <w:b/>
          <w:lang w:eastAsia="en-US"/>
        </w:rPr>
      </w:pPr>
    </w:p>
    <w:p w:rsidR="0017751E" w:rsidRPr="0017751E" w:rsidRDefault="0017751E" w:rsidP="0017751E">
      <w:pPr>
        <w:autoSpaceDE w:val="0"/>
        <w:autoSpaceDN w:val="0"/>
        <w:adjustRightInd w:val="0"/>
        <w:spacing w:line="276" w:lineRule="auto"/>
        <w:jc w:val="both"/>
        <w:rPr>
          <w:rFonts w:ascii="Courier New" w:eastAsiaTheme="minorHAnsi" w:hAnsi="Courier New" w:cs="Courier New"/>
          <w:b/>
          <w:sz w:val="20"/>
          <w:szCs w:val="20"/>
          <w:lang w:eastAsia="en-US"/>
        </w:rPr>
      </w:pPr>
      <w:r w:rsidRPr="0017751E">
        <w:rPr>
          <w:rFonts w:ascii="Courier New" w:eastAsiaTheme="minorHAnsi" w:hAnsi="Courier New" w:cs="Courier New"/>
          <w:b/>
          <w:lang w:eastAsia="en-US"/>
        </w:rPr>
        <w:t xml:space="preserve">    В соответствии с Градостроительным </w:t>
      </w:r>
      <w:hyperlink r:id="rId21" w:history="1">
        <w:r w:rsidRPr="0017751E">
          <w:rPr>
            <w:rFonts w:ascii="Courier New" w:eastAsiaTheme="minorHAnsi" w:hAnsi="Courier New" w:cs="Courier New"/>
            <w:b/>
            <w:lang w:eastAsia="en-US"/>
          </w:rPr>
          <w:t>кодексом</w:t>
        </w:r>
      </w:hyperlink>
      <w:r w:rsidRPr="0017751E">
        <w:rPr>
          <w:rFonts w:ascii="Courier New" w:eastAsiaTheme="minorHAnsi" w:hAnsi="Courier New" w:cs="Courier New"/>
          <w:b/>
          <w:lang w:eastAsia="en-US"/>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17751E">
        <w:rPr>
          <w:rFonts w:ascii="Courier New" w:eastAsiaTheme="minorHAnsi" w:hAnsi="Courier New" w:cs="Courier New"/>
          <w:b/>
          <w:sz w:val="20"/>
          <w:szCs w:val="20"/>
          <w:lang w:eastAsia="en-US"/>
        </w:rPr>
        <w:t>___________________________________________________________________</w:t>
      </w:r>
    </w:p>
    <w:p w:rsidR="0017751E" w:rsidRPr="0017751E" w:rsidRDefault="0017751E" w:rsidP="0017751E">
      <w:pPr>
        <w:autoSpaceDE w:val="0"/>
        <w:autoSpaceDN w:val="0"/>
        <w:adjustRightInd w:val="0"/>
        <w:spacing w:line="276" w:lineRule="auto"/>
        <w:jc w:val="both"/>
        <w:rPr>
          <w:rFonts w:ascii="Courier New" w:eastAsiaTheme="minorHAnsi" w:hAnsi="Courier New" w:cs="Courier New"/>
          <w:b/>
          <w:sz w:val="20"/>
          <w:szCs w:val="20"/>
          <w:lang w:eastAsia="en-US"/>
        </w:rPr>
      </w:pPr>
      <w:r w:rsidRPr="0017751E">
        <w:rPr>
          <w:rFonts w:ascii="Courier New" w:eastAsiaTheme="minorHAnsi" w:hAnsi="Courier New" w:cs="Courier New"/>
          <w:b/>
          <w:sz w:val="20"/>
          <w:szCs w:val="20"/>
          <w:lang w:eastAsia="en-US"/>
        </w:rPr>
        <w:t xml:space="preserve">                     (наименование документации по планировке территории)</w:t>
      </w:r>
    </w:p>
    <w:p w:rsidR="0017751E" w:rsidRPr="0017751E" w:rsidRDefault="0017751E" w:rsidP="0017751E">
      <w:pPr>
        <w:autoSpaceDE w:val="0"/>
        <w:autoSpaceDN w:val="0"/>
        <w:adjustRightInd w:val="0"/>
        <w:spacing w:line="276" w:lineRule="auto"/>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Приложение:</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 xml:space="preserve">Результат предоставления услуги прошу направить </w:t>
      </w:r>
      <w:r w:rsidRPr="0017751E">
        <w:rPr>
          <w:rFonts w:ascii="Courier New" w:eastAsiaTheme="minorHAnsi" w:hAnsi="Courier New" w:cs="Courier New"/>
          <w:sz w:val="16"/>
          <w:szCs w:val="16"/>
          <w:lang w:eastAsia="en-US"/>
        </w:rPr>
        <w:t>(</w:t>
      </w:r>
      <w:proofErr w:type="gramStart"/>
      <w:r w:rsidRPr="0017751E">
        <w:rPr>
          <w:rFonts w:ascii="Courier New" w:eastAsiaTheme="minorHAnsi" w:hAnsi="Courier New" w:cs="Courier New"/>
          <w:sz w:val="16"/>
          <w:szCs w:val="16"/>
          <w:lang w:eastAsia="en-US"/>
        </w:rPr>
        <w:t>нужное</w:t>
      </w:r>
      <w:proofErr w:type="gramEnd"/>
      <w:r w:rsidRPr="0017751E">
        <w:rPr>
          <w:rFonts w:ascii="Courier New" w:eastAsiaTheme="minorHAnsi" w:hAnsi="Courier New" w:cs="Courier New"/>
          <w:sz w:val="16"/>
          <w:szCs w:val="16"/>
          <w:lang w:eastAsia="en-US"/>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17751E" w:rsidRPr="0017751E" w:rsidTr="0017751E">
        <w:trPr>
          <w:trHeight w:val="277"/>
        </w:trPr>
        <w:tc>
          <w:tcPr>
            <w:tcW w:w="454" w:type="dxa"/>
            <w:shd w:val="clear" w:color="auto" w:fill="auto"/>
          </w:tcPr>
          <w:p w:rsidR="0017751E" w:rsidRPr="0017751E" w:rsidRDefault="0017751E" w:rsidP="0017751E">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выдать лично в МФЦ;</w:t>
            </w:r>
          </w:p>
        </w:tc>
      </w:tr>
      <w:tr w:rsidR="0017751E" w:rsidRPr="0017751E" w:rsidTr="0017751E">
        <w:tc>
          <w:tcPr>
            <w:tcW w:w="454" w:type="dxa"/>
            <w:shd w:val="clear" w:color="auto" w:fill="auto"/>
          </w:tcPr>
          <w:p w:rsidR="0017751E" w:rsidRPr="0017751E" w:rsidRDefault="0017751E" w:rsidP="0017751E">
            <w:pPr>
              <w:autoSpaceDE w:val="0"/>
              <w:autoSpaceDN w:val="0"/>
              <w:adjustRightInd w:val="0"/>
              <w:jc w:val="center"/>
              <w:rPr>
                <w:rFonts w:ascii="Courier New" w:eastAsiaTheme="minorHAnsi" w:hAnsi="Courier New" w:cs="Courier New"/>
                <w:sz w:val="20"/>
                <w:szCs w:val="20"/>
                <w:lang w:eastAsia="en-US"/>
              </w:rPr>
            </w:pPr>
          </w:p>
        </w:tc>
        <w:tc>
          <w:tcPr>
            <w:tcW w:w="9293" w:type="dxa"/>
            <w:tcBorders>
              <w:top w:val="nil"/>
              <w:bottom w:val="nil"/>
              <w:right w:val="nil"/>
            </w:tcBorders>
            <w:shd w:val="clear" w:color="auto" w:fill="auto"/>
          </w:tcPr>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направить почтовой связью по адресу:____________________________________.</w:t>
            </w:r>
          </w:p>
        </w:tc>
      </w:tr>
    </w:tbl>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_____________________________     _____________     _______________________</w:t>
      </w:r>
    </w:p>
    <w:p w:rsidR="0017751E" w:rsidRPr="0017751E" w:rsidRDefault="0017751E" w:rsidP="0017751E">
      <w:pPr>
        <w:autoSpaceDE w:val="0"/>
        <w:autoSpaceDN w:val="0"/>
        <w:adjustRightInd w:val="0"/>
        <w:jc w:val="both"/>
        <w:rPr>
          <w:rFonts w:ascii="Courier New" w:eastAsiaTheme="minorHAnsi" w:hAnsi="Courier New" w:cs="Courier New"/>
          <w:sz w:val="16"/>
          <w:szCs w:val="16"/>
          <w:lang w:eastAsia="en-US"/>
        </w:rPr>
      </w:pPr>
      <w:r w:rsidRPr="0017751E">
        <w:rPr>
          <w:rFonts w:ascii="Courier New" w:eastAsiaTheme="minorHAnsi" w:hAnsi="Courier New" w:cs="Courier New"/>
          <w:sz w:val="16"/>
          <w:szCs w:val="16"/>
          <w:lang w:eastAsia="en-US"/>
        </w:rPr>
        <w:t xml:space="preserve">       (должность)                           (подпись)              (Фамилия И.О.)</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 xml:space="preserve">М.П.              ____________________       </w:t>
      </w:r>
    </w:p>
    <w:p w:rsidR="0017751E" w:rsidRPr="0017751E" w:rsidRDefault="0017751E" w:rsidP="0017751E">
      <w:pPr>
        <w:tabs>
          <w:tab w:val="left" w:pos="2781"/>
        </w:tabs>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ab/>
        <w:t>дата</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spacing w:after="200" w:line="276" w:lineRule="auto"/>
        <w:rPr>
          <w:rFonts w:asciiTheme="minorHAnsi" w:eastAsiaTheme="minorHAnsi" w:hAnsiTheme="minorHAnsi" w:cstheme="minorBidi"/>
          <w:sz w:val="22"/>
          <w:szCs w:val="22"/>
          <w:lang w:eastAsia="en-US"/>
        </w:rPr>
      </w:pPr>
    </w:p>
    <w:p w:rsidR="0017751E" w:rsidRPr="0017751E" w:rsidRDefault="0017751E" w:rsidP="0017751E">
      <w:pPr>
        <w:autoSpaceDE w:val="0"/>
        <w:autoSpaceDN w:val="0"/>
        <w:adjustRightInd w:val="0"/>
        <w:jc w:val="right"/>
        <w:rPr>
          <w:rFonts w:eastAsiaTheme="minorHAnsi"/>
          <w:lang w:eastAsia="en-US"/>
        </w:rPr>
      </w:pPr>
    </w:p>
    <w:p w:rsidR="0017751E" w:rsidRPr="0017751E" w:rsidRDefault="0017751E" w:rsidP="0017751E">
      <w:pPr>
        <w:autoSpaceDE w:val="0"/>
        <w:autoSpaceDN w:val="0"/>
        <w:adjustRightInd w:val="0"/>
        <w:jc w:val="right"/>
        <w:rPr>
          <w:rFonts w:eastAsiaTheme="minorHAnsi"/>
          <w:lang w:eastAsia="en-US"/>
        </w:rPr>
      </w:pPr>
    </w:p>
    <w:p w:rsidR="0017751E" w:rsidRPr="0017751E" w:rsidRDefault="0017751E" w:rsidP="0017751E">
      <w:pPr>
        <w:autoSpaceDE w:val="0"/>
        <w:autoSpaceDN w:val="0"/>
        <w:adjustRightInd w:val="0"/>
        <w:jc w:val="right"/>
        <w:rPr>
          <w:rFonts w:eastAsiaTheme="minorHAnsi"/>
          <w:sz w:val="22"/>
          <w:szCs w:val="22"/>
          <w:lang w:eastAsia="en-US"/>
        </w:rPr>
      </w:pPr>
      <w:r w:rsidRPr="0017751E">
        <w:rPr>
          <w:rFonts w:eastAsiaTheme="minorHAnsi"/>
          <w:sz w:val="22"/>
          <w:szCs w:val="22"/>
          <w:lang w:eastAsia="en-US"/>
        </w:rPr>
        <w:t>Приложение № 4</w:t>
      </w: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214"/>
      </w:tblGrid>
      <w:tr w:rsidR="0017751E" w:rsidRPr="0017751E" w:rsidTr="0017751E">
        <w:tc>
          <w:tcPr>
            <w:tcW w:w="250" w:type="dxa"/>
          </w:tcPr>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p>
        </w:tc>
        <w:tc>
          <w:tcPr>
            <w:tcW w:w="9214" w:type="dxa"/>
          </w:tcPr>
          <w:p w:rsidR="0017751E" w:rsidRPr="0017751E" w:rsidRDefault="0017751E" w:rsidP="0017751E">
            <w:pPr>
              <w:autoSpaceDE w:val="0"/>
              <w:autoSpaceDN w:val="0"/>
              <w:adjustRightInd w:val="0"/>
              <w:jc w:val="right"/>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УТВЕРЖДАЮ</w:t>
            </w:r>
          </w:p>
          <w:p w:rsidR="0017751E" w:rsidRPr="0017751E" w:rsidRDefault="0017751E" w:rsidP="0017751E">
            <w:pPr>
              <w:autoSpaceDE w:val="0"/>
              <w:autoSpaceDN w:val="0"/>
              <w:adjustRightInd w:val="0"/>
              <w:jc w:val="right"/>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___________________________________</w:t>
            </w:r>
          </w:p>
          <w:p w:rsidR="0017751E" w:rsidRPr="0017751E" w:rsidRDefault="0017751E" w:rsidP="0017751E">
            <w:pPr>
              <w:autoSpaceDE w:val="0"/>
              <w:autoSpaceDN w:val="0"/>
              <w:adjustRightInd w:val="0"/>
              <w:jc w:val="right"/>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___________________________________</w:t>
            </w:r>
          </w:p>
          <w:p w:rsidR="0017751E" w:rsidRPr="0017751E" w:rsidRDefault="0017751E" w:rsidP="0017751E">
            <w:pPr>
              <w:autoSpaceDE w:val="0"/>
              <w:autoSpaceDN w:val="0"/>
              <w:adjustRightInd w:val="0"/>
              <w:jc w:val="right"/>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___________________________________</w:t>
            </w:r>
          </w:p>
          <w:p w:rsidR="0017751E" w:rsidRPr="0017751E" w:rsidRDefault="0017751E" w:rsidP="0017751E">
            <w:pPr>
              <w:autoSpaceDE w:val="0"/>
              <w:autoSpaceDN w:val="0"/>
              <w:adjustRightInd w:val="0"/>
              <w:jc w:val="right"/>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«____»________________ 20____ года</w:t>
            </w:r>
          </w:p>
          <w:p w:rsidR="0017751E" w:rsidRPr="0017751E" w:rsidRDefault="0017751E" w:rsidP="0017751E">
            <w:pPr>
              <w:autoSpaceDE w:val="0"/>
              <w:autoSpaceDN w:val="0"/>
              <w:adjustRightInd w:val="0"/>
              <w:rPr>
                <w:rFonts w:ascii="Courier New" w:eastAsiaTheme="minorHAnsi" w:hAnsi="Courier New" w:cs="Courier New"/>
                <w:sz w:val="20"/>
                <w:szCs w:val="20"/>
                <w:lang w:eastAsia="en-US"/>
              </w:rPr>
            </w:pPr>
          </w:p>
        </w:tc>
      </w:tr>
    </w:tbl>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 xml:space="preserve">      </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b/>
          <w:lang w:eastAsia="en-US"/>
        </w:rPr>
      </w:pPr>
      <w:bookmarkStart w:id="2" w:name="P609"/>
      <w:bookmarkEnd w:id="2"/>
      <w:r w:rsidRPr="0017751E">
        <w:rPr>
          <w:rFonts w:ascii="Courier New" w:eastAsiaTheme="minorHAnsi" w:hAnsi="Courier New" w:cs="Courier New"/>
          <w:b/>
          <w:lang w:eastAsia="en-US"/>
        </w:rPr>
        <w:t xml:space="preserve">                          ЗАДАНИЕ</w:t>
      </w:r>
    </w:p>
    <w:p w:rsidR="0017751E" w:rsidRPr="0017751E" w:rsidRDefault="0017751E" w:rsidP="0017751E">
      <w:pPr>
        <w:autoSpaceDE w:val="0"/>
        <w:autoSpaceDN w:val="0"/>
        <w:adjustRightInd w:val="0"/>
        <w:jc w:val="both"/>
        <w:rPr>
          <w:rFonts w:ascii="Courier New" w:eastAsiaTheme="minorHAnsi" w:hAnsi="Courier New" w:cs="Courier New"/>
          <w:b/>
          <w:lang w:eastAsia="en-US"/>
        </w:rPr>
      </w:pPr>
      <w:r w:rsidRPr="0017751E">
        <w:rPr>
          <w:rFonts w:ascii="Courier New" w:eastAsiaTheme="minorHAnsi" w:hAnsi="Courier New" w:cs="Courier New"/>
          <w:b/>
          <w:lang w:eastAsia="en-US"/>
        </w:rPr>
        <w:t xml:space="preserve">          на подготовку проекта планировки территории и</w:t>
      </w:r>
    </w:p>
    <w:p w:rsidR="0017751E" w:rsidRPr="0017751E" w:rsidRDefault="0017751E" w:rsidP="0017751E">
      <w:pPr>
        <w:autoSpaceDE w:val="0"/>
        <w:autoSpaceDN w:val="0"/>
        <w:adjustRightInd w:val="0"/>
        <w:jc w:val="both"/>
        <w:rPr>
          <w:rFonts w:ascii="Courier New" w:eastAsiaTheme="minorHAnsi" w:hAnsi="Courier New" w:cs="Courier New"/>
          <w:b/>
          <w:lang w:eastAsia="en-US"/>
        </w:rPr>
      </w:pPr>
      <w:r w:rsidRPr="0017751E">
        <w:rPr>
          <w:rFonts w:ascii="Courier New" w:eastAsiaTheme="minorHAnsi" w:hAnsi="Courier New" w:cs="Courier New"/>
          <w:b/>
          <w:lang w:eastAsia="en-US"/>
        </w:rPr>
        <w:t xml:space="preserve">              или проекта межевания территории</w:t>
      </w:r>
    </w:p>
    <w:p w:rsidR="0017751E" w:rsidRPr="0017751E" w:rsidRDefault="0017751E" w:rsidP="0017751E">
      <w:pPr>
        <w:autoSpaceDE w:val="0"/>
        <w:autoSpaceDN w:val="0"/>
        <w:adjustRightInd w:val="0"/>
        <w:jc w:val="both"/>
        <w:rPr>
          <w:rFonts w:ascii="Courier New" w:eastAsiaTheme="minorHAnsi" w:hAnsi="Courier New" w:cs="Courier New"/>
          <w:b/>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b/>
          <w:sz w:val="20"/>
          <w:szCs w:val="20"/>
          <w:lang w:eastAsia="en-US"/>
        </w:rPr>
      </w:pPr>
      <w:r w:rsidRPr="0017751E">
        <w:rPr>
          <w:rFonts w:ascii="Courier New" w:eastAsiaTheme="minorHAnsi" w:hAnsi="Courier New" w:cs="Courier New"/>
          <w:b/>
          <w:sz w:val="20"/>
          <w:szCs w:val="20"/>
          <w:lang w:eastAsia="en-US"/>
        </w:rPr>
        <w:t>_______________________________________________________________________________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b/>
          <w:sz w:val="20"/>
          <w:szCs w:val="20"/>
          <w:lang w:eastAsia="en-US"/>
        </w:rPr>
        <w:t xml:space="preserve">               </w:t>
      </w:r>
      <w:r w:rsidRPr="0017751E">
        <w:rPr>
          <w:rFonts w:ascii="Courier New" w:eastAsiaTheme="minorHAnsi" w:hAnsi="Courier New" w:cs="Courier New"/>
          <w:sz w:val="20"/>
          <w:szCs w:val="20"/>
          <w:lang w:eastAsia="en-US"/>
        </w:rPr>
        <w:t>(наименование документации по планировке территории)</w:t>
      </w:r>
    </w:p>
    <w:p w:rsidR="0017751E" w:rsidRPr="0017751E" w:rsidRDefault="0017751E" w:rsidP="0017751E">
      <w:pPr>
        <w:autoSpaceDE w:val="0"/>
        <w:autoSpaceDN w:val="0"/>
        <w:adjustRightInd w:val="0"/>
        <w:jc w:val="both"/>
        <w:rPr>
          <w:rFonts w:eastAsiaTheme="minorHAnsi"/>
          <w:b/>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6"/>
        <w:gridCol w:w="2835"/>
      </w:tblGrid>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 xml:space="preserve">N </w:t>
            </w:r>
            <w:proofErr w:type="gramStart"/>
            <w:r w:rsidRPr="0017751E">
              <w:rPr>
                <w:rFonts w:ascii="Courier New" w:eastAsiaTheme="minorHAnsi" w:hAnsi="Courier New" w:cs="Courier New"/>
                <w:lang w:eastAsia="en-US"/>
              </w:rPr>
              <w:t>п</w:t>
            </w:r>
            <w:proofErr w:type="gramEnd"/>
            <w:r w:rsidRPr="0017751E">
              <w:rPr>
                <w:rFonts w:ascii="Courier New" w:eastAsiaTheme="minorHAnsi" w:hAnsi="Courier New" w:cs="Courier New"/>
                <w:lang w:eastAsia="en-US"/>
              </w:rPr>
              <w:t>/п</w:t>
            </w:r>
          </w:p>
        </w:tc>
        <w:tc>
          <w:tcPr>
            <w:tcW w:w="6096"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Перечень основных требований</w:t>
            </w:r>
          </w:p>
        </w:tc>
        <w:tc>
          <w:tcPr>
            <w:tcW w:w="2835"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Содержание требований</w:t>
            </w: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1.</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Основание для проектирования</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2.</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Заказчик</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3.</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Источник финансирования</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4.</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Исполнитель</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5.</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Сроки и этапы подготовки проекта планировки территории</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6.</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Местоположение, площадь и границы проектируемой территории</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7.</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Материалы, предоставляемые Заказчиком</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8.</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Цель работы</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9.</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Основные требования к проектным решениям</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10.</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Состав проекта</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r w:rsidR="0017751E" w:rsidRPr="0017751E" w:rsidTr="0017751E">
        <w:tc>
          <w:tcPr>
            <w:tcW w:w="567" w:type="dxa"/>
            <w:vAlign w:val="center"/>
          </w:tcPr>
          <w:p w:rsidR="0017751E" w:rsidRPr="0017751E" w:rsidRDefault="0017751E" w:rsidP="0017751E">
            <w:pPr>
              <w:autoSpaceDE w:val="0"/>
              <w:autoSpaceDN w:val="0"/>
              <w:adjustRightInd w:val="0"/>
              <w:jc w:val="center"/>
              <w:rPr>
                <w:rFonts w:ascii="Courier New" w:eastAsiaTheme="minorHAnsi" w:hAnsi="Courier New" w:cs="Courier New"/>
                <w:lang w:eastAsia="en-US"/>
              </w:rPr>
            </w:pPr>
            <w:r w:rsidRPr="0017751E">
              <w:rPr>
                <w:rFonts w:ascii="Courier New" w:eastAsiaTheme="minorHAnsi" w:hAnsi="Courier New" w:cs="Courier New"/>
                <w:lang w:eastAsia="en-US"/>
              </w:rPr>
              <w:t>11.</w:t>
            </w:r>
          </w:p>
        </w:tc>
        <w:tc>
          <w:tcPr>
            <w:tcW w:w="6096" w:type="dxa"/>
            <w:vAlign w:val="center"/>
          </w:tcPr>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Требования к качеству, формату, количеству экземпляров подготовленного проекта, передаваемых Заказчику</w:t>
            </w:r>
          </w:p>
        </w:tc>
        <w:tc>
          <w:tcPr>
            <w:tcW w:w="2835" w:type="dxa"/>
            <w:vAlign w:val="center"/>
          </w:tcPr>
          <w:p w:rsidR="0017751E" w:rsidRPr="0017751E" w:rsidRDefault="0017751E" w:rsidP="0017751E">
            <w:pPr>
              <w:autoSpaceDE w:val="0"/>
              <w:autoSpaceDN w:val="0"/>
              <w:adjustRightInd w:val="0"/>
              <w:rPr>
                <w:rFonts w:ascii="Courier New" w:eastAsiaTheme="minorHAnsi" w:hAnsi="Courier New" w:cs="Courier New"/>
                <w:lang w:eastAsia="en-US"/>
              </w:rPr>
            </w:pPr>
          </w:p>
        </w:tc>
      </w:tr>
    </w:tbl>
    <w:p w:rsidR="0017751E" w:rsidRPr="0017751E" w:rsidRDefault="0017751E" w:rsidP="0017751E">
      <w:pPr>
        <w:autoSpaceDE w:val="0"/>
        <w:autoSpaceDN w:val="0"/>
        <w:adjustRightInd w:val="0"/>
        <w:jc w:val="both"/>
        <w:rPr>
          <w:rFonts w:eastAsiaTheme="minorHAnsi"/>
          <w:b/>
          <w:lang w:eastAsia="en-US"/>
        </w:rPr>
      </w:pPr>
    </w:p>
    <w:p w:rsidR="0017751E" w:rsidRPr="0017751E" w:rsidRDefault="0017751E" w:rsidP="0017751E">
      <w:pPr>
        <w:autoSpaceDE w:val="0"/>
        <w:autoSpaceDN w:val="0"/>
        <w:adjustRightInd w:val="0"/>
        <w:jc w:val="both"/>
        <w:rPr>
          <w:rFonts w:eastAsiaTheme="minorHAnsi"/>
          <w:b/>
          <w:lang w:eastAsia="en-US"/>
        </w:rPr>
      </w:pP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b/>
          <w:sz w:val="20"/>
          <w:szCs w:val="20"/>
          <w:lang w:eastAsia="en-US"/>
        </w:rPr>
        <w:t>Заказчик</w:t>
      </w:r>
      <w:r w:rsidRPr="0017751E">
        <w:rPr>
          <w:rFonts w:ascii="Courier New" w:eastAsiaTheme="minorHAnsi" w:hAnsi="Courier New" w:cs="Courier New"/>
          <w:sz w:val="20"/>
          <w:szCs w:val="20"/>
          <w:lang w:eastAsia="en-US"/>
        </w:rPr>
        <w:t xml:space="preserve">    ___________________________                 ___________________</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r w:rsidRPr="0017751E">
        <w:rPr>
          <w:rFonts w:ascii="Courier New" w:eastAsiaTheme="minorHAnsi" w:hAnsi="Courier New" w:cs="Courier New"/>
          <w:sz w:val="20"/>
          <w:szCs w:val="20"/>
          <w:lang w:eastAsia="en-US"/>
        </w:rPr>
        <w:t xml:space="preserve">               (расшифровка подписи)                         (подпись)</w:t>
      </w:r>
    </w:p>
    <w:p w:rsidR="0017751E" w:rsidRPr="0017751E" w:rsidRDefault="0017751E" w:rsidP="0017751E">
      <w:pPr>
        <w:autoSpaceDE w:val="0"/>
        <w:autoSpaceDN w:val="0"/>
        <w:adjustRightInd w:val="0"/>
        <w:jc w:val="both"/>
        <w:rPr>
          <w:rFonts w:ascii="Courier New" w:eastAsiaTheme="minorHAnsi" w:hAnsi="Courier New" w:cs="Courier New"/>
          <w:sz w:val="20"/>
          <w:szCs w:val="20"/>
          <w:lang w:eastAsia="en-US"/>
        </w:rPr>
      </w:pPr>
    </w:p>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t>«___» __________ 20___ г.</w:t>
      </w:r>
    </w:p>
    <w:p w:rsidR="0017751E" w:rsidRPr="0017751E" w:rsidRDefault="0017751E" w:rsidP="0017751E">
      <w:pPr>
        <w:rPr>
          <w:rFonts w:ascii="Courier New" w:eastAsiaTheme="minorHAnsi" w:hAnsi="Courier New" w:cs="Courier New"/>
          <w:sz w:val="22"/>
          <w:szCs w:val="22"/>
          <w:lang w:eastAsia="en-US"/>
        </w:rPr>
      </w:pPr>
    </w:p>
    <w:p w:rsidR="0017751E" w:rsidRPr="0017751E" w:rsidRDefault="0017751E" w:rsidP="0017751E">
      <w:pPr>
        <w:rPr>
          <w:rFonts w:ascii="Courier New" w:eastAsiaTheme="minorHAnsi" w:hAnsi="Courier New" w:cs="Courier New"/>
          <w:sz w:val="22"/>
          <w:szCs w:val="22"/>
          <w:lang w:eastAsia="en-US"/>
        </w:rPr>
      </w:pPr>
      <w:r w:rsidRPr="0017751E">
        <w:rPr>
          <w:rFonts w:ascii="Courier New" w:eastAsiaTheme="minorHAnsi" w:hAnsi="Courier New" w:cs="Courier New"/>
          <w:sz w:val="22"/>
          <w:szCs w:val="22"/>
          <w:lang w:eastAsia="en-US"/>
        </w:rPr>
        <w:t xml:space="preserve">СОГЛАСОВАНО: начальник отдела архитектуры </w:t>
      </w:r>
    </w:p>
    <w:p w:rsidR="0017751E" w:rsidRPr="0017751E" w:rsidRDefault="0017751E" w:rsidP="0017751E">
      <w:pPr>
        <w:rPr>
          <w:rFonts w:ascii="Courier New" w:eastAsiaTheme="minorHAnsi" w:hAnsi="Courier New" w:cs="Courier New"/>
          <w:sz w:val="22"/>
          <w:szCs w:val="22"/>
          <w:lang w:eastAsia="en-US"/>
        </w:rPr>
      </w:pPr>
      <w:r w:rsidRPr="0017751E">
        <w:rPr>
          <w:rFonts w:ascii="Courier New" w:eastAsiaTheme="minorHAnsi" w:hAnsi="Courier New" w:cs="Courier New"/>
          <w:sz w:val="22"/>
          <w:szCs w:val="22"/>
          <w:lang w:eastAsia="en-US"/>
        </w:rPr>
        <w:tab/>
        <w:t>и  градостроительства  Администрации</w:t>
      </w:r>
    </w:p>
    <w:p w:rsidR="0017751E" w:rsidRPr="0017751E" w:rsidRDefault="0017751E" w:rsidP="0017751E">
      <w:pPr>
        <w:spacing w:after="200" w:line="276" w:lineRule="auto"/>
        <w:rPr>
          <w:rFonts w:ascii="Courier New" w:eastAsiaTheme="minorHAnsi" w:hAnsi="Courier New" w:cs="Courier New"/>
          <w:sz w:val="22"/>
          <w:szCs w:val="22"/>
          <w:lang w:eastAsia="en-US"/>
        </w:rPr>
      </w:pPr>
      <w:r w:rsidRPr="0017751E">
        <w:rPr>
          <w:rFonts w:ascii="Courier New" w:eastAsiaTheme="minorHAnsi" w:hAnsi="Courier New" w:cs="Courier New"/>
          <w:sz w:val="22"/>
          <w:szCs w:val="22"/>
          <w:lang w:eastAsia="en-US"/>
        </w:rPr>
        <w:t xml:space="preserve">       Яковлевского муниципального района ______________  /____________/</w:t>
      </w:r>
    </w:p>
    <w:p w:rsidR="0017751E" w:rsidRPr="0017751E" w:rsidRDefault="0017751E" w:rsidP="0017751E">
      <w:pPr>
        <w:autoSpaceDE w:val="0"/>
        <w:autoSpaceDN w:val="0"/>
        <w:adjustRightInd w:val="0"/>
        <w:jc w:val="both"/>
        <w:rPr>
          <w:rFonts w:ascii="Courier New" w:eastAsiaTheme="minorHAnsi" w:hAnsi="Courier New" w:cs="Courier New"/>
          <w:lang w:eastAsia="en-US"/>
        </w:rPr>
      </w:pPr>
      <w:r w:rsidRPr="0017751E">
        <w:rPr>
          <w:rFonts w:ascii="Courier New" w:eastAsiaTheme="minorHAnsi" w:hAnsi="Courier New" w:cs="Courier New"/>
          <w:lang w:eastAsia="en-US"/>
        </w:rPr>
        <w:lastRenderedPageBreak/>
        <w:t>«___»___________20___ г.</w:t>
      </w:r>
    </w:p>
    <w:p w:rsidR="0017751E" w:rsidRPr="0017751E" w:rsidRDefault="0017751E" w:rsidP="0017751E">
      <w:pPr>
        <w:autoSpaceDE w:val="0"/>
        <w:autoSpaceDN w:val="0"/>
        <w:adjustRightInd w:val="0"/>
        <w:jc w:val="right"/>
        <w:rPr>
          <w:rFonts w:eastAsiaTheme="minorHAnsi"/>
          <w:lang w:eastAsia="en-US"/>
        </w:rPr>
      </w:pPr>
    </w:p>
    <w:tbl>
      <w:tblPr>
        <w:tblStyle w:val="a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060"/>
        <w:gridCol w:w="3686"/>
      </w:tblGrid>
      <w:tr w:rsidR="0017751E" w:rsidRPr="0017751E" w:rsidTr="0017751E">
        <w:tc>
          <w:tcPr>
            <w:tcW w:w="3285" w:type="dxa"/>
          </w:tcPr>
          <w:p w:rsidR="0017751E" w:rsidRPr="0017751E" w:rsidRDefault="0017751E" w:rsidP="0017751E">
            <w:pPr>
              <w:autoSpaceDE w:val="0"/>
              <w:autoSpaceDN w:val="0"/>
              <w:adjustRightInd w:val="0"/>
              <w:jc w:val="both"/>
              <w:rPr>
                <w:rFonts w:eastAsiaTheme="minorHAnsi"/>
                <w:lang w:eastAsia="en-US"/>
              </w:rPr>
            </w:pPr>
          </w:p>
        </w:tc>
        <w:tc>
          <w:tcPr>
            <w:tcW w:w="3060" w:type="dxa"/>
          </w:tcPr>
          <w:p w:rsidR="0017751E" w:rsidRPr="0017751E" w:rsidRDefault="0017751E" w:rsidP="0017751E">
            <w:pPr>
              <w:autoSpaceDE w:val="0"/>
              <w:autoSpaceDN w:val="0"/>
              <w:adjustRightInd w:val="0"/>
              <w:jc w:val="both"/>
              <w:rPr>
                <w:rFonts w:eastAsiaTheme="minorHAnsi"/>
                <w:lang w:eastAsia="en-US"/>
              </w:rPr>
            </w:pPr>
          </w:p>
        </w:tc>
        <w:tc>
          <w:tcPr>
            <w:tcW w:w="3686" w:type="dxa"/>
          </w:tcPr>
          <w:p w:rsidR="0017751E" w:rsidRPr="0017751E" w:rsidRDefault="0017751E" w:rsidP="0017751E">
            <w:pPr>
              <w:autoSpaceDE w:val="0"/>
              <w:autoSpaceDN w:val="0"/>
              <w:adjustRightInd w:val="0"/>
              <w:jc w:val="center"/>
              <w:rPr>
                <w:rFonts w:ascii="Courier New" w:hAnsi="Courier New" w:cs="Courier New"/>
                <w:sz w:val="20"/>
                <w:szCs w:val="20"/>
              </w:rPr>
            </w:pPr>
            <w:r w:rsidRPr="0017751E">
              <w:rPr>
                <w:rFonts w:ascii="Courier New" w:hAnsi="Courier New" w:cs="Courier New"/>
                <w:sz w:val="20"/>
                <w:szCs w:val="20"/>
              </w:rPr>
              <w:t>Приложение</w:t>
            </w:r>
          </w:p>
          <w:p w:rsidR="0017751E" w:rsidRPr="0017751E" w:rsidRDefault="0017751E" w:rsidP="0017751E">
            <w:pPr>
              <w:autoSpaceDE w:val="0"/>
              <w:autoSpaceDN w:val="0"/>
              <w:adjustRightInd w:val="0"/>
              <w:jc w:val="center"/>
              <w:rPr>
                <w:rFonts w:eastAsiaTheme="minorHAnsi"/>
                <w:sz w:val="20"/>
                <w:szCs w:val="20"/>
                <w:lang w:eastAsia="en-US"/>
              </w:rPr>
            </w:pPr>
            <w:r w:rsidRPr="0017751E">
              <w:rPr>
                <w:rFonts w:ascii="Courier New" w:hAnsi="Courier New" w:cs="Courier New"/>
                <w:sz w:val="20"/>
                <w:szCs w:val="20"/>
              </w:rPr>
              <w:t>к заданию на подготовку проекта планировки территории</w:t>
            </w:r>
          </w:p>
        </w:tc>
      </w:tr>
    </w:tbl>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center"/>
        <w:rPr>
          <w:rFonts w:ascii="Courier New" w:eastAsiaTheme="minorHAnsi" w:hAnsi="Courier New" w:cs="Courier New"/>
          <w:b/>
          <w:lang w:eastAsia="en-US"/>
        </w:rPr>
      </w:pPr>
    </w:p>
    <w:tbl>
      <w:tblPr>
        <w:tblStyle w:val="ae"/>
        <w:tblW w:w="0" w:type="auto"/>
        <w:tblLook w:val="04A0" w:firstRow="1" w:lastRow="0" w:firstColumn="1" w:lastColumn="0" w:noHBand="0" w:noVBand="1"/>
      </w:tblPr>
      <w:tblGrid>
        <w:gridCol w:w="9853"/>
      </w:tblGrid>
      <w:tr w:rsidR="0017751E" w:rsidRPr="0017751E" w:rsidTr="0017751E">
        <w:tc>
          <w:tcPr>
            <w:tcW w:w="9997" w:type="dxa"/>
          </w:tcPr>
          <w:p w:rsidR="0017751E" w:rsidRPr="0017751E" w:rsidRDefault="0017751E" w:rsidP="0017751E">
            <w:pPr>
              <w:autoSpaceDE w:val="0"/>
              <w:autoSpaceDN w:val="0"/>
              <w:adjustRightInd w:val="0"/>
              <w:jc w:val="center"/>
              <w:rPr>
                <w:rFonts w:ascii="Courier New" w:eastAsiaTheme="minorHAnsi" w:hAnsi="Courier New" w:cs="Courier New"/>
                <w:b/>
                <w:lang w:eastAsia="en-US"/>
              </w:rPr>
            </w:pPr>
            <w:r w:rsidRPr="0017751E">
              <w:rPr>
                <w:rFonts w:ascii="Courier New" w:eastAsiaTheme="minorHAnsi" w:hAnsi="Courier New" w:cs="Courier New"/>
                <w:b/>
                <w:lang w:eastAsia="en-US"/>
              </w:rPr>
              <w:t>СХЕМА</w:t>
            </w:r>
          </w:p>
          <w:p w:rsidR="0017751E" w:rsidRPr="0017751E" w:rsidRDefault="0017751E" w:rsidP="0017751E">
            <w:pPr>
              <w:autoSpaceDE w:val="0"/>
              <w:autoSpaceDN w:val="0"/>
              <w:adjustRightInd w:val="0"/>
              <w:jc w:val="center"/>
              <w:rPr>
                <w:rFonts w:eastAsiaTheme="minorHAnsi"/>
                <w:lang w:eastAsia="en-US"/>
              </w:rPr>
            </w:pPr>
            <w:r w:rsidRPr="0017751E">
              <w:rPr>
                <w:rFonts w:ascii="Courier New" w:hAnsi="Courier New" w:cs="Courier New"/>
                <w:b/>
              </w:rPr>
              <w:t>границ территории, в отношении которой планируется подготовка проекта планировки территории</w:t>
            </w:r>
          </w:p>
        </w:tc>
      </w:tr>
      <w:tr w:rsidR="0017751E" w:rsidRPr="0017751E" w:rsidTr="0017751E">
        <w:tc>
          <w:tcPr>
            <w:tcW w:w="9997" w:type="dxa"/>
          </w:tcPr>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p w:rsidR="0017751E" w:rsidRPr="0017751E" w:rsidRDefault="0017751E" w:rsidP="0017751E">
            <w:pPr>
              <w:autoSpaceDE w:val="0"/>
              <w:autoSpaceDN w:val="0"/>
              <w:adjustRightInd w:val="0"/>
              <w:jc w:val="both"/>
              <w:rPr>
                <w:rFonts w:eastAsiaTheme="minorHAnsi"/>
                <w:lang w:eastAsia="en-US"/>
              </w:rPr>
            </w:pPr>
          </w:p>
        </w:tc>
      </w:tr>
    </w:tbl>
    <w:p w:rsidR="0017751E" w:rsidRPr="0017751E" w:rsidRDefault="0017751E" w:rsidP="00314956">
      <w:pPr>
        <w:autoSpaceDE w:val="0"/>
        <w:autoSpaceDN w:val="0"/>
        <w:adjustRightInd w:val="0"/>
        <w:jc w:val="both"/>
        <w:rPr>
          <w:rFonts w:eastAsiaTheme="minorHAnsi"/>
          <w:lang w:eastAsia="en-US"/>
        </w:rPr>
      </w:pPr>
      <w:bookmarkStart w:id="3" w:name="_GoBack"/>
      <w:bookmarkEnd w:id="3"/>
    </w:p>
    <w:sectPr w:rsidR="0017751E" w:rsidRPr="0017751E" w:rsidSect="0017751E">
      <w:pgSz w:w="11906" w:h="16838"/>
      <w:pgMar w:top="567" w:right="851" w:bottom="1134"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6D" w:rsidRDefault="00A15B6D" w:rsidP="0017751E">
      <w:r>
        <w:separator/>
      </w:r>
    </w:p>
  </w:endnote>
  <w:endnote w:type="continuationSeparator" w:id="0">
    <w:p w:rsidR="00A15B6D" w:rsidRDefault="00A15B6D" w:rsidP="0017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6D" w:rsidRDefault="00A15B6D" w:rsidP="0017751E">
      <w:r>
        <w:separator/>
      </w:r>
    </w:p>
  </w:footnote>
  <w:footnote w:type="continuationSeparator" w:id="0">
    <w:p w:rsidR="00A15B6D" w:rsidRDefault="00A15B6D" w:rsidP="00177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6D" w:rsidRDefault="00A15B6D">
    <w:pPr>
      <w:pStyle w:val="aa"/>
      <w:jc w:val="center"/>
    </w:pPr>
  </w:p>
  <w:p w:rsidR="00A15B6D" w:rsidRDefault="00A15B6D" w:rsidP="0017751E">
    <w:pPr>
      <w:pStyle w:val="aa"/>
      <w:tabs>
        <w:tab w:val="clear" w:pos="4677"/>
        <w:tab w:val="clear" w:pos="9355"/>
        <w:tab w:val="left" w:pos="18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910C4"/>
    <w:rsid w:val="0017751E"/>
    <w:rsid w:val="001F1A46"/>
    <w:rsid w:val="002C3DEB"/>
    <w:rsid w:val="00314956"/>
    <w:rsid w:val="00350548"/>
    <w:rsid w:val="00527AD1"/>
    <w:rsid w:val="0072212A"/>
    <w:rsid w:val="0085584B"/>
    <w:rsid w:val="00A15B6D"/>
    <w:rsid w:val="00A278E3"/>
    <w:rsid w:val="00AD67A7"/>
    <w:rsid w:val="00F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7751E"/>
  </w:style>
  <w:style w:type="paragraph" w:customStyle="1" w:styleId="ConsPlusNormal">
    <w:name w:val="ConsPlusNormal"/>
    <w:link w:val="ConsPlusNormal0"/>
    <w:rsid w:val="0017751E"/>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17751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7751E"/>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17751E"/>
    <w:pPr>
      <w:spacing w:before="100" w:beforeAutospacing="1" w:after="100" w:afterAutospacing="1"/>
    </w:pPr>
  </w:style>
  <w:style w:type="paragraph" w:styleId="a7">
    <w:name w:val="List Paragraph"/>
    <w:basedOn w:val="a"/>
    <w:uiPriority w:val="34"/>
    <w:qFormat/>
    <w:rsid w:val="0017751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17751E"/>
    <w:rPr>
      <w:rFonts w:ascii="Times New Roman" w:hAnsi="Times New Roman" w:cs="Times New Roman"/>
      <w:sz w:val="24"/>
      <w:lang w:val="en-US" w:eastAsia="ar-SA" w:bidi="ar-SA"/>
    </w:rPr>
  </w:style>
  <w:style w:type="paragraph" w:customStyle="1" w:styleId="Default">
    <w:name w:val="Default"/>
    <w:rsid w:val="001775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17751E"/>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17751E"/>
    <w:rPr>
      <w:color w:val="106BBE"/>
    </w:rPr>
  </w:style>
  <w:style w:type="paragraph" w:styleId="aa">
    <w:name w:val="header"/>
    <w:basedOn w:val="a"/>
    <w:link w:val="ab"/>
    <w:uiPriority w:val="99"/>
    <w:unhideWhenUsed/>
    <w:rsid w:val="0017751E"/>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17751E"/>
  </w:style>
  <w:style w:type="paragraph" w:styleId="ac">
    <w:name w:val="footer"/>
    <w:basedOn w:val="a"/>
    <w:link w:val="ad"/>
    <w:uiPriority w:val="99"/>
    <w:unhideWhenUsed/>
    <w:rsid w:val="0017751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17751E"/>
  </w:style>
  <w:style w:type="table" w:styleId="ae">
    <w:name w:val="Table Grid"/>
    <w:basedOn w:val="a1"/>
    <w:uiPriority w:val="59"/>
    <w:rsid w:val="00177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7751E"/>
    <w:rPr>
      <w:sz w:val="16"/>
      <w:szCs w:val="16"/>
    </w:rPr>
  </w:style>
  <w:style w:type="paragraph" w:styleId="af0">
    <w:name w:val="annotation text"/>
    <w:basedOn w:val="a"/>
    <w:link w:val="af1"/>
    <w:unhideWhenUsed/>
    <w:rsid w:val="0017751E"/>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17751E"/>
    <w:rPr>
      <w:sz w:val="20"/>
      <w:szCs w:val="20"/>
    </w:rPr>
  </w:style>
  <w:style w:type="paragraph" w:styleId="af2">
    <w:name w:val="annotation subject"/>
    <w:basedOn w:val="af0"/>
    <w:next w:val="af0"/>
    <w:link w:val="af3"/>
    <w:uiPriority w:val="99"/>
    <w:semiHidden/>
    <w:unhideWhenUsed/>
    <w:rsid w:val="0017751E"/>
    <w:rPr>
      <w:b/>
      <w:bCs/>
    </w:rPr>
  </w:style>
  <w:style w:type="character" w:customStyle="1" w:styleId="af3">
    <w:name w:val="Тема примечания Знак"/>
    <w:basedOn w:val="af1"/>
    <w:link w:val="af2"/>
    <w:uiPriority w:val="99"/>
    <w:semiHidden/>
    <w:rsid w:val="0017751E"/>
    <w:rPr>
      <w:b/>
      <w:bCs/>
      <w:sz w:val="20"/>
      <w:szCs w:val="20"/>
    </w:rPr>
  </w:style>
  <w:style w:type="character" w:customStyle="1" w:styleId="ConsPlusNormal0">
    <w:name w:val="ConsPlusNormal Знак"/>
    <w:link w:val="ConsPlusNormal"/>
    <w:locked/>
    <w:rsid w:val="0017751E"/>
    <w:rPr>
      <w:rFonts w:ascii="Times New Roman" w:hAnsi="Times New Roman" w:cs="Times New Roman"/>
      <w:sz w:val="24"/>
      <w:szCs w:val="24"/>
    </w:rPr>
  </w:style>
  <w:style w:type="paragraph" w:styleId="3">
    <w:name w:val="Body Text Indent 3"/>
    <w:basedOn w:val="a"/>
    <w:link w:val="30"/>
    <w:uiPriority w:val="99"/>
    <w:semiHidden/>
    <w:rsid w:val="0017751E"/>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7751E"/>
    <w:rPr>
      <w:rFonts w:ascii="Times New Roman" w:eastAsia="Calibri" w:hAnsi="Times New Roman" w:cs="Times New Roman"/>
      <w:sz w:val="16"/>
      <w:szCs w:val="16"/>
      <w:lang w:eastAsia="ru-RU"/>
    </w:rPr>
  </w:style>
  <w:style w:type="character" w:customStyle="1" w:styleId="FontStyle83">
    <w:name w:val="Font Style83"/>
    <w:rsid w:val="0017751E"/>
    <w:rPr>
      <w:rFonts w:ascii="Times New Roman" w:hAnsi="Times New Roman" w:cs="Times New Roman"/>
      <w:sz w:val="28"/>
      <w:szCs w:val="28"/>
    </w:rPr>
  </w:style>
  <w:style w:type="character" w:customStyle="1" w:styleId="FontStyle84">
    <w:name w:val="Font Style84"/>
    <w:rsid w:val="0017751E"/>
    <w:rPr>
      <w:rFonts w:ascii="Times New Roman" w:hAnsi="Times New Roman" w:cs="Times New Roman"/>
      <w:b/>
      <w:bCs/>
      <w:sz w:val="28"/>
      <w:szCs w:val="28"/>
    </w:rPr>
  </w:style>
  <w:style w:type="paragraph" w:styleId="af4">
    <w:name w:val="Revision"/>
    <w:hidden/>
    <w:uiPriority w:val="99"/>
    <w:semiHidden/>
    <w:rsid w:val="0017751E"/>
    <w:pPr>
      <w:spacing w:after="0" w:line="240" w:lineRule="auto"/>
    </w:pPr>
  </w:style>
  <w:style w:type="character" w:customStyle="1" w:styleId="2">
    <w:name w:val="Основной текст (2)_"/>
    <w:link w:val="20"/>
    <w:rsid w:val="0017751E"/>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7751E"/>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17751E"/>
  </w:style>
  <w:style w:type="table" w:customStyle="1" w:styleId="10">
    <w:name w:val="Сетка таблицы1"/>
    <w:basedOn w:val="a1"/>
    <w:next w:val="ae"/>
    <w:uiPriority w:val="99"/>
    <w:rsid w:val="0017751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C3DE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semiHidden/>
    <w:unhideWhenUsed/>
    <w:rsid w:val="001F1A46"/>
    <w:rPr>
      <w:rFonts w:ascii="Tahoma" w:hAnsi="Tahoma" w:cs="Tahoma"/>
      <w:sz w:val="16"/>
      <w:szCs w:val="16"/>
    </w:rPr>
  </w:style>
  <w:style w:type="character" w:customStyle="1" w:styleId="a5">
    <w:name w:val="Текст выноски Знак"/>
    <w:basedOn w:val="a0"/>
    <w:link w:val="a4"/>
    <w:uiPriority w:val="99"/>
    <w:semiHidden/>
    <w:rsid w:val="001F1A46"/>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17751E"/>
  </w:style>
  <w:style w:type="paragraph" w:customStyle="1" w:styleId="ConsPlusNormal">
    <w:name w:val="ConsPlusNormal"/>
    <w:link w:val="ConsPlusNormal0"/>
    <w:rsid w:val="0017751E"/>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17751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7751E"/>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semiHidden/>
    <w:unhideWhenUsed/>
    <w:rsid w:val="0017751E"/>
    <w:pPr>
      <w:spacing w:before="100" w:beforeAutospacing="1" w:after="100" w:afterAutospacing="1"/>
    </w:pPr>
  </w:style>
  <w:style w:type="paragraph" w:styleId="a7">
    <w:name w:val="List Paragraph"/>
    <w:basedOn w:val="a"/>
    <w:uiPriority w:val="34"/>
    <w:qFormat/>
    <w:rsid w:val="0017751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4">
    <w:name w:val="Стиль 14 пт"/>
    <w:rsid w:val="0017751E"/>
    <w:rPr>
      <w:rFonts w:ascii="Times New Roman" w:hAnsi="Times New Roman" w:cs="Times New Roman"/>
      <w:sz w:val="24"/>
      <w:lang w:val="en-US" w:eastAsia="ar-SA" w:bidi="ar-SA"/>
    </w:rPr>
  </w:style>
  <w:style w:type="paragraph" w:customStyle="1" w:styleId="Default">
    <w:name w:val="Default"/>
    <w:rsid w:val="001775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Знак Знак Знак Знак Знак Знак Знак"/>
    <w:basedOn w:val="a"/>
    <w:rsid w:val="0017751E"/>
    <w:pPr>
      <w:spacing w:after="160" w:line="240" w:lineRule="exact"/>
      <w:ind w:firstLine="567"/>
      <w:jc w:val="right"/>
    </w:pPr>
    <w:rPr>
      <w:rFonts w:ascii="Arial" w:hAnsi="Arial"/>
      <w:lang w:val="en-GB" w:eastAsia="en-US"/>
    </w:rPr>
  </w:style>
  <w:style w:type="character" w:customStyle="1" w:styleId="a9">
    <w:name w:val="Гипертекстовая ссылка"/>
    <w:basedOn w:val="a0"/>
    <w:rsid w:val="0017751E"/>
    <w:rPr>
      <w:color w:val="106BBE"/>
    </w:rPr>
  </w:style>
  <w:style w:type="paragraph" w:styleId="aa">
    <w:name w:val="header"/>
    <w:basedOn w:val="a"/>
    <w:link w:val="ab"/>
    <w:uiPriority w:val="99"/>
    <w:unhideWhenUsed/>
    <w:rsid w:val="0017751E"/>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17751E"/>
  </w:style>
  <w:style w:type="paragraph" w:styleId="ac">
    <w:name w:val="footer"/>
    <w:basedOn w:val="a"/>
    <w:link w:val="ad"/>
    <w:uiPriority w:val="99"/>
    <w:unhideWhenUsed/>
    <w:rsid w:val="0017751E"/>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17751E"/>
  </w:style>
  <w:style w:type="table" w:styleId="ae">
    <w:name w:val="Table Grid"/>
    <w:basedOn w:val="a1"/>
    <w:uiPriority w:val="59"/>
    <w:rsid w:val="00177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nhideWhenUsed/>
    <w:rsid w:val="0017751E"/>
    <w:rPr>
      <w:sz w:val="16"/>
      <w:szCs w:val="16"/>
    </w:rPr>
  </w:style>
  <w:style w:type="paragraph" w:styleId="af0">
    <w:name w:val="annotation text"/>
    <w:basedOn w:val="a"/>
    <w:link w:val="af1"/>
    <w:unhideWhenUsed/>
    <w:rsid w:val="0017751E"/>
    <w:pPr>
      <w:spacing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rsid w:val="0017751E"/>
    <w:rPr>
      <w:sz w:val="20"/>
      <w:szCs w:val="20"/>
    </w:rPr>
  </w:style>
  <w:style w:type="paragraph" w:styleId="af2">
    <w:name w:val="annotation subject"/>
    <w:basedOn w:val="af0"/>
    <w:next w:val="af0"/>
    <w:link w:val="af3"/>
    <w:uiPriority w:val="99"/>
    <w:semiHidden/>
    <w:unhideWhenUsed/>
    <w:rsid w:val="0017751E"/>
    <w:rPr>
      <w:b/>
      <w:bCs/>
    </w:rPr>
  </w:style>
  <w:style w:type="character" w:customStyle="1" w:styleId="af3">
    <w:name w:val="Тема примечания Знак"/>
    <w:basedOn w:val="af1"/>
    <w:link w:val="af2"/>
    <w:uiPriority w:val="99"/>
    <w:semiHidden/>
    <w:rsid w:val="0017751E"/>
    <w:rPr>
      <w:b/>
      <w:bCs/>
      <w:sz w:val="20"/>
      <w:szCs w:val="20"/>
    </w:rPr>
  </w:style>
  <w:style w:type="character" w:customStyle="1" w:styleId="ConsPlusNormal0">
    <w:name w:val="ConsPlusNormal Знак"/>
    <w:link w:val="ConsPlusNormal"/>
    <w:locked/>
    <w:rsid w:val="0017751E"/>
    <w:rPr>
      <w:rFonts w:ascii="Times New Roman" w:hAnsi="Times New Roman" w:cs="Times New Roman"/>
      <w:sz w:val="24"/>
      <w:szCs w:val="24"/>
    </w:rPr>
  </w:style>
  <w:style w:type="paragraph" w:styleId="3">
    <w:name w:val="Body Text Indent 3"/>
    <w:basedOn w:val="a"/>
    <w:link w:val="30"/>
    <w:uiPriority w:val="99"/>
    <w:semiHidden/>
    <w:rsid w:val="0017751E"/>
    <w:pPr>
      <w:spacing w:after="120"/>
      <w:ind w:left="283"/>
    </w:pPr>
    <w:rPr>
      <w:rFonts w:eastAsia="Calibri"/>
      <w:sz w:val="16"/>
      <w:szCs w:val="16"/>
    </w:rPr>
  </w:style>
  <w:style w:type="character" w:customStyle="1" w:styleId="30">
    <w:name w:val="Основной текст с отступом 3 Знак"/>
    <w:basedOn w:val="a0"/>
    <w:link w:val="3"/>
    <w:uiPriority w:val="99"/>
    <w:semiHidden/>
    <w:rsid w:val="0017751E"/>
    <w:rPr>
      <w:rFonts w:ascii="Times New Roman" w:eastAsia="Calibri" w:hAnsi="Times New Roman" w:cs="Times New Roman"/>
      <w:sz w:val="16"/>
      <w:szCs w:val="16"/>
      <w:lang w:eastAsia="ru-RU"/>
    </w:rPr>
  </w:style>
  <w:style w:type="character" w:customStyle="1" w:styleId="FontStyle83">
    <w:name w:val="Font Style83"/>
    <w:rsid w:val="0017751E"/>
    <w:rPr>
      <w:rFonts w:ascii="Times New Roman" w:hAnsi="Times New Roman" w:cs="Times New Roman"/>
      <w:sz w:val="28"/>
      <w:szCs w:val="28"/>
    </w:rPr>
  </w:style>
  <w:style w:type="character" w:customStyle="1" w:styleId="FontStyle84">
    <w:name w:val="Font Style84"/>
    <w:rsid w:val="0017751E"/>
    <w:rPr>
      <w:rFonts w:ascii="Times New Roman" w:hAnsi="Times New Roman" w:cs="Times New Roman"/>
      <w:b/>
      <w:bCs/>
      <w:sz w:val="28"/>
      <w:szCs w:val="28"/>
    </w:rPr>
  </w:style>
  <w:style w:type="paragraph" w:styleId="af4">
    <w:name w:val="Revision"/>
    <w:hidden/>
    <w:uiPriority w:val="99"/>
    <w:semiHidden/>
    <w:rsid w:val="0017751E"/>
    <w:pPr>
      <w:spacing w:after="0" w:line="240" w:lineRule="auto"/>
    </w:pPr>
  </w:style>
  <w:style w:type="character" w:customStyle="1" w:styleId="2">
    <w:name w:val="Основной текст (2)_"/>
    <w:link w:val="20"/>
    <w:rsid w:val="0017751E"/>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17751E"/>
    <w:pPr>
      <w:shd w:val="clear" w:color="auto" w:fill="FFFFFF"/>
      <w:spacing w:before="180" w:line="234" w:lineRule="exact"/>
      <w:jc w:val="center"/>
    </w:pPr>
    <w:rPr>
      <w:rFonts w:eastAsiaTheme="minorHAnsi"/>
      <w:b/>
      <w:bCs/>
      <w:sz w:val="18"/>
      <w:szCs w:val="18"/>
      <w:lang w:eastAsia="en-US"/>
    </w:rPr>
  </w:style>
  <w:style w:type="character" w:customStyle="1" w:styleId="ng-binding">
    <w:name w:val="ng-binding"/>
    <w:rsid w:val="0017751E"/>
  </w:style>
  <w:style w:type="table" w:customStyle="1" w:styleId="10">
    <w:name w:val="Сетка таблицы1"/>
    <w:basedOn w:val="a1"/>
    <w:next w:val="ae"/>
    <w:uiPriority w:val="99"/>
    <w:rsid w:val="0017751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C3DE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consultantplus://offline/ref=D2F61E74393217C2573DD14E11EACD373F7864D3CF763A4596A2259AE8N6DFG" TargetMode="External"/><Relationship Id="rId3" Type="http://schemas.microsoft.com/office/2007/relationships/stylesWithEffects" Target="stylesWithEffects.xml"/><Relationship Id="rId21" Type="http://schemas.openxmlformats.org/officeDocument/2006/relationships/hyperlink" Target="consultantplus://offline/ref=7471704DC5E87FE67CD77E751CD975527C299BF9119B9F77597D026D6051E806BB3E38830A175EF3B6C36E30D3v856F" TargetMode="External"/><Relationship Id="rId7" Type="http://schemas.openxmlformats.org/officeDocument/2006/relationships/endnotes" Target="endnotes.xml"/><Relationship Id="rId12" Type="http://schemas.openxmlformats.org/officeDocument/2006/relationships/hyperlink" Target="http://www.primorye.ru" TargetMode="External"/><Relationship Id="rId17" Type="http://schemas.openxmlformats.org/officeDocument/2006/relationships/hyperlink" Target="consultantplus://offline/ref=8447BD1FD23A5CB81B25DA1B2647F5890F7832DC2424A983458FCB3F5D9B52FBACA56CA7180EC17839D4178A2B0A46293779E32BB8HFgED" TargetMode="External"/><Relationship Id="rId2" Type="http://schemas.openxmlformats.org/officeDocument/2006/relationships/styles" Target="styles.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theme" Target="theme/theme1.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 Id="rId14" Type="http://schemas.openxmlformats.org/officeDocument/2006/relationships/hyperlink" Target="consultantplus://offline/ref=3352B12E8996D141724D3A26BBB7C2FE73E97B36744DAAD18A799CB566A2154D85DDDD815B4E46559685D43802ODA4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6</cp:revision>
  <cp:lastPrinted>2020-01-14T05:05:00Z</cp:lastPrinted>
  <dcterms:created xsi:type="dcterms:W3CDTF">2020-01-13T08:42:00Z</dcterms:created>
  <dcterms:modified xsi:type="dcterms:W3CDTF">2020-01-17T00:39:00Z</dcterms:modified>
</cp:coreProperties>
</file>