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31" w:rsidRPr="00584231" w:rsidRDefault="00584231" w:rsidP="0058423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58423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Доступ к региональному порталу услуг получили все предприниматели Приморья</w:t>
      </w:r>
    </w:p>
    <w:p w:rsidR="00584231" w:rsidRDefault="00584231" w:rsidP="00584231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Возможности регионального портала услуг Приморского края теперь доступны всем предпринимателям региона. Все 34 муниципалитета «подключились» к электронной площадке, это значит, что теперь представители бизнеса могут быстро и эффективно получить разрешительную документацию, либо подсоединиться к инженерным сетям.</w:t>
      </w:r>
    </w:p>
    <w:p w:rsidR="00584231" w:rsidRDefault="00584231" w:rsidP="00584231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Региональный портал услуг Приморского края – это электронная площадка, где предприниматели могут оформить разрешение на строительство, подключиться к инженерным сетям и сетям связи, получить лицензию на продажу алкогольной продукции и воспользоваться другими услугами, их полный перечень представлен на сайте. Благодаря возможностям портала, предприниматели могут оформить все документы и разрешения онлайн и сэкономить время. К тому же, у пользователей есть возможность сравнить условия предоставления услуг от разных компаний. Например, в случае необходимости подключения к сетям связи, предприниматель сможет изучить стоимость у нескольких операторов и выбрать самый оптимальный вариант. Вся информация о сроках предоставления услуги будет размещена в личном кабинете пользователя на портале.</w:t>
      </w:r>
    </w:p>
    <w:p w:rsidR="00584231" w:rsidRDefault="00584231" w:rsidP="00584231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333333"/>
        </w:rPr>
        <w:t>Как сообщили в министерстве цифрового развития и связи Приморского края, в настоящее время на сайте </w:t>
      </w:r>
      <w:hyperlink r:id="rId5" w:tgtFrame="_blank" w:history="1">
        <w:r>
          <w:rPr>
            <w:rStyle w:val="a4"/>
            <w:rFonts w:ascii="Segoe UI" w:hAnsi="Segoe UI" w:cs="Segoe UI"/>
            <w:color w:val="188DCC"/>
          </w:rPr>
          <w:t>доступно 20 услуг</w:t>
        </w:r>
      </w:hyperlink>
      <w:r>
        <w:rPr>
          <w:rFonts w:ascii="Segoe UI" w:hAnsi="Segoe UI" w:cs="Segoe UI"/>
          <w:color w:val="333333"/>
        </w:rPr>
        <w:t>. Сейчас ведется работа над расширением возможностей регионального портала. Так, цифровая лаборатория Правительства Приморья разрабатывает новые типовые муниципальные услуги в области земельных отношений и градостроительства для всех территорий края.</w:t>
      </w:r>
    </w:p>
    <w:p w:rsidR="00584231" w:rsidRDefault="00584231" w:rsidP="00584231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«Перевод оформления услуг для бизнеса «в цифру» - это важная часть работы по совершенствованию </w:t>
      </w:r>
      <w:proofErr w:type="spellStart"/>
      <w:r>
        <w:rPr>
          <w:rFonts w:ascii="Segoe UI" w:hAnsi="Segoe UI" w:cs="Segoe UI"/>
          <w:color w:val="212529"/>
        </w:rPr>
        <w:t>инвестклимата</w:t>
      </w:r>
      <w:proofErr w:type="spellEnd"/>
      <w:r>
        <w:rPr>
          <w:rFonts w:ascii="Segoe UI" w:hAnsi="Segoe UI" w:cs="Segoe UI"/>
          <w:color w:val="212529"/>
        </w:rPr>
        <w:t xml:space="preserve"> в Приморье. </w:t>
      </w:r>
      <w:proofErr w:type="spellStart"/>
      <w:r>
        <w:rPr>
          <w:rFonts w:ascii="Segoe UI" w:hAnsi="Segoe UI" w:cs="Segoe UI"/>
          <w:color w:val="212529"/>
        </w:rPr>
        <w:t>Цифровизация</w:t>
      </w:r>
      <w:proofErr w:type="spellEnd"/>
      <w:r>
        <w:rPr>
          <w:rFonts w:ascii="Segoe UI" w:hAnsi="Segoe UI" w:cs="Segoe UI"/>
          <w:color w:val="212529"/>
        </w:rPr>
        <w:t xml:space="preserve"> позволяет упростить ведение предпринимательской деятельности и сделать взаимодействие бизнеса и власти более прозрачным</w:t>
      </w:r>
      <w:r>
        <w:rPr>
          <w:rFonts w:ascii="Segoe UI" w:hAnsi="Segoe UI" w:cs="Segoe UI"/>
          <w:color w:val="000000"/>
        </w:rPr>
        <w:t>. Стоит отметить, что больше всего услуг на региональном портале сейчас представлено предпринимателям Уссурийска. Местные представители бизнеса могут онлайн утвердить схему расположения земельного участка, получить разрешение на ввод объекта в эксплуатацию, отправить декларацию об использовании земли и так далее</w:t>
      </w:r>
      <w:r>
        <w:rPr>
          <w:rFonts w:ascii="Segoe UI" w:hAnsi="Segoe UI" w:cs="Segoe UI"/>
          <w:color w:val="212529"/>
        </w:rPr>
        <w:t>», - подчеркнул директор департамента проектного управления Инвестиционного агентства Приморского края Александр Шадрин.</w:t>
      </w:r>
    </w:p>
    <w:p w:rsidR="00584231" w:rsidRDefault="00584231" w:rsidP="005842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Напомним, по поручению Губернатора Олега Кожемяко в Приморье ведётся работа по совершенствованию инвестиционного климата. Сейчас край занимает 55 строчку в Национальном рейтинге </w:t>
      </w:r>
      <w:proofErr w:type="spellStart"/>
      <w:r>
        <w:rPr>
          <w:rFonts w:ascii="Segoe UI" w:hAnsi="Segoe UI" w:cs="Segoe UI"/>
          <w:color w:val="212529"/>
        </w:rPr>
        <w:t>инвестклимата</w:t>
      </w:r>
      <w:proofErr w:type="spellEnd"/>
      <w:r>
        <w:rPr>
          <w:rFonts w:ascii="Segoe UI" w:hAnsi="Segoe UI" w:cs="Segoe UI"/>
          <w:color w:val="212529"/>
        </w:rPr>
        <w:t xml:space="preserve"> в регионах России.</w:t>
      </w:r>
    </w:p>
    <w:p w:rsidR="00CB1C66" w:rsidRDefault="00584231">
      <w:bookmarkStart w:id="0" w:name="_GoBack"/>
      <w:bookmarkEnd w:id="0"/>
    </w:p>
    <w:sectPr w:rsidR="00CB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1C"/>
    <w:rsid w:val="000B39C9"/>
    <w:rsid w:val="00144C18"/>
    <w:rsid w:val="00584231"/>
    <w:rsid w:val="00692DC4"/>
    <w:rsid w:val="00DE186E"/>
    <w:rsid w:val="00D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4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42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4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4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uslugi.primorsky.ru/pgu/categori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2020-09-16T02:47:00Z</dcterms:created>
  <dcterms:modified xsi:type="dcterms:W3CDTF">2020-09-16T02:48:00Z</dcterms:modified>
</cp:coreProperties>
</file>