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6" w:rsidRDefault="00A639AA">
      <w:pPr>
        <w:pStyle w:val="20"/>
        <w:shd w:val="clear" w:color="auto" w:fill="auto"/>
        <w:spacing w:after="48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ПРАВИТЕЛЬСТВО ПРИМОРСКОГО КРАЯ</w:t>
      </w:r>
    </w:p>
    <w:p w:rsidR="008B7FB6" w:rsidRDefault="00A639AA">
      <w:pPr>
        <w:pStyle w:val="11"/>
        <w:keepNext/>
        <w:keepLines/>
        <w:shd w:val="clear" w:color="auto" w:fill="auto"/>
      </w:pPr>
      <w:bookmarkStart w:id="0" w:name="bookmark4"/>
      <w:bookmarkStart w:id="1" w:name="bookmark5"/>
      <w:r>
        <w:t>ВХОДЯЩАЯ ТЕЛЕГРАММА №</w:t>
      </w:r>
      <w:bookmarkEnd w:id="0"/>
      <w:bookmarkEnd w:id="1"/>
    </w:p>
    <w:p w:rsidR="008B7FB6" w:rsidRDefault="00A639AA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3984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ИЗ МОСКВЫ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Получена </w:t>
      </w:r>
      <w:r>
        <w:rPr>
          <w:b/>
          <w:bCs/>
          <w:sz w:val="24"/>
          <w:szCs w:val="24"/>
          <w:u w:val="single"/>
        </w:rPr>
        <w:t xml:space="preserve">21.05.2021 </w:t>
      </w:r>
      <w:r>
        <w:rPr>
          <w:sz w:val="24"/>
          <w:szCs w:val="24"/>
          <w:u w:val="single"/>
        </w:rPr>
        <w:t xml:space="preserve">г, </w:t>
      </w:r>
      <w:r>
        <w:rPr>
          <w:b/>
          <w:bCs/>
          <w:sz w:val="24"/>
          <w:szCs w:val="24"/>
          <w:u w:val="single"/>
        </w:rPr>
        <w:t xml:space="preserve">“ 02” </w:t>
      </w:r>
      <w:r>
        <w:rPr>
          <w:sz w:val="24"/>
          <w:szCs w:val="24"/>
          <w:u w:val="single"/>
        </w:rPr>
        <w:t xml:space="preserve">час. </w:t>
      </w:r>
      <w:r>
        <w:rPr>
          <w:b/>
          <w:bCs/>
          <w:sz w:val="24"/>
          <w:szCs w:val="24"/>
          <w:u w:val="single"/>
        </w:rPr>
        <w:t xml:space="preserve">“ 00” </w:t>
      </w:r>
      <w:r>
        <w:rPr>
          <w:sz w:val="24"/>
          <w:szCs w:val="24"/>
          <w:u w:val="single"/>
        </w:rPr>
        <w:t xml:space="preserve">мин. </w:t>
      </w:r>
      <w:proofErr w:type="gramStart"/>
      <w:r>
        <w:rPr>
          <w:sz w:val="24"/>
          <w:szCs w:val="24"/>
          <w:u w:val="single"/>
        </w:rPr>
        <w:t>МСК</w:t>
      </w:r>
      <w:proofErr w:type="gramEnd"/>
    </w:p>
    <w:p w:rsidR="008B7FB6" w:rsidRDefault="00A639AA">
      <w:pPr>
        <w:pStyle w:val="20"/>
        <w:shd w:val="clear" w:color="auto" w:fill="auto"/>
        <w:spacing w:after="1980"/>
        <w:ind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ДЛЯРЕЗОЛЮЦИЙ</w:t>
      </w:r>
    </w:p>
    <w:p w:rsidR="008B7FB6" w:rsidRDefault="00A639AA">
      <w:pPr>
        <w:pStyle w:val="20"/>
        <w:shd w:val="clear" w:color="auto" w:fill="auto"/>
        <w:tabs>
          <w:tab w:val="left" w:pos="5381"/>
        </w:tabs>
        <w:ind w:firstLine="0"/>
      </w:pPr>
      <w:r>
        <w:t>ИЗ МОСКВЫ, СОВЕТА ФЕДЕРАЦИИ</w:t>
      </w:r>
      <w:r>
        <w:tab/>
      </w:r>
      <w:r>
        <w:rPr>
          <w:lang w:val="en-US" w:eastAsia="en-US" w:bidi="en-US"/>
        </w:rPr>
        <w:t>HP</w:t>
      </w:r>
      <w:r w:rsidRPr="00936B23">
        <w:rPr>
          <w:lang w:eastAsia="en-US" w:bidi="en-US"/>
        </w:rPr>
        <w:t xml:space="preserve"> </w:t>
      </w:r>
      <w:r>
        <w:t>69</w:t>
      </w:r>
    </w:p>
    <w:p w:rsidR="008B7FB6" w:rsidRDefault="00A639AA">
      <w:pPr>
        <w:pStyle w:val="20"/>
        <w:shd w:val="clear" w:color="auto" w:fill="auto"/>
        <w:spacing w:after="240"/>
        <w:ind w:left="1440" w:firstLine="0"/>
      </w:pPr>
      <w:r>
        <w:t>ФЕДЕРАЛЬНОГО СОБРАНИЯ РОССИЙСКОЙ ФЕДЕРАЦИИ</w:t>
      </w:r>
    </w:p>
    <w:p w:rsidR="008B7FB6" w:rsidRDefault="00A639AA">
      <w:pPr>
        <w:pStyle w:val="20"/>
        <w:shd w:val="clear" w:color="auto" w:fill="auto"/>
        <w:spacing w:after="520"/>
        <w:ind w:firstLine="0"/>
      </w:pPr>
      <w:r>
        <w:t xml:space="preserve">КОМИТЕТА ПО АГРАРНО-ПРОДОВОЛЬСТВЕННОЙ ПОЛИТИКЕ И </w:t>
      </w:r>
      <w:r>
        <w:t>ПРИРОДОПОЛЬЗОВАНИЮ</w:t>
      </w:r>
    </w:p>
    <w:p w:rsidR="008B7FB6" w:rsidRDefault="00A639AA">
      <w:pPr>
        <w:pStyle w:val="20"/>
        <w:shd w:val="clear" w:color="auto" w:fill="auto"/>
        <w:ind w:firstLine="0"/>
        <w:jc w:val="center"/>
      </w:pPr>
      <w:r>
        <w:t xml:space="preserve">РУКОВОДИТЕЛЯМ </w:t>
      </w:r>
      <w:proofErr w:type="gramStart"/>
      <w:r>
        <w:t>ВЫСШИХ</w:t>
      </w:r>
      <w:proofErr w:type="gramEnd"/>
      <w:r>
        <w:t xml:space="preserve"> ЗАКОНОДАТЕЛЬНЫХ</w:t>
      </w:r>
      <w:r>
        <w:br/>
        <w:t>(ПРЕДСТАВИТЕЛЬНЫХ)</w:t>
      </w:r>
    </w:p>
    <w:p w:rsidR="008B7FB6" w:rsidRDefault="00A639AA">
      <w:pPr>
        <w:pStyle w:val="20"/>
        <w:shd w:val="clear" w:color="auto" w:fill="auto"/>
        <w:spacing w:after="300"/>
        <w:ind w:firstLine="0"/>
        <w:jc w:val="center"/>
      </w:pPr>
      <w:r>
        <w:t>И ИСПОЛНИТЕЛЬНЫХ ОРГАНОВ ГОСУДАРСТВЕННОЙ ВЛАСТИ</w:t>
      </w:r>
      <w:r>
        <w:br/>
        <w:t>СУБЪЕКТОВ РОССИЙСКОЙ ФЕДЕРАЦИИ</w:t>
      </w:r>
    </w:p>
    <w:p w:rsidR="008B7FB6" w:rsidRDefault="00A639AA">
      <w:pPr>
        <w:pStyle w:val="20"/>
        <w:shd w:val="clear" w:color="auto" w:fill="auto"/>
        <w:spacing w:line="286" w:lineRule="auto"/>
        <w:ind w:firstLine="780"/>
        <w:jc w:val="both"/>
      </w:pPr>
      <w:r>
        <w:t>ПО ПОРУЧЕНИЮ ПРЕДСЕДАТЕСЯ КОМИТЕТА СОВЕТА ФЕДЕРАЦИИ ПО АГРАРНО</w:t>
      </w:r>
      <w:r>
        <w:softHyphen/>
        <w:t xml:space="preserve">ПРОДОВОЛЬСТВЕННОЙ ПОЛИТИКЕ И </w:t>
      </w:r>
      <w:r>
        <w:t>ПРИРОДОПОЛЬЗОВАНИЮ А.П. МАЙОРОВА СООБЩАЮ, ЧТО В КОМИТЕТЕ СОВЕТА ФЕДЕРАЦИИ ПО АГРАРНО-ПРОДОВОЛЬСТВЕННОЙ ПОЛИТИКЕ И ПРИРОДОПОЛЬЗОВАНИЮ ПРИНЯТО ПРОТОКОЛЬНОЕ РЕШЕНИЕ О ПОДДЕРЖКЕ ПРОВЕДЕНИЯ ОБЩЕРОССИЙСКОЙ МОЛОДЕЖНОЙ ОБЩЕСТВЕННОЙ ОРГАНИЗАЦИЕЙ "РОССИЙСКИЙ СОЮЗ СЕ</w:t>
      </w:r>
      <w:r>
        <w:t>ЛЬСКОЙ МОЛОДЕЖИ" В 2021 ГОДУ ВСЕРОССИЙСКОЙ СЕТЕВОЙ АКЦИИ "ПОДВИГ СЕЛА: ГЕРОИ ТРУДА" НА ПРОСТРАНСТВЕ СОДРУЖЕСТВА НЕЗАВИСИМЫХ ГОСУДАРСТВ С ЦЕЛЬЮ СОХРАНЕНИЯ ИСТОРИЧЕСКОЙ ПАМЯТИ, ВОСПИТАНИЯ В МОЛОДОМ ПОКОЛЕНИИ УВАЖЕНИЯ К ЧЕЛОВЕЧЕСКОМУ ТРУДУ.</w:t>
      </w:r>
    </w:p>
    <w:p w:rsidR="008B7FB6" w:rsidRDefault="00A639AA">
      <w:pPr>
        <w:pStyle w:val="20"/>
        <w:shd w:val="clear" w:color="auto" w:fill="auto"/>
        <w:spacing w:line="286" w:lineRule="auto"/>
        <w:ind w:firstLine="780"/>
        <w:jc w:val="both"/>
      </w:pPr>
      <w:r>
        <w:t>ПРОШУ ВАС, УВАЖАЕМ</w:t>
      </w:r>
      <w:r>
        <w:t>ЫЕ КОЛЛЕГИ, ПОДДЕРЖАТЬ ПРОВЕДЕНИЕ УКАЗАННОГО МЕРОПРИЯТИЯ В ВАШЕМ РЕГИОНЕ, А ТАКЖЕ ДОВЕСТИ ИНФОРМАЦИЮ ДО СВЕДЕНИЯ ЗАИНТЕРЕСОВАННЫХ ОРГАНИЗАЦИЙ.</w:t>
      </w:r>
    </w:p>
    <w:p w:rsidR="008B7FB6" w:rsidRDefault="00A639AA">
      <w:pPr>
        <w:pStyle w:val="20"/>
        <w:shd w:val="clear" w:color="auto" w:fill="auto"/>
        <w:spacing w:after="200" w:line="286" w:lineRule="auto"/>
        <w:ind w:firstLine="780"/>
        <w:jc w:val="both"/>
      </w:pPr>
      <w:r>
        <w:t>ПОЛОЖЕНИЕ О ПРОВЕДЕНИИ ДАННОЙ АКЦИИ ПРИЛАГАЕТСЯ</w:t>
      </w:r>
    </w:p>
    <w:p w:rsidR="008B7FB6" w:rsidRDefault="00A639AA">
      <w:pPr>
        <w:pStyle w:val="20"/>
        <w:shd w:val="clear" w:color="auto" w:fill="auto"/>
        <w:spacing w:after="380" w:line="286" w:lineRule="auto"/>
        <w:ind w:firstLine="780"/>
        <w:jc w:val="both"/>
      </w:pPr>
      <w:r>
        <w:t xml:space="preserve">ПРИЛОЖЕНИЯ: 1. ФАЙЛ </w:t>
      </w:r>
      <w:r>
        <w:rPr>
          <w:lang w:val="en-US" w:eastAsia="en-US" w:bidi="en-US"/>
        </w:rPr>
        <w:t>PISM</w:t>
      </w:r>
      <w:r w:rsidRPr="00936B23">
        <w:rPr>
          <w:lang w:eastAsia="en-US" w:bidi="en-US"/>
        </w:rPr>
        <w:t>0.</w:t>
      </w:r>
      <w:r>
        <w:rPr>
          <w:lang w:val="en-US" w:eastAsia="en-US" w:bidi="en-US"/>
        </w:rPr>
        <w:t>PDF</w:t>
      </w:r>
      <w:r w:rsidRPr="00936B23">
        <w:rPr>
          <w:lang w:eastAsia="en-US" w:bidi="en-US"/>
        </w:rPr>
        <w:t xml:space="preserve">, </w:t>
      </w:r>
      <w:r>
        <w:t xml:space="preserve">108060 БАЙТ, </w:t>
      </w:r>
      <w:r>
        <w:rPr>
          <w:lang w:val="en-US" w:eastAsia="en-US" w:bidi="en-US"/>
        </w:rPr>
        <w:t>HP</w:t>
      </w:r>
      <w:r w:rsidRPr="00936B23">
        <w:rPr>
          <w:lang w:eastAsia="en-US" w:bidi="en-US"/>
        </w:rPr>
        <w:t xml:space="preserve"> </w:t>
      </w:r>
      <w:r>
        <w:t>3.7-23/1598.</w:t>
      </w:r>
    </w:p>
    <w:p w:rsidR="008B7FB6" w:rsidRDefault="00A639AA">
      <w:pPr>
        <w:spacing w:after="3526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1026160</wp:posOffset>
                </wp:positionV>
                <wp:extent cx="822960" cy="34734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t>НР</w:t>
                            </w:r>
                            <w:r>
                              <w:t>70А</w:t>
                            </w:r>
                          </w:p>
                          <w:p w:rsidR="008B7FB6" w:rsidRDefault="00A639AA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t>20.05.2021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pt;margin-top:80.799999999999997pt;width:64.799999999999997pt;height:27.350000000000001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НР70А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20.05.2021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2563495</wp:posOffset>
                </wp:positionH>
                <wp:positionV relativeFrom="paragraph">
                  <wp:posOffset>203200</wp:posOffset>
                </wp:positionV>
                <wp:extent cx="2654935" cy="81978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РУКОВОДИТЕЛЬ АППАРАТА КОМИТЕТА СОВЕТА ФЕДЕРАЦИИ ПО АГРАРНО-ПРОДОВОЛЬСТВЕННОЙ ПОЛИТИКЕ И ПРИРОДОПОЛЬЗОВ М.О. ОРЛОВ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01.84999999999999pt;margin-top:16.pt;width:209.05000000000001pt;height:64.549999999999997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АППАРАТА КОМИТЕТА СОВЕТА ФЕДЕРАЦИИ ПО АГРАРНО-ПРОДОВОЛЬСТВЕННОЙ ПОЛИТИКЕ И ПРИРОДОПОЛЬЗОВ М.О. ОРЛОВ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1690370</wp:posOffset>
                </wp:positionV>
                <wp:extent cx="3962400" cy="4940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a4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ИСПОЛНИТЕЛЬ: РУДАКОВА Т.Н.</w:t>
                            </w:r>
                          </w:p>
                          <w:p w:rsidR="008B7FB6" w:rsidRDefault="00A639AA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6154"/>
                              </w:tabs>
                              <w:spacing w:after="0"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ТЕЛ: 8 (495) 692-14-89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B7FB6" w:rsidRDefault="00A639AA">
                            <w:pPr>
                              <w:pStyle w:val="20"/>
                              <w:shd w:val="clear" w:color="auto" w:fill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Выпущена в 2 экз.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” 02”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час.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 20"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мин.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МСК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" 21” мая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9.75pt;margin-top:133.09999999999999pt;width:312.pt;height:38.899999999999999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ИСПОЛНИТЕЛЬ: РУДАКОВА Т.Н.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615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ru-RU" w:eastAsia="ru-RU" w:bidi="ru-RU"/>
                        </w:rPr>
                        <w:t>ТЕЛ: 8 (495) 692-14-89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Выпущена в 2 экз.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” 02”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час.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" 20"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мин. МСК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" 21” мая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4821555</wp:posOffset>
            </wp:positionH>
            <wp:positionV relativeFrom="paragraph">
              <wp:posOffset>660400</wp:posOffset>
            </wp:positionV>
            <wp:extent cx="1938655" cy="15786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3865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paragraph">
                  <wp:posOffset>1196975</wp:posOffset>
                </wp:positionV>
                <wp:extent cx="344170" cy="13398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a6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гонода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40.60000000000002pt;margin-top:94.25pt;width:27.100000000000001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гонода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1574800</wp:posOffset>
                </wp:positionV>
                <wp:extent cx="506095" cy="1155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a6"/>
                              <w:shd w:val="clear" w:color="auto" w:fill="auto"/>
                            </w:pPr>
                            <w:r>
                              <w:t xml:space="preserve">ведения </w:t>
                            </w:r>
                            <w:proofErr w:type="gramStart"/>
                            <w:r>
                              <w:t>эле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16.14999999999998pt;margin-top:124.pt;width:39.850000000000001pt;height:9.099999999999999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ведения эле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7" behindDoc="1" locked="0" layoutInCell="1" allowOverlap="1">
                <wp:simplePos x="0" y="0"/>
                <wp:positionH relativeFrom="page">
                  <wp:posOffset>5903595</wp:posOffset>
                </wp:positionH>
                <wp:positionV relativeFrom="paragraph">
                  <wp:posOffset>1477010</wp:posOffset>
                </wp:positionV>
                <wp:extent cx="1063625" cy="25273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a4"/>
                              <w:shd w:val="clear" w:color="auto" w:fill="auto"/>
                              <w:spacing w:after="0" w:line="240" w:lineRule="auto"/>
                              <w:ind w:firstLine="620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изводства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и</w:t>
                            </w:r>
                          </w:p>
                          <w:p w:rsidR="008B7FB6" w:rsidRDefault="00A639AA">
                            <w:pPr>
                              <w:pStyle w:val="a4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онн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^^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окументооборота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64.85000000000002pt;margin-top:116.3pt;width:83.75pt;height:19.899999999999999pt;z-index:-18874405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2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изводства и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онн^^окументооборота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9" behindDoc="1" locked="0" layoutInCell="1" allowOverlap="1">
                <wp:simplePos x="0" y="0"/>
                <wp:positionH relativeFrom="page">
                  <wp:posOffset>5925185</wp:posOffset>
                </wp:positionH>
                <wp:positionV relativeFrom="paragraph">
                  <wp:posOffset>1867535</wp:posOffset>
                </wp:positionV>
                <wp:extent cx="914400" cy="30480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a4"/>
                              <w:shd w:val="clear" w:color="auto" w:fill="auto"/>
                              <w:spacing w:after="0" w:line="230" w:lineRule="auto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6"/>
                                <w:szCs w:val="16"/>
                              </w:rPr>
                              <w:t>1 В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6"/>
                                <w:szCs w:val="16"/>
                              </w:rPr>
                              <w:t>ем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6"/>
                                <w:szCs w:val="16"/>
                              </w:rPr>
                              <w:t>: 15: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8B7FB6" w:rsidRDefault="00A639AA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bookmarkStart w:id="3" w:name="bookmark1"/>
                            <w:proofErr w:type="gramStart"/>
                            <w:r>
                              <w:t>'Подпись)—</w:t>
                            </w:r>
                            <w:bookmarkEnd w:id="2"/>
                            <w:bookmarkEnd w:id="3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66.55000000000001pt;margin-top:147.05000000000001pt;width:72.pt;height:24.pt;z-index:-18874405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24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2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1 В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р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ем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я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: 15: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4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'Подпись)—</w:t>
                      </w:r>
                      <w:bookmarkEnd w:id="0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8B7FB6" w:rsidRDefault="00A639AA">
      <w:pPr>
        <w:pStyle w:val="a4"/>
        <w:shd w:val="clear" w:color="auto" w:fill="auto"/>
        <w:spacing w:after="0" w:line="331" w:lineRule="auto"/>
        <w:ind w:firstLine="0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lastRenderedPageBreak/>
        <w:t>ФЕДЕРАЛЬНОЕ СОБРАНИЕ РОССИЙСКОЙ ФЕДЕРАЦИИ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b/>
          <w:bCs/>
          <w:sz w:val="28"/>
          <w:szCs w:val="28"/>
        </w:rPr>
        <w:t>КОМИТЕТ СОВЕТА ФЕДЕРАЦИИ</w:t>
      </w:r>
    </w:p>
    <w:p w:rsidR="008B7FB6" w:rsidRDefault="00A639AA">
      <w:pPr>
        <w:pStyle w:val="a4"/>
        <w:shd w:val="clear" w:color="auto" w:fill="auto"/>
        <w:spacing w:after="0" w:line="290" w:lineRule="auto"/>
        <w:ind w:firstLine="0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ПО АГРАРНО-ПРОДОВОЛЬСТВЕННОЙ ПОЛИТИКЕ И</w:t>
      </w:r>
      <w:r>
        <w:rPr>
          <w:rFonts w:ascii="Arial" w:eastAsia="Arial" w:hAnsi="Arial" w:cs="Arial"/>
          <w:b/>
          <w:bCs/>
          <w:sz w:val="28"/>
          <w:szCs w:val="28"/>
        </w:rPr>
        <w:br/>
        <w:t>ПРИРОДОПОЛЬЗОВАНИЮ</w:t>
      </w:r>
    </w:p>
    <w:p w:rsidR="008B7FB6" w:rsidRDefault="00A639AA">
      <w:pPr>
        <w:pStyle w:val="a4"/>
        <w:pBdr>
          <w:bottom w:val="single" w:sz="4" w:space="0" w:color="auto"/>
        </w:pBdr>
        <w:shd w:val="clear" w:color="auto" w:fill="auto"/>
        <w:spacing w:after="260" w:line="240" w:lineRule="auto"/>
        <w:ind w:firstLine="0"/>
        <w:rPr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ул.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Б.Дмитровка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>, д.26, Москва, 103426</w:t>
      </w:r>
    </w:p>
    <w:p w:rsidR="008B7FB6" w:rsidRDefault="00A639AA">
      <w:pPr>
        <w:pStyle w:val="a4"/>
        <w:shd w:val="clear" w:color="auto" w:fill="auto"/>
        <w:tabs>
          <w:tab w:val="left" w:pos="1406"/>
          <w:tab w:val="left" w:leader="underscore" w:pos="2472"/>
          <w:tab w:val="left" w:pos="5554"/>
        </w:tabs>
        <w:spacing w:after="260" w:line="240" w:lineRule="auto"/>
        <w:ind w:firstLine="0"/>
        <w:rPr>
          <w:sz w:val="26"/>
          <w:szCs w:val="26"/>
        </w:rPr>
      </w:pPr>
      <w:r>
        <w:rPr>
          <w:rFonts w:ascii="Arial" w:eastAsia="Arial" w:hAnsi="Arial" w:cs="Arial"/>
          <w:sz w:val="19"/>
          <w:szCs w:val="19"/>
        </w:rPr>
        <w:t>«</w:t>
      </w:r>
      <w:r>
        <w:rPr>
          <w:rFonts w:ascii="Arial" w:eastAsia="Arial" w:hAnsi="Arial" w:cs="Arial"/>
          <w:sz w:val="19"/>
          <w:szCs w:val="19"/>
          <w:u w:val="single"/>
        </w:rPr>
        <w:t>о&amp;2</w:t>
      </w:r>
      <w:r>
        <w:rPr>
          <w:rFonts w:ascii="Arial" w:eastAsia="Arial" w:hAnsi="Arial" w:cs="Arial"/>
          <w:sz w:val="19"/>
          <w:szCs w:val="19"/>
        </w:rPr>
        <w:t xml:space="preserve"> »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2021 г.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  <w:lang w:val="en-US" w:eastAsia="en-US" w:bidi="en-US"/>
        </w:rPr>
        <w:t>Na</w:t>
      </w:r>
      <w:r w:rsidRPr="00936B23">
        <w:rPr>
          <w:rFonts w:ascii="Arial" w:eastAsia="Arial" w:hAnsi="Arial" w:cs="Arial"/>
          <w:sz w:val="19"/>
          <w:szCs w:val="19"/>
          <w:lang w:eastAsia="en-US" w:bidi="en-US"/>
        </w:rPr>
        <w:t xml:space="preserve"> </w:t>
      </w:r>
      <w:r>
        <w:rPr>
          <w:i/>
          <w:iCs/>
          <w:sz w:val="26"/>
          <w:szCs w:val="26"/>
          <w:u w:val="single"/>
        </w:rPr>
        <w:t>3*</w:t>
      </w:r>
    </w:p>
    <w:p w:rsidR="008B7FB6" w:rsidRDefault="00A639AA">
      <w:pPr>
        <w:pStyle w:val="1"/>
        <w:shd w:val="clear" w:color="auto" w:fill="auto"/>
        <w:spacing w:after="420" w:line="240" w:lineRule="auto"/>
        <w:ind w:left="4800" w:firstLine="0"/>
        <w:rPr>
          <w:sz w:val="26"/>
          <w:szCs w:val="26"/>
        </w:rPr>
      </w:pPr>
      <w:r>
        <w:rPr>
          <w:sz w:val="26"/>
          <w:szCs w:val="26"/>
        </w:rPr>
        <w:t>Руководителям законодательных (представительных) и высших исполнительных органов государственной власти субъектов Российской Федерации</w:t>
      </w:r>
    </w:p>
    <w:p w:rsidR="008B7FB6" w:rsidRDefault="00A639AA">
      <w:pPr>
        <w:pStyle w:val="1"/>
        <w:shd w:val="clear" w:color="auto" w:fill="auto"/>
        <w:spacing w:after="340" w:line="29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Уважаемые коллеги!</w:t>
      </w:r>
    </w:p>
    <w:p w:rsidR="008B7FB6" w:rsidRDefault="00A639AA">
      <w:pPr>
        <w:pStyle w:val="1"/>
        <w:shd w:val="clear" w:color="auto" w:fill="auto"/>
        <w:spacing w:after="0" w:line="293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поручению председателя Комитета Совета Федерации по </w:t>
      </w:r>
      <w:proofErr w:type="spellStart"/>
      <w:r>
        <w:rPr>
          <w:sz w:val="26"/>
          <w:szCs w:val="26"/>
        </w:rPr>
        <w:t>аграрно</w:t>
      </w:r>
      <w:r>
        <w:rPr>
          <w:sz w:val="26"/>
          <w:szCs w:val="26"/>
        </w:rPr>
        <w:softHyphen/>
        <w:t>продовольственной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политике и природопользованию А.П. Майорова сообщаю, что в Комитете Совета Федерации по аграрно-продовольственной политике и природопользованию (далее — Комитет) принято протокольное решение о под</w:t>
      </w:r>
      <w:r w:rsidR="00936B23">
        <w:rPr>
          <w:sz w:val="26"/>
          <w:szCs w:val="26"/>
        </w:rPr>
        <w:t>д</w:t>
      </w:r>
      <w:r>
        <w:rPr>
          <w:sz w:val="26"/>
          <w:szCs w:val="26"/>
        </w:rPr>
        <w:t>ержке проведения Общероссийской молодежной общественной орг</w:t>
      </w:r>
      <w:r>
        <w:rPr>
          <w:sz w:val="26"/>
          <w:szCs w:val="26"/>
        </w:rPr>
        <w:t>анизацией «Российский союз сельской молодежи» в 2021 году Всероссийской сетевой акции «ПОДВИГ СЕЛА: Герои труда» на пространстве Содружества Независимых Госуда</w:t>
      </w:r>
      <w:proofErr w:type="gramStart"/>
      <w:r>
        <w:rPr>
          <w:sz w:val="26"/>
          <w:szCs w:val="26"/>
        </w:rPr>
        <w:t>рств с ц</w:t>
      </w:r>
      <w:proofErr w:type="gramEnd"/>
      <w:r>
        <w:rPr>
          <w:sz w:val="26"/>
          <w:szCs w:val="26"/>
        </w:rPr>
        <w:t>елью сохранения исторической памяти, воспитания в молодом поколении уважения к человеку т</w:t>
      </w:r>
      <w:r>
        <w:rPr>
          <w:sz w:val="26"/>
          <w:szCs w:val="26"/>
        </w:rPr>
        <w:t>руда.</w:t>
      </w:r>
    </w:p>
    <w:p w:rsidR="008B7FB6" w:rsidRDefault="00A639AA">
      <w:pPr>
        <w:pStyle w:val="1"/>
        <w:shd w:val="clear" w:color="auto" w:fill="auto"/>
        <w:spacing w:after="340" w:line="30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Прошу Вас, уважаемые коллеги, поддержать проведение указанного мероприятия в Вашем регионе, а также довести информацию до сведения заинтересованных организаций. Положение о проведении данной акции прилагается.</w:t>
      </w:r>
    </w:p>
    <w:p w:rsidR="008B7FB6" w:rsidRDefault="00A639AA">
      <w:pPr>
        <w:pStyle w:val="1"/>
        <w:shd w:val="clear" w:color="auto" w:fill="auto"/>
        <w:spacing w:after="300" w:line="24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5 л. в 1 экз.</w:t>
      </w:r>
    </w:p>
    <w:p w:rsidR="008B7FB6" w:rsidRDefault="00A639A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1190" distB="0" distL="0" distR="0" simplePos="0" relativeHeight="12582937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631190</wp:posOffset>
                </wp:positionV>
                <wp:extent cx="2700655" cy="2197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Заместитель председателя Комитета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81.pt;margin-top:49.700000000000003pt;width:212.65000000000001pt;height:17.300000000000001pt;z-index:-125829375;mso-wrap-distance-left:0;mso-wrap-distance-top:49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Заместитель председателя Комитета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3400" distB="30480" distL="0" distR="0" simplePos="0" relativeHeight="125829380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533400</wp:posOffset>
                </wp:positionV>
                <wp:extent cx="1630680" cy="28638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8B7FB6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11.39999999999998pt;margin-top:42.pt;width:128.40000000000001pt;height:22.550000000000001pt;z-index:-125829373;mso-wrap-distance-left:0;mso-wrap-distance-top:42.pt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0" distB="24130" distL="0" distR="0" simplePos="0" relativeHeight="125829382" behindDoc="0" locked="0" layoutInCell="1" allowOverlap="1">
                <wp:simplePos x="0" y="0"/>
                <wp:positionH relativeFrom="page">
                  <wp:posOffset>5746750</wp:posOffset>
                </wp:positionH>
                <wp:positionV relativeFrom="paragraph">
                  <wp:posOffset>609600</wp:posOffset>
                </wp:positionV>
                <wp:extent cx="877570" cy="2165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Е.Г. Зленко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52.5pt;margin-top:48.pt;width:69.099999999999994pt;height:17.050000000000001pt;z-index:-125829371;mso-wrap-distance-left:0;mso-wrap-distance-top:48.pt;mso-wrap-distance-right:0;mso-wrap-distance-bottom:1.8999999999999999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Е.Г. Зленко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8B7FB6" w:rsidRDefault="00A639AA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349500" distL="0" distR="0" simplePos="0" relativeHeight="125829384" behindDoc="0" locked="0" layoutInCell="1" allowOverlap="1">
            <wp:simplePos x="0" y="0"/>
            <wp:positionH relativeFrom="page">
              <wp:posOffset>2708275</wp:posOffset>
            </wp:positionH>
            <wp:positionV relativeFrom="paragraph">
              <wp:posOffset>0</wp:posOffset>
            </wp:positionV>
            <wp:extent cx="1017905" cy="93281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1790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11810" distB="2392680" distL="0" distR="0" simplePos="0" relativeHeight="125829385" behindDoc="0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511810</wp:posOffset>
                </wp:positionV>
                <wp:extent cx="1551305" cy="3746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7FB6" w:rsidRDefault="00A639AA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bookmarkStart w:id="5" w:name="bookmark3"/>
                            <w:r>
                              <w:t>Подвиг села</w:t>
                            </w:r>
                            <w:bookmarkEnd w:id="4"/>
                            <w:bookmarkEnd w:id="5"/>
                          </w:p>
                          <w:p w:rsidR="008B7FB6" w:rsidRDefault="00A639AA">
                            <w:pPr>
                              <w:pStyle w:val="a4"/>
                              <w:shd w:val="clear" w:color="auto" w:fill="auto"/>
                              <w:spacing w:after="0" w:line="180" w:lineRule="auto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Гцмнь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ждоЭа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83.80000000000001pt;margin-top:40.299999999999997pt;width:122.15000000000001pt;height:29.5pt;z-index:-125829368;mso-wrap-distance-left:0;mso-wrap-distance-top:40.299999999999997pt;mso-wrap-distance-right:0;mso-wrap-distance-bottom:188.4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Подвиг села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Гцмнь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 ждоЭа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FB6" w:rsidRDefault="00A639AA">
      <w:pPr>
        <w:pStyle w:val="1"/>
        <w:shd w:val="clear" w:color="auto" w:fill="auto"/>
        <w:spacing w:after="4800" w:line="348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проведении сетевой акции</w:t>
      </w:r>
      <w:r>
        <w:rPr>
          <w:b/>
          <w:bCs/>
        </w:rPr>
        <w:br/>
        <w:t>«ПОДВИГ СЕЛА: Герои труда»</w:t>
      </w:r>
    </w:p>
    <w:p w:rsidR="008B7FB6" w:rsidRDefault="00A639AA">
      <w:pPr>
        <w:pStyle w:val="1"/>
        <w:shd w:val="clear" w:color="auto" w:fill="auto"/>
        <w:spacing w:after="0" w:line="240" w:lineRule="auto"/>
        <w:ind w:firstLine="0"/>
        <w:jc w:val="center"/>
        <w:sectPr w:rsidR="008B7FB6">
          <w:footerReference w:type="even" r:id="rId10"/>
          <w:footerReference w:type="default" r:id="rId11"/>
          <w:pgSz w:w="11900" w:h="16840"/>
          <w:pgMar w:top="724" w:right="745" w:bottom="2563" w:left="113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2021 год</w:t>
      </w:r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00"/>
        </w:tabs>
        <w:spacing w:line="326" w:lineRule="auto"/>
      </w:pPr>
      <w:bookmarkStart w:id="6" w:name="bookmark6"/>
      <w:bookmarkStart w:id="7" w:name="bookmark7"/>
      <w:r>
        <w:lastRenderedPageBreak/>
        <w:t>Общие положения</w:t>
      </w:r>
      <w:bookmarkEnd w:id="6"/>
      <w:bookmarkEnd w:id="7"/>
    </w:p>
    <w:p w:rsidR="008B7FB6" w:rsidRDefault="00A639AA">
      <w:pPr>
        <w:pStyle w:val="1"/>
        <w:shd w:val="clear" w:color="auto" w:fill="auto"/>
        <w:spacing w:after="0"/>
        <w:ind w:firstLine="640"/>
        <w:jc w:val="both"/>
      </w:pPr>
      <w:r>
        <w:t>1.Г. Настоящее положение определяет цели и задачи сетевой акции «ПОДВИГ СЕЛА: Герои труда» (далее - Акция), регламентирует условия и порядок её проведения на пространстве Содружества Независимых Государс</w:t>
      </w:r>
      <w:r>
        <w:t>тв.</w:t>
      </w:r>
    </w:p>
    <w:p w:rsidR="008B7FB6" w:rsidRDefault="00A639AA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spacing w:after="0"/>
        <w:ind w:firstLine="640"/>
        <w:jc w:val="both"/>
      </w:pPr>
      <w:r>
        <w:t>Акция приурочена к 100-летию с начала чествования в России званиями и наградами человека труда. За это время сложилась славная традиция многолетнего труда в различных отраслях экономики и сферах общественной жизни на благо Родины.</w:t>
      </w:r>
    </w:p>
    <w:p w:rsidR="008B7FB6" w:rsidRDefault="00A639AA">
      <w:pPr>
        <w:pStyle w:val="1"/>
        <w:numPr>
          <w:ilvl w:val="1"/>
          <w:numId w:val="1"/>
        </w:numPr>
        <w:shd w:val="clear" w:color="auto" w:fill="auto"/>
        <w:tabs>
          <w:tab w:val="left" w:pos="1248"/>
        </w:tabs>
        <w:ind w:firstLine="640"/>
        <w:jc w:val="both"/>
      </w:pPr>
      <w:r>
        <w:t xml:space="preserve">Организаторы Акции: </w:t>
      </w:r>
      <w:r>
        <w:t>Общероссийское общественное движение «НАРОДНЫЙ ФРОНТ «ЗА РОССИЮ» совместно с Общероссийской молодёжной общественной организацией «Российский союз сельской молодёжи» (далее - РССМ).</w:t>
      </w:r>
    </w:p>
    <w:p w:rsidR="008B7FB6" w:rsidRDefault="00A639AA">
      <w:pPr>
        <w:pStyle w:val="1"/>
        <w:shd w:val="clear" w:color="auto" w:fill="auto"/>
        <w:ind w:firstLine="640"/>
        <w:jc w:val="both"/>
      </w:pPr>
      <w:r>
        <w:t>При поддержке (по согласованию):</w:t>
      </w:r>
    </w:p>
    <w:p w:rsidR="008B7FB6" w:rsidRDefault="00A639AA">
      <w:pPr>
        <w:pStyle w:val="1"/>
        <w:shd w:val="clear" w:color="auto" w:fill="auto"/>
        <w:ind w:firstLine="640"/>
        <w:jc w:val="both"/>
      </w:pPr>
      <w:r>
        <w:t>Комитета Совета Федерации Федерального Соб</w:t>
      </w:r>
      <w:r>
        <w:t>рания Российской Федерации по аграрно-продовольственной политике и природопользованию;</w:t>
      </w:r>
    </w:p>
    <w:p w:rsidR="008B7FB6" w:rsidRDefault="00A639AA">
      <w:pPr>
        <w:pStyle w:val="1"/>
        <w:shd w:val="clear" w:color="auto" w:fill="auto"/>
        <w:ind w:firstLine="640"/>
        <w:jc w:val="both"/>
      </w:pPr>
      <w:r>
        <w:t>Федерального агентства по делам молодёжи;</w:t>
      </w:r>
    </w:p>
    <w:p w:rsidR="008B7FB6" w:rsidRDefault="00A639AA">
      <w:pPr>
        <w:pStyle w:val="1"/>
        <w:shd w:val="clear" w:color="auto" w:fill="auto"/>
        <w:ind w:firstLine="640"/>
        <w:jc w:val="both"/>
      </w:pPr>
      <w:r>
        <w:t>Общественной палаты Российской Федерации;</w:t>
      </w:r>
    </w:p>
    <w:p w:rsidR="008B7FB6" w:rsidRDefault="00A639AA">
      <w:pPr>
        <w:pStyle w:val="1"/>
        <w:shd w:val="clear" w:color="auto" w:fill="auto"/>
        <w:spacing w:line="343" w:lineRule="auto"/>
        <w:ind w:firstLine="640"/>
        <w:jc w:val="both"/>
      </w:pPr>
      <w:r>
        <w:t>ФГБУК «Центральный музей Великой Отечественной войны 1941-1945 гг.»;</w:t>
      </w:r>
    </w:p>
    <w:p w:rsidR="008B7FB6" w:rsidRDefault="00A639AA">
      <w:pPr>
        <w:pStyle w:val="1"/>
        <w:shd w:val="clear" w:color="auto" w:fill="auto"/>
        <w:spacing w:line="334" w:lineRule="auto"/>
        <w:ind w:firstLine="640"/>
        <w:jc w:val="both"/>
      </w:pPr>
      <w:r>
        <w:t>Всероссийской об</w:t>
      </w:r>
      <w:r>
        <w:t>щественной организации Героев, Кавалеров Государственных наград и Лауреатов Государственных премий «Трудовая доблесть России» (далее - ВОО «Трудовая доблесть России»);</w:t>
      </w:r>
    </w:p>
    <w:p w:rsidR="008B7FB6" w:rsidRDefault="00A639AA">
      <w:pPr>
        <w:pStyle w:val="1"/>
        <w:shd w:val="clear" w:color="auto" w:fill="auto"/>
        <w:spacing w:after="0" w:line="338" w:lineRule="auto"/>
        <w:ind w:firstLine="640"/>
        <w:jc w:val="both"/>
      </w:pPr>
      <w:r>
        <w:t>Благотворительного фонда возрождения культуры и традиций малых городов Руси;</w:t>
      </w:r>
    </w:p>
    <w:p w:rsidR="008B7FB6" w:rsidRDefault="00A639AA">
      <w:pPr>
        <w:pStyle w:val="1"/>
        <w:shd w:val="clear" w:color="auto" w:fill="auto"/>
        <w:spacing w:after="0" w:line="360" w:lineRule="auto"/>
        <w:ind w:firstLine="640"/>
        <w:jc w:val="both"/>
      </w:pPr>
      <w:r>
        <w:t>Общественно</w:t>
      </w:r>
      <w:r>
        <w:t>е объединение «Белорусский республиканский союз молодёжи», Республика Беларусь;</w:t>
      </w:r>
    </w:p>
    <w:p w:rsidR="008B7FB6" w:rsidRDefault="00A639AA">
      <w:pPr>
        <w:pStyle w:val="1"/>
        <w:shd w:val="clear" w:color="auto" w:fill="auto"/>
        <w:ind w:firstLine="640"/>
        <w:jc w:val="both"/>
      </w:pPr>
      <w:r>
        <w:t>Общественное движение «ЗАГАРЦУМ», Республика Армения;</w:t>
      </w:r>
    </w:p>
    <w:p w:rsidR="008B7FB6" w:rsidRDefault="00A639AA">
      <w:pPr>
        <w:pStyle w:val="1"/>
        <w:shd w:val="clear" w:color="auto" w:fill="auto"/>
        <w:spacing w:after="0" w:line="329" w:lineRule="auto"/>
        <w:ind w:firstLine="640"/>
        <w:jc w:val="both"/>
      </w:pPr>
      <w:r>
        <w:t>Республиканский штаб молодежных трудовых отрядов «</w:t>
      </w:r>
      <w:proofErr w:type="spellStart"/>
      <w:r>
        <w:t>Жасыл</w:t>
      </w:r>
      <w:proofErr w:type="spellEnd"/>
      <w:r>
        <w:t xml:space="preserve"> ел», Республика Казахстан;</w:t>
      </w:r>
    </w:p>
    <w:p w:rsidR="008B7FB6" w:rsidRDefault="00A639AA">
      <w:pPr>
        <w:pStyle w:val="1"/>
        <w:shd w:val="clear" w:color="auto" w:fill="auto"/>
        <w:spacing w:after="100" w:line="329" w:lineRule="auto"/>
        <w:ind w:firstLine="640"/>
        <w:jc w:val="both"/>
      </w:pPr>
      <w:r>
        <w:t xml:space="preserve">Организация объединенной молодёжи, </w:t>
      </w:r>
      <w:r>
        <w:t>Кыргызская Республика;</w:t>
      </w:r>
    </w:p>
    <w:p w:rsidR="008B7FB6" w:rsidRDefault="00A639AA">
      <w:pPr>
        <w:pStyle w:val="1"/>
        <w:shd w:val="clear" w:color="auto" w:fill="auto"/>
        <w:spacing w:after="100" w:line="314" w:lineRule="auto"/>
        <w:ind w:firstLine="640"/>
        <w:jc w:val="both"/>
      </w:pPr>
      <w:r>
        <w:t>Организация «Волонтеры Аграрного Развития», Азербайджанская Республика.</w:t>
      </w:r>
    </w:p>
    <w:p w:rsidR="008B7FB6" w:rsidRDefault="00A639AA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spacing w:after="0"/>
        <w:ind w:firstLine="640"/>
        <w:jc w:val="both"/>
      </w:pPr>
      <w:r>
        <w:t>Акция проводится с целью сохранения исторической памяти, воспитания в молодом поколении уважения к человеку труда.</w:t>
      </w:r>
    </w:p>
    <w:p w:rsidR="008B7FB6" w:rsidRDefault="00A639AA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spacing w:after="0"/>
        <w:ind w:firstLine="640"/>
        <w:jc w:val="both"/>
      </w:pPr>
      <w:r>
        <w:t>Задачи Акции:</w:t>
      </w:r>
    </w:p>
    <w:p w:rsidR="008B7FB6" w:rsidRDefault="00A639AA">
      <w:pPr>
        <w:pStyle w:val="1"/>
        <w:shd w:val="clear" w:color="auto" w:fill="auto"/>
        <w:spacing w:after="100"/>
        <w:ind w:firstLine="640"/>
        <w:jc w:val="both"/>
      </w:pPr>
      <w:r>
        <w:t>подняти</w:t>
      </w:r>
      <w:r w:rsidR="00980216">
        <w:t>е</w:t>
      </w:r>
      <w:r>
        <w:t xml:space="preserve"> престижа рабочих проф</w:t>
      </w:r>
      <w:r>
        <w:t>ессий;</w:t>
      </w:r>
    </w:p>
    <w:p w:rsidR="008B7FB6" w:rsidRDefault="00A639AA">
      <w:pPr>
        <w:pStyle w:val="1"/>
        <w:shd w:val="clear" w:color="auto" w:fill="auto"/>
        <w:spacing w:after="100" w:line="329" w:lineRule="auto"/>
        <w:ind w:firstLine="620"/>
        <w:jc w:val="both"/>
      </w:pPr>
      <w:r>
        <w:t>обеспечение преемственности поколений;</w:t>
      </w:r>
    </w:p>
    <w:p w:rsidR="008B7FB6" w:rsidRDefault="00A639AA">
      <w:pPr>
        <w:pStyle w:val="1"/>
        <w:shd w:val="clear" w:color="auto" w:fill="auto"/>
        <w:spacing w:after="100" w:line="329" w:lineRule="auto"/>
        <w:ind w:firstLine="620"/>
        <w:jc w:val="both"/>
      </w:pPr>
      <w:r>
        <w:t>развитие творческого потенциала молодежи.</w:t>
      </w:r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17"/>
        </w:tabs>
        <w:spacing w:after="100"/>
      </w:pPr>
      <w:bookmarkStart w:id="8" w:name="bookmark8"/>
      <w:bookmarkStart w:id="9" w:name="bookmark9"/>
      <w:r>
        <w:lastRenderedPageBreak/>
        <w:t>Участники Акции</w:t>
      </w:r>
      <w:bookmarkEnd w:id="8"/>
      <w:bookmarkEnd w:id="9"/>
    </w:p>
    <w:p w:rsidR="008B7FB6" w:rsidRDefault="00A639AA" w:rsidP="00B72621">
      <w:pPr>
        <w:pStyle w:val="1"/>
        <w:shd w:val="clear" w:color="auto" w:fill="auto"/>
        <w:tabs>
          <w:tab w:val="left" w:pos="4753"/>
          <w:tab w:val="left" w:pos="6606"/>
        </w:tabs>
        <w:spacing w:after="0" w:line="329" w:lineRule="auto"/>
        <w:ind w:firstLine="620"/>
        <w:jc w:val="both"/>
      </w:pPr>
      <w:r>
        <w:t xml:space="preserve">Интернет-пользователи, </w:t>
      </w:r>
      <w:r w:rsidR="00B72621">
        <w:t xml:space="preserve"> </w:t>
      </w:r>
      <w:r>
        <w:t>которые</w:t>
      </w:r>
      <w:r>
        <w:tab/>
        <w:t>опубликовали</w:t>
      </w:r>
      <w:r>
        <w:tab/>
        <w:t>тематическую</w:t>
      </w:r>
      <w:r w:rsidR="00B72621">
        <w:t xml:space="preserve"> </w:t>
      </w:r>
      <w:bookmarkStart w:id="10" w:name="_GoBack"/>
      <w:bookmarkEnd w:id="10"/>
      <w:r>
        <w:t>публикацию в своих социальных сетях в рамках Акции.</w:t>
      </w:r>
    </w:p>
    <w:p w:rsidR="008B7FB6" w:rsidRDefault="00A639AA">
      <w:pPr>
        <w:pStyle w:val="1"/>
        <w:shd w:val="clear" w:color="auto" w:fill="auto"/>
        <w:spacing w:after="100" w:line="331" w:lineRule="auto"/>
        <w:ind w:firstLine="640"/>
        <w:jc w:val="both"/>
      </w:pPr>
      <w:proofErr w:type="gramStart"/>
      <w:r>
        <w:t xml:space="preserve">Материалы участников Акции могут быть опубликованы на официальных сайтах </w:t>
      </w:r>
      <w:r w:rsidRPr="00936B23">
        <w:rPr>
          <w:u w:val="single"/>
          <w:lang w:eastAsia="en-US" w:bidi="en-US"/>
        </w:rPr>
        <w:t>(</w:t>
      </w:r>
      <w:hyperlink r:id="rId12" w:history="1">
        <w:r>
          <w:rPr>
            <w:u w:val="single"/>
            <w:lang w:val="en-US" w:eastAsia="en-US" w:bidi="en-US"/>
          </w:rPr>
          <w:t>www</w:t>
        </w:r>
        <w:r w:rsidRPr="00936B2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onf</w:t>
        </w:r>
        <w:r w:rsidRPr="00936B2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936B23">
        <w:rPr>
          <w:u w:val="single"/>
          <w:lang w:eastAsia="en-US" w:bidi="en-US"/>
        </w:rPr>
        <w:t xml:space="preserve">. </w:t>
      </w:r>
      <w:hyperlink r:id="rId13" w:history="1">
        <w:proofErr w:type="gramEnd"/>
        <w:r>
          <w:rPr>
            <w:u w:val="single"/>
            <w:lang w:val="en-US" w:eastAsia="en-US" w:bidi="en-US"/>
          </w:rPr>
          <w:t>www</w:t>
        </w:r>
        <w:r w:rsidRPr="00936B2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rssm</w:t>
        </w:r>
        <w:r w:rsidRPr="00936B2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su</w:t>
        </w:r>
        <w:proofErr w:type="gramStart"/>
      </w:hyperlink>
      <w:r w:rsidRPr="00936B23">
        <w:rPr>
          <w:u w:val="single"/>
          <w:lang w:eastAsia="en-US" w:bidi="en-US"/>
        </w:rPr>
        <w:t>)</w:t>
      </w:r>
      <w:r w:rsidRPr="00936B23">
        <w:rPr>
          <w:lang w:eastAsia="en-US" w:bidi="en-US"/>
        </w:rPr>
        <w:t xml:space="preserve"> </w:t>
      </w:r>
      <w:r>
        <w:t>и сайте всенародного исторического депозитария «Лица Победы», в социальных сетях организатор</w:t>
      </w:r>
      <w:r>
        <w:t>ов Акции и партнёрских организациях, журналах и других печатных изданиях, использованы на фотовыставке с сохранением авторства, а также при проведении в учреждениях среднего профессионального образования Всероссийского «Урока трудовой доблести».</w:t>
      </w:r>
      <w:proofErr w:type="gramEnd"/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17"/>
        </w:tabs>
      </w:pPr>
      <w:bookmarkStart w:id="11" w:name="bookmark10"/>
      <w:bookmarkStart w:id="12" w:name="bookmark11"/>
      <w:r>
        <w:t xml:space="preserve">Условия и </w:t>
      </w:r>
      <w:r>
        <w:t>порядок организации Акции</w:t>
      </w:r>
      <w:bookmarkEnd w:id="11"/>
      <w:bookmarkEnd w:id="12"/>
    </w:p>
    <w:p w:rsidR="008B7FB6" w:rsidRDefault="00A639AA">
      <w:pPr>
        <w:pStyle w:val="1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350" w:lineRule="auto"/>
        <w:ind w:firstLine="640"/>
        <w:jc w:val="both"/>
      </w:pPr>
      <w:r>
        <w:t>Акция проходит в сети Интернет в период с апреля по сентябрь 2021 года.</w:t>
      </w:r>
    </w:p>
    <w:p w:rsidR="008B7FB6" w:rsidRDefault="00A639AA">
      <w:pPr>
        <w:pStyle w:val="1"/>
        <w:numPr>
          <w:ilvl w:val="0"/>
          <w:numId w:val="2"/>
        </w:numPr>
        <w:shd w:val="clear" w:color="auto" w:fill="auto"/>
        <w:tabs>
          <w:tab w:val="left" w:pos="1200"/>
        </w:tabs>
        <w:spacing w:after="100" w:line="329" w:lineRule="auto"/>
        <w:ind w:firstLine="640"/>
        <w:jc w:val="both"/>
      </w:pPr>
      <w:r>
        <w:t xml:space="preserve">Участникам акции необходимо под </w:t>
      </w:r>
      <w:proofErr w:type="gramStart"/>
      <w:r>
        <w:t>едиными</w:t>
      </w:r>
      <w:proofErr w:type="gramEnd"/>
      <w:r>
        <w:t xml:space="preserve"> </w:t>
      </w:r>
      <w:proofErr w:type="spellStart"/>
      <w:r>
        <w:t>хэштегами</w:t>
      </w:r>
      <w:proofErr w:type="spellEnd"/>
      <w:r>
        <w:t xml:space="preserve"> #</w:t>
      </w:r>
      <w:proofErr w:type="spellStart"/>
      <w:r>
        <w:t>ПодвигСела</w:t>
      </w:r>
      <w:proofErr w:type="spellEnd"/>
      <w:r>
        <w:t>, #</w:t>
      </w:r>
      <w:proofErr w:type="spellStart"/>
      <w:r>
        <w:t>ГероиТруда</w:t>
      </w:r>
      <w:proofErr w:type="spellEnd"/>
      <w:r>
        <w:t>, #ОНФ, #РССМ опубликовать в социальных сетях (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Инстаграм</w:t>
      </w:r>
      <w:proofErr w:type="spellEnd"/>
      <w:r>
        <w:t xml:space="preserve">, </w:t>
      </w:r>
      <w:proofErr w:type="spellStart"/>
      <w:r>
        <w:t>Фейсбук</w:t>
      </w:r>
      <w:proofErr w:type="spellEnd"/>
      <w:r>
        <w:t>) темати</w:t>
      </w:r>
      <w:r>
        <w:t>ческие фотографии с описанием, содержащим информацию о:</w:t>
      </w:r>
    </w:p>
    <w:p w:rsidR="008B7FB6" w:rsidRDefault="00A639AA">
      <w:pPr>
        <w:pStyle w:val="1"/>
        <w:shd w:val="clear" w:color="auto" w:fill="auto"/>
        <w:spacing w:after="100" w:line="322" w:lineRule="auto"/>
        <w:ind w:firstLine="640"/>
        <w:jc w:val="both"/>
      </w:pPr>
      <w:r>
        <w:t xml:space="preserve">трудовых </w:t>
      </w:r>
      <w:proofErr w:type="gramStart"/>
      <w:r>
        <w:t>заслугах</w:t>
      </w:r>
      <w:proofErr w:type="gramEnd"/>
      <w:r>
        <w:t xml:space="preserve"> перед государством и народом в различных сферах деятельности, в том </w:t>
      </w:r>
      <w:proofErr w:type="spellStart"/>
      <w:r>
        <w:t>чйсле</w:t>
      </w:r>
      <w:proofErr w:type="spellEnd"/>
      <w:r>
        <w:t xml:space="preserve"> о соответствующих почетных званиях;</w:t>
      </w:r>
    </w:p>
    <w:p w:rsidR="008B7FB6" w:rsidRDefault="00A639AA">
      <w:pPr>
        <w:pStyle w:val="1"/>
        <w:shd w:val="clear" w:color="auto" w:fill="auto"/>
        <w:spacing w:after="100" w:line="331" w:lineRule="auto"/>
        <w:ind w:firstLine="640"/>
        <w:jc w:val="both"/>
      </w:pPr>
      <w:r>
        <w:t xml:space="preserve">трудовых </w:t>
      </w:r>
      <w:proofErr w:type="gramStart"/>
      <w:r>
        <w:t>буднях</w:t>
      </w:r>
      <w:proofErr w:type="gramEnd"/>
      <w:r>
        <w:t xml:space="preserve"> в сельской местности во время Великой Отечественной войн</w:t>
      </w:r>
      <w:r>
        <w:t>ы, обеспечении продовольствием фронта, вкладе в восстановление страны в послевоенное время.</w:t>
      </w:r>
    </w:p>
    <w:p w:rsidR="008B7FB6" w:rsidRDefault="00A639AA">
      <w:pPr>
        <w:pStyle w:val="1"/>
        <w:shd w:val="clear" w:color="auto" w:fill="auto"/>
        <w:spacing w:after="100" w:line="324" w:lineRule="auto"/>
        <w:ind w:firstLine="640"/>
        <w:jc w:val="both"/>
      </w:pPr>
      <w:r>
        <w:t>Публикации должны включать описание истории родственника, а также о том, что делает сам участник сетевой акции в настоящее время для развития своей Родины.</w:t>
      </w:r>
    </w:p>
    <w:p w:rsidR="008B7FB6" w:rsidRDefault="00A639AA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after="0" w:line="329" w:lineRule="auto"/>
        <w:ind w:firstLine="640"/>
        <w:jc w:val="both"/>
      </w:pPr>
      <w:r>
        <w:t>Из наиболее ярких публикаций участников Акции будут формироваться тематические фотовыставки, презентация которых пройдет в течение 2021 года на различных площадках. Авторам отобранных публикаций необходимо будет предоставить фотографии в разрешении 1200*80</w:t>
      </w:r>
      <w:r>
        <w:t xml:space="preserve">0 </w:t>
      </w:r>
      <w:proofErr w:type="spellStart"/>
      <w:r>
        <w:t>мпкс</w:t>
      </w:r>
      <w:proofErr w:type="spellEnd"/>
      <w:r>
        <w:t xml:space="preserve"> на электронную почту </w:t>
      </w:r>
      <w:hyperlink r:id="rId14" w:history="1">
        <w:r>
          <w:rPr>
            <w:u w:val="single"/>
            <w:lang w:val="en-US" w:eastAsia="en-US" w:bidi="en-US"/>
          </w:rPr>
          <w:t>info</w:t>
        </w:r>
        <w:r w:rsidRPr="00936B23">
          <w:rPr>
            <w:u w:val="single"/>
            <w:lang w:eastAsia="en-US" w:bidi="en-US"/>
          </w:rPr>
          <w:t>@</w:t>
        </w:r>
        <w:proofErr w:type="spellStart"/>
        <w:r>
          <w:rPr>
            <w:u w:val="single"/>
            <w:lang w:val="en-US" w:eastAsia="en-US" w:bidi="en-US"/>
          </w:rPr>
          <w:t>rssm</w:t>
        </w:r>
        <w:proofErr w:type="spellEnd"/>
        <w:r w:rsidRPr="00936B2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su</w:t>
        </w:r>
        <w:proofErr w:type="spellEnd"/>
      </w:hyperlink>
      <w:r w:rsidRPr="00936B23">
        <w:rPr>
          <w:lang w:eastAsia="en-US" w:bidi="en-US"/>
        </w:rPr>
        <w:t>.</w:t>
      </w:r>
    </w:p>
    <w:p w:rsidR="008B7FB6" w:rsidRDefault="00A639AA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after="360" w:line="329" w:lineRule="auto"/>
        <w:ind w:firstLine="640"/>
        <w:jc w:val="both"/>
      </w:pPr>
      <w:r>
        <w:t xml:space="preserve">Отбор обладателей призов и дипломов Акции будет осуществлен экспертным жюри исходя из количества </w:t>
      </w:r>
      <w:proofErr w:type="spellStart"/>
      <w:r>
        <w:t>лайков</w:t>
      </w:r>
      <w:proofErr w:type="spellEnd"/>
      <w:r>
        <w:t xml:space="preserve"> к публикации, уникальности и оригинальности публикации и приурочен к памятны</w:t>
      </w:r>
      <w:r>
        <w:t>м датам.</w:t>
      </w:r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24"/>
        </w:tabs>
        <w:spacing w:line="334" w:lineRule="auto"/>
      </w:pPr>
      <w:bookmarkStart w:id="13" w:name="bookmark12"/>
      <w:bookmarkStart w:id="14" w:name="bookmark13"/>
      <w:r>
        <w:t>Порядок формирования и работы оргкомитета</w:t>
      </w:r>
      <w:bookmarkEnd w:id="13"/>
      <w:bookmarkEnd w:id="14"/>
    </w:p>
    <w:p w:rsidR="008B7FB6" w:rsidRDefault="00A639AA">
      <w:pPr>
        <w:pStyle w:val="1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334" w:lineRule="auto"/>
        <w:ind w:firstLine="640"/>
        <w:jc w:val="both"/>
      </w:pPr>
      <w:r>
        <w:t>Общее руководство подготовкой и проведением Акции осуществляет оргкомитет, состав которого утверждается приказом Общероссийской молодежной общественной организации «Российский союз сельской молодежи».</w:t>
      </w:r>
    </w:p>
    <w:p w:rsidR="008B7FB6" w:rsidRDefault="00A639AA">
      <w:pPr>
        <w:pStyle w:val="1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338" w:lineRule="auto"/>
        <w:ind w:firstLine="640"/>
        <w:jc w:val="both"/>
      </w:pPr>
      <w:r>
        <w:t>Оргк</w:t>
      </w:r>
      <w:r>
        <w:t>омитет создается на период подготовки и проведения Акции для достижения поставленной ею цели и решения задач.</w:t>
      </w:r>
    </w:p>
    <w:p w:rsidR="008B7FB6" w:rsidRDefault="00A639AA">
      <w:pPr>
        <w:pStyle w:val="1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338" w:lineRule="auto"/>
        <w:ind w:firstLine="640"/>
        <w:jc w:val="both"/>
      </w:pPr>
      <w:r>
        <w:lastRenderedPageBreak/>
        <w:t>Оргкомитет осуществляет:</w:t>
      </w:r>
    </w:p>
    <w:p w:rsidR="008B7FB6" w:rsidRDefault="00A639AA">
      <w:pPr>
        <w:pStyle w:val="1"/>
        <w:shd w:val="clear" w:color="auto" w:fill="auto"/>
        <w:spacing w:after="0" w:line="329" w:lineRule="auto"/>
        <w:ind w:firstLine="640"/>
        <w:jc w:val="both"/>
      </w:pPr>
      <w:r>
        <w:t>сбор и обобщение информации об участниках Акции;</w:t>
      </w:r>
    </w:p>
    <w:p w:rsidR="008B7FB6" w:rsidRDefault="00A639AA">
      <w:pPr>
        <w:pStyle w:val="1"/>
        <w:shd w:val="clear" w:color="auto" w:fill="auto"/>
        <w:spacing w:after="0" w:line="329" w:lineRule="auto"/>
        <w:ind w:firstLine="640"/>
        <w:jc w:val="both"/>
      </w:pPr>
      <w:r>
        <w:t>формирование экспертного жюри;</w:t>
      </w:r>
    </w:p>
    <w:p w:rsidR="008B7FB6" w:rsidRDefault="00A639AA">
      <w:pPr>
        <w:pStyle w:val="1"/>
        <w:shd w:val="clear" w:color="auto" w:fill="auto"/>
        <w:spacing w:after="0" w:line="329" w:lineRule="auto"/>
        <w:ind w:firstLine="640"/>
        <w:jc w:val="both"/>
      </w:pPr>
      <w:r>
        <w:t>организацию и проведение фотовыставки;</w:t>
      </w:r>
    </w:p>
    <w:p w:rsidR="008B7FB6" w:rsidRDefault="00A639AA">
      <w:pPr>
        <w:pStyle w:val="1"/>
        <w:shd w:val="clear" w:color="auto" w:fill="auto"/>
        <w:spacing w:after="100" w:line="329" w:lineRule="auto"/>
        <w:ind w:firstLine="640"/>
        <w:jc w:val="both"/>
        <w:sectPr w:rsidR="008B7FB6">
          <w:footerReference w:type="even" r:id="rId15"/>
          <w:footerReference w:type="default" r:id="rId16"/>
          <w:pgSz w:w="11900" w:h="16840"/>
          <w:pgMar w:top="724" w:right="745" w:bottom="2563" w:left="1138" w:header="0" w:footer="3" w:gutter="0"/>
          <w:pgNumType w:start="2"/>
          <w:cols w:space="720"/>
          <w:noEndnote/>
          <w:docGrid w:linePitch="360"/>
        </w:sectPr>
      </w:pPr>
      <w:r>
        <w:t>консультацию участников.</w:t>
      </w:r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13"/>
        </w:tabs>
        <w:spacing w:line="326" w:lineRule="auto"/>
      </w:pPr>
      <w:bookmarkStart w:id="15" w:name="bookmark14"/>
      <w:bookmarkStart w:id="16" w:name="bookmark15"/>
      <w:r>
        <w:lastRenderedPageBreak/>
        <w:t>Порядок работы экспертного жюри</w:t>
      </w:r>
      <w:bookmarkEnd w:id="15"/>
      <w:bookmarkEnd w:id="16"/>
    </w:p>
    <w:p w:rsidR="008B7FB6" w:rsidRDefault="00A639AA">
      <w:pPr>
        <w:pStyle w:val="1"/>
        <w:numPr>
          <w:ilvl w:val="0"/>
          <w:numId w:val="4"/>
        </w:numPr>
        <w:shd w:val="clear" w:color="auto" w:fill="auto"/>
        <w:tabs>
          <w:tab w:val="left" w:pos="1241"/>
        </w:tabs>
        <w:spacing w:after="0"/>
        <w:ind w:firstLine="640"/>
        <w:jc w:val="both"/>
      </w:pPr>
      <w:r>
        <w:t>Экспертное жюри создается с целью оценки конкурсных публикаций и определения призёров Акции.</w:t>
      </w:r>
    </w:p>
    <w:p w:rsidR="008B7FB6" w:rsidRDefault="00A639AA">
      <w:pPr>
        <w:pStyle w:val="1"/>
        <w:numPr>
          <w:ilvl w:val="0"/>
          <w:numId w:val="4"/>
        </w:numPr>
        <w:shd w:val="clear" w:color="auto" w:fill="auto"/>
        <w:tabs>
          <w:tab w:val="left" w:pos="1241"/>
        </w:tabs>
        <w:spacing w:after="0"/>
        <w:ind w:firstLine="640"/>
        <w:jc w:val="both"/>
      </w:pPr>
      <w:r>
        <w:t xml:space="preserve">В состав </w:t>
      </w:r>
      <w:r>
        <w:t xml:space="preserve">экспертного жюри могут входить представители ОНФ, РССМ, Комитета Совета Федерации Федерального Собрания Российской Федерации по аграрно-продовольственной политике и природопользованию, </w:t>
      </w:r>
      <w:proofErr w:type="spellStart"/>
      <w:r>
        <w:t>Росмолодёжи</w:t>
      </w:r>
      <w:proofErr w:type="spellEnd"/>
      <w:r>
        <w:t xml:space="preserve">, </w:t>
      </w:r>
      <w:proofErr w:type="spellStart"/>
      <w:r>
        <w:t>РоспатриотЦентра</w:t>
      </w:r>
      <w:proofErr w:type="spellEnd"/>
      <w:r>
        <w:t>, Общественной палаты Российской Федерации</w:t>
      </w:r>
      <w:r>
        <w:t>, Музея Победы, ВОО «Трудовая доблесть России», Благотворительного фонда возрождения культуры и традиций малых городов Руси, и иных компетентных организаций.</w:t>
      </w:r>
    </w:p>
    <w:p w:rsidR="008B7FB6" w:rsidRDefault="00A639AA">
      <w:pPr>
        <w:pStyle w:val="1"/>
        <w:numPr>
          <w:ilvl w:val="0"/>
          <w:numId w:val="4"/>
        </w:numPr>
        <w:shd w:val="clear" w:color="auto" w:fill="auto"/>
        <w:tabs>
          <w:tab w:val="left" w:pos="1241"/>
        </w:tabs>
        <w:spacing w:after="380"/>
        <w:ind w:firstLine="640"/>
        <w:jc w:val="both"/>
      </w:pPr>
      <w:r>
        <w:t>Решение экспертного жюри оформляется протоколом.</w:t>
      </w:r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13"/>
        </w:tabs>
      </w:pPr>
      <w:bookmarkStart w:id="17" w:name="bookmark16"/>
      <w:bookmarkStart w:id="18" w:name="bookmark17"/>
      <w:r>
        <w:t>Подведение итогов</w:t>
      </w:r>
      <w:bookmarkEnd w:id="17"/>
      <w:bookmarkEnd w:id="18"/>
    </w:p>
    <w:p w:rsidR="008B7FB6" w:rsidRDefault="00A639AA">
      <w:pPr>
        <w:pStyle w:val="1"/>
        <w:numPr>
          <w:ilvl w:val="0"/>
          <w:numId w:val="5"/>
        </w:numPr>
        <w:shd w:val="clear" w:color="auto" w:fill="auto"/>
        <w:tabs>
          <w:tab w:val="left" w:pos="1241"/>
        </w:tabs>
        <w:spacing w:after="0" w:line="329" w:lineRule="auto"/>
        <w:ind w:firstLine="640"/>
        <w:jc w:val="both"/>
      </w:pPr>
      <w:r>
        <w:t>Результаты Акции будут объявлен</w:t>
      </w:r>
      <w:r>
        <w:t>ы в рамках мероприятий проекта, приуроченных к памятным датам.</w:t>
      </w:r>
    </w:p>
    <w:p w:rsidR="008B7FB6" w:rsidRDefault="00A639AA">
      <w:pPr>
        <w:pStyle w:val="1"/>
        <w:numPr>
          <w:ilvl w:val="0"/>
          <w:numId w:val="5"/>
        </w:numPr>
        <w:shd w:val="clear" w:color="auto" w:fill="auto"/>
        <w:tabs>
          <w:tab w:val="left" w:pos="1241"/>
        </w:tabs>
        <w:spacing w:after="380" w:line="329" w:lineRule="auto"/>
        <w:ind w:firstLine="640"/>
        <w:jc w:val="both"/>
      </w:pPr>
      <w:r>
        <w:t>Авторы публикаций, отобранные экспертным жюри, награждаются дипломами, почетными знаками отличия ВОО «Трудовая доблесть России» и памятными подарками.</w:t>
      </w:r>
    </w:p>
    <w:p w:rsidR="008B7FB6" w:rsidRDefault="00A639AA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613"/>
        </w:tabs>
        <w:spacing w:after="180" w:line="240" w:lineRule="auto"/>
      </w:pPr>
      <w:bookmarkStart w:id="19" w:name="bookmark18"/>
      <w:bookmarkStart w:id="20" w:name="bookmark19"/>
      <w:r>
        <w:t>Контактная информация</w:t>
      </w:r>
      <w:bookmarkEnd w:id="19"/>
      <w:bookmarkEnd w:id="20"/>
    </w:p>
    <w:p w:rsidR="008B7FB6" w:rsidRDefault="00A639AA">
      <w:pPr>
        <w:pStyle w:val="1"/>
        <w:shd w:val="clear" w:color="auto" w:fill="auto"/>
        <w:spacing w:after="180" w:line="240" w:lineRule="auto"/>
        <w:ind w:firstLine="620"/>
        <w:jc w:val="both"/>
      </w:pPr>
      <w:r>
        <w:t>Контакты оргкомитета</w:t>
      </w:r>
      <w:r>
        <w:t xml:space="preserve">: тел. - 8(499)605-86-50; </w:t>
      </w:r>
      <w:r>
        <w:rPr>
          <w:lang w:val="en-US" w:eastAsia="en-US" w:bidi="en-US"/>
        </w:rPr>
        <w:t>email</w:t>
      </w:r>
      <w:r w:rsidRPr="00936B23">
        <w:rPr>
          <w:lang w:eastAsia="en-US" w:bidi="en-US"/>
        </w:rPr>
        <w:t xml:space="preserve">: </w:t>
      </w:r>
      <w:hyperlink r:id="rId17" w:history="1">
        <w:r>
          <w:rPr>
            <w:u w:val="single"/>
            <w:lang w:val="en-US" w:eastAsia="en-US" w:bidi="en-US"/>
          </w:rPr>
          <w:t>info</w:t>
        </w:r>
        <w:r w:rsidRPr="00936B23">
          <w:rPr>
            <w:u w:val="single"/>
            <w:lang w:eastAsia="en-US" w:bidi="en-US"/>
          </w:rPr>
          <w:t>@</w:t>
        </w:r>
        <w:proofErr w:type="spellStart"/>
        <w:r>
          <w:rPr>
            <w:u w:val="single"/>
            <w:lang w:val="en-US" w:eastAsia="en-US" w:bidi="en-US"/>
          </w:rPr>
          <w:t>rssm</w:t>
        </w:r>
        <w:proofErr w:type="spellEnd"/>
        <w:r w:rsidRPr="00936B2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su</w:t>
        </w:r>
        <w:proofErr w:type="spellEnd"/>
      </w:hyperlink>
    </w:p>
    <w:p w:rsidR="008B7FB6" w:rsidRDefault="00A639AA">
      <w:pPr>
        <w:pStyle w:val="1"/>
        <w:shd w:val="clear" w:color="auto" w:fill="auto"/>
        <w:spacing w:after="0" w:line="240" w:lineRule="auto"/>
        <w:ind w:firstLine="620"/>
        <w:jc w:val="both"/>
        <w:sectPr w:rsidR="008B7FB6">
          <w:footerReference w:type="even" r:id="rId18"/>
          <w:footerReference w:type="default" r:id="rId19"/>
          <w:pgSz w:w="11900" w:h="16840"/>
          <w:pgMar w:top="724" w:right="745" w:bottom="2563" w:left="1138" w:header="296" w:footer="3" w:gutter="0"/>
          <w:cols w:space="720"/>
          <w:noEndnote/>
          <w:docGrid w:linePitch="360"/>
        </w:sectPr>
      </w:pPr>
      <w:r>
        <w:t xml:space="preserve">Официальный сайт и социальные сети: </w:t>
      </w:r>
      <w:proofErr w:type="spellStart"/>
      <w:r>
        <w:rPr>
          <w:u w:val="single"/>
          <w:lang w:val="en-US" w:eastAsia="en-US" w:bidi="en-US"/>
        </w:rPr>
        <w:t>httDs</w:t>
      </w:r>
      <w:proofErr w:type="spellEnd"/>
      <w:r w:rsidRPr="00936B23">
        <w:rPr>
          <w:u w:val="single"/>
          <w:lang w:eastAsia="en-US" w:bidi="en-US"/>
        </w:rPr>
        <w:t>://</w:t>
      </w:r>
      <w:proofErr w:type="spellStart"/>
      <w:r>
        <w:rPr>
          <w:u w:val="single"/>
          <w:lang w:val="en-US" w:eastAsia="en-US" w:bidi="en-US"/>
        </w:rPr>
        <w:t>rssm</w:t>
      </w:r>
      <w:proofErr w:type="spellEnd"/>
      <w:r w:rsidRPr="00936B23">
        <w:rPr>
          <w:u w:val="single"/>
          <w:lang w:eastAsia="en-US" w:bidi="en-US"/>
        </w:rPr>
        <w:t>,</w:t>
      </w:r>
      <w:proofErr w:type="spellStart"/>
      <w:r>
        <w:rPr>
          <w:u w:val="single"/>
          <w:lang w:val="en-US" w:eastAsia="en-US" w:bidi="en-US"/>
        </w:rPr>
        <w:t>su</w:t>
      </w:r>
      <w:proofErr w:type="spellEnd"/>
      <w:r w:rsidRPr="00936B23">
        <w:rPr>
          <w:u w:val="single"/>
          <w:lang w:eastAsia="en-US" w:bidi="en-US"/>
        </w:rPr>
        <w:t>/</w:t>
      </w:r>
    </w:p>
    <w:p w:rsidR="008B7FB6" w:rsidRDefault="00A639AA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87" behindDoc="0" locked="0" layoutInCell="1" allowOverlap="1">
            <wp:simplePos x="0" y="0"/>
            <wp:positionH relativeFrom="page">
              <wp:posOffset>3506470</wp:posOffset>
            </wp:positionH>
            <wp:positionV relativeFrom="paragraph">
              <wp:posOffset>76200</wp:posOffset>
            </wp:positionV>
            <wp:extent cx="292735" cy="11557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9273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FB6" w:rsidRPr="00936B23" w:rsidRDefault="00A639AA">
      <w:pPr>
        <w:pStyle w:val="1"/>
        <w:shd w:val="clear" w:color="auto" w:fill="auto"/>
        <w:spacing w:after="0" w:line="240" w:lineRule="auto"/>
        <w:ind w:firstLine="0"/>
        <w:rPr>
          <w:lang w:val="en-US"/>
        </w:rPr>
      </w:pPr>
      <w:hyperlink r:id="rId21" w:history="1">
        <w:r>
          <w:rPr>
            <w:u w:val="single"/>
            <w:lang w:val="en-US" w:eastAsia="en-US" w:bidi="en-US"/>
          </w:rPr>
          <w:t>https://vk.com/omoo rssm https://</w:t>
        </w:r>
        <w:r>
          <w:rPr>
            <w:u w:val="single"/>
            <w:vertAlign w:val="superscript"/>
            <w:lang w:val="en-US" w:eastAsia="en-US" w:bidi="en-US"/>
          </w:rPr>
          <w:t>1</w:t>
        </w:r>
      </w:hyperlink>
    </w:p>
    <w:p w:rsidR="008B7FB6" w:rsidRPr="00936B23" w:rsidRDefault="00A639AA">
      <w:pPr>
        <w:pStyle w:val="1"/>
        <w:shd w:val="clear" w:color="auto" w:fill="auto"/>
        <w:spacing w:after="0" w:line="240" w:lineRule="auto"/>
        <w:ind w:firstLine="0"/>
        <w:rPr>
          <w:lang w:val="en-US"/>
        </w:rPr>
        <w:sectPr w:rsidR="008B7FB6" w:rsidRPr="00936B23">
          <w:type w:val="continuous"/>
          <w:pgSz w:w="11900" w:h="16840"/>
          <w:pgMar w:top="2496" w:right="2310" w:bottom="2508" w:left="2001" w:header="0" w:footer="3" w:gutter="0"/>
          <w:cols w:num="2" w:space="206"/>
          <w:noEndnote/>
          <w:docGrid w:linePitch="360"/>
        </w:sectPr>
      </w:pPr>
      <w:r>
        <w:rPr>
          <w:u w:val="single"/>
          <w:lang w:val="en-US" w:eastAsia="en-US" w:bidi="en-US"/>
        </w:rPr>
        <w:lastRenderedPageBreak/>
        <w:t>r.instagram.com/</w:t>
      </w:r>
      <w:proofErr w:type="spellStart"/>
      <w:r>
        <w:rPr>
          <w:u w:val="single"/>
          <w:lang w:val="en-US" w:eastAsia="en-US" w:bidi="en-US"/>
        </w:rPr>
        <w:t>selskaya</w:t>
      </w:r>
      <w:proofErr w:type="spellEnd"/>
      <w:r>
        <w:rPr>
          <w:u w:val="single"/>
          <w:lang w:val="en-US" w:eastAsia="en-US" w:bidi="en-US"/>
        </w:rPr>
        <w:t xml:space="preserve"> </w:t>
      </w:r>
      <w:proofErr w:type="spellStart"/>
      <w:r>
        <w:rPr>
          <w:u w:val="single"/>
          <w:lang w:val="en-US" w:eastAsia="en-US" w:bidi="en-US"/>
        </w:rPr>
        <w:t>molodezh</w:t>
      </w:r>
      <w:proofErr w:type="spellEnd"/>
      <w:r>
        <w:rPr>
          <w:u w:val="single"/>
          <w:lang w:val="en-US" w:eastAsia="en-US" w:bidi="en-US"/>
        </w:rPr>
        <w:t>/</w:t>
      </w:r>
    </w:p>
    <w:p w:rsidR="00A639AA" w:rsidRPr="00936B23" w:rsidRDefault="00A639AA">
      <w:pPr>
        <w:rPr>
          <w:lang w:val="en-US"/>
        </w:rPr>
      </w:pPr>
    </w:p>
    <w:sectPr w:rsidR="00A639AA" w:rsidRPr="00936B23">
      <w:type w:val="continuous"/>
      <w:pgSz w:w="11900" w:h="16840"/>
      <w:pgMar w:top="2496" w:right="2310" w:bottom="2508" w:left="2001" w:header="0" w:footer="3" w:gutter="0"/>
      <w:cols w:num="2" w:space="20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AA" w:rsidRDefault="00A639AA">
      <w:r>
        <w:separator/>
      </w:r>
    </w:p>
  </w:endnote>
  <w:endnote w:type="continuationSeparator" w:id="0">
    <w:p w:rsidR="00A639AA" w:rsidRDefault="00A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B6" w:rsidRDefault="00A639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9710420</wp:posOffset>
              </wp:positionV>
              <wp:extent cx="1731010" cy="11874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FB6" w:rsidRDefault="00A639AA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Рудакова Т.Н., +7 (495) 692-14-89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3.400000000000006pt;margin-top:764.60000000000002pt;width:136.30000000000001pt;height:9.3499999999999996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Рудакова Т.Н., +7 (495) 692-14-89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B6" w:rsidRDefault="008B7FB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B6" w:rsidRDefault="00A639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9132570</wp:posOffset>
              </wp:positionV>
              <wp:extent cx="54610" cy="825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FB6" w:rsidRDefault="00A639AA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2621" w:rsidRPr="00B72621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8" type="#_x0000_t202" style="position:absolute;margin-left:306.6pt;margin-top:719.1pt;width:4.3pt;height:6.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" filled="f" stroked="f">
              <v:textbox style="mso-fit-shape-to-text:t" inset="0,0,0,0">
                <w:txbxContent>
                  <w:p w:rsidR="008B7FB6" w:rsidRDefault="00A639AA">
                    <w:pPr>
                      <w:pStyle w:val="2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2621" w:rsidRPr="00B72621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B6" w:rsidRDefault="00A639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9129395</wp:posOffset>
              </wp:positionV>
              <wp:extent cx="52070" cy="9144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FB6" w:rsidRDefault="00A639AA">
                          <w:pPr>
                            <w:pStyle w:val="24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2621" w:rsidRPr="00B72621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306.1pt;margin-top:718.85pt;width:4.1pt;height:7.2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" filled="f" stroked="f">
              <v:textbox style="mso-fit-shape-to-text:t" inset="0,0,0,0">
                <w:txbxContent>
                  <w:p w:rsidR="008B7FB6" w:rsidRDefault="00A639AA">
                    <w:pPr>
                      <w:pStyle w:val="24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2621" w:rsidRPr="00B72621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410210</wp:posOffset>
              </wp:positionH>
              <wp:positionV relativeFrom="page">
                <wp:posOffset>9458960</wp:posOffset>
              </wp:positionV>
              <wp:extent cx="12065" cy="546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FB6" w:rsidRDefault="00A639AA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2.299999999999997pt;margin-top:744.79999999999995pt;width:0.94999999999999996pt;height:4.2999999999999998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B6" w:rsidRDefault="00A639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9132570</wp:posOffset>
              </wp:positionV>
              <wp:extent cx="54610" cy="825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FB6" w:rsidRDefault="00A639AA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306.60000000000002pt;margin-top:719.10000000000002pt;width:4.2999999999999998pt;height:6.5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B6" w:rsidRDefault="00A639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9132570</wp:posOffset>
              </wp:positionV>
              <wp:extent cx="54610" cy="825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FB6" w:rsidRDefault="00A639AA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6B23" w:rsidRPr="00936B23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306.6pt;margin-top:719.1pt;width:4.3pt;height:6.5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" filled="f" stroked="f">
              <v:textbox style="mso-fit-shape-to-text:t" inset="0,0,0,0">
                <w:txbxContent>
                  <w:p w:rsidR="008B7FB6" w:rsidRDefault="00A639AA">
                    <w:pPr>
                      <w:pStyle w:val="2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6B23" w:rsidRPr="00936B23">
                      <w:rPr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AA" w:rsidRDefault="00A639AA"/>
  </w:footnote>
  <w:footnote w:type="continuationSeparator" w:id="0">
    <w:p w:rsidR="00A639AA" w:rsidRDefault="00A639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89A"/>
    <w:multiLevelType w:val="multilevel"/>
    <w:tmpl w:val="F330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E06B3"/>
    <w:multiLevelType w:val="multilevel"/>
    <w:tmpl w:val="86AE5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C5066"/>
    <w:multiLevelType w:val="multilevel"/>
    <w:tmpl w:val="47B2EE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B103E"/>
    <w:multiLevelType w:val="multilevel"/>
    <w:tmpl w:val="BC22FA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715FE"/>
    <w:multiLevelType w:val="multilevel"/>
    <w:tmpl w:val="F288D8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B7FB6"/>
    <w:rsid w:val="008B7FB6"/>
    <w:rsid w:val="00936B23"/>
    <w:rsid w:val="00980216"/>
    <w:rsid w:val="00A639AA"/>
    <w:rsid w:val="00B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Другое"/>
    <w:basedOn w:val="a"/>
    <w:link w:val="a3"/>
    <w:pPr>
      <w:shd w:val="clear" w:color="auto" w:fill="FFFFFF"/>
      <w:spacing w:after="80" w:line="32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80" w:line="32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/>
      <w:ind w:firstLine="8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29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Другое"/>
    <w:basedOn w:val="a"/>
    <w:link w:val="a3"/>
    <w:pPr>
      <w:shd w:val="clear" w:color="auto" w:fill="FFFFFF"/>
      <w:spacing w:after="80" w:line="32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80" w:line="32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/>
      <w:ind w:firstLine="8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29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sm.su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s://vk.com/omoo_rssm_https:/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nf.ru" TargetMode="External"/><Relationship Id="rId17" Type="http://schemas.openxmlformats.org/officeDocument/2006/relationships/hyperlink" Target="mailto:info@rssm.s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rssm.s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1189</Words>
  <Characters>6778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AdminSec</cp:lastModifiedBy>
  <cp:revision>5</cp:revision>
  <dcterms:created xsi:type="dcterms:W3CDTF">2021-05-27T23:08:00Z</dcterms:created>
  <dcterms:modified xsi:type="dcterms:W3CDTF">2021-05-27T23:10:00Z</dcterms:modified>
</cp:coreProperties>
</file>