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0A" w:rsidRDefault="00F3380A" w:rsidP="00F567A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Местное самоуправление в </w:t>
      </w:r>
      <w:proofErr w:type="spellStart"/>
      <w:r>
        <w:rPr>
          <w:b/>
          <w:sz w:val="28"/>
          <w:szCs w:val="28"/>
        </w:rPr>
        <w:t>Яковлевском</w:t>
      </w:r>
      <w:proofErr w:type="spellEnd"/>
      <w:r>
        <w:rPr>
          <w:b/>
          <w:sz w:val="28"/>
          <w:szCs w:val="28"/>
        </w:rPr>
        <w:t xml:space="preserve"> муниципальном районе</w:t>
      </w:r>
    </w:p>
    <w:p w:rsidR="00F567A7" w:rsidRDefault="00F567A7" w:rsidP="00F567A7">
      <w:pPr>
        <w:spacing w:line="276" w:lineRule="auto"/>
        <w:ind w:firstLine="709"/>
        <w:jc w:val="both"/>
        <w:rPr>
          <w:sz w:val="28"/>
          <w:szCs w:val="28"/>
        </w:rPr>
      </w:pPr>
    </w:p>
    <w:p w:rsidR="000735A6" w:rsidRDefault="000735A6" w:rsidP="00496D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Местное самоуправление в </w:t>
      </w:r>
      <w:proofErr w:type="spellStart"/>
      <w:r>
        <w:rPr>
          <w:sz w:val="28"/>
          <w:szCs w:val="28"/>
        </w:rPr>
        <w:t>Яковлевском</w:t>
      </w:r>
      <w:proofErr w:type="spellEnd"/>
      <w:r>
        <w:rPr>
          <w:sz w:val="28"/>
          <w:szCs w:val="28"/>
        </w:rPr>
        <w:t xml:space="preserve"> муниципальном районе осуществляется через следующие органы местного самоуправления района:</w:t>
      </w:r>
    </w:p>
    <w:p w:rsidR="000735A6" w:rsidRDefault="000735A6" w:rsidP="00496D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представительный орган, состоящий из 18 депутатов, избранных населением на муниципальных выборах </w:t>
      </w:r>
      <w:r w:rsidRPr="00FF119F">
        <w:rPr>
          <w:sz w:val="28"/>
          <w:szCs w:val="28"/>
        </w:rPr>
        <w:t>9 сентября 2018 года</w:t>
      </w:r>
      <w:r>
        <w:rPr>
          <w:sz w:val="28"/>
          <w:szCs w:val="28"/>
        </w:rPr>
        <w:t xml:space="preserve"> на срок 5 лет, - Думу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0735A6" w:rsidRDefault="000735A6" w:rsidP="00496D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исполнительно-распорядительный орган – Администрацию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0735A6" w:rsidRDefault="000735A6" w:rsidP="00496D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главу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района, возглавляющего Администрацию района, избранного Думой района</w:t>
      </w:r>
      <w:r w:rsidRPr="005553DA">
        <w:rPr>
          <w:sz w:val="28"/>
          <w:szCs w:val="28"/>
        </w:rPr>
        <w:t xml:space="preserve"> </w:t>
      </w:r>
      <w:r w:rsidRPr="00FF119F">
        <w:rPr>
          <w:sz w:val="28"/>
          <w:szCs w:val="28"/>
        </w:rPr>
        <w:t xml:space="preserve">5 июня 2017 года </w:t>
      </w:r>
      <w:r>
        <w:rPr>
          <w:sz w:val="28"/>
          <w:szCs w:val="28"/>
        </w:rPr>
        <w:t xml:space="preserve">на срок 5 лет </w:t>
      </w:r>
      <w:r w:rsidRPr="005553DA">
        <w:rPr>
          <w:sz w:val="28"/>
          <w:szCs w:val="28"/>
        </w:rPr>
        <w:t xml:space="preserve">по результатам конкурса на замещение  должности главы  </w:t>
      </w:r>
      <w:proofErr w:type="spellStart"/>
      <w:r w:rsidRPr="005553DA">
        <w:rPr>
          <w:sz w:val="28"/>
          <w:szCs w:val="28"/>
        </w:rPr>
        <w:t>Яковлевского</w:t>
      </w:r>
      <w:proofErr w:type="spellEnd"/>
      <w:r w:rsidRPr="005553D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;</w:t>
      </w:r>
    </w:p>
    <w:p w:rsidR="000735A6" w:rsidRDefault="000735A6" w:rsidP="00496D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Контрольно-счетную палату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496DDB" w:rsidRDefault="00496DDB" w:rsidP="00496DDB">
      <w:pPr>
        <w:spacing w:line="276" w:lineRule="auto"/>
        <w:ind w:firstLine="709"/>
        <w:jc w:val="both"/>
        <w:rPr>
          <w:sz w:val="28"/>
          <w:szCs w:val="28"/>
        </w:rPr>
      </w:pPr>
    </w:p>
    <w:p w:rsidR="000735A6" w:rsidRDefault="000735A6" w:rsidP="0081211B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границах района образовано 5 самостоятельных муниципальных образований – сельских поселений (</w:t>
      </w:r>
      <w:proofErr w:type="spellStart"/>
      <w:r>
        <w:rPr>
          <w:sz w:val="28"/>
          <w:szCs w:val="28"/>
        </w:rPr>
        <w:t>Варфоломеевское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Новосысоевское</w:t>
      </w:r>
      <w:proofErr w:type="spellEnd"/>
      <w:r>
        <w:rPr>
          <w:sz w:val="28"/>
          <w:szCs w:val="28"/>
        </w:rPr>
        <w:t xml:space="preserve">, Покровское, </w:t>
      </w:r>
      <w:proofErr w:type="spellStart"/>
      <w:r>
        <w:rPr>
          <w:sz w:val="28"/>
          <w:szCs w:val="28"/>
        </w:rPr>
        <w:t>Яблоновское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Яковлевское</w:t>
      </w:r>
      <w:proofErr w:type="spellEnd"/>
      <w:r>
        <w:rPr>
          <w:sz w:val="28"/>
          <w:szCs w:val="28"/>
        </w:rPr>
        <w:t>), в каждом из которых местное самоуправление осуществляется через представительный орган – муниципальный комитет сельского поселения, состоящий из 10 депутатов, администрацию сельского поселения, главу сельского поселения, возглавляющего представительный орган и администрацию поселения.</w:t>
      </w:r>
    </w:p>
    <w:p w:rsidR="000735A6" w:rsidRDefault="000735A6" w:rsidP="0081211B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из шести муниципальных образований имеет не только свои органы местного самоуправления, но и свой Устав муниципального образования, определяющий его деятельность, свой бюджет муниципального образования, муниципальную собственность.</w:t>
      </w:r>
    </w:p>
    <w:p w:rsidR="000735A6" w:rsidRDefault="000735A6" w:rsidP="0081211B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каждого муниципального образования призваны решать вопросы непосредственного обеспечения жизнедеятельности населения муниципального образования – вопросы местного значения, перечень которых установлен </w:t>
      </w:r>
      <w:r w:rsidRPr="00342D10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342D1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42D10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42D10">
        <w:rPr>
          <w:sz w:val="28"/>
          <w:szCs w:val="28"/>
        </w:rPr>
        <w:t xml:space="preserve"> 131-</w:t>
      </w:r>
      <w:r>
        <w:rPr>
          <w:sz w:val="28"/>
          <w:szCs w:val="28"/>
        </w:rPr>
        <w:t xml:space="preserve">ФЗ </w:t>
      </w:r>
      <w:r w:rsidRPr="00342D10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 и разграничен между районом и поселениями.</w:t>
      </w:r>
    </w:p>
    <w:p w:rsidR="000735A6" w:rsidRDefault="000735A6" w:rsidP="0081211B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к вопросам местного значения сельского поселения относятся 14 вопросов. </w:t>
      </w:r>
      <w:proofErr w:type="gramStart"/>
      <w:r>
        <w:rPr>
          <w:sz w:val="28"/>
          <w:szCs w:val="28"/>
        </w:rPr>
        <w:t>Такие, как:  обеспечение первичных мер пожарной безопасности в границах населенных пунктов поселения; создание условий для обеспечения жителей поселения услугами связи, общественного питания, торговли и бытового обслуживания; создание условий для организации досуга и обеспечения жителей поселения услугами организаций культуры;</w:t>
      </w:r>
      <w:proofErr w:type="gramEnd"/>
      <w:r>
        <w:rPr>
          <w:sz w:val="28"/>
          <w:szCs w:val="28"/>
        </w:rPr>
        <w:t xml:space="preserve"> </w:t>
      </w:r>
      <w:hyperlink r:id="rId6" w:history="1">
        <w:r w:rsidRPr="00593ADF">
          <w:rPr>
            <w:sz w:val="28"/>
            <w:szCs w:val="28"/>
          </w:rPr>
          <w:t>обеспечение условий</w:t>
        </w:r>
      </w:hyperlink>
      <w:r>
        <w:rPr>
          <w:sz w:val="28"/>
          <w:szCs w:val="28"/>
        </w:rPr>
        <w:t xml:space="preserve"> для развития на территории поселения физической культуры, школьного спорта и массового </w:t>
      </w:r>
      <w:r>
        <w:rPr>
          <w:sz w:val="28"/>
          <w:szCs w:val="28"/>
        </w:rPr>
        <w:lastRenderedPageBreak/>
        <w:t>спорта, организация проведения официальных физкультурно-оздоровительных и спортивных мероприятий поселения и другие.</w:t>
      </w:r>
    </w:p>
    <w:p w:rsidR="000735A6" w:rsidRDefault="000735A6" w:rsidP="000735A6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вопросам местного значения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относятся 40 вопросов района и 28 </w:t>
      </w:r>
      <w:r w:rsidRPr="00515CDD">
        <w:rPr>
          <w:sz w:val="28"/>
          <w:szCs w:val="28"/>
        </w:rPr>
        <w:t xml:space="preserve">вопросов местного значения, которые решаются органами местного самоуправления </w:t>
      </w:r>
      <w:proofErr w:type="spellStart"/>
      <w:r w:rsidRPr="00515CDD">
        <w:rPr>
          <w:sz w:val="28"/>
          <w:szCs w:val="28"/>
        </w:rPr>
        <w:t>Яковлевского</w:t>
      </w:r>
      <w:proofErr w:type="spellEnd"/>
      <w:r w:rsidRPr="00515CDD">
        <w:rPr>
          <w:sz w:val="28"/>
          <w:szCs w:val="28"/>
        </w:rPr>
        <w:t xml:space="preserve"> муниципального района на территориях сельских поселений</w:t>
      </w:r>
      <w:r>
        <w:rPr>
          <w:sz w:val="28"/>
          <w:szCs w:val="28"/>
        </w:rPr>
        <w:t xml:space="preserve">. Все они перечислены в Уставе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0735A6" w:rsidRDefault="000735A6" w:rsidP="0055116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и полномочия между органами местного самоуправления одного муниципального образования также разграничены </w:t>
      </w:r>
      <w:r w:rsidRPr="00342D10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342D1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42D10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42D10">
        <w:rPr>
          <w:sz w:val="28"/>
          <w:szCs w:val="28"/>
        </w:rPr>
        <w:t xml:space="preserve"> 131-</w:t>
      </w:r>
      <w:r>
        <w:rPr>
          <w:sz w:val="28"/>
          <w:szCs w:val="28"/>
        </w:rPr>
        <w:t>ФЗ, другими федеральными законами, Уставом муниципального образования.</w:t>
      </w:r>
    </w:p>
    <w:p w:rsidR="000735A6" w:rsidRPr="005E6F83" w:rsidRDefault="000735A6" w:rsidP="00551160">
      <w:pPr>
        <w:spacing w:line="276" w:lineRule="auto"/>
        <w:ind w:firstLine="709"/>
        <w:jc w:val="both"/>
        <w:rPr>
          <w:sz w:val="28"/>
          <w:szCs w:val="28"/>
        </w:rPr>
      </w:pPr>
      <w:r w:rsidRPr="005E6F83">
        <w:rPr>
          <w:sz w:val="28"/>
          <w:szCs w:val="28"/>
        </w:rPr>
        <w:t> В исключительной компетенции Думы района находятся:</w:t>
      </w:r>
    </w:p>
    <w:p w:rsidR="000735A6" w:rsidRDefault="000735A6" w:rsidP="0055116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6F83">
        <w:rPr>
          <w:sz w:val="28"/>
          <w:szCs w:val="28"/>
        </w:rPr>
        <w:t xml:space="preserve"> принятие Устава </w:t>
      </w:r>
      <w:proofErr w:type="spellStart"/>
      <w:r w:rsidRPr="005E6F83">
        <w:rPr>
          <w:sz w:val="28"/>
          <w:szCs w:val="28"/>
        </w:rPr>
        <w:t>Яковлевского</w:t>
      </w:r>
      <w:proofErr w:type="spellEnd"/>
      <w:r w:rsidRPr="005E6F83">
        <w:rPr>
          <w:sz w:val="28"/>
          <w:szCs w:val="28"/>
        </w:rPr>
        <w:t xml:space="preserve"> муниципального района и внесение в него изменений и дополнений;</w:t>
      </w:r>
      <w:r>
        <w:rPr>
          <w:sz w:val="28"/>
          <w:szCs w:val="28"/>
        </w:rPr>
        <w:t xml:space="preserve"> </w:t>
      </w:r>
    </w:p>
    <w:p w:rsidR="000735A6" w:rsidRPr="005E6F83" w:rsidRDefault="000735A6" w:rsidP="0055116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6F83">
        <w:rPr>
          <w:sz w:val="28"/>
          <w:szCs w:val="28"/>
        </w:rPr>
        <w:t xml:space="preserve"> утверждение районного бюджета и отчета о его исполнении;</w:t>
      </w:r>
    </w:p>
    <w:p w:rsidR="000735A6" w:rsidRPr="005E6F83" w:rsidRDefault="000735A6" w:rsidP="0055116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6F83">
        <w:rPr>
          <w:sz w:val="28"/>
          <w:szCs w:val="28"/>
        </w:rPr>
        <w:t> утверждение стратегии социально-экономического развития муниципального образования;</w:t>
      </w:r>
    </w:p>
    <w:p w:rsidR="000735A6" w:rsidRPr="005E6F83" w:rsidRDefault="000735A6" w:rsidP="0055116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6F83">
        <w:rPr>
          <w:sz w:val="28"/>
          <w:szCs w:val="28"/>
        </w:rPr>
        <w:t> определение порядка управления и распоряжения имуществом, находящимся в муниципальной собственности;</w:t>
      </w:r>
    </w:p>
    <w:p w:rsidR="000735A6" w:rsidRPr="005E6F83" w:rsidRDefault="000735A6" w:rsidP="0055116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6F83">
        <w:rPr>
          <w:sz w:val="28"/>
          <w:szCs w:val="28"/>
        </w:rPr>
        <w:t> </w:t>
      </w:r>
      <w:proofErr w:type="gramStart"/>
      <w:r w:rsidRPr="005E6F83">
        <w:rPr>
          <w:sz w:val="28"/>
          <w:szCs w:val="28"/>
        </w:rPr>
        <w:t>контроль за</w:t>
      </w:r>
      <w:proofErr w:type="gramEnd"/>
      <w:r w:rsidRPr="005E6F83">
        <w:rPr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0735A6" w:rsidRDefault="000735A6" w:rsidP="0055116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6F83">
        <w:rPr>
          <w:sz w:val="28"/>
          <w:szCs w:val="28"/>
        </w:rPr>
        <w:t xml:space="preserve"> принятие  решения  об   удалении   главы   района в отставку</w:t>
      </w:r>
    </w:p>
    <w:p w:rsidR="000735A6" w:rsidRDefault="000735A6" w:rsidP="0055116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другие.</w:t>
      </w:r>
    </w:p>
    <w:p w:rsidR="000735A6" w:rsidRPr="005E6F83" w:rsidRDefault="000735A6" w:rsidP="00551160">
      <w:pPr>
        <w:spacing w:line="276" w:lineRule="auto"/>
        <w:ind w:firstLine="709"/>
        <w:jc w:val="both"/>
        <w:rPr>
          <w:sz w:val="28"/>
          <w:szCs w:val="28"/>
        </w:rPr>
      </w:pPr>
    </w:p>
    <w:p w:rsidR="000735A6" w:rsidRPr="00752ABB" w:rsidRDefault="000735A6" w:rsidP="00551160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52ABB">
        <w:rPr>
          <w:sz w:val="28"/>
          <w:szCs w:val="28"/>
        </w:rPr>
        <w:t>Основной формой деятельности Думы  района являются заседания, на которых решаются вопросы, отнесенные к компетенции Думы.</w:t>
      </w:r>
    </w:p>
    <w:p w:rsidR="000735A6" w:rsidRDefault="000735A6" w:rsidP="00551160">
      <w:pPr>
        <w:spacing w:line="276" w:lineRule="auto"/>
        <w:ind w:firstLine="709"/>
        <w:jc w:val="both"/>
        <w:rPr>
          <w:sz w:val="28"/>
          <w:szCs w:val="28"/>
        </w:rPr>
      </w:pPr>
      <w:r w:rsidRPr="00752ABB">
        <w:rPr>
          <w:sz w:val="28"/>
          <w:szCs w:val="28"/>
        </w:rPr>
        <w:t>Дума района  подотчетна населению муниципального района</w:t>
      </w:r>
      <w:r>
        <w:rPr>
          <w:sz w:val="28"/>
          <w:szCs w:val="28"/>
        </w:rPr>
        <w:t>.</w:t>
      </w:r>
    </w:p>
    <w:p w:rsidR="00D50396" w:rsidRDefault="00D50396" w:rsidP="00551160">
      <w:pPr>
        <w:spacing w:line="276" w:lineRule="auto"/>
        <w:ind w:firstLine="709"/>
        <w:jc w:val="both"/>
        <w:rPr>
          <w:sz w:val="28"/>
          <w:szCs w:val="28"/>
        </w:rPr>
      </w:pPr>
    </w:p>
    <w:p w:rsidR="000735A6" w:rsidRPr="00FB32B1" w:rsidRDefault="000735A6" w:rsidP="00551160">
      <w:pPr>
        <w:spacing w:line="276" w:lineRule="auto"/>
        <w:ind w:firstLine="709"/>
        <w:jc w:val="both"/>
        <w:rPr>
          <w:sz w:val="28"/>
          <w:szCs w:val="28"/>
        </w:rPr>
      </w:pPr>
      <w:r w:rsidRPr="00FB32B1">
        <w:rPr>
          <w:sz w:val="28"/>
          <w:szCs w:val="28"/>
        </w:rPr>
        <w:t>Глава района осуществляет следующие полномочия:</w:t>
      </w:r>
    </w:p>
    <w:p w:rsidR="000735A6" w:rsidRPr="00FB32B1" w:rsidRDefault="000735A6" w:rsidP="00551160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sub_360401"/>
      <w:r>
        <w:rPr>
          <w:sz w:val="28"/>
          <w:szCs w:val="28"/>
        </w:rPr>
        <w:t>-</w:t>
      </w:r>
      <w:r w:rsidRPr="00FB32B1">
        <w:rPr>
          <w:sz w:val="28"/>
          <w:szCs w:val="28"/>
        </w:rPr>
        <w:t xml:space="preserve"> представляет </w:t>
      </w:r>
      <w:proofErr w:type="spellStart"/>
      <w:r w:rsidRPr="00FB32B1">
        <w:rPr>
          <w:sz w:val="28"/>
          <w:szCs w:val="28"/>
        </w:rPr>
        <w:t>Яковлевский</w:t>
      </w:r>
      <w:proofErr w:type="spellEnd"/>
      <w:r w:rsidRPr="00FB32B1">
        <w:rPr>
          <w:sz w:val="28"/>
          <w:szCs w:val="28"/>
        </w:rPr>
        <w:t xml:space="preserve"> муниципальный район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</w:t>
      </w:r>
      <w:proofErr w:type="spellStart"/>
      <w:r w:rsidRPr="00FB32B1">
        <w:rPr>
          <w:sz w:val="28"/>
          <w:szCs w:val="28"/>
        </w:rPr>
        <w:t>Яковлевского</w:t>
      </w:r>
      <w:proofErr w:type="spellEnd"/>
      <w:r w:rsidRPr="00FB32B1">
        <w:rPr>
          <w:sz w:val="28"/>
          <w:szCs w:val="28"/>
        </w:rPr>
        <w:t xml:space="preserve"> муниципального района;</w:t>
      </w:r>
    </w:p>
    <w:p w:rsidR="000735A6" w:rsidRPr="00FB32B1" w:rsidRDefault="000735A6" w:rsidP="00551160">
      <w:pPr>
        <w:spacing w:line="276" w:lineRule="auto"/>
        <w:ind w:firstLine="709"/>
        <w:jc w:val="both"/>
        <w:rPr>
          <w:sz w:val="28"/>
          <w:szCs w:val="28"/>
        </w:rPr>
      </w:pPr>
      <w:bookmarkStart w:id="2" w:name="sub_360403"/>
      <w:bookmarkEnd w:id="1"/>
      <w:r>
        <w:rPr>
          <w:sz w:val="28"/>
          <w:szCs w:val="28"/>
        </w:rPr>
        <w:t>-</w:t>
      </w:r>
      <w:r w:rsidRPr="00FB32B1">
        <w:rPr>
          <w:sz w:val="28"/>
          <w:szCs w:val="28"/>
        </w:rPr>
        <w:t xml:space="preserve"> подписывает и обнародует в порядке, установленном настоящим Уставом, нормативные правовые акты, принятые Думой района;</w:t>
      </w:r>
    </w:p>
    <w:bookmarkEnd w:id="2"/>
    <w:p w:rsidR="000735A6" w:rsidRPr="00FB32B1" w:rsidRDefault="000735A6" w:rsidP="0055116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32B1">
        <w:rPr>
          <w:sz w:val="28"/>
          <w:szCs w:val="28"/>
        </w:rPr>
        <w:t xml:space="preserve"> обеспечивает     осуществление      органами      местного самоуправления  полномочий  по решению вопросов местного значения и отдельных государственных полномочий,  переданных органам  местного самоуправления </w:t>
      </w:r>
      <w:r w:rsidRPr="00FB32B1">
        <w:rPr>
          <w:sz w:val="28"/>
          <w:szCs w:val="28"/>
        </w:rPr>
        <w:lastRenderedPageBreak/>
        <w:t>федеральными законами и законами Приморского края</w:t>
      </w:r>
      <w:r>
        <w:rPr>
          <w:sz w:val="28"/>
          <w:szCs w:val="28"/>
        </w:rPr>
        <w:br/>
        <w:t>и другие.</w:t>
      </w:r>
    </w:p>
    <w:p w:rsidR="000735A6" w:rsidRDefault="000735A6" w:rsidP="000735A6">
      <w:pPr>
        <w:ind w:firstLine="709"/>
        <w:jc w:val="both"/>
        <w:rPr>
          <w:sz w:val="28"/>
          <w:szCs w:val="28"/>
        </w:rPr>
      </w:pPr>
    </w:p>
    <w:p w:rsidR="000735A6" w:rsidRDefault="000735A6" w:rsidP="000735A6">
      <w:pPr>
        <w:spacing w:after="200" w:line="276" w:lineRule="auto"/>
        <w:ind w:firstLine="709"/>
        <w:jc w:val="both"/>
        <w:rPr>
          <w:sz w:val="28"/>
          <w:szCs w:val="28"/>
        </w:rPr>
      </w:pPr>
      <w:r w:rsidRPr="00FB32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района </w:t>
      </w:r>
      <w:proofErr w:type="gramStart"/>
      <w:r>
        <w:rPr>
          <w:sz w:val="28"/>
          <w:szCs w:val="28"/>
        </w:rPr>
        <w:t>подконтролен</w:t>
      </w:r>
      <w:proofErr w:type="gramEnd"/>
      <w:r>
        <w:rPr>
          <w:sz w:val="28"/>
          <w:szCs w:val="28"/>
        </w:rPr>
        <w:t xml:space="preserve"> и подотчетен населению и представительному органу района.</w:t>
      </w:r>
    </w:p>
    <w:p w:rsidR="000735A6" w:rsidRDefault="000735A6" w:rsidP="0007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Думой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района ежегодно заслушиваются отчеты главы  района о его деятельности и деятельности Администрации района.</w:t>
      </w:r>
    </w:p>
    <w:p w:rsidR="00D50396" w:rsidRDefault="00D50396" w:rsidP="000735A6">
      <w:pPr>
        <w:ind w:firstLine="709"/>
        <w:jc w:val="both"/>
        <w:rPr>
          <w:sz w:val="28"/>
          <w:szCs w:val="28"/>
        </w:rPr>
      </w:pPr>
    </w:p>
    <w:p w:rsidR="000735A6" w:rsidRDefault="000735A6" w:rsidP="000735A6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района, как исполнительно-распорядительный орган муниципального образования, наделена Уставом района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Приморского края.</w:t>
      </w:r>
    </w:p>
    <w:p w:rsidR="000735A6" w:rsidRDefault="000735A6" w:rsidP="0081211B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126B">
        <w:rPr>
          <w:sz w:val="28"/>
          <w:szCs w:val="28"/>
        </w:rPr>
        <w:t xml:space="preserve">Контрольно-счетная палата </w:t>
      </w:r>
      <w:proofErr w:type="spellStart"/>
      <w:r w:rsidRPr="00F0126B">
        <w:rPr>
          <w:sz w:val="28"/>
          <w:szCs w:val="28"/>
        </w:rPr>
        <w:t>Яковлевского</w:t>
      </w:r>
      <w:proofErr w:type="spellEnd"/>
      <w:r w:rsidRPr="00F0126B">
        <w:rPr>
          <w:sz w:val="28"/>
          <w:szCs w:val="28"/>
        </w:rPr>
        <w:t xml:space="preserve"> муниципального района является постоянно действующим органом внешнего муниципального финансового контроля, образуемым Думой района</w:t>
      </w:r>
      <w:r>
        <w:rPr>
          <w:sz w:val="28"/>
          <w:szCs w:val="28"/>
        </w:rPr>
        <w:t xml:space="preserve">, осуществляющим </w:t>
      </w:r>
      <w:proofErr w:type="gramStart"/>
      <w:r w:rsidRPr="00F0126B">
        <w:rPr>
          <w:sz w:val="28"/>
          <w:szCs w:val="28"/>
        </w:rPr>
        <w:t>контроль за</w:t>
      </w:r>
      <w:proofErr w:type="gramEnd"/>
      <w:r w:rsidRPr="00F0126B">
        <w:rPr>
          <w:sz w:val="28"/>
          <w:szCs w:val="28"/>
        </w:rPr>
        <w:t xml:space="preserve"> исполнением бюджета </w:t>
      </w:r>
      <w:proofErr w:type="spellStart"/>
      <w:r w:rsidRPr="00F0126B">
        <w:rPr>
          <w:sz w:val="28"/>
          <w:szCs w:val="28"/>
        </w:rPr>
        <w:t>Яковлевского</w:t>
      </w:r>
      <w:proofErr w:type="spellEnd"/>
      <w:r w:rsidRPr="00F0126B">
        <w:rPr>
          <w:sz w:val="28"/>
          <w:szCs w:val="28"/>
        </w:rPr>
        <w:t xml:space="preserve"> муниципального района.</w:t>
      </w:r>
    </w:p>
    <w:p w:rsidR="000735A6" w:rsidRDefault="000735A6" w:rsidP="0081211B">
      <w:pPr>
        <w:spacing w:after="200" w:line="276" w:lineRule="auto"/>
        <w:ind w:firstLine="709"/>
        <w:jc w:val="both"/>
        <w:rPr>
          <w:sz w:val="28"/>
          <w:szCs w:val="28"/>
        </w:rPr>
      </w:pPr>
      <w:r w:rsidRPr="006D1581">
        <w:rPr>
          <w:sz w:val="28"/>
          <w:szCs w:val="28"/>
        </w:rPr>
        <w:t xml:space="preserve">Местное самоуправление </w:t>
      </w:r>
      <w:r>
        <w:rPr>
          <w:sz w:val="28"/>
          <w:szCs w:val="28"/>
        </w:rPr>
        <w:t>–</w:t>
      </w:r>
      <w:r w:rsidRPr="006D1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</w:t>
      </w:r>
      <w:r w:rsidRPr="006D1581">
        <w:rPr>
          <w:sz w:val="28"/>
          <w:szCs w:val="28"/>
        </w:rPr>
        <w:t>форма осуществления народом своей власти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Оно осуществляется не только через органы местного самоуправления, но и </w:t>
      </w:r>
      <w:r w:rsidRPr="00A66009">
        <w:rPr>
          <w:sz w:val="28"/>
          <w:szCs w:val="28"/>
        </w:rPr>
        <w:t xml:space="preserve">посредством участия </w:t>
      </w:r>
      <w:r>
        <w:rPr>
          <w:sz w:val="28"/>
          <w:szCs w:val="28"/>
        </w:rPr>
        <w:t xml:space="preserve">граждан </w:t>
      </w:r>
      <w:r w:rsidRPr="00A66009">
        <w:rPr>
          <w:sz w:val="28"/>
          <w:szCs w:val="28"/>
        </w:rPr>
        <w:t xml:space="preserve">в местных референдумах, выборах депутатов в Думу района, голосовании по отзыву депутата Думы района, главы района, голосовании по изменению границ муниципального района, </w:t>
      </w:r>
      <w:r>
        <w:rPr>
          <w:sz w:val="28"/>
          <w:szCs w:val="28"/>
        </w:rPr>
        <w:t xml:space="preserve">посредством </w:t>
      </w:r>
      <w:r w:rsidRPr="00A66009">
        <w:rPr>
          <w:sz w:val="28"/>
          <w:szCs w:val="28"/>
        </w:rPr>
        <w:t>правотворческой инициатив</w:t>
      </w:r>
      <w:r>
        <w:rPr>
          <w:sz w:val="28"/>
          <w:szCs w:val="28"/>
        </w:rPr>
        <w:t>ы</w:t>
      </w:r>
      <w:r w:rsidRPr="00A660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участия в </w:t>
      </w:r>
      <w:r w:rsidRPr="00A66009">
        <w:rPr>
          <w:sz w:val="28"/>
          <w:szCs w:val="28"/>
        </w:rPr>
        <w:t>публичных слушаниях, собраниях граждан, конференциях граждан, опросе граждан, посредством обращений граждан в органы местного самоуправления</w:t>
      </w:r>
      <w:r>
        <w:rPr>
          <w:sz w:val="28"/>
          <w:szCs w:val="28"/>
        </w:rPr>
        <w:t>, внесения инициативных проектов</w:t>
      </w:r>
      <w:r w:rsidRPr="00A66009">
        <w:rPr>
          <w:sz w:val="28"/>
          <w:szCs w:val="28"/>
        </w:rPr>
        <w:t xml:space="preserve"> и других</w:t>
      </w:r>
      <w:proofErr w:type="gramEnd"/>
      <w:r w:rsidRPr="00A66009">
        <w:rPr>
          <w:sz w:val="28"/>
          <w:szCs w:val="28"/>
        </w:rPr>
        <w:t xml:space="preserve"> форм непосредственного осуществления населением  местного самоуправления</w:t>
      </w:r>
      <w:r>
        <w:rPr>
          <w:sz w:val="28"/>
          <w:szCs w:val="28"/>
        </w:rPr>
        <w:t>.</w:t>
      </w:r>
    </w:p>
    <w:p w:rsidR="00FE1AD6" w:rsidRPr="005553DA" w:rsidRDefault="00FE1AD6" w:rsidP="0081211B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осуществления данных форм местного самоуправления установлен Уставом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и муниципальными нормативными правовыми актами</w:t>
      </w:r>
      <w:r w:rsidR="00084ED8">
        <w:rPr>
          <w:sz w:val="28"/>
          <w:szCs w:val="28"/>
        </w:rPr>
        <w:t xml:space="preserve"> в соответствии с действующим законодательством</w:t>
      </w:r>
      <w:r>
        <w:rPr>
          <w:sz w:val="28"/>
          <w:szCs w:val="28"/>
        </w:rPr>
        <w:t>.</w:t>
      </w:r>
    </w:p>
    <w:p w:rsidR="00F3380A" w:rsidRPr="0081211B" w:rsidRDefault="00F3380A" w:rsidP="0081211B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0735A6" w:rsidRDefault="00DD4541" w:rsidP="00230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Немного истории </w:t>
      </w:r>
    </w:p>
    <w:p w:rsidR="00230C23" w:rsidRDefault="00DD4541" w:rsidP="00230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органах местного</w:t>
      </w:r>
      <w:r w:rsidR="000735A6">
        <w:rPr>
          <w:b/>
          <w:sz w:val="28"/>
          <w:szCs w:val="28"/>
        </w:rPr>
        <w:t xml:space="preserve"> </w:t>
      </w:r>
      <w:r w:rsidR="00ED311F">
        <w:rPr>
          <w:b/>
          <w:sz w:val="28"/>
          <w:szCs w:val="28"/>
        </w:rPr>
        <w:t>самоуправлени</w:t>
      </w:r>
      <w:r w:rsidR="00D02630">
        <w:rPr>
          <w:b/>
          <w:sz w:val="28"/>
          <w:szCs w:val="28"/>
        </w:rPr>
        <w:t>я</w:t>
      </w:r>
      <w:r w:rsidR="00ED311F">
        <w:rPr>
          <w:b/>
          <w:sz w:val="28"/>
          <w:szCs w:val="28"/>
        </w:rPr>
        <w:t xml:space="preserve"> </w:t>
      </w:r>
      <w:proofErr w:type="spellStart"/>
      <w:r w:rsidR="00ED311F">
        <w:rPr>
          <w:b/>
          <w:sz w:val="28"/>
          <w:szCs w:val="28"/>
        </w:rPr>
        <w:t>Яковлевско</w:t>
      </w:r>
      <w:r w:rsidR="003E1445">
        <w:rPr>
          <w:b/>
          <w:sz w:val="28"/>
          <w:szCs w:val="28"/>
        </w:rPr>
        <w:t>го</w:t>
      </w:r>
      <w:proofErr w:type="spellEnd"/>
      <w:r w:rsidR="00ED311F">
        <w:rPr>
          <w:b/>
          <w:sz w:val="28"/>
          <w:szCs w:val="28"/>
        </w:rPr>
        <w:t xml:space="preserve"> район</w:t>
      </w:r>
      <w:r w:rsidR="003E1445">
        <w:rPr>
          <w:b/>
          <w:sz w:val="28"/>
          <w:szCs w:val="28"/>
        </w:rPr>
        <w:t>а</w:t>
      </w:r>
    </w:p>
    <w:p w:rsidR="0033548E" w:rsidRDefault="0033548E" w:rsidP="00230C23">
      <w:pPr>
        <w:jc w:val="center"/>
        <w:rPr>
          <w:b/>
          <w:sz w:val="28"/>
          <w:szCs w:val="28"/>
        </w:rPr>
      </w:pPr>
    </w:p>
    <w:p w:rsidR="00DD4541" w:rsidRPr="00DD4541" w:rsidRDefault="0033548E" w:rsidP="0033548E">
      <w:pPr>
        <w:ind w:firstLine="709"/>
        <w:jc w:val="both"/>
        <w:rPr>
          <w:sz w:val="28"/>
          <w:szCs w:val="28"/>
        </w:rPr>
      </w:pPr>
      <w:r w:rsidRPr="0033548E">
        <w:rPr>
          <w:sz w:val="28"/>
          <w:szCs w:val="28"/>
        </w:rPr>
        <w:t xml:space="preserve">В соответствии с Федеральным законом от 28.08.1995 </w:t>
      </w:r>
      <w:r>
        <w:rPr>
          <w:sz w:val="28"/>
          <w:szCs w:val="28"/>
        </w:rPr>
        <w:t>№</w:t>
      </w:r>
      <w:r w:rsidRPr="0033548E">
        <w:rPr>
          <w:sz w:val="28"/>
          <w:szCs w:val="28"/>
        </w:rPr>
        <w:t xml:space="preserve"> 154-ФЗ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 </w:t>
      </w:r>
      <w:r w:rsidR="00DD4541">
        <w:rPr>
          <w:sz w:val="28"/>
          <w:szCs w:val="28"/>
        </w:rPr>
        <w:t>22</w:t>
      </w:r>
      <w:r>
        <w:rPr>
          <w:sz w:val="28"/>
          <w:szCs w:val="28"/>
        </w:rPr>
        <w:t xml:space="preserve"> декабр</w:t>
      </w:r>
      <w:r w:rsidR="00DD4541">
        <w:rPr>
          <w:sz w:val="28"/>
          <w:szCs w:val="28"/>
        </w:rPr>
        <w:t>я</w:t>
      </w:r>
      <w:r>
        <w:rPr>
          <w:sz w:val="28"/>
          <w:szCs w:val="28"/>
        </w:rPr>
        <w:t xml:space="preserve"> 1996 года состоялись выборы в п</w:t>
      </w:r>
      <w:r w:rsidR="00230C23" w:rsidRPr="0038325E">
        <w:rPr>
          <w:sz w:val="28"/>
          <w:szCs w:val="28"/>
        </w:rPr>
        <w:t>редставительный орган местного самоуправления</w:t>
      </w:r>
      <w:r>
        <w:rPr>
          <w:sz w:val="28"/>
          <w:szCs w:val="28"/>
        </w:rPr>
        <w:t xml:space="preserve"> </w:t>
      </w:r>
      <w:r w:rsidRPr="00742F07">
        <w:rPr>
          <w:b/>
          <w:sz w:val="28"/>
          <w:szCs w:val="28"/>
        </w:rPr>
        <w:t>первого созыва</w:t>
      </w:r>
      <w:r>
        <w:rPr>
          <w:sz w:val="28"/>
          <w:szCs w:val="28"/>
        </w:rPr>
        <w:t xml:space="preserve"> </w:t>
      </w:r>
      <w:r w:rsidR="00230C23" w:rsidRPr="0038325E">
        <w:rPr>
          <w:sz w:val="28"/>
          <w:szCs w:val="28"/>
        </w:rPr>
        <w:t xml:space="preserve"> – муниципальный комитет </w:t>
      </w:r>
      <w:r w:rsidR="00230C23">
        <w:rPr>
          <w:sz w:val="28"/>
          <w:szCs w:val="28"/>
        </w:rPr>
        <w:t xml:space="preserve">муниципального образования  </w:t>
      </w:r>
      <w:proofErr w:type="spellStart"/>
      <w:r w:rsidR="00230C23">
        <w:rPr>
          <w:sz w:val="28"/>
          <w:szCs w:val="28"/>
        </w:rPr>
        <w:t>Яковлевский</w:t>
      </w:r>
      <w:proofErr w:type="spellEnd"/>
      <w:r w:rsidR="00230C23">
        <w:rPr>
          <w:sz w:val="28"/>
          <w:szCs w:val="28"/>
        </w:rPr>
        <w:t xml:space="preserve"> район</w:t>
      </w:r>
      <w:r w:rsidRPr="0033548E">
        <w:rPr>
          <w:sz w:val="28"/>
          <w:szCs w:val="28"/>
        </w:rPr>
        <w:t>.</w:t>
      </w:r>
      <w:r w:rsidRPr="00DD4541">
        <w:rPr>
          <w:sz w:val="28"/>
          <w:szCs w:val="28"/>
        </w:rPr>
        <w:t xml:space="preserve"> </w:t>
      </w:r>
      <w:r w:rsidR="00DD4541" w:rsidRPr="00DD4541">
        <w:rPr>
          <w:sz w:val="28"/>
          <w:szCs w:val="28"/>
        </w:rPr>
        <w:t xml:space="preserve">22 декабря </w:t>
      </w:r>
      <w:r w:rsidR="001A124F">
        <w:rPr>
          <w:sz w:val="28"/>
          <w:szCs w:val="28"/>
        </w:rPr>
        <w:t xml:space="preserve"> </w:t>
      </w:r>
      <w:r w:rsidR="004526A6">
        <w:rPr>
          <w:sz w:val="28"/>
          <w:szCs w:val="28"/>
        </w:rPr>
        <w:t xml:space="preserve"> </w:t>
      </w:r>
      <w:r w:rsidR="00DD4541">
        <w:rPr>
          <w:sz w:val="28"/>
          <w:szCs w:val="28"/>
        </w:rPr>
        <w:t>стал датой</w:t>
      </w:r>
      <w:r w:rsidR="00DD4541" w:rsidRPr="00DD4541">
        <w:rPr>
          <w:sz w:val="28"/>
          <w:szCs w:val="28"/>
        </w:rPr>
        <w:t xml:space="preserve"> официального празднования создания представительного органа</w:t>
      </w:r>
      <w:r w:rsidR="00DD4541">
        <w:rPr>
          <w:sz w:val="28"/>
          <w:szCs w:val="28"/>
        </w:rPr>
        <w:t xml:space="preserve"> района.</w:t>
      </w:r>
    </w:p>
    <w:p w:rsidR="00230C23" w:rsidRDefault="0033548E" w:rsidP="00335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комитет состоял из 10 депутатов</w:t>
      </w:r>
      <w:r w:rsidR="00230C23" w:rsidRPr="0038325E">
        <w:rPr>
          <w:sz w:val="28"/>
          <w:szCs w:val="28"/>
        </w:rPr>
        <w:t xml:space="preserve">. </w:t>
      </w:r>
    </w:p>
    <w:p w:rsidR="0033548E" w:rsidRDefault="0033548E" w:rsidP="00335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Возглавлял представительный орган первого созыва</w:t>
      </w:r>
      <w:r w:rsidR="009F27E5">
        <w:rPr>
          <w:sz w:val="28"/>
          <w:szCs w:val="28"/>
        </w:rPr>
        <w:t xml:space="preserve"> в соответствии с действовавшим в то время законодательством </w:t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Добрыдин</w:t>
      </w:r>
      <w:proofErr w:type="spellEnd"/>
      <w:r>
        <w:rPr>
          <w:sz w:val="28"/>
          <w:szCs w:val="28"/>
        </w:rPr>
        <w:t xml:space="preserve"> Анатолий Николаевич.</w:t>
      </w:r>
      <w:r w:rsidR="00FE1752">
        <w:rPr>
          <w:sz w:val="28"/>
          <w:szCs w:val="28"/>
        </w:rPr>
        <w:t xml:space="preserve"> </w:t>
      </w:r>
    </w:p>
    <w:p w:rsidR="0033548E" w:rsidRDefault="00230C23" w:rsidP="00230C23">
      <w:pPr>
        <w:jc w:val="both"/>
        <w:rPr>
          <w:sz w:val="28"/>
          <w:szCs w:val="28"/>
        </w:rPr>
      </w:pPr>
      <w:r w:rsidRPr="0038325E">
        <w:rPr>
          <w:sz w:val="28"/>
          <w:szCs w:val="28"/>
        </w:rPr>
        <w:tab/>
        <w:t xml:space="preserve">Период работы муниципального комитета первого созыва был периодом его становления, </w:t>
      </w:r>
      <w:r w:rsidR="0033548E">
        <w:rPr>
          <w:sz w:val="28"/>
          <w:szCs w:val="28"/>
        </w:rPr>
        <w:t>велась работа</w:t>
      </w:r>
      <w:r w:rsidRPr="0038325E">
        <w:rPr>
          <w:sz w:val="28"/>
          <w:szCs w:val="28"/>
        </w:rPr>
        <w:t xml:space="preserve"> над Уставом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</w:t>
      </w:r>
      <w:r w:rsidRPr="0038325E">
        <w:rPr>
          <w:sz w:val="28"/>
          <w:szCs w:val="28"/>
        </w:rPr>
        <w:t>района</w:t>
      </w:r>
      <w:r w:rsidR="0033548E">
        <w:rPr>
          <w:sz w:val="28"/>
          <w:szCs w:val="28"/>
        </w:rPr>
        <w:t>, муниципальными нормативными правовыми актами, являющимися основой деятельности органов местного самоуправления района, муниципальных предприятий и учреждений.</w:t>
      </w:r>
    </w:p>
    <w:p w:rsidR="00AB7AC8" w:rsidRDefault="00AB7AC8" w:rsidP="00C52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структуру органов местного самоуправления муниципального образования  </w:t>
      </w:r>
      <w:proofErr w:type="spellStart"/>
      <w:r>
        <w:rPr>
          <w:sz w:val="28"/>
          <w:szCs w:val="28"/>
        </w:rPr>
        <w:t>Яковлевский</w:t>
      </w:r>
      <w:proofErr w:type="spellEnd"/>
      <w:r>
        <w:rPr>
          <w:sz w:val="28"/>
          <w:szCs w:val="28"/>
        </w:rPr>
        <w:t xml:space="preserve"> район входил глава муниципального образования, администрация муниципального образования </w:t>
      </w:r>
      <w:r w:rsidR="00D07654">
        <w:rPr>
          <w:sz w:val="28"/>
          <w:szCs w:val="28"/>
        </w:rPr>
        <w:t xml:space="preserve">– исполнительный орган, </w:t>
      </w:r>
      <w:r>
        <w:rPr>
          <w:sz w:val="28"/>
          <w:szCs w:val="28"/>
        </w:rPr>
        <w:t xml:space="preserve"> муниципальный комитет</w:t>
      </w:r>
      <w:r w:rsidR="00D07654">
        <w:rPr>
          <w:sz w:val="28"/>
          <w:szCs w:val="28"/>
        </w:rPr>
        <w:t xml:space="preserve"> – представительный орган</w:t>
      </w:r>
      <w:r>
        <w:rPr>
          <w:sz w:val="28"/>
          <w:szCs w:val="28"/>
        </w:rPr>
        <w:t>.</w:t>
      </w:r>
    </w:p>
    <w:p w:rsidR="00C52093" w:rsidRDefault="00C52093" w:rsidP="00C52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и депутаты представительного органа избирались </w:t>
      </w:r>
      <w:r w:rsidRPr="00C52093">
        <w:rPr>
          <w:sz w:val="28"/>
          <w:szCs w:val="28"/>
        </w:rPr>
        <w:t>непосредственно населением  муниципального района на муниципальных выборах.</w:t>
      </w:r>
    </w:p>
    <w:p w:rsidR="0033548E" w:rsidRDefault="0033548E" w:rsidP="00C52093">
      <w:pPr>
        <w:ind w:firstLine="709"/>
        <w:jc w:val="both"/>
        <w:rPr>
          <w:sz w:val="28"/>
          <w:szCs w:val="28"/>
        </w:rPr>
      </w:pPr>
    </w:p>
    <w:p w:rsidR="00230C23" w:rsidRDefault="00230C23" w:rsidP="00230C23">
      <w:pPr>
        <w:jc w:val="both"/>
        <w:rPr>
          <w:sz w:val="28"/>
          <w:szCs w:val="28"/>
        </w:rPr>
      </w:pPr>
      <w:r w:rsidRPr="0038325E">
        <w:rPr>
          <w:sz w:val="28"/>
          <w:szCs w:val="28"/>
        </w:rPr>
        <w:tab/>
        <w:t xml:space="preserve">Муниципальный комитет </w:t>
      </w:r>
      <w:r w:rsidRPr="00742F07">
        <w:rPr>
          <w:b/>
          <w:sz w:val="28"/>
          <w:szCs w:val="28"/>
        </w:rPr>
        <w:t>второго созыва</w:t>
      </w:r>
      <w:r w:rsidRPr="0038325E">
        <w:rPr>
          <w:sz w:val="28"/>
          <w:szCs w:val="28"/>
        </w:rPr>
        <w:t xml:space="preserve"> был избран в декабре 1999 года</w:t>
      </w:r>
      <w:r>
        <w:rPr>
          <w:sz w:val="28"/>
          <w:szCs w:val="28"/>
        </w:rPr>
        <w:t xml:space="preserve"> </w:t>
      </w:r>
      <w:r w:rsidR="0033548E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в количестве 10 депутатов. П</w:t>
      </w:r>
      <w:r w:rsidRPr="0038325E">
        <w:rPr>
          <w:sz w:val="28"/>
          <w:szCs w:val="28"/>
        </w:rPr>
        <w:t xml:space="preserve">редседателем муниципального комитета был избран </w:t>
      </w:r>
      <w:r w:rsidR="0033548E">
        <w:rPr>
          <w:sz w:val="28"/>
          <w:szCs w:val="28"/>
        </w:rPr>
        <w:t xml:space="preserve">депутат </w:t>
      </w:r>
      <w:proofErr w:type="spellStart"/>
      <w:r w:rsidRPr="0038325E">
        <w:rPr>
          <w:sz w:val="28"/>
          <w:szCs w:val="28"/>
        </w:rPr>
        <w:t>Безпрозванных</w:t>
      </w:r>
      <w:proofErr w:type="spellEnd"/>
      <w:r w:rsidRPr="0038325E">
        <w:rPr>
          <w:sz w:val="28"/>
          <w:szCs w:val="28"/>
        </w:rPr>
        <w:t xml:space="preserve"> </w:t>
      </w:r>
      <w:r w:rsidR="0033548E">
        <w:rPr>
          <w:sz w:val="28"/>
          <w:szCs w:val="28"/>
        </w:rPr>
        <w:t>Юрий Борисович.</w:t>
      </w:r>
    </w:p>
    <w:p w:rsidR="00344A8B" w:rsidRDefault="00230C23" w:rsidP="00344A8B">
      <w:pPr>
        <w:widowControl w:val="0"/>
        <w:jc w:val="both"/>
        <w:rPr>
          <w:sz w:val="28"/>
          <w:szCs w:val="28"/>
        </w:rPr>
      </w:pPr>
      <w:r w:rsidRPr="0038325E">
        <w:rPr>
          <w:sz w:val="28"/>
          <w:szCs w:val="28"/>
        </w:rPr>
        <w:tab/>
        <w:t xml:space="preserve">Исключительно важным в работе муниципального комитета второго созыва было принятие в новой редакции Устава </w:t>
      </w:r>
      <w:r w:rsidR="00AB7AC8">
        <w:rPr>
          <w:sz w:val="28"/>
          <w:szCs w:val="28"/>
        </w:rPr>
        <w:t xml:space="preserve">муниципального образования </w:t>
      </w:r>
      <w:proofErr w:type="spellStart"/>
      <w:r w:rsidR="00344A8B">
        <w:rPr>
          <w:sz w:val="28"/>
          <w:szCs w:val="28"/>
        </w:rPr>
        <w:t>Яковлевск</w:t>
      </w:r>
      <w:r w:rsidR="00AB7AC8">
        <w:rPr>
          <w:sz w:val="28"/>
          <w:szCs w:val="28"/>
        </w:rPr>
        <w:t>ий</w:t>
      </w:r>
      <w:proofErr w:type="spellEnd"/>
      <w:r w:rsidR="00344A8B">
        <w:rPr>
          <w:sz w:val="28"/>
          <w:szCs w:val="28"/>
        </w:rPr>
        <w:t xml:space="preserve"> район</w:t>
      </w:r>
      <w:r w:rsidRPr="0038325E">
        <w:rPr>
          <w:sz w:val="28"/>
          <w:szCs w:val="28"/>
        </w:rPr>
        <w:t xml:space="preserve">, в котором был определен статус </w:t>
      </w:r>
      <w:proofErr w:type="spellStart"/>
      <w:r w:rsidRPr="0038325E">
        <w:rPr>
          <w:sz w:val="28"/>
          <w:szCs w:val="28"/>
        </w:rPr>
        <w:t>Яковлевского</w:t>
      </w:r>
      <w:proofErr w:type="spellEnd"/>
      <w:r w:rsidRPr="0038325E">
        <w:rPr>
          <w:sz w:val="28"/>
          <w:szCs w:val="28"/>
        </w:rPr>
        <w:t xml:space="preserve"> района, его границы, права и обязанности представительного органа – муниципального комитета</w:t>
      </w:r>
      <w:r w:rsidR="00344A8B">
        <w:rPr>
          <w:sz w:val="28"/>
          <w:szCs w:val="28"/>
        </w:rPr>
        <w:t xml:space="preserve"> района</w:t>
      </w:r>
      <w:r w:rsidR="003159EE">
        <w:rPr>
          <w:sz w:val="28"/>
          <w:szCs w:val="28"/>
        </w:rPr>
        <w:t xml:space="preserve">, </w:t>
      </w:r>
      <w:r w:rsidRPr="0038325E">
        <w:rPr>
          <w:sz w:val="28"/>
          <w:szCs w:val="28"/>
        </w:rPr>
        <w:t xml:space="preserve"> </w:t>
      </w:r>
      <w:r w:rsidR="00344A8B">
        <w:rPr>
          <w:sz w:val="28"/>
          <w:szCs w:val="28"/>
        </w:rPr>
        <w:t>исполнительного органа - администрации района</w:t>
      </w:r>
      <w:r w:rsidRPr="0038325E">
        <w:rPr>
          <w:sz w:val="28"/>
          <w:szCs w:val="28"/>
        </w:rPr>
        <w:t xml:space="preserve">. </w:t>
      </w:r>
    </w:p>
    <w:p w:rsidR="00230C23" w:rsidRDefault="00344A8B" w:rsidP="00230C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2002 году р</w:t>
      </w:r>
      <w:r w:rsidR="00230C23" w:rsidRPr="0038325E">
        <w:rPr>
          <w:sz w:val="28"/>
          <w:szCs w:val="28"/>
        </w:rPr>
        <w:t xml:space="preserve">ешением муниципального комитета «О внесении дополнений и изменений в Устав муниципального образования </w:t>
      </w:r>
      <w:proofErr w:type="spellStart"/>
      <w:r w:rsidR="00230C23" w:rsidRPr="0038325E">
        <w:rPr>
          <w:sz w:val="28"/>
          <w:szCs w:val="28"/>
        </w:rPr>
        <w:t>Яковлевский</w:t>
      </w:r>
      <w:proofErr w:type="spellEnd"/>
      <w:r w:rsidR="00230C23" w:rsidRPr="0038325E">
        <w:rPr>
          <w:sz w:val="28"/>
          <w:szCs w:val="28"/>
        </w:rPr>
        <w:t xml:space="preserve"> район» муниципальный комитет был переименован в Совет депутатов. Кроме того, состав представительного органа </w:t>
      </w:r>
      <w:r w:rsidR="00012CBA">
        <w:rPr>
          <w:sz w:val="28"/>
          <w:szCs w:val="28"/>
        </w:rPr>
        <w:t xml:space="preserve">следующего созыва </w:t>
      </w:r>
      <w:r w:rsidR="00230C23" w:rsidRPr="0038325E">
        <w:rPr>
          <w:sz w:val="28"/>
          <w:szCs w:val="28"/>
        </w:rPr>
        <w:t>был увеличен с 10 до 24 депутатов.</w:t>
      </w:r>
    </w:p>
    <w:p w:rsidR="00344A8B" w:rsidRPr="0038325E" w:rsidRDefault="00344A8B" w:rsidP="00230C23">
      <w:pPr>
        <w:ind w:firstLine="720"/>
        <w:jc w:val="both"/>
        <w:rPr>
          <w:sz w:val="28"/>
          <w:szCs w:val="28"/>
        </w:rPr>
      </w:pPr>
    </w:p>
    <w:p w:rsidR="00230C23" w:rsidRDefault="00230C23" w:rsidP="00230C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Выборы депутатов</w:t>
      </w:r>
      <w:r w:rsidRPr="0038325E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38325E">
        <w:rPr>
          <w:sz w:val="28"/>
          <w:szCs w:val="28"/>
        </w:rPr>
        <w:t xml:space="preserve"> депутатов </w:t>
      </w:r>
      <w:r w:rsidRPr="0038325E">
        <w:rPr>
          <w:b/>
          <w:sz w:val="28"/>
          <w:szCs w:val="28"/>
        </w:rPr>
        <w:t>третьего созыва</w:t>
      </w:r>
      <w:r w:rsidRPr="00383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состоялись </w:t>
      </w:r>
      <w:r w:rsidR="00AB7AC8">
        <w:rPr>
          <w:sz w:val="28"/>
          <w:szCs w:val="28"/>
        </w:rPr>
        <w:t xml:space="preserve">14 марта </w:t>
      </w:r>
      <w:r w:rsidRPr="0038325E">
        <w:rPr>
          <w:sz w:val="28"/>
          <w:szCs w:val="28"/>
        </w:rPr>
        <w:t>2004</w:t>
      </w:r>
      <w:r w:rsidR="00AB7AC8">
        <w:rPr>
          <w:sz w:val="28"/>
          <w:szCs w:val="28"/>
        </w:rPr>
        <w:t xml:space="preserve"> года</w:t>
      </w:r>
      <w:r w:rsidR="00FE1752">
        <w:rPr>
          <w:sz w:val="28"/>
          <w:szCs w:val="28"/>
        </w:rPr>
        <w:t>.</w:t>
      </w:r>
      <w:r w:rsidRPr="0038325E">
        <w:rPr>
          <w:sz w:val="28"/>
          <w:szCs w:val="28"/>
        </w:rPr>
        <w:t xml:space="preserve"> </w:t>
      </w:r>
      <w:r w:rsidR="00AB7AC8">
        <w:rPr>
          <w:sz w:val="28"/>
          <w:szCs w:val="28"/>
        </w:rPr>
        <w:t>Представительный орган стал состоять</w:t>
      </w:r>
      <w:r>
        <w:rPr>
          <w:sz w:val="28"/>
          <w:szCs w:val="28"/>
        </w:rPr>
        <w:t xml:space="preserve"> из 24 депутатов. </w:t>
      </w:r>
      <w:r w:rsidRPr="0038325E">
        <w:rPr>
          <w:sz w:val="28"/>
          <w:szCs w:val="28"/>
        </w:rPr>
        <w:t xml:space="preserve">Председателем </w:t>
      </w:r>
      <w:r w:rsidR="00344A8B">
        <w:rPr>
          <w:sz w:val="28"/>
          <w:szCs w:val="28"/>
        </w:rPr>
        <w:t xml:space="preserve">снова </w:t>
      </w:r>
      <w:r w:rsidRPr="0038325E">
        <w:rPr>
          <w:sz w:val="28"/>
          <w:szCs w:val="28"/>
        </w:rPr>
        <w:t xml:space="preserve">был избран </w:t>
      </w:r>
      <w:r w:rsidR="00344A8B">
        <w:rPr>
          <w:sz w:val="28"/>
          <w:szCs w:val="28"/>
        </w:rPr>
        <w:t xml:space="preserve">депутат </w:t>
      </w:r>
      <w:proofErr w:type="spellStart"/>
      <w:r w:rsidRPr="0038325E">
        <w:rPr>
          <w:sz w:val="28"/>
          <w:szCs w:val="28"/>
        </w:rPr>
        <w:t>Безпрозванных</w:t>
      </w:r>
      <w:proofErr w:type="spellEnd"/>
      <w:r w:rsidRPr="0038325E">
        <w:rPr>
          <w:sz w:val="28"/>
          <w:szCs w:val="28"/>
        </w:rPr>
        <w:t xml:space="preserve"> </w:t>
      </w:r>
      <w:r w:rsidR="00344A8B">
        <w:rPr>
          <w:sz w:val="28"/>
          <w:szCs w:val="28"/>
        </w:rPr>
        <w:t>Юрий Борисович.</w:t>
      </w:r>
    </w:p>
    <w:p w:rsidR="00281AA9" w:rsidRPr="0038325E" w:rsidRDefault="00281AA9" w:rsidP="00281AA9">
      <w:pPr>
        <w:ind w:firstLine="720"/>
        <w:jc w:val="both"/>
        <w:rPr>
          <w:sz w:val="28"/>
          <w:szCs w:val="28"/>
        </w:rPr>
      </w:pPr>
      <w:proofErr w:type="gramStart"/>
      <w:r w:rsidRPr="0038325E">
        <w:rPr>
          <w:sz w:val="28"/>
          <w:szCs w:val="28"/>
        </w:rPr>
        <w:t xml:space="preserve">В целях исполнения Закона Приморского края от 29.11.2004 года № 169-КЗ «О наименованиях представительного органа муниципального образования, главы муниципального образования, местной администрации (исполнительно-распорядительного органа муниципального образования)», установившего единые наименования представительных органов,  Совет депутатов принял решение от 16.12.2004 «О внесении изменений в Устав муниципального образования </w:t>
      </w:r>
      <w:proofErr w:type="spellStart"/>
      <w:r w:rsidRPr="0038325E">
        <w:rPr>
          <w:sz w:val="28"/>
          <w:szCs w:val="28"/>
        </w:rPr>
        <w:t>Яковлевский</w:t>
      </w:r>
      <w:proofErr w:type="spellEnd"/>
      <w:r w:rsidRPr="0038325E">
        <w:rPr>
          <w:sz w:val="28"/>
          <w:szCs w:val="28"/>
        </w:rPr>
        <w:t xml:space="preserve"> район», в соответствии с которым Совет депутатов муниципального образования </w:t>
      </w:r>
      <w:proofErr w:type="spellStart"/>
      <w:r w:rsidRPr="0038325E">
        <w:rPr>
          <w:sz w:val="28"/>
          <w:szCs w:val="28"/>
        </w:rPr>
        <w:t>Яковлевский</w:t>
      </w:r>
      <w:proofErr w:type="spellEnd"/>
      <w:r w:rsidRPr="0038325E">
        <w:rPr>
          <w:sz w:val="28"/>
          <w:szCs w:val="28"/>
        </w:rPr>
        <w:t xml:space="preserve"> район был переименован в Думу </w:t>
      </w:r>
      <w:proofErr w:type="spellStart"/>
      <w:r w:rsidRPr="0038325E">
        <w:rPr>
          <w:sz w:val="28"/>
          <w:szCs w:val="28"/>
        </w:rPr>
        <w:t>Яковлевского</w:t>
      </w:r>
      <w:proofErr w:type="spellEnd"/>
      <w:proofErr w:type="gramEnd"/>
      <w:r w:rsidRPr="0038325E">
        <w:rPr>
          <w:sz w:val="28"/>
          <w:szCs w:val="28"/>
        </w:rPr>
        <w:t xml:space="preserve"> муниципального района. Данное решение вступило в силу с 21.02.2005.</w:t>
      </w:r>
    </w:p>
    <w:p w:rsidR="00FE1752" w:rsidRDefault="00FE1752" w:rsidP="00230C23">
      <w:pPr>
        <w:ind w:firstLine="720"/>
        <w:jc w:val="both"/>
        <w:rPr>
          <w:sz w:val="28"/>
          <w:szCs w:val="28"/>
        </w:rPr>
      </w:pPr>
    </w:p>
    <w:p w:rsidR="00EE464A" w:rsidRDefault="006730AA" w:rsidP="00816D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Кардинальные изменения в местном самоуправлении совершил </w:t>
      </w:r>
      <w:r w:rsidRPr="006730AA">
        <w:rPr>
          <w:sz w:val="28"/>
          <w:szCs w:val="28"/>
        </w:rPr>
        <w:t xml:space="preserve">Федеральный закон от 06.10.2003 </w:t>
      </w:r>
      <w:r>
        <w:rPr>
          <w:sz w:val="28"/>
          <w:szCs w:val="28"/>
        </w:rPr>
        <w:t>№</w:t>
      </w:r>
      <w:r w:rsidRPr="006730AA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>, который вступил в полную силу с 1 января 2006 года.</w:t>
      </w:r>
    </w:p>
    <w:p w:rsidR="00816D04" w:rsidRDefault="00EE464A" w:rsidP="00816D0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Данным Федеральным законом было предусмотрено создание на территории района </w:t>
      </w:r>
      <w:r w:rsidR="009001D1">
        <w:rPr>
          <w:sz w:val="28"/>
          <w:szCs w:val="28"/>
        </w:rPr>
        <w:t xml:space="preserve">новых </w:t>
      </w:r>
      <w:r w:rsidR="00073449">
        <w:rPr>
          <w:sz w:val="28"/>
          <w:szCs w:val="28"/>
        </w:rPr>
        <w:t xml:space="preserve">самостоятельных </w:t>
      </w:r>
      <w:r w:rsidR="009001D1">
        <w:rPr>
          <w:sz w:val="28"/>
          <w:szCs w:val="28"/>
        </w:rPr>
        <w:t xml:space="preserve">муниципальных образований - </w:t>
      </w:r>
      <w:r>
        <w:rPr>
          <w:sz w:val="28"/>
          <w:szCs w:val="28"/>
        </w:rPr>
        <w:t xml:space="preserve">сельских поселений, </w:t>
      </w:r>
      <w:r>
        <w:rPr>
          <w:sz w:val="28"/>
          <w:szCs w:val="28"/>
        </w:rPr>
        <w:lastRenderedPageBreak/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которых местное самоуправление должно осуществляться через органы местного самоуправления поселений. </w:t>
      </w:r>
    </w:p>
    <w:p w:rsidR="00EE464A" w:rsidRDefault="00816D04" w:rsidP="00816D0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 п</w:t>
      </w:r>
      <w:r w:rsidR="00EE464A">
        <w:rPr>
          <w:rFonts w:eastAsiaTheme="minorHAnsi"/>
          <w:sz w:val="28"/>
          <w:szCs w:val="28"/>
          <w:lang w:eastAsia="en-US"/>
        </w:rPr>
        <w:t>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допускалась.</w:t>
      </w:r>
    </w:p>
    <w:p w:rsidR="00816D04" w:rsidRDefault="006E115C" w:rsidP="00E4547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Органам местного самоуправления района </w:t>
      </w:r>
      <w:r w:rsidR="00281AA9">
        <w:rPr>
          <w:rFonts w:eastAsiaTheme="minorHAnsi"/>
          <w:sz w:val="28"/>
          <w:szCs w:val="28"/>
          <w:lang w:eastAsia="en-US"/>
        </w:rPr>
        <w:t>было</w:t>
      </w:r>
      <w:r w:rsidR="00816D04">
        <w:rPr>
          <w:rFonts w:eastAsiaTheme="minorHAnsi"/>
          <w:sz w:val="28"/>
          <w:szCs w:val="28"/>
          <w:lang w:eastAsia="en-US"/>
        </w:rPr>
        <w:t xml:space="preserve"> необходимо провести большую работу:</w:t>
      </w:r>
      <w:r w:rsidR="00E4547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привести</w:t>
      </w:r>
      <w:r w:rsidR="00816D04">
        <w:rPr>
          <w:rFonts w:eastAsiaTheme="minorHAnsi"/>
          <w:sz w:val="28"/>
          <w:szCs w:val="28"/>
          <w:lang w:eastAsia="en-US"/>
        </w:rPr>
        <w:t xml:space="preserve"> в соответствие с требованиями Федерального закона </w:t>
      </w:r>
      <w:r>
        <w:rPr>
          <w:rFonts w:eastAsiaTheme="minorHAnsi"/>
          <w:sz w:val="28"/>
          <w:szCs w:val="28"/>
          <w:lang w:eastAsia="en-US"/>
        </w:rPr>
        <w:t>У</w:t>
      </w:r>
      <w:r w:rsidR="00816D04">
        <w:rPr>
          <w:rFonts w:eastAsiaTheme="minorHAnsi"/>
          <w:sz w:val="28"/>
          <w:szCs w:val="28"/>
          <w:lang w:eastAsia="en-US"/>
        </w:rPr>
        <w:t>став муниципальн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="00816D04">
        <w:rPr>
          <w:rFonts w:eastAsiaTheme="minorHAnsi"/>
          <w:sz w:val="28"/>
          <w:szCs w:val="28"/>
          <w:lang w:eastAsia="en-US"/>
        </w:rPr>
        <w:t xml:space="preserve"> образований и другие нормативные правовые акты органов местного самоуправления;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bookmarkStart w:id="3" w:name="Par1"/>
      <w:bookmarkEnd w:id="3"/>
      <w:r>
        <w:rPr>
          <w:rFonts w:eastAsiaTheme="minorHAnsi"/>
          <w:sz w:val="28"/>
          <w:szCs w:val="28"/>
          <w:lang w:eastAsia="en-US"/>
        </w:rPr>
        <w:t>обеспечить</w:t>
      </w:r>
      <w:r w:rsidR="00816D04">
        <w:rPr>
          <w:rFonts w:eastAsiaTheme="minorHAnsi"/>
          <w:sz w:val="28"/>
          <w:szCs w:val="28"/>
          <w:lang w:eastAsia="en-US"/>
        </w:rPr>
        <w:t xml:space="preserve"> безвозмездную передачу в федеральную собственность, собственность </w:t>
      </w:r>
      <w:r>
        <w:rPr>
          <w:rFonts w:eastAsiaTheme="minorHAnsi"/>
          <w:sz w:val="28"/>
          <w:szCs w:val="28"/>
          <w:lang w:eastAsia="en-US"/>
        </w:rPr>
        <w:t xml:space="preserve">Приморского края </w:t>
      </w:r>
      <w:r w:rsidR="00816D04">
        <w:rPr>
          <w:rFonts w:eastAsiaTheme="minorHAnsi"/>
          <w:sz w:val="28"/>
          <w:szCs w:val="28"/>
          <w:lang w:eastAsia="en-US"/>
        </w:rPr>
        <w:t xml:space="preserve">находящегося в муниципальной собственности имущества, предназначенного для осуществления полномочий федеральных органов государственной власти и органов государственной власти </w:t>
      </w:r>
      <w:r w:rsidR="00E45474">
        <w:rPr>
          <w:rFonts w:eastAsiaTheme="minorHAnsi"/>
          <w:sz w:val="28"/>
          <w:szCs w:val="28"/>
          <w:lang w:eastAsia="en-US"/>
        </w:rPr>
        <w:t>Приморского края</w:t>
      </w:r>
      <w:r w:rsidR="00816D04">
        <w:rPr>
          <w:rFonts w:eastAsiaTheme="minorHAnsi"/>
          <w:sz w:val="28"/>
          <w:szCs w:val="28"/>
          <w:lang w:eastAsia="en-US"/>
        </w:rPr>
        <w:t xml:space="preserve"> в соответст</w:t>
      </w:r>
      <w:r w:rsidR="00BF7831">
        <w:rPr>
          <w:rFonts w:eastAsiaTheme="minorHAnsi"/>
          <w:sz w:val="28"/>
          <w:szCs w:val="28"/>
          <w:lang w:eastAsia="en-US"/>
        </w:rPr>
        <w:t>вии с разграничением полномочий</w:t>
      </w:r>
      <w:r w:rsidR="00816D04">
        <w:rPr>
          <w:rFonts w:eastAsiaTheme="minorHAnsi"/>
          <w:sz w:val="28"/>
          <w:szCs w:val="28"/>
          <w:lang w:eastAsia="en-US"/>
        </w:rPr>
        <w:t>;</w:t>
      </w:r>
      <w:r w:rsidR="00E45474">
        <w:rPr>
          <w:rFonts w:eastAsiaTheme="minorHAnsi"/>
          <w:sz w:val="28"/>
          <w:szCs w:val="28"/>
          <w:lang w:eastAsia="en-US"/>
        </w:rPr>
        <w:t xml:space="preserve"> осуществить</w:t>
      </w:r>
      <w:r w:rsidR="00816D04">
        <w:rPr>
          <w:rFonts w:eastAsiaTheme="minorHAnsi"/>
          <w:sz w:val="28"/>
          <w:szCs w:val="28"/>
          <w:lang w:eastAsia="en-US"/>
        </w:rPr>
        <w:t xml:space="preserve"> отчуждение или п</w:t>
      </w:r>
      <w:r w:rsidR="00E45474">
        <w:rPr>
          <w:rFonts w:eastAsiaTheme="minorHAnsi"/>
          <w:sz w:val="28"/>
          <w:szCs w:val="28"/>
          <w:lang w:eastAsia="en-US"/>
        </w:rPr>
        <w:t>роизвести</w:t>
      </w:r>
      <w:r w:rsidR="00816D04">
        <w:rPr>
          <w:rFonts w:eastAsiaTheme="minorHAnsi"/>
          <w:sz w:val="28"/>
          <w:szCs w:val="28"/>
          <w:lang w:eastAsia="en-US"/>
        </w:rPr>
        <w:t xml:space="preserve"> перепрофилирование муниципального имущества, находящегося в муниципальной собственности, не соответствующего требованиям Федерального закона.</w:t>
      </w:r>
    </w:p>
    <w:p w:rsidR="009001D1" w:rsidRDefault="009001D1" w:rsidP="00281AA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001D1">
        <w:rPr>
          <w:rFonts w:eastAsiaTheme="minorHAnsi"/>
          <w:sz w:val="28"/>
          <w:szCs w:val="28"/>
          <w:lang w:eastAsia="en-US"/>
        </w:rPr>
        <w:t>12 мая 2005 года</w:t>
      </w:r>
      <w:r>
        <w:rPr>
          <w:rFonts w:eastAsiaTheme="minorHAnsi"/>
          <w:sz w:val="28"/>
          <w:szCs w:val="28"/>
          <w:lang w:eastAsia="en-US"/>
        </w:rPr>
        <w:t xml:space="preserve"> был принят Устав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района, разработанный в новой редакции в соответствии </w:t>
      </w:r>
      <w:r w:rsidRPr="00281AA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 новым Федеральным законом. </w:t>
      </w:r>
    </w:p>
    <w:p w:rsidR="00281AA9" w:rsidRPr="00281AA9" w:rsidRDefault="009001D1" w:rsidP="00281AA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</w:t>
      </w:r>
      <w:r w:rsidR="00281AA9" w:rsidRPr="00281AA9">
        <w:rPr>
          <w:rFonts w:eastAsiaTheme="minorHAnsi"/>
          <w:sz w:val="28"/>
          <w:szCs w:val="28"/>
          <w:lang w:eastAsia="en-US"/>
        </w:rPr>
        <w:t xml:space="preserve">труктуру органов местного самоуправления </w:t>
      </w:r>
      <w:proofErr w:type="spellStart"/>
      <w:r w:rsidR="00281AA9" w:rsidRPr="00281A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="00281AA9" w:rsidRPr="00281AA9">
        <w:rPr>
          <w:rFonts w:eastAsiaTheme="minorHAnsi"/>
          <w:sz w:val="28"/>
          <w:szCs w:val="28"/>
          <w:lang w:eastAsia="en-US"/>
        </w:rPr>
        <w:t xml:space="preserve"> муниципального  района </w:t>
      </w:r>
      <w:r>
        <w:rPr>
          <w:rFonts w:eastAsiaTheme="minorHAnsi"/>
          <w:sz w:val="28"/>
          <w:szCs w:val="28"/>
          <w:lang w:eastAsia="en-US"/>
        </w:rPr>
        <w:t>стали входить</w:t>
      </w:r>
      <w:r w:rsidR="00BF7831">
        <w:rPr>
          <w:rFonts w:eastAsiaTheme="minorHAnsi"/>
          <w:sz w:val="28"/>
          <w:szCs w:val="28"/>
          <w:lang w:eastAsia="en-US"/>
        </w:rPr>
        <w:t xml:space="preserve"> </w:t>
      </w:r>
      <w:r w:rsidR="00281AA9" w:rsidRPr="00281AA9">
        <w:rPr>
          <w:rFonts w:eastAsiaTheme="minorHAnsi"/>
          <w:sz w:val="28"/>
          <w:szCs w:val="28"/>
          <w:lang w:eastAsia="en-US"/>
        </w:rPr>
        <w:t xml:space="preserve">Дума   </w:t>
      </w:r>
      <w:proofErr w:type="spellStart"/>
      <w:r w:rsidR="00281AA9" w:rsidRPr="00281AA9">
        <w:rPr>
          <w:rFonts w:eastAsiaTheme="minorHAnsi"/>
          <w:sz w:val="28"/>
          <w:szCs w:val="28"/>
          <w:lang w:eastAsia="en-US"/>
        </w:rPr>
        <w:t>Яков</w:t>
      </w:r>
      <w:r w:rsidR="00BF7831">
        <w:rPr>
          <w:rFonts w:eastAsiaTheme="minorHAnsi"/>
          <w:sz w:val="28"/>
          <w:szCs w:val="28"/>
          <w:lang w:eastAsia="en-US"/>
        </w:rPr>
        <w:t>левского</w:t>
      </w:r>
      <w:proofErr w:type="spellEnd"/>
      <w:r w:rsidR="00BF7831">
        <w:rPr>
          <w:rFonts w:eastAsiaTheme="minorHAnsi"/>
          <w:sz w:val="28"/>
          <w:szCs w:val="28"/>
          <w:lang w:eastAsia="en-US"/>
        </w:rPr>
        <w:t xml:space="preserve"> муниципального  района</w:t>
      </w:r>
      <w:r w:rsidR="00E66CC9">
        <w:rPr>
          <w:rFonts w:eastAsiaTheme="minorHAnsi"/>
          <w:sz w:val="28"/>
          <w:szCs w:val="28"/>
          <w:lang w:eastAsia="en-US"/>
        </w:rPr>
        <w:t>,</w:t>
      </w:r>
      <w:r w:rsidR="00BF7831">
        <w:rPr>
          <w:rFonts w:eastAsiaTheme="minorHAnsi"/>
          <w:sz w:val="28"/>
          <w:szCs w:val="28"/>
          <w:lang w:eastAsia="en-US"/>
        </w:rPr>
        <w:t xml:space="preserve"> г</w:t>
      </w:r>
      <w:r w:rsidR="00281AA9" w:rsidRPr="00281AA9">
        <w:rPr>
          <w:rFonts w:eastAsiaTheme="minorHAnsi"/>
          <w:sz w:val="28"/>
          <w:szCs w:val="28"/>
          <w:lang w:eastAsia="en-US"/>
        </w:rPr>
        <w:t xml:space="preserve">лава </w:t>
      </w:r>
      <w:proofErr w:type="spellStart"/>
      <w:r w:rsidR="00281AA9" w:rsidRPr="00281AA9">
        <w:rPr>
          <w:rFonts w:eastAsiaTheme="minorHAnsi"/>
          <w:sz w:val="28"/>
          <w:szCs w:val="28"/>
          <w:lang w:eastAsia="en-US"/>
        </w:rPr>
        <w:t>Яков</w:t>
      </w:r>
      <w:r w:rsidR="00BF7831">
        <w:rPr>
          <w:rFonts w:eastAsiaTheme="minorHAnsi"/>
          <w:sz w:val="28"/>
          <w:szCs w:val="28"/>
          <w:lang w:eastAsia="en-US"/>
        </w:rPr>
        <w:t>левского</w:t>
      </w:r>
      <w:proofErr w:type="spellEnd"/>
      <w:r w:rsidR="00BF7831">
        <w:rPr>
          <w:rFonts w:eastAsiaTheme="minorHAnsi"/>
          <w:sz w:val="28"/>
          <w:szCs w:val="28"/>
          <w:lang w:eastAsia="en-US"/>
        </w:rPr>
        <w:t xml:space="preserve"> муниципального  района, </w:t>
      </w:r>
      <w:r w:rsidR="00281AA9" w:rsidRPr="00281AA9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281AA9" w:rsidRPr="00281AA9">
        <w:rPr>
          <w:rFonts w:eastAsiaTheme="minorHAnsi"/>
          <w:sz w:val="28"/>
          <w:szCs w:val="28"/>
          <w:lang w:eastAsia="en-US"/>
        </w:rPr>
        <w:t>Яков</w:t>
      </w:r>
      <w:r w:rsidR="00BF7831">
        <w:rPr>
          <w:rFonts w:eastAsiaTheme="minorHAnsi"/>
          <w:sz w:val="28"/>
          <w:szCs w:val="28"/>
          <w:lang w:eastAsia="en-US"/>
        </w:rPr>
        <w:t>левского</w:t>
      </w:r>
      <w:proofErr w:type="spellEnd"/>
      <w:r w:rsidR="00BF7831">
        <w:rPr>
          <w:rFonts w:eastAsiaTheme="minorHAnsi"/>
          <w:sz w:val="28"/>
          <w:szCs w:val="28"/>
          <w:lang w:eastAsia="en-US"/>
        </w:rPr>
        <w:t xml:space="preserve"> муниципального  района, </w:t>
      </w:r>
      <w:r w:rsidR="00281AA9" w:rsidRPr="00281AA9">
        <w:rPr>
          <w:rFonts w:eastAsiaTheme="minorHAnsi"/>
          <w:sz w:val="28"/>
          <w:szCs w:val="28"/>
          <w:lang w:eastAsia="en-US"/>
        </w:rPr>
        <w:t xml:space="preserve">избирательная комиссия </w:t>
      </w:r>
      <w:proofErr w:type="spellStart"/>
      <w:r w:rsidR="00281AA9" w:rsidRPr="00281A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="00281AA9" w:rsidRPr="00281AA9">
        <w:rPr>
          <w:rFonts w:eastAsiaTheme="minorHAnsi"/>
          <w:sz w:val="28"/>
          <w:szCs w:val="28"/>
          <w:lang w:eastAsia="en-US"/>
        </w:rPr>
        <w:t xml:space="preserve"> муниципального  района.</w:t>
      </w:r>
    </w:p>
    <w:p w:rsidR="0003151B" w:rsidRDefault="00230C23" w:rsidP="00230C23">
      <w:pPr>
        <w:pStyle w:val="a5"/>
        <w:widowControl w:val="0"/>
        <w:spacing w:after="0"/>
        <w:ind w:firstLine="709"/>
        <w:jc w:val="both"/>
        <w:rPr>
          <w:sz w:val="28"/>
          <w:szCs w:val="28"/>
        </w:rPr>
      </w:pPr>
      <w:proofErr w:type="gramStart"/>
      <w:r w:rsidRPr="0038325E">
        <w:rPr>
          <w:sz w:val="28"/>
          <w:szCs w:val="28"/>
        </w:rPr>
        <w:t xml:space="preserve">Деятельность депутатов </w:t>
      </w:r>
      <w:r w:rsidR="0003151B">
        <w:rPr>
          <w:sz w:val="28"/>
          <w:szCs w:val="28"/>
        </w:rPr>
        <w:t>представительного органа</w:t>
      </w:r>
      <w:r w:rsidRPr="0038325E">
        <w:rPr>
          <w:sz w:val="28"/>
          <w:szCs w:val="28"/>
        </w:rPr>
        <w:t xml:space="preserve"> третьего созыва была направлена на решение сложных задач развития территории, повседневных проблем жизни муниципального района</w:t>
      </w:r>
      <w:r>
        <w:rPr>
          <w:sz w:val="28"/>
          <w:szCs w:val="28"/>
        </w:rPr>
        <w:t>,</w:t>
      </w:r>
      <w:r w:rsidRPr="0038325E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ю</w:t>
      </w:r>
      <w:r w:rsidRPr="0038325E">
        <w:rPr>
          <w:sz w:val="28"/>
          <w:szCs w:val="28"/>
        </w:rPr>
        <w:t xml:space="preserve"> Федерального закона № 131-ФЗ от 06.10.2003 года «Об общих принципах организации местного самоуправления в Российской Федерации»; завершение работы по созданию муниципальных образований первого уровня, проведение выборов глав и депутатов муниципальных комитетов поселений;</w:t>
      </w:r>
      <w:proofErr w:type="gramEnd"/>
      <w:r w:rsidRPr="0038325E">
        <w:rPr>
          <w:sz w:val="28"/>
          <w:szCs w:val="28"/>
        </w:rPr>
        <w:t xml:space="preserve"> </w:t>
      </w:r>
      <w:r w:rsidR="0003151B">
        <w:rPr>
          <w:sz w:val="28"/>
          <w:szCs w:val="28"/>
        </w:rPr>
        <w:t xml:space="preserve">создание системы нормативных </w:t>
      </w:r>
      <w:r w:rsidRPr="0038325E">
        <w:rPr>
          <w:sz w:val="28"/>
          <w:szCs w:val="28"/>
        </w:rPr>
        <w:t xml:space="preserve">правовых актов по полномочиям </w:t>
      </w:r>
      <w:proofErr w:type="spellStart"/>
      <w:r w:rsidRPr="0038325E">
        <w:rPr>
          <w:sz w:val="28"/>
          <w:szCs w:val="28"/>
        </w:rPr>
        <w:t>Яковлевского</w:t>
      </w:r>
      <w:proofErr w:type="spellEnd"/>
      <w:r w:rsidRPr="0038325E">
        <w:rPr>
          <w:sz w:val="28"/>
          <w:szCs w:val="28"/>
        </w:rPr>
        <w:t xml:space="preserve"> муниципального района; оказание практической и методической помощи органам местного самоуправления поселений в  создании нормативно</w:t>
      </w:r>
      <w:r w:rsidR="0003151B">
        <w:rPr>
          <w:sz w:val="28"/>
          <w:szCs w:val="28"/>
        </w:rPr>
        <w:t>й п</w:t>
      </w:r>
      <w:r w:rsidRPr="0038325E">
        <w:rPr>
          <w:sz w:val="28"/>
          <w:szCs w:val="28"/>
        </w:rPr>
        <w:t xml:space="preserve">равовой базы. Велась постоянная работа по повышению качества и результативности принимаемых решений, постоянный </w:t>
      </w:r>
      <w:proofErr w:type="gramStart"/>
      <w:r w:rsidRPr="0038325E">
        <w:rPr>
          <w:sz w:val="28"/>
          <w:szCs w:val="28"/>
        </w:rPr>
        <w:t>контроль за</w:t>
      </w:r>
      <w:proofErr w:type="gramEnd"/>
      <w:r w:rsidRPr="0038325E">
        <w:rPr>
          <w:sz w:val="28"/>
          <w:szCs w:val="28"/>
        </w:rPr>
        <w:t xml:space="preserve"> их исполнением</w:t>
      </w:r>
      <w:r w:rsidR="001C775A">
        <w:rPr>
          <w:sz w:val="28"/>
          <w:szCs w:val="28"/>
        </w:rPr>
        <w:t>,</w:t>
      </w:r>
      <w:r w:rsidRPr="0038325E">
        <w:rPr>
          <w:sz w:val="28"/>
          <w:szCs w:val="28"/>
        </w:rPr>
        <w:t xml:space="preserve"> по активизации деятельности депутатов по округам, реализации наказов избирателей</w:t>
      </w:r>
      <w:r w:rsidR="0003151B">
        <w:rPr>
          <w:sz w:val="28"/>
          <w:szCs w:val="28"/>
        </w:rPr>
        <w:t>.</w:t>
      </w:r>
      <w:r w:rsidRPr="0038325E">
        <w:rPr>
          <w:sz w:val="28"/>
          <w:szCs w:val="28"/>
        </w:rPr>
        <w:t xml:space="preserve"> Осуществлялся постоянный контроль за их выполнением, проведением отчетов депутатов перед населением. Активно использовались такие формы работы как депутатский запрос и законодательная инициатива. </w:t>
      </w:r>
    </w:p>
    <w:p w:rsidR="00230C23" w:rsidRDefault="00230C23" w:rsidP="00230C23">
      <w:pPr>
        <w:pStyle w:val="a5"/>
        <w:widowControl w:val="0"/>
        <w:spacing w:after="0"/>
        <w:ind w:firstLine="709"/>
        <w:jc w:val="both"/>
        <w:rPr>
          <w:sz w:val="28"/>
          <w:szCs w:val="28"/>
        </w:rPr>
      </w:pPr>
      <w:r w:rsidRPr="0038325E">
        <w:rPr>
          <w:sz w:val="28"/>
          <w:szCs w:val="28"/>
        </w:rPr>
        <w:t xml:space="preserve">Система работы Думы </w:t>
      </w:r>
      <w:proofErr w:type="spellStart"/>
      <w:r w:rsidRPr="0038325E">
        <w:rPr>
          <w:sz w:val="28"/>
          <w:szCs w:val="28"/>
        </w:rPr>
        <w:t>Яковлевского</w:t>
      </w:r>
      <w:proofErr w:type="spellEnd"/>
      <w:r w:rsidRPr="0038325E">
        <w:rPr>
          <w:sz w:val="28"/>
          <w:szCs w:val="28"/>
        </w:rPr>
        <w:t xml:space="preserve"> муниципального района </w:t>
      </w:r>
      <w:proofErr w:type="gramStart"/>
      <w:r w:rsidRPr="0038325E">
        <w:rPr>
          <w:sz w:val="28"/>
          <w:szCs w:val="28"/>
        </w:rPr>
        <w:t>была проанализирована Законодательным Собранием Приморского края и по результатам этого анализа  представительный орган района вошёл</w:t>
      </w:r>
      <w:proofErr w:type="gramEnd"/>
      <w:r w:rsidRPr="0038325E">
        <w:rPr>
          <w:sz w:val="28"/>
          <w:szCs w:val="28"/>
        </w:rPr>
        <w:t xml:space="preserve"> в тройку лучших муниципальных районов и городских округо</w:t>
      </w:r>
      <w:r w:rsidR="00CA1BC7">
        <w:rPr>
          <w:sz w:val="28"/>
          <w:szCs w:val="28"/>
        </w:rPr>
        <w:t>в по итогам работы за 2005 год</w:t>
      </w:r>
      <w:r>
        <w:rPr>
          <w:sz w:val="28"/>
          <w:szCs w:val="28"/>
        </w:rPr>
        <w:t>.</w:t>
      </w:r>
      <w:r w:rsidRPr="0038325E">
        <w:rPr>
          <w:sz w:val="28"/>
          <w:szCs w:val="28"/>
        </w:rPr>
        <w:t xml:space="preserve"> </w:t>
      </w:r>
    </w:p>
    <w:p w:rsidR="006730AA" w:rsidRDefault="006730AA" w:rsidP="00230C23">
      <w:pPr>
        <w:pStyle w:val="a5"/>
        <w:widowControl w:val="0"/>
        <w:spacing w:after="0"/>
        <w:ind w:firstLine="709"/>
        <w:jc w:val="both"/>
        <w:rPr>
          <w:sz w:val="28"/>
          <w:szCs w:val="28"/>
        </w:rPr>
      </w:pPr>
    </w:p>
    <w:p w:rsidR="00230C23" w:rsidRPr="0038325E" w:rsidRDefault="00230C23" w:rsidP="00230C23">
      <w:pPr>
        <w:pStyle w:val="a3"/>
        <w:ind w:right="-5" w:firstLine="720"/>
        <w:jc w:val="both"/>
        <w:rPr>
          <w:sz w:val="28"/>
          <w:szCs w:val="28"/>
        </w:rPr>
      </w:pPr>
      <w:r w:rsidRPr="0038325E">
        <w:rPr>
          <w:sz w:val="28"/>
          <w:szCs w:val="28"/>
        </w:rPr>
        <w:t xml:space="preserve">Дума </w:t>
      </w:r>
      <w:proofErr w:type="spellStart"/>
      <w:r w:rsidRPr="0038325E">
        <w:rPr>
          <w:sz w:val="28"/>
          <w:szCs w:val="28"/>
        </w:rPr>
        <w:t>Яковлевского</w:t>
      </w:r>
      <w:proofErr w:type="spellEnd"/>
      <w:r w:rsidRPr="0038325E">
        <w:rPr>
          <w:sz w:val="28"/>
          <w:szCs w:val="28"/>
        </w:rPr>
        <w:t xml:space="preserve"> муниципального района </w:t>
      </w:r>
      <w:r w:rsidRPr="0038325E">
        <w:rPr>
          <w:b/>
          <w:sz w:val="28"/>
          <w:szCs w:val="28"/>
        </w:rPr>
        <w:t>четвертого созыва</w:t>
      </w:r>
      <w:r w:rsidRPr="0038325E">
        <w:rPr>
          <w:sz w:val="28"/>
          <w:szCs w:val="28"/>
        </w:rPr>
        <w:t xml:space="preserve"> была избрана 3 марта 2008 года. В её состав </w:t>
      </w:r>
      <w:r>
        <w:rPr>
          <w:sz w:val="28"/>
          <w:szCs w:val="28"/>
        </w:rPr>
        <w:t xml:space="preserve">также </w:t>
      </w:r>
      <w:r w:rsidRPr="0038325E">
        <w:rPr>
          <w:sz w:val="28"/>
          <w:szCs w:val="28"/>
        </w:rPr>
        <w:t>вошли 24 депутата</w:t>
      </w:r>
      <w:r>
        <w:rPr>
          <w:sz w:val="28"/>
          <w:szCs w:val="28"/>
        </w:rPr>
        <w:t xml:space="preserve">. </w:t>
      </w:r>
      <w:r w:rsidRPr="0038325E">
        <w:rPr>
          <w:sz w:val="28"/>
          <w:szCs w:val="28"/>
        </w:rPr>
        <w:t xml:space="preserve">Председателем </w:t>
      </w:r>
      <w:r w:rsidRPr="0038325E">
        <w:rPr>
          <w:sz w:val="28"/>
          <w:szCs w:val="28"/>
        </w:rPr>
        <w:lastRenderedPageBreak/>
        <w:t xml:space="preserve">Думы района четвертого созыва была избрана </w:t>
      </w:r>
      <w:r w:rsidR="00344A8B">
        <w:rPr>
          <w:sz w:val="28"/>
          <w:szCs w:val="28"/>
        </w:rPr>
        <w:t xml:space="preserve">депутат </w:t>
      </w:r>
      <w:proofErr w:type="spellStart"/>
      <w:r w:rsidRPr="0038325E">
        <w:rPr>
          <w:sz w:val="28"/>
          <w:szCs w:val="28"/>
        </w:rPr>
        <w:t>Базыль</w:t>
      </w:r>
      <w:proofErr w:type="spellEnd"/>
      <w:r w:rsidRPr="0038325E">
        <w:rPr>
          <w:sz w:val="28"/>
          <w:szCs w:val="28"/>
        </w:rPr>
        <w:t xml:space="preserve"> </w:t>
      </w:r>
      <w:r w:rsidR="00344A8B">
        <w:rPr>
          <w:sz w:val="28"/>
          <w:szCs w:val="28"/>
        </w:rPr>
        <w:t>Нелли Владимировна.</w:t>
      </w:r>
    </w:p>
    <w:p w:rsidR="00230C23" w:rsidRPr="0038325E" w:rsidRDefault="00B03A58" w:rsidP="00230C23">
      <w:pPr>
        <w:pStyle w:val="a3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C23" w:rsidRPr="0038325E">
        <w:rPr>
          <w:sz w:val="28"/>
          <w:szCs w:val="28"/>
        </w:rPr>
        <w:t xml:space="preserve">абота Думы </w:t>
      </w:r>
      <w:r w:rsidR="00985A80">
        <w:rPr>
          <w:sz w:val="28"/>
          <w:szCs w:val="28"/>
        </w:rPr>
        <w:t xml:space="preserve">была </w:t>
      </w:r>
      <w:r w:rsidR="00230C23" w:rsidRPr="0038325E">
        <w:rPr>
          <w:sz w:val="28"/>
          <w:szCs w:val="28"/>
        </w:rPr>
        <w:t>направлена, прежде всего, на определение основных направлений развития района на перспективу, нормотворчество, решение текущи</w:t>
      </w:r>
      <w:r w:rsidR="001C775A">
        <w:rPr>
          <w:sz w:val="28"/>
          <w:szCs w:val="28"/>
        </w:rPr>
        <w:t>х проблем  и задач жизни района</w:t>
      </w:r>
      <w:r w:rsidR="00230C23" w:rsidRPr="0038325E">
        <w:rPr>
          <w:sz w:val="28"/>
          <w:szCs w:val="28"/>
        </w:rPr>
        <w:t>.</w:t>
      </w:r>
    </w:p>
    <w:p w:rsidR="00230C23" w:rsidRPr="0038325E" w:rsidRDefault="00230C23" w:rsidP="001C775A">
      <w:pPr>
        <w:pStyle w:val="a3"/>
        <w:ind w:right="-5" w:firstLine="720"/>
        <w:jc w:val="both"/>
        <w:rPr>
          <w:sz w:val="28"/>
          <w:szCs w:val="28"/>
        </w:rPr>
      </w:pPr>
      <w:r w:rsidRPr="0038325E">
        <w:rPr>
          <w:sz w:val="28"/>
          <w:szCs w:val="28"/>
        </w:rPr>
        <w:t xml:space="preserve"> </w:t>
      </w:r>
      <w:proofErr w:type="gramStart"/>
      <w:r w:rsidRPr="0038325E">
        <w:rPr>
          <w:sz w:val="28"/>
          <w:szCs w:val="28"/>
        </w:rPr>
        <w:t xml:space="preserve">Главные направления деятельности Думы района четвертого созыва:   работа с Уставом </w:t>
      </w:r>
      <w:proofErr w:type="spellStart"/>
      <w:r w:rsidRPr="0038325E">
        <w:rPr>
          <w:sz w:val="28"/>
          <w:szCs w:val="28"/>
        </w:rPr>
        <w:t>Яковлевского</w:t>
      </w:r>
      <w:proofErr w:type="spellEnd"/>
      <w:r w:rsidRPr="0038325E">
        <w:rPr>
          <w:sz w:val="28"/>
          <w:szCs w:val="28"/>
        </w:rPr>
        <w:t xml:space="preserve"> муниципального района, внесение в него изменений в связи с изменением федерального законодательства о местном самоуправлении;  работа по проверке на соответствие </w:t>
      </w:r>
      <w:r w:rsidR="00120385">
        <w:rPr>
          <w:sz w:val="28"/>
          <w:szCs w:val="28"/>
        </w:rPr>
        <w:t>действующему</w:t>
      </w:r>
      <w:r w:rsidRPr="0038325E">
        <w:rPr>
          <w:sz w:val="28"/>
          <w:szCs w:val="28"/>
        </w:rPr>
        <w:t xml:space="preserve"> законодательству ранее принятых нормативных правовых актов;  повышение качества и эффективности принимаемых решений, организация постоянного контроля за их исполнением, усиление депутатского контроля за принятием и исполнением бюджета;</w:t>
      </w:r>
      <w:proofErr w:type="gramEnd"/>
      <w:r w:rsidRPr="0038325E">
        <w:rPr>
          <w:sz w:val="28"/>
          <w:szCs w:val="28"/>
        </w:rPr>
        <w:t xml:space="preserve">   </w:t>
      </w:r>
      <w:proofErr w:type="gramStart"/>
      <w:r w:rsidRPr="0038325E">
        <w:rPr>
          <w:sz w:val="28"/>
          <w:szCs w:val="28"/>
        </w:rPr>
        <w:t xml:space="preserve">повышение роли постоянных депутатских комиссий в работе Думы, активизация работы комиссий;   оказание практической  и методической помощи органам местного самоуправления </w:t>
      </w:r>
      <w:r w:rsidR="00941715">
        <w:rPr>
          <w:sz w:val="28"/>
          <w:szCs w:val="28"/>
        </w:rPr>
        <w:t xml:space="preserve">сельских </w:t>
      </w:r>
      <w:r w:rsidRPr="0038325E">
        <w:rPr>
          <w:sz w:val="28"/>
          <w:szCs w:val="28"/>
        </w:rPr>
        <w:t>поселений в организации работы;   сохранение гласности и открытости в работы Думы, организации регулярных публикаций в газете «Сельский труженик» о её деятельности;   участие в работе Совета представительных органов местного самоуправления при Законодательном Собрании Приморского края.</w:t>
      </w:r>
      <w:proofErr w:type="gramEnd"/>
      <w:r w:rsidRPr="0038325E">
        <w:rPr>
          <w:sz w:val="28"/>
          <w:szCs w:val="28"/>
        </w:rPr>
        <w:t xml:space="preserve"> Сотрудничество с депутатами Законодательного Собрания Приморского края</w:t>
      </w:r>
      <w:r w:rsidR="00941715">
        <w:rPr>
          <w:sz w:val="28"/>
          <w:szCs w:val="28"/>
        </w:rPr>
        <w:t>.</w:t>
      </w:r>
    </w:p>
    <w:p w:rsidR="00230C23" w:rsidRPr="0038325E" w:rsidRDefault="00230C23" w:rsidP="00230C23">
      <w:pPr>
        <w:ind w:firstLine="720"/>
        <w:jc w:val="both"/>
        <w:rPr>
          <w:sz w:val="28"/>
          <w:szCs w:val="28"/>
        </w:rPr>
      </w:pPr>
      <w:r w:rsidRPr="0038325E">
        <w:rPr>
          <w:sz w:val="28"/>
          <w:szCs w:val="28"/>
        </w:rPr>
        <w:t xml:space="preserve">Особое внимание </w:t>
      </w:r>
      <w:r w:rsidR="00985A80">
        <w:rPr>
          <w:sz w:val="28"/>
          <w:szCs w:val="28"/>
        </w:rPr>
        <w:t>уделялось</w:t>
      </w:r>
      <w:r w:rsidRPr="0038325E">
        <w:rPr>
          <w:sz w:val="28"/>
          <w:szCs w:val="28"/>
        </w:rPr>
        <w:t xml:space="preserve"> работе депутатов на округах, встречам с избирателями, отчетами перед ними.</w:t>
      </w:r>
    </w:p>
    <w:p w:rsidR="00941715" w:rsidRDefault="00941715" w:rsidP="00985A80">
      <w:pPr>
        <w:widowControl w:val="0"/>
        <w:ind w:firstLine="720"/>
        <w:jc w:val="both"/>
        <w:rPr>
          <w:sz w:val="28"/>
          <w:szCs w:val="28"/>
        </w:rPr>
      </w:pPr>
    </w:p>
    <w:p w:rsidR="00230C23" w:rsidRDefault="00230C23" w:rsidP="00230C2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сентября 2013 года состоялись выборы депутатов Думы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852687">
        <w:rPr>
          <w:b/>
          <w:sz w:val="28"/>
          <w:szCs w:val="28"/>
        </w:rPr>
        <w:t>пятого созыва</w:t>
      </w:r>
      <w:r>
        <w:rPr>
          <w:sz w:val="28"/>
          <w:szCs w:val="28"/>
        </w:rPr>
        <w:t xml:space="preserve">. Выборы прошли по пропорциональной избирательной системе, т.е. по единому избирательному округу по партийным спискам. </w:t>
      </w:r>
      <w:r w:rsidRPr="00B51B0C">
        <w:rPr>
          <w:sz w:val="28"/>
          <w:szCs w:val="28"/>
        </w:rPr>
        <w:t>Было избрано 24 депутата</w:t>
      </w:r>
      <w:r>
        <w:rPr>
          <w:sz w:val="28"/>
          <w:szCs w:val="28"/>
        </w:rPr>
        <w:t>.</w:t>
      </w:r>
    </w:p>
    <w:p w:rsidR="00230C23" w:rsidRDefault="00985A80" w:rsidP="00230C23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результатам выборов от </w:t>
      </w:r>
      <w:r w:rsidR="00230C23">
        <w:rPr>
          <w:sz w:val="28"/>
          <w:szCs w:val="28"/>
        </w:rPr>
        <w:t>местно</w:t>
      </w:r>
      <w:r>
        <w:rPr>
          <w:sz w:val="28"/>
          <w:szCs w:val="28"/>
        </w:rPr>
        <w:t>го</w:t>
      </w:r>
      <w:r w:rsidR="00230C23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я</w:t>
      </w:r>
      <w:r w:rsidR="00230C23">
        <w:rPr>
          <w:sz w:val="28"/>
          <w:szCs w:val="28"/>
        </w:rPr>
        <w:t xml:space="preserve"> Политической партии СПРАВЕДЛИВАЯ РОССИЯ в </w:t>
      </w:r>
      <w:proofErr w:type="spellStart"/>
      <w:r w:rsidR="00230C23">
        <w:rPr>
          <w:sz w:val="28"/>
          <w:szCs w:val="28"/>
        </w:rPr>
        <w:t>Яковлевском</w:t>
      </w:r>
      <w:proofErr w:type="spellEnd"/>
      <w:r w:rsidR="00230C23">
        <w:rPr>
          <w:sz w:val="28"/>
          <w:szCs w:val="28"/>
        </w:rPr>
        <w:t xml:space="preserve"> муниципальном районе Приморского края</w:t>
      </w:r>
      <w:r>
        <w:rPr>
          <w:sz w:val="28"/>
          <w:szCs w:val="28"/>
        </w:rPr>
        <w:t xml:space="preserve"> </w:t>
      </w:r>
      <w:r w:rsidR="00344A8B">
        <w:rPr>
          <w:sz w:val="28"/>
          <w:szCs w:val="28"/>
        </w:rPr>
        <w:t xml:space="preserve">избирательной комиссией, проводившей выборы,  </w:t>
      </w:r>
      <w:r>
        <w:rPr>
          <w:sz w:val="28"/>
          <w:szCs w:val="28"/>
        </w:rPr>
        <w:t>был зарегистрирован 1 депутат</w:t>
      </w:r>
      <w:r w:rsidR="00344A8B">
        <w:rPr>
          <w:sz w:val="28"/>
          <w:szCs w:val="28"/>
        </w:rPr>
        <w:t>;</w:t>
      </w:r>
      <w:r>
        <w:rPr>
          <w:sz w:val="28"/>
          <w:szCs w:val="28"/>
        </w:rPr>
        <w:t xml:space="preserve"> от </w:t>
      </w:r>
      <w:r w:rsidR="00230C23">
        <w:rPr>
          <w:sz w:val="28"/>
          <w:szCs w:val="28"/>
        </w:rPr>
        <w:t>местно</w:t>
      </w:r>
      <w:r>
        <w:rPr>
          <w:sz w:val="28"/>
          <w:szCs w:val="28"/>
        </w:rPr>
        <w:t>го</w:t>
      </w:r>
      <w:r w:rsidR="00230C23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я</w:t>
      </w:r>
      <w:r w:rsidR="00230C23">
        <w:rPr>
          <w:sz w:val="28"/>
          <w:szCs w:val="28"/>
        </w:rPr>
        <w:t xml:space="preserve"> Всероссийской политической  партии «ЕДИНАЯ РОССИЯ» </w:t>
      </w:r>
      <w:proofErr w:type="spellStart"/>
      <w:r w:rsidR="00230C23">
        <w:rPr>
          <w:sz w:val="28"/>
          <w:szCs w:val="28"/>
        </w:rPr>
        <w:t>Яковлевского</w:t>
      </w:r>
      <w:proofErr w:type="spellEnd"/>
      <w:r w:rsidR="00230C2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– 9 депутатов;</w:t>
      </w:r>
      <w:r w:rsidR="00344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30C23">
        <w:rPr>
          <w:sz w:val="28"/>
          <w:szCs w:val="28"/>
        </w:rPr>
        <w:t>Приморско</w:t>
      </w:r>
      <w:r>
        <w:rPr>
          <w:sz w:val="28"/>
          <w:szCs w:val="28"/>
        </w:rPr>
        <w:t>го</w:t>
      </w:r>
      <w:r w:rsidR="00230C23">
        <w:rPr>
          <w:sz w:val="28"/>
          <w:szCs w:val="28"/>
        </w:rPr>
        <w:t xml:space="preserve"> краево</w:t>
      </w:r>
      <w:r>
        <w:rPr>
          <w:sz w:val="28"/>
          <w:szCs w:val="28"/>
        </w:rPr>
        <w:t>го</w:t>
      </w:r>
      <w:r w:rsidR="00230C23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я</w:t>
      </w:r>
      <w:r w:rsidR="00230C23">
        <w:rPr>
          <w:sz w:val="28"/>
          <w:szCs w:val="28"/>
        </w:rPr>
        <w:t xml:space="preserve"> политической партии «КОММУНИСТИЧЕСКАЯ ПАРТИЯ РОССИЙСКОЙ ФЕДЕРАЦИИ»</w:t>
      </w:r>
      <w:r>
        <w:rPr>
          <w:sz w:val="28"/>
          <w:szCs w:val="28"/>
        </w:rPr>
        <w:t xml:space="preserve"> - 13 депутатов;</w:t>
      </w:r>
      <w:r w:rsidR="00344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30C23">
        <w:rPr>
          <w:sz w:val="28"/>
          <w:szCs w:val="28"/>
        </w:rPr>
        <w:t>Приморско</w:t>
      </w:r>
      <w:r>
        <w:rPr>
          <w:sz w:val="28"/>
          <w:szCs w:val="28"/>
        </w:rPr>
        <w:t>го</w:t>
      </w:r>
      <w:r w:rsidR="00230C23">
        <w:rPr>
          <w:sz w:val="28"/>
          <w:szCs w:val="28"/>
        </w:rPr>
        <w:t xml:space="preserve"> регионально</w:t>
      </w:r>
      <w:r>
        <w:rPr>
          <w:sz w:val="28"/>
          <w:szCs w:val="28"/>
        </w:rPr>
        <w:t>го</w:t>
      </w:r>
      <w:r w:rsidR="00230C23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я</w:t>
      </w:r>
      <w:r w:rsidR="00230C23">
        <w:rPr>
          <w:sz w:val="28"/>
          <w:szCs w:val="28"/>
        </w:rPr>
        <w:t xml:space="preserve"> Политической партии ЛДПР</w:t>
      </w:r>
      <w:r>
        <w:rPr>
          <w:sz w:val="28"/>
          <w:szCs w:val="28"/>
        </w:rPr>
        <w:t xml:space="preserve"> – 1 депутат.</w:t>
      </w:r>
      <w:proofErr w:type="gramEnd"/>
    </w:p>
    <w:p w:rsidR="00230C23" w:rsidRDefault="00230C23" w:rsidP="00E16BA5">
      <w:pPr>
        <w:widowControl w:val="0"/>
        <w:ind w:firstLine="709"/>
        <w:jc w:val="both"/>
        <w:rPr>
          <w:sz w:val="28"/>
          <w:szCs w:val="28"/>
        </w:rPr>
      </w:pPr>
      <w:r w:rsidRPr="001A2DD7">
        <w:rPr>
          <w:sz w:val="28"/>
          <w:szCs w:val="28"/>
        </w:rPr>
        <w:t xml:space="preserve">На должность председателя Думы </w:t>
      </w:r>
      <w:proofErr w:type="spellStart"/>
      <w:r w:rsidRPr="001A2DD7">
        <w:rPr>
          <w:sz w:val="28"/>
          <w:szCs w:val="28"/>
        </w:rPr>
        <w:t>Яковлевского</w:t>
      </w:r>
      <w:proofErr w:type="spellEnd"/>
      <w:r w:rsidRPr="001A2DD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пятого</w:t>
      </w:r>
      <w:r w:rsidRPr="001A2DD7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 xml:space="preserve">избран </w:t>
      </w:r>
      <w:r w:rsidRPr="001A2DD7">
        <w:rPr>
          <w:sz w:val="28"/>
          <w:szCs w:val="28"/>
        </w:rPr>
        <w:t xml:space="preserve">депутат Думы района </w:t>
      </w:r>
      <w:proofErr w:type="spellStart"/>
      <w:r w:rsidR="00ED311F">
        <w:rPr>
          <w:sz w:val="28"/>
          <w:szCs w:val="28"/>
        </w:rPr>
        <w:t>Тютерев</w:t>
      </w:r>
      <w:proofErr w:type="spellEnd"/>
      <w:r w:rsidR="00ED311F">
        <w:rPr>
          <w:sz w:val="28"/>
          <w:szCs w:val="28"/>
        </w:rPr>
        <w:t xml:space="preserve"> </w:t>
      </w:r>
      <w:r w:rsidR="00344A8B">
        <w:rPr>
          <w:sz w:val="28"/>
          <w:szCs w:val="28"/>
        </w:rPr>
        <w:t>Александр Викторович.</w:t>
      </w:r>
    </w:p>
    <w:p w:rsidR="00A02C2E" w:rsidRDefault="00E16BA5" w:rsidP="00A774CE">
      <w:pPr>
        <w:widowControl w:val="0"/>
        <w:ind w:firstLine="709"/>
        <w:jc w:val="both"/>
        <w:rPr>
          <w:sz w:val="28"/>
          <w:szCs w:val="28"/>
        </w:rPr>
      </w:pPr>
      <w:r w:rsidRPr="00E16BA5">
        <w:rPr>
          <w:sz w:val="28"/>
          <w:szCs w:val="28"/>
        </w:rPr>
        <w:t xml:space="preserve">В марте 2014 года был создан еще один орган местного самоуправления района - Контрольно-счетная палата </w:t>
      </w:r>
      <w:proofErr w:type="spellStart"/>
      <w:r w:rsidRPr="00E16BA5">
        <w:rPr>
          <w:sz w:val="28"/>
          <w:szCs w:val="28"/>
        </w:rPr>
        <w:t>Яковлевского</w:t>
      </w:r>
      <w:proofErr w:type="spellEnd"/>
      <w:r w:rsidRPr="00E16BA5">
        <w:rPr>
          <w:sz w:val="28"/>
          <w:szCs w:val="28"/>
        </w:rPr>
        <w:t xml:space="preserve"> муниципального района</w:t>
      </w:r>
      <w:r w:rsidR="00A02C2E">
        <w:rPr>
          <w:sz w:val="28"/>
          <w:szCs w:val="28"/>
        </w:rPr>
        <w:t xml:space="preserve">, одними из основных полномочий которого стали </w:t>
      </w:r>
      <w:proofErr w:type="gramStart"/>
      <w:r w:rsidR="00A02C2E" w:rsidRPr="00A02C2E">
        <w:rPr>
          <w:sz w:val="28"/>
          <w:szCs w:val="28"/>
        </w:rPr>
        <w:t>контроль за</w:t>
      </w:r>
      <w:proofErr w:type="gramEnd"/>
      <w:r w:rsidR="00A02C2E" w:rsidRPr="00A02C2E">
        <w:rPr>
          <w:sz w:val="28"/>
          <w:szCs w:val="28"/>
        </w:rPr>
        <w:t xml:space="preserve"> исполнением бюджета </w:t>
      </w:r>
      <w:proofErr w:type="spellStart"/>
      <w:r w:rsidR="00A02C2E" w:rsidRPr="00A02C2E">
        <w:rPr>
          <w:sz w:val="28"/>
          <w:szCs w:val="28"/>
        </w:rPr>
        <w:t>Яковлевского</w:t>
      </w:r>
      <w:proofErr w:type="spellEnd"/>
      <w:r w:rsidR="00A02C2E" w:rsidRPr="00A02C2E">
        <w:rPr>
          <w:sz w:val="28"/>
          <w:szCs w:val="28"/>
        </w:rPr>
        <w:t xml:space="preserve"> муниципального района и  внешняя проверка годового отчета об исполнении бюджета района</w:t>
      </w:r>
      <w:r w:rsidR="00A02C2E">
        <w:rPr>
          <w:sz w:val="28"/>
          <w:szCs w:val="28"/>
        </w:rPr>
        <w:t>.</w:t>
      </w:r>
      <w:r w:rsidR="005C2EEE">
        <w:rPr>
          <w:sz w:val="28"/>
          <w:szCs w:val="28"/>
        </w:rPr>
        <w:t xml:space="preserve"> </w:t>
      </w:r>
      <w:r w:rsidR="000600A2">
        <w:rPr>
          <w:sz w:val="28"/>
          <w:szCs w:val="28"/>
        </w:rPr>
        <w:t xml:space="preserve">Решением Думы района от 24 июня 2014 года </w:t>
      </w:r>
      <w:r w:rsidR="005E1A6E">
        <w:rPr>
          <w:sz w:val="28"/>
          <w:szCs w:val="28"/>
        </w:rPr>
        <w:t xml:space="preserve">на должность </w:t>
      </w:r>
      <w:r w:rsidR="000600A2">
        <w:rPr>
          <w:sz w:val="28"/>
          <w:szCs w:val="28"/>
        </w:rPr>
        <w:t>п</w:t>
      </w:r>
      <w:r w:rsidR="005C2EEE">
        <w:rPr>
          <w:sz w:val="28"/>
          <w:szCs w:val="28"/>
        </w:rPr>
        <w:t>редседател</w:t>
      </w:r>
      <w:r w:rsidR="005E1A6E">
        <w:rPr>
          <w:sz w:val="28"/>
          <w:szCs w:val="28"/>
        </w:rPr>
        <w:t>я</w:t>
      </w:r>
      <w:proofErr w:type="gramStart"/>
      <w:r w:rsidR="005C2EEE">
        <w:rPr>
          <w:sz w:val="28"/>
          <w:szCs w:val="28"/>
        </w:rPr>
        <w:t xml:space="preserve"> К</w:t>
      </w:r>
      <w:proofErr w:type="gramEnd"/>
      <w:r w:rsidR="005C2EEE">
        <w:rPr>
          <w:sz w:val="28"/>
          <w:szCs w:val="28"/>
        </w:rPr>
        <w:t xml:space="preserve">онтрольно – счетной палаты </w:t>
      </w:r>
      <w:r w:rsidR="000600A2">
        <w:rPr>
          <w:sz w:val="28"/>
          <w:szCs w:val="28"/>
        </w:rPr>
        <w:t xml:space="preserve">была назначена </w:t>
      </w:r>
      <w:r w:rsidR="005C2EEE">
        <w:rPr>
          <w:sz w:val="28"/>
          <w:szCs w:val="28"/>
        </w:rPr>
        <w:t>Кравец Татьяна Михайловна.</w:t>
      </w:r>
    </w:p>
    <w:p w:rsidR="00C42458" w:rsidRDefault="00C42458" w:rsidP="00C424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августе 2015 года в Устав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были внесены изменения, уменьшившие количественный состав представительного органа следующего созыва до 18 депутатов. </w:t>
      </w:r>
    </w:p>
    <w:p w:rsidR="00A774CE" w:rsidRDefault="00A774CE" w:rsidP="00A774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lastRenderedPageBreak/>
        <w:t xml:space="preserve">В соответствии с </w:t>
      </w:r>
      <w:r w:rsidRPr="00A774CE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A774CE">
        <w:rPr>
          <w:sz w:val="28"/>
          <w:szCs w:val="28"/>
        </w:rPr>
        <w:t xml:space="preserve"> Приморского края от 18.11.2014 </w:t>
      </w:r>
      <w:r>
        <w:rPr>
          <w:sz w:val="28"/>
          <w:szCs w:val="28"/>
        </w:rPr>
        <w:t>№</w:t>
      </w:r>
      <w:r w:rsidRPr="00A774CE">
        <w:rPr>
          <w:sz w:val="28"/>
          <w:szCs w:val="28"/>
        </w:rPr>
        <w:t xml:space="preserve"> 495-КЗ (</w:t>
      </w:r>
      <w:r>
        <w:rPr>
          <w:sz w:val="28"/>
          <w:szCs w:val="28"/>
        </w:rPr>
        <w:t xml:space="preserve">в редакции от </w:t>
      </w:r>
      <w:r w:rsidRPr="00A774CE">
        <w:rPr>
          <w:sz w:val="28"/>
          <w:szCs w:val="28"/>
        </w:rPr>
        <w:t>2 марта 2015 год</w:t>
      </w:r>
      <w:r>
        <w:rPr>
          <w:sz w:val="28"/>
          <w:szCs w:val="28"/>
        </w:rPr>
        <w:t>а</w:t>
      </w:r>
      <w:r w:rsidRPr="00A774CE">
        <w:rPr>
          <w:sz w:val="28"/>
          <w:szCs w:val="28"/>
        </w:rPr>
        <w:t xml:space="preserve">) "О сроке полномочий представительных органов и глав муниципальных образований Приморского края, порядке формирования представительных органов муниципальных районов и порядке избрания глав муниципальных образований Приморского края" </w:t>
      </w:r>
      <w:r>
        <w:rPr>
          <w:sz w:val="28"/>
          <w:szCs w:val="28"/>
        </w:rPr>
        <w:t xml:space="preserve">глава муниципального района </w:t>
      </w:r>
      <w:r w:rsidR="003C5DCC">
        <w:rPr>
          <w:sz w:val="28"/>
          <w:szCs w:val="28"/>
        </w:rPr>
        <w:t>стал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избираться представительным органом муниципального района из числа кандидатов, представленных конкурсной комиссией по результатам конкурса</w:t>
      </w:r>
      <w:r w:rsidR="003C5DCC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E435B8" w:rsidRDefault="00E435B8" w:rsidP="00E435B8">
      <w:pPr>
        <w:widowControl w:val="0"/>
        <w:ind w:firstLine="709"/>
        <w:jc w:val="both"/>
        <w:rPr>
          <w:sz w:val="28"/>
          <w:szCs w:val="28"/>
        </w:rPr>
      </w:pPr>
      <w:r w:rsidRPr="00E435B8">
        <w:rPr>
          <w:sz w:val="28"/>
          <w:szCs w:val="28"/>
        </w:rPr>
        <w:t xml:space="preserve">5 июня 2017 года </w:t>
      </w:r>
      <w:r>
        <w:rPr>
          <w:sz w:val="28"/>
          <w:szCs w:val="28"/>
        </w:rPr>
        <w:t xml:space="preserve">по результатам конкурса </w:t>
      </w:r>
      <w:r w:rsidRPr="00FC38CB">
        <w:rPr>
          <w:sz w:val="28"/>
          <w:szCs w:val="28"/>
        </w:rPr>
        <w:t xml:space="preserve">на замещение  должности главы  </w:t>
      </w:r>
      <w:proofErr w:type="spellStart"/>
      <w:r>
        <w:rPr>
          <w:sz w:val="28"/>
          <w:szCs w:val="28"/>
        </w:rPr>
        <w:t>Яковлевского</w:t>
      </w:r>
      <w:proofErr w:type="spellEnd"/>
      <w:r w:rsidRPr="00FC38C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на должность главы района</w:t>
      </w:r>
      <w:r w:rsidRPr="00D40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71C85">
        <w:rPr>
          <w:sz w:val="28"/>
          <w:szCs w:val="28"/>
        </w:rPr>
        <w:t xml:space="preserve">на срок полномочий 5 лет </w:t>
      </w:r>
      <w:r>
        <w:rPr>
          <w:sz w:val="28"/>
          <w:szCs w:val="28"/>
        </w:rPr>
        <w:t xml:space="preserve">был избран </w:t>
      </w:r>
      <w:proofErr w:type="spellStart"/>
      <w:r>
        <w:rPr>
          <w:sz w:val="28"/>
          <w:szCs w:val="28"/>
        </w:rPr>
        <w:t>Вязовик</w:t>
      </w:r>
      <w:proofErr w:type="spellEnd"/>
      <w:r>
        <w:rPr>
          <w:sz w:val="28"/>
          <w:szCs w:val="28"/>
        </w:rPr>
        <w:t xml:space="preserve"> Николай Васильевич.</w:t>
      </w:r>
    </w:p>
    <w:p w:rsidR="00E435B8" w:rsidRDefault="00E435B8" w:rsidP="00230C23"/>
    <w:p w:rsidR="00230C23" w:rsidRDefault="00230C23" w:rsidP="00230C2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сентября 2018 года состоялись выборы депутатов Думы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D311F">
        <w:rPr>
          <w:b/>
          <w:sz w:val="28"/>
          <w:szCs w:val="28"/>
        </w:rPr>
        <w:t>шестого созыва</w:t>
      </w:r>
      <w:r>
        <w:rPr>
          <w:sz w:val="28"/>
          <w:szCs w:val="28"/>
        </w:rPr>
        <w:t xml:space="preserve">. Выборы прошли </w:t>
      </w:r>
      <w:r w:rsidRPr="00BD592F">
        <w:rPr>
          <w:sz w:val="28"/>
          <w:szCs w:val="28"/>
        </w:rPr>
        <w:t>на основе мажоритарной избирательной системы по одномандатным избирательным округам</w:t>
      </w:r>
      <w:r>
        <w:rPr>
          <w:sz w:val="28"/>
          <w:szCs w:val="28"/>
        </w:rPr>
        <w:t>.</w:t>
      </w:r>
      <w:r w:rsidRPr="00B51B0C">
        <w:rPr>
          <w:sz w:val="28"/>
          <w:szCs w:val="28"/>
        </w:rPr>
        <w:t xml:space="preserve"> Было избрано </w:t>
      </w:r>
      <w:r>
        <w:rPr>
          <w:sz w:val="28"/>
          <w:szCs w:val="28"/>
        </w:rPr>
        <w:t>18</w:t>
      </w:r>
      <w:r w:rsidRPr="00B51B0C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ов</w:t>
      </w:r>
      <w:r w:rsidRPr="00B51B0C">
        <w:rPr>
          <w:sz w:val="28"/>
          <w:szCs w:val="28"/>
        </w:rPr>
        <w:t xml:space="preserve"> </w:t>
      </w:r>
      <w:r>
        <w:rPr>
          <w:sz w:val="28"/>
          <w:szCs w:val="28"/>
        </w:rPr>
        <w:t>на срок полномочий 5 лет.</w:t>
      </w:r>
    </w:p>
    <w:p w:rsidR="005C176E" w:rsidRDefault="00230C23" w:rsidP="00472290">
      <w:pPr>
        <w:ind w:firstLine="720"/>
        <w:jc w:val="both"/>
      </w:pPr>
      <w:r w:rsidRPr="001A2DD7">
        <w:rPr>
          <w:sz w:val="28"/>
          <w:szCs w:val="28"/>
        </w:rPr>
        <w:t xml:space="preserve">На должность председателя Думы </w:t>
      </w:r>
      <w:proofErr w:type="spellStart"/>
      <w:r w:rsidRPr="001A2DD7">
        <w:rPr>
          <w:sz w:val="28"/>
          <w:szCs w:val="28"/>
        </w:rPr>
        <w:t>Яковлевского</w:t>
      </w:r>
      <w:proofErr w:type="spellEnd"/>
      <w:r w:rsidRPr="001A2DD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шестого</w:t>
      </w:r>
      <w:r w:rsidRPr="001A2DD7">
        <w:rPr>
          <w:sz w:val="28"/>
          <w:szCs w:val="28"/>
        </w:rPr>
        <w:t xml:space="preserve"> созыва </w:t>
      </w:r>
      <w:r w:rsidR="00B43B13">
        <w:rPr>
          <w:sz w:val="28"/>
          <w:szCs w:val="28"/>
        </w:rPr>
        <w:t xml:space="preserve">вновь </w:t>
      </w:r>
      <w:r>
        <w:rPr>
          <w:sz w:val="28"/>
          <w:szCs w:val="28"/>
        </w:rPr>
        <w:t xml:space="preserve">избрана </w:t>
      </w:r>
      <w:r w:rsidRPr="001A2DD7">
        <w:rPr>
          <w:sz w:val="28"/>
          <w:szCs w:val="28"/>
        </w:rPr>
        <w:t xml:space="preserve">депутат Думы района </w:t>
      </w:r>
      <w:proofErr w:type="spellStart"/>
      <w:r>
        <w:rPr>
          <w:sz w:val="28"/>
          <w:szCs w:val="28"/>
        </w:rPr>
        <w:t>Базыль</w:t>
      </w:r>
      <w:proofErr w:type="spellEnd"/>
      <w:r>
        <w:rPr>
          <w:sz w:val="28"/>
          <w:szCs w:val="28"/>
        </w:rPr>
        <w:t xml:space="preserve"> Нелли Владимировна</w:t>
      </w:r>
      <w:r w:rsidRPr="001A2DD7">
        <w:rPr>
          <w:sz w:val="28"/>
          <w:szCs w:val="28"/>
        </w:rPr>
        <w:t>.</w:t>
      </w:r>
    </w:p>
    <w:sectPr w:rsidR="005C176E" w:rsidSect="009A3A56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23"/>
    <w:rsid w:val="00012CBA"/>
    <w:rsid w:val="0003151B"/>
    <w:rsid w:val="000600A2"/>
    <w:rsid w:val="00073449"/>
    <w:rsid w:val="000735A6"/>
    <w:rsid w:val="00084ED8"/>
    <w:rsid w:val="000E47D8"/>
    <w:rsid w:val="00120385"/>
    <w:rsid w:val="001615DF"/>
    <w:rsid w:val="001A124F"/>
    <w:rsid w:val="001C775A"/>
    <w:rsid w:val="00230C23"/>
    <w:rsid w:val="00264F4A"/>
    <w:rsid w:val="00281AA9"/>
    <w:rsid w:val="002E7287"/>
    <w:rsid w:val="003159EE"/>
    <w:rsid w:val="0033548E"/>
    <w:rsid w:val="00344A8B"/>
    <w:rsid w:val="003C5DCC"/>
    <w:rsid w:val="003E1445"/>
    <w:rsid w:val="00400249"/>
    <w:rsid w:val="004526A6"/>
    <w:rsid w:val="00472290"/>
    <w:rsid w:val="00496DDB"/>
    <w:rsid w:val="004C6F5D"/>
    <w:rsid w:val="00551160"/>
    <w:rsid w:val="005C176E"/>
    <w:rsid w:val="005C2EEE"/>
    <w:rsid w:val="005E1A6E"/>
    <w:rsid w:val="006322ED"/>
    <w:rsid w:val="006730AA"/>
    <w:rsid w:val="00685E02"/>
    <w:rsid w:val="006E115C"/>
    <w:rsid w:val="006E3EA1"/>
    <w:rsid w:val="00733148"/>
    <w:rsid w:val="00742F07"/>
    <w:rsid w:val="0081211B"/>
    <w:rsid w:val="00816D04"/>
    <w:rsid w:val="008B57EE"/>
    <w:rsid w:val="008D7081"/>
    <w:rsid w:val="009001D1"/>
    <w:rsid w:val="0094020E"/>
    <w:rsid w:val="00941715"/>
    <w:rsid w:val="009768BE"/>
    <w:rsid w:val="00985A80"/>
    <w:rsid w:val="009A3A56"/>
    <w:rsid w:val="009E3D5D"/>
    <w:rsid w:val="009F27E5"/>
    <w:rsid w:val="00A02C2E"/>
    <w:rsid w:val="00A47321"/>
    <w:rsid w:val="00A532B3"/>
    <w:rsid w:val="00A774CE"/>
    <w:rsid w:val="00AB7AC8"/>
    <w:rsid w:val="00B03A58"/>
    <w:rsid w:val="00B30047"/>
    <w:rsid w:val="00B43B13"/>
    <w:rsid w:val="00BF7831"/>
    <w:rsid w:val="00C42458"/>
    <w:rsid w:val="00C52093"/>
    <w:rsid w:val="00C7121A"/>
    <w:rsid w:val="00CA1BC7"/>
    <w:rsid w:val="00CD502D"/>
    <w:rsid w:val="00CE4A99"/>
    <w:rsid w:val="00D02630"/>
    <w:rsid w:val="00D07654"/>
    <w:rsid w:val="00D50396"/>
    <w:rsid w:val="00DD4541"/>
    <w:rsid w:val="00E16BA5"/>
    <w:rsid w:val="00E435B8"/>
    <w:rsid w:val="00E45474"/>
    <w:rsid w:val="00E5366D"/>
    <w:rsid w:val="00E66CC9"/>
    <w:rsid w:val="00EC2DA7"/>
    <w:rsid w:val="00ED311F"/>
    <w:rsid w:val="00EE464A"/>
    <w:rsid w:val="00EF5B6E"/>
    <w:rsid w:val="00F3380A"/>
    <w:rsid w:val="00F567A7"/>
    <w:rsid w:val="00F71C85"/>
    <w:rsid w:val="00FE1752"/>
    <w:rsid w:val="00FE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0C23"/>
    <w:pPr>
      <w:ind w:right="-851" w:firstLine="709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230C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230C23"/>
    <w:pPr>
      <w:spacing w:after="120"/>
    </w:pPr>
  </w:style>
  <w:style w:type="character" w:customStyle="1" w:styleId="a6">
    <w:name w:val="Основной текст Знак"/>
    <w:basedOn w:val="a0"/>
    <w:link w:val="a5"/>
    <w:rsid w:val="0023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30C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3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30C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30C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81AA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0C23"/>
    <w:pPr>
      <w:ind w:right="-851" w:firstLine="709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230C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230C23"/>
    <w:pPr>
      <w:spacing w:after="120"/>
    </w:pPr>
  </w:style>
  <w:style w:type="character" w:customStyle="1" w:styleId="a6">
    <w:name w:val="Основной текст Знак"/>
    <w:basedOn w:val="a0"/>
    <w:link w:val="a5"/>
    <w:rsid w:val="0023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30C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3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30C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30C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81AA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DC35EB2F05E8AE1FE5AF3B174F1DD7F3F08143977195AE21792CB5DA60E618D46719FE26F06DF91F4A99E8CD58F1BA623B8A5A65B2CC56QEg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2</cp:revision>
  <cp:lastPrinted>2021-04-05T06:11:00Z</cp:lastPrinted>
  <dcterms:created xsi:type="dcterms:W3CDTF">2021-04-14T01:00:00Z</dcterms:created>
  <dcterms:modified xsi:type="dcterms:W3CDTF">2021-04-14T01:00:00Z</dcterms:modified>
</cp:coreProperties>
</file>