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CD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6418CD" w:rsidRPr="004935C5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(итоговый документ)</w:t>
      </w:r>
    </w:p>
    <w:p w:rsidR="006418CD" w:rsidRPr="004935C5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4935C5">
        <w:rPr>
          <w:b/>
          <w:bCs/>
          <w:sz w:val="26"/>
          <w:szCs w:val="26"/>
        </w:rPr>
        <w:t xml:space="preserve"> публичных слушаний</w:t>
      </w:r>
    </w:p>
    <w:p w:rsidR="006418CD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4935C5">
        <w:rPr>
          <w:b/>
          <w:bCs/>
          <w:sz w:val="26"/>
          <w:szCs w:val="26"/>
        </w:rPr>
        <w:t>по обсуждению</w:t>
      </w:r>
      <w:r>
        <w:rPr>
          <w:b/>
          <w:bCs/>
          <w:sz w:val="26"/>
          <w:szCs w:val="26"/>
        </w:rPr>
        <w:t xml:space="preserve"> отчета об исполнении </w:t>
      </w:r>
      <w:r w:rsidRPr="004935C5">
        <w:rPr>
          <w:b/>
          <w:bCs/>
          <w:sz w:val="26"/>
          <w:szCs w:val="26"/>
        </w:rPr>
        <w:t>бюджета</w:t>
      </w:r>
    </w:p>
    <w:p w:rsidR="006418CD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4935C5">
        <w:rPr>
          <w:b/>
          <w:bCs/>
          <w:sz w:val="26"/>
          <w:szCs w:val="26"/>
        </w:rPr>
        <w:t xml:space="preserve"> </w:t>
      </w:r>
      <w:proofErr w:type="spellStart"/>
      <w:r w:rsidRPr="004935C5">
        <w:rPr>
          <w:b/>
          <w:bCs/>
          <w:sz w:val="26"/>
          <w:szCs w:val="26"/>
        </w:rPr>
        <w:t>Яковлевского</w:t>
      </w:r>
      <w:proofErr w:type="spellEnd"/>
      <w:r>
        <w:rPr>
          <w:b/>
          <w:bCs/>
          <w:sz w:val="26"/>
          <w:szCs w:val="26"/>
        </w:rPr>
        <w:t xml:space="preserve"> муниципального района за 2020 год </w:t>
      </w:r>
    </w:p>
    <w:p w:rsidR="006418CD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418CD" w:rsidRPr="004935C5" w:rsidRDefault="006418CD" w:rsidP="006418CD">
      <w:pPr>
        <w:pStyle w:val="a3"/>
        <w:ind w:firstLine="0"/>
        <w:jc w:val="center"/>
        <w:rPr>
          <w:b/>
          <w:bCs/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  <w:r w:rsidRPr="004935C5">
        <w:rPr>
          <w:sz w:val="26"/>
          <w:szCs w:val="26"/>
        </w:rPr>
        <w:tab/>
        <w:t>Публичные слу</w:t>
      </w:r>
      <w:r>
        <w:rPr>
          <w:sz w:val="26"/>
          <w:szCs w:val="26"/>
        </w:rPr>
        <w:t>шания назначены постановлением главы Администрации</w:t>
      </w:r>
      <w:r w:rsidRPr="004935C5">
        <w:rPr>
          <w:sz w:val="26"/>
          <w:szCs w:val="26"/>
        </w:rPr>
        <w:t xml:space="preserve"> </w:t>
      </w:r>
      <w:proofErr w:type="spellStart"/>
      <w:r w:rsidRPr="004935C5">
        <w:rPr>
          <w:sz w:val="26"/>
          <w:szCs w:val="26"/>
        </w:rPr>
        <w:t>Яковлевского</w:t>
      </w:r>
      <w:proofErr w:type="spellEnd"/>
      <w:r w:rsidRPr="004935C5">
        <w:rPr>
          <w:sz w:val="26"/>
          <w:szCs w:val="26"/>
        </w:rPr>
        <w:t xml:space="preserve"> муниципального района от </w:t>
      </w:r>
      <w:r>
        <w:rPr>
          <w:sz w:val="26"/>
          <w:szCs w:val="26"/>
        </w:rPr>
        <w:t>23 марта 2021 года № 106-па</w:t>
      </w:r>
      <w:r w:rsidRPr="004935C5">
        <w:rPr>
          <w:sz w:val="26"/>
          <w:szCs w:val="26"/>
        </w:rPr>
        <w:t xml:space="preserve"> «О назначении публичных слушаний по </w:t>
      </w:r>
      <w:r>
        <w:rPr>
          <w:sz w:val="26"/>
          <w:szCs w:val="26"/>
        </w:rPr>
        <w:t xml:space="preserve">отчету об исполнении </w:t>
      </w:r>
      <w:r w:rsidRPr="004935C5">
        <w:rPr>
          <w:sz w:val="26"/>
          <w:szCs w:val="26"/>
        </w:rPr>
        <w:t xml:space="preserve"> бюджета </w:t>
      </w:r>
      <w:proofErr w:type="spellStart"/>
      <w:r w:rsidRPr="004935C5">
        <w:rPr>
          <w:sz w:val="26"/>
          <w:szCs w:val="26"/>
        </w:rPr>
        <w:t>Яковлевско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муниципального района за 2020 год</w:t>
      </w:r>
      <w:r w:rsidRPr="004935C5">
        <w:rPr>
          <w:sz w:val="26"/>
          <w:szCs w:val="26"/>
        </w:rPr>
        <w:t>»</w:t>
      </w: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  <w:r w:rsidRPr="004935C5">
        <w:rPr>
          <w:sz w:val="26"/>
          <w:szCs w:val="26"/>
        </w:rPr>
        <w:tab/>
      </w:r>
      <w:r w:rsidRPr="004935C5">
        <w:rPr>
          <w:b/>
          <w:bCs/>
          <w:sz w:val="26"/>
          <w:szCs w:val="26"/>
        </w:rPr>
        <w:t>Тема публичных слушаний:</w:t>
      </w:r>
      <w:r w:rsidRPr="004935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Отчет об исполнении  </w:t>
      </w:r>
      <w:r w:rsidRPr="004935C5">
        <w:rPr>
          <w:sz w:val="26"/>
          <w:szCs w:val="26"/>
        </w:rPr>
        <w:t xml:space="preserve">бюджета </w:t>
      </w:r>
      <w:proofErr w:type="spellStart"/>
      <w:r w:rsidRPr="004935C5">
        <w:rPr>
          <w:sz w:val="26"/>
          <w:szCs w:val="26"/>
        </w:rPr>
        <w:t>Яковлевско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муниципального района за 2020</w:t>
      </w:r>
      <w:r w:rsidRPr="004935C5">
        <w:rPr>
          <w:sz w:val="26"/>
          <w:szCs w:val="26"/>
        </w:rPr>
        <w:t xml:space="preserve"> год.</w:t>
      </w: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  <w:r w:rsidRPr="004935C5">
        <w:rPr>
          <w:sz w:val="26"/>
          <w:szCs w:val="26"/>
        </w:rPr>
        <w:tab/>
      </w:r>
      <w:r w:rsidRPr="004935C5">
        <w:rPr>
          <w:b/>
          <w:bCs/>
          <w:sz w:val="26"/>
          <w:szCs w:val="26"/>
        </w:rPr>
        <w:t>Инициаторы публичных слушаний:</w:t>
      </w:r>
      <w:r w:rsidRPr="004935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Глава </w:t>
      </w:r>
      <w:r w:rsidRPr="004935C5">
        <w:rPr>
          <w:sz w:val="26"/>
          <w:szCs w:val="26"/>
        </w:rPr>
        <w:t>Админист</w:t>
      </w:r>
      <w:r>
        <w:rPr>
          <w:sz w:val="26"/>
          <w:szCs w:val="26"/>
        </w:rPr>
        <w:t>рации</w:t>
      </w:r>
      <w:r w:rsidRPr="004935C5">
        <w:rPr>
          <w:sz w:val="26"/>
          <w:szCs w:val="26"/>
        </w:rPr>
        <w:t xml:space="preserve"> </w:t>
      </w:r>
      <w:proofErr w:type="spellStart"/>
      <w:r w:rsidRPr="004935C5">
        <w:rPr>
          <w:sz w:val="26"/>
          <w:szCs w:val="26"/>
        </w:rPr>
        <w:t>Яковлевского</w:t>
      </w:r>
      <w:proofErr w:type="spellEnd"/>
      <w:r w:rsidRPr="004935C5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Вязовик</w:t>
      </w:r>
      <w:proofErr w:type="spellEnd"/>
      <w:r>
        <w:rPr>
          <w:sz w:val="26"/>
          <w:szCs w:val="26"/>
        </w:rPr>
        <w:t xml:space="preserve"> Н.В</w:t>
      </w:r>
      <w:r w:rsidRPr="004935C5">
        <w:rPr>
          <w:sz w:val="26"/>
          <w:szCs w:val="26"/>
        </w:rPr>
        <w:t>.</w:t>
      </w: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  <w:r w:rsidRPr="004935C5">
        <w:rPr>
          <w:sz w:val="26"/>
          <w:szCs w:val="26"/>
        </w:rPr>
        <w:tab/>
      </w:r>
      <w:r w:rsidRPr="004935C5">
        <w:rPr>
          <w:b/>
          <w:bCs/>
          <w:sz w:val="26"/>
          <w:szCs w:val="26"/>
        </w:rPr>
        <w:t>Дата проведения:</w:t>
      </w:r>
      <w:r>
        <w:rPr>
          <w:sz w:val="26"/>
          <w:szCs w:val="26"/>
        </w:rPr>
        <w:t xml:space="preserve"> 15 апреля  2021</w:t>
      </w:r>
      <w:r w:rsidRPr="004935C5">
        <w:rPr>
          <w:sz w:val="26"/>
          <w:szCs w:val="26"/>
        </w:rPr>
        <w:t xml:space="preserve"> года.</w:t>
      </w: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  <w:r w:rsidRPr="004935C5">
        <w:rPr>
          <w:sz w:val="26"/>
          <w:szCs w:val="26"/>
        </w:rPr>
        <w:tab/>
      </w:r>
      <w:r w:rsidRPr="004935C5">
        <w:rPr>
          <w:b/>
          <w:bCs/>
          <w:sz w:val="26"/>
          <w:szCs w:val="26"/>
        </w:rPr>
        <w:t>Рекомендации публичных слушаний:</w:t>
      </w:r>
      <w:r>
        <w:rPr>
          <w:sz w:val="26"/>
          <w:szCs w:val="26"/>
        </w:rPr>
        <w:t xml:space="preserve"> учесть предложения граждан, высказанных на публичных слушаниях, и </w:t>
      </w:r>
      <w:r w:rsidRPr="004935C5">
        <w:rPr>
          <w:sz w:val="26"/>
          <w:szCs w:val="26"/>
        </w:rPr>
        <w:t xml:space="preserve">рекомендовать Думе </w:t>
      </w:r>
      <w:proofErr w:type="spellStart"/>
      <w:r w:rsidRPr="004935C5">
        <w:rPr>
          <w:sz w:val="26"/>
          <w:szCs w:val="26"/>
        </w:rPr>
        <w:t>Яковлевского</w:t>
      </w:r>
      <w:proofErr w:type="spellEnd"/>
      <w:r w:rsidRPr="004935C5">
        <w:rPr>
          <w:sz w:val="26"/>
          <w:szCs w:val="26"/>
        </w:rPr>
        <w:t xml:space="preserve"> муниципального райо</w:t>
      </w:r>
      <w:r>
        <w:rPr>
          <w:sz w:val="26"/>
          <w:szCs w:val="26"/>
        </w:rPr>
        <w:t>на утвердить</w:t>
      </w:r>
      <w:r w:rsidRPr="004935C5">
        <w:rPr>
          <w:sz w:val="26"/>
          <w:szCs w:val="26"/>
        </w:rPr>
        <w:t xml:space="preserve"> </w:t>
      </w:r>
      <w:r>
        <w:rPr>
          <w:sz w:val="26"/>
          <w:szCs w:val="26"/>
        </w:rPr>
        <w:t>отчет об исполнении бюджета</w:t>
      </w:r>
      <w:r w:rsidRPr="004935C5">
        <w:rPr>
          <w:sz w:val="26"/>
          <w:szCs w:val="26"/>
        </w:rPr>
        <w:t xml:space="preserve"> </w:t>
      </w:r>
      <w:proofErr w:type="spellStart"/>
      <w:r w:rsidRPr="004935C5">
        <w:rPr>
          <w:sz w:val="26"/>
          <w:szCs w:val="26"/>
        </w:rPr>
        <w:t>Яков</w:t>
      </w:r>
      <w:r>
        <w:rPr>
          <w:sz w:val="26"/>
          <w:szCs w:val="26"/>
        </w:rPr>
        <w:t>левского</w:t>
      </w:r>
      <w:proofErr w:type="spellEnd"/>
      <w:r>
        <w:rPr>
          <w:sz w:val="26"/>
          <w:szCs w:val="26"/>
        </w:rPr>
        <w:t xml:space="preserve"> муниципального района за 2020 год</w:t>
      </w:r>
      <w:r w:rsidRPr="004935C5">
        <w:rPr>
          <w:sz w:val="26"/>
          <w:szCs w:val="26"/>
        </w:rPr>
        <w:t>.</w:t>
      </w: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rPr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rPr>
          <w:b/>
          <w:bCs/>
          <w:sz w:val="26"/>
          <w:szCs w:val="26"/>
        </w:rPr>
      </w:pPr>
      <w:r w:rsidRPr="004935C5">
        <w:rPr>
          <w:b/>
          <w:bCs/>
          <w:sz w:val="26"/>
          <w:szCs w:val="26"/>
        </w:rPr>
        <w:t xml:space="preserve">Председатель оргкомитета </w:t>
      </w:r>
      <w:proofErr w:type="gramStart"/>
      <w:r w:rsidRPr="004935C5">
        <w:rPr>
          <w:b/>
          <w:bCs/>
          <w:sz w:val="26"/>
          <w:szCs w:val="26"/>
        </w:rPr>
        <w:t>по</w:t>
      </w:r>
      <w:proofErr w:type="gramEnd"/>
    </w:p>
    <w:p w:rsidR="006418CD" w:rsidRPr="004935C5" w:rsidRDefault="006418CD" w:rsidP="006418CD">
      <w:pPr>
        <w:pStyle w:val="a3"/>
        <w:ind w:firstLine="0"/>
        <w:rPr>
          <w:b/>
          <w:bCs/>
          <w:sz w:val="26"/>
          <w:szCs w:val="26"/>
        </w:rPr>
      </w:pPr>
      <w:r w:rsidRPr="004935C5">
        <w:rPr>
          <w:b/>
          <w:bCs/>
          <w:sz w:val="26"/>
          <w:szCs w:val="26"/>
        </w:rPr>
        <w:t>подготовке и проведению</w:t>
      </w:r>
    </w:p>
    <w:p w:rsidR="006418CD" w:rsidRPr="004935C5" w:rsidRDefault="006418CD" w:rsidP="006418CD">
      <w:pPr>
        <w:pStyle w:val="a3"/>
        <w:ind w:firstLine="0"/>
        <w:rPr>
          <w:b/>
          <w:bCs/>
          <w:sz w:val="26"/>
          <w:szCs w:val="26"/>
        </w:rPr>
      </w:pPr>
      <w:r w:rsidRPr="004935C5">
        <w:rPr>
          <w:b/>
          <w:bCs/>
          <w:sz w:val="26"/>
          <w:szCs w:val="26"/>
        </w:rPr>
        <w:t xml:space="preserve">публичных слушаний                                                      </w:t>
      </w:r>
      <w:r>
        <w:rPr>
          <w:b/>
          <w:bCs/>
          <w:sz w:val="26"/>
          <w:szCs w:val="26"/>
        </w:rPr>
        <w:t xml:space="preserve">                          Н.В. </w:t>
      </w:r>
      <w:proofErr w:type="spellStart"/>
      <w:r>
        <w:rPr>
          <w:b/>
          <w:bCs/>
          <w:sz w:val="26"/>
          <w:szCs w:val="26"/>
        </w:rPr>
        <w:t>Вязовик</w:t>
      </w:r>
      <w:proofErr w:type="spellEnd"/>
    </w:p>
    <w:p w:rsidR="006418CD" w:rsidRPr="004935C5" w:rsidRDefault="006418CD" w:rsidP="006418CD">
      <w:pPr>
        <w:pStyle w:val="a3"/>
        <w:ind w:firstLine="0"/>
        <w:rPr>
          <w:b/>
          <w:bCs/>
          <w:sz w:val="26"/>
          <w:szCs w:val="26"/>
        </w:rPr>
      </w:pPr>
    </w:p>
    <w:p w:rsidR="006418CD" w:rsidRPr="004935C5" w:rsidRDefault="006418CD" w:rsidP="006418CD">
      <w:pPr>
        <w:pStyle w:val="a3"/>
        <w:ind w:firstLine="0"/>
        <w:rPr>
          <w:b/>
          <w:bCs/>
          <w:sz w:val="26"/>
          <w:szCs w:val="26"/>
        </w:rPr>
      </w:pPr>
      <w:r w:rsidRPr="004935C5">
        <w:rPr>
          <w:b/>
          <w:bCs/>
          <w:sz w:val="26"/>
          <w:szCs w:val="26"/>
        </w:rPr>
        <w:t xml:space="preserve">Секретарь публичных слушаний                  </w:t>
      </w:r>
      <w:r>
        <w:rPr>
          <w:b/>
          <w:bCs/>
          <w:sz w:val="26"/>
          <w:szCs w:val="26"/>
        </w:rPr>
        <w:t xml:space="preserve">                                           О.В. Сомова</w:t>
      </w:r>
    </w:p>
    <w:p w:rsidR="006418CD" w:rsidRPr="004935C5" w:rsidRDefault="006418CD" w:rsidP="006418CD">
      <w:pPr>
        <w:pStyle w:val="a3"/>
        <w:ind w:left="1080" w:firstLine="0"/>
        <w:rPr>
          <w:sz w:val="26"/>
          <w:szCs w:val="26"/>
        </w:rPr>
      </w:pPr>
      <w:r w:rsidRPr="004935C5">
        <w:rPr>
          <w:sz w:val="26"/>
          <w:szCs w:val="26"/>
        </w:rPr>
        <w:t xml:space="preserve"> </w:t>
      </w:r>
    </w:p>
    <w:p w:rsidR="006418CD" w:rsidRPr="004935C5" w:rsidRDefault="006418CD" w:rsidP="006418CD">
      <w:pPr>
        <w:jc w:val="both"/>
        <w:rPr>
          <w:b/>
          <w:bCs/>
          <w:sz w:val="26"/>
          <w:szCs w:val="26"/>
        </w:rPr>
      </w:pPr>
    </w:p>
    <w:p w:rsidR="006418CD" w:rsidRPr="001074EC" w:rsidRDefault="006418CD" w:rsidP="006418CD">
      <w:pPr>
        <w:jc w:val="both"/>
      </w:pPr>
    </w:p>
    <w:p w:rsidR="00C92BFF" w:rsidRDefault="00C92BFF">
      <w:bookmarkStart w:id="0" w:name="_GoBack"/>
      <w:bookmarkEnd w:id="0"/>
    </w:p>
    <w:sectPr w:rsidR="00C9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97"/>
    <w:rsid w:val="005E6F97"/>
    <w:rsid w:val="006418CD"/>
    <w:rsid w:val="00C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18CD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641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18CD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641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2021-04-15T06:44:00Z</dcterms:created>
  <dcterms:modified xsi:type="dcterms:W3CDTF">2021-04-15T06:45:00Z</dcterms:modified>
</cp:coreProperties>
</file>