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E2" w:rsidRDefault="004B25E2" w:rsidP="004B25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25E2" w:rsidRDefault="004B25E2" w:rsidP="004B25E2">
      <w:pPr>
        <w:spacing w:after="0" w:line="240" w:lineRule="auto"/>
        <w:jc w:val="center"/>
        <w:rPr>
          <w:rFonts w:ascii="Times New Roman" w:hAnsi="Times New Roman"/>
        </w:rPr>
      </w:pPr>
    </w:p>
    <w:p w:rsidR="004B25E2" w:rsidRPr="00580B49" w:rsidRDefault="004B25E2" w:rsidP="004B25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-551180</wp:posOffset>
            </wp:positionV>
            <wp:extent cx="438150" cy="5168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B49">
        <w:rPr>
          <w:rFonts w:ascii="Times New Roman" w:hAnsi="Times New Roman"/>
        </w:rPr>
        <w:t>Российская Федерация Приморский край</w:t>
      </w:r>
    </w:p>
    <w:p w:rsidR="004B25E2" w:rsidRPr="00580B49" w:rsidRDefault="004B25E2" w:rsidP="004B2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25E2" w:rsidRPr="00580B49" w:rsidRDefault="004B25E2" w:rsidP="004B2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0B49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4B25E2" w:rsidRPr="00580B49" w:rsidRDefault="004B25E2" w:rsidP="004B2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0B49">
        <w:rPr>
          <w:rFonts w:ascii="Times New Roman" w:hAnsi="Times New Roman"/>
          <w:b/>
          <w:sz w:val="28"/>
          <w:szCs w:val="28"/>
        </w:rPr>
        <w:br/>
        <w:t>ЯКОВЛЕВСКОГО МУНИЦИПАЛЬНОГО РАЙОНА</w:t>
      </w:r>
    </w:p>
    <w:p w:rsidR="004B25E2" w:rsidRPr="00580B49" w:rsidRDefault="004B25E2" w:rsidP="004B2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5E2" w:rsidRPr="00580B49" w:rsidRDefault="004B25E2" w:rsidP="004B2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0B49">
        <w:rPr>
          <w:rFonts w:ascii="Times New Roman" w:hAnsi="Times New Roman"/>
          <w:b/>
          <w:sz w:val="28"/>
          <w:szCs w:val="28"/>
        </w:rPr>
        <w:t>РЕШЕНИЕ</w:t>
      </w:r>
    </w:p>
    <w:p w:rsidR="004B25E2" w:rsidRPr="00580B49" w:rsidRDefault="004B25E2" w:rsidP="004B25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5E2" w:rsidRDefault="004B25E2" w:rsidP="004B25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0B49">
        <w:rPr>
          <w:rFonts w:ascii="Times New Roman" w:hAnsi="Times New Roman"/>
          <w:sz w:val="28"/>
          <w:szCs w:val="28"/>
        </w:rPr>
        <w:t xml:space="preserve">26 января 2021 года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80B49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580B49">
        <w:rPr>
          <w:rFonts w:ascii="Times New Roman" w:hAnsi="Times New Roman"/>
          <w:sz w:val="28"/>
          <w:szCs w:val="28"/>
        </w:rPr>
        <w:t>с</w:t>
      </w:r>
      <w:proofErr w:type="gramEnd"/>
      <w:r w:rsidRPr="00580B49">
        <w:rPr>
          <w:rFonts w:ascii="Times New Roman" w:hAnsi="Times New Roman"/>
          <w:sz w:val="28"/>
          <w:szCs w:val="28"/>
        </w:rPr>
        <w:t xml:space="preserve">. Яковлевка                               №  </w:t>
      </w:r>
      <w:r>
        <w:rPr>
          <w:rFonts w:ascii="Times New Roman" w:hAnsi="Times New Roman"/>
          <w:sz w:val="28"/>
          <w:szCs w:val="28"/>
        </w:rPr>
        <w:t>369</w:t>
      </w:r>
    </w:p>
    <w:p w:rsidR="004B25E2" w:rsidRPr="004116D7" w:rsidRDefault="004B25E2" w:rsidP="004B25E2">
      <w:pPr>
        <w:widowControl w:val="0"/>
        <w:spacing w:after="0" w:line="240" w:lineRule="auto"/>
        <w:rPr>
          <w:sz w:val="28"/>
          <w:szCs w:val="28"/>
        </w:rPr>
      </w:pPr>
    </w:p>
    <w:p w:rsidR="004B25E2" w:rsidRDefault="004B25E2" w:rsidP="004B25E2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4B25E2" w:rsidRDefault="004B25E2" w:rsidP="004B25E2">
      <w:pPr>
        <w:pStyle w:val="a3"/>
        <w:ind w:right="35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условиях приватизации имущества, находящегося в собственности </w:t>
      </w:r>
      <w:proofErr w:type="spellStart"/>
      <w:r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района, на 2021 год</w:t>
      </w:r>
    </w:p>
    <w:p w:rsidR="004B25E2" w:rsidRDefault="004B25E2" w:rsidP="004B25E2">
      <w:pPr>
        <w:widowControl w:val="0"/>
        <w:spacing w:after="0" w:line="240" w:lineRule="auto"/>
        <w:rPr>
          <w:sz w:val="16"/>
          <w:szCs w:val="16"/>
        </w:rPr>
      </w:pPr>
    </w:p>
    <w:p w:rsidR="004B25E2" w:rsidRDefault="004B25E2" w:rsidP="004B25E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25E2" w:rsidRDefault="004B25E2" w:rsidP="004B25E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25E2" w:rsidRPr="004116D7" w:rsidRDefault="004B25E2" w:rsidP="004B25E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16D7">
        <w:rPr>
          <w:rFonts w:ascii="Times New Roman" w:hAnsi="Times New Roman"/>
          <w:sz w:val="28"/>
          <w:szCs w:val="28"/>
        </w:rPr>
        <w:t xml:space="preserve">Рассмотрев представление Администрации </w:t>
      </w:r>
      <w:proofErr w:type="spellStart"/>
      <w:r w:rsidRPr="004116D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4116D7">
        <w:rPr>
          <w:rFonts w:ascii="Times New Roman" w:hAnsi="Times New Roman"/>
          <w:sz w:val="28"/>
          <w:szCs w:val="28"/>
        </w:rPr>
        <w:t xml:space="preserve"> муниципального района об условиях приватизации имущества, находящегося в собственности </w:t>
      </w:r>
      <w:proofErr w:type="spellStart"/>
      <w:r w:rsidRPr="004116D7">
        <w:rPr>
          <w:rFonts w:ascii="Times New Roman" w:hAnsi="Times New Roman"/>
          <w:sz w:val="28"/>
          <w:szCs w:val="28"/>
        </w:rPr>
        <w:t>Яковлевског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на 2021</w:t>
      </w:r>
      <w:r w:rsidRPr="004116D7">
        <w:rPr>
          <w:rFonts w:ascii="Times New Roman" w:hAnsi="Times New Roman"/>
          <w:sz w:val="28"/>
          <w:szCs w:val="28"/>
        </w:rPr>
        <w:t xml:space="preserve"> год, Дума района в соответствии с Положением о приватизации имущества </w:t>
      </w:r>
      <w:proofErr w:type="spellStart"/>
      <w:r w:rsidRPr="004116D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4116D7">
        <w:rPr>
          <w:rFonts w:ascii="Times New Roman" w:hAnsi="Times New Roman"/>
          <w:sz w:val="28"/>
          <w:szCs w:val="28"/>
        </w:rPr>
        <w:t xml:space="preserve"> муниципального района, утвержденным решением Думы </w:t>
      </w:r>
      <w:proofErr w:type="spellStart"/>
      <w:r w:rsidRPr="004116D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4116D7">
        <w:rPr>
          <w:rFonts w:ascii="Times New Roman" w:hAnsi="Times New Roman"/>
          <w:sz w:val="28"/>
          <w:szCs w:val="28"/>
        </w:rPr>
        <w:t xml:space="preserve"> муниципального района от 14 декабря 2010 года № 477-НПА, на основании статей  26, 30, 70 Устава </w:t>
      </w:r>
      <w:proofErr w:type="spellStart"/>
      <w:r w:rsidRPr="004116D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4116D7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End"/>
    </w:p>
    <w:p w:rsidR="004B25E2" w:rsidRDefault="004B25E2" w:rsidP="004B25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5E2" w:rsidRPr="004116D7" w:rsidRDefault="004B25E2" w:rsidP="004B25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5E2" w:rsidRPr="004116D7" w:rsidRDefault="004B25E2" w:rsidP="004B25E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6D7">
        <w:rPr>
          <w:rFonts w:ascii="Times New Roman" w:hAnsi="Times New Roman"/>
          <w:b/>
          <w:sz w:val="28"/>
          <w:szCs w:val="28"/>
        </w:rPr>
        <w:t>РЕШИЛА:</w:t>
      </w:r>
    </w:p>
    <w:p w:rsidR="004B25E2" w:rsidRPr="004116D7" w:rsidRDefault="004B25E2" w:rsidP="004B25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5E2" w:rsidRPr="004116D7" w:rsidRDefault="004B25E2" w:rsidP="004B25E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16D7">
        <w:rPr>
          <w:rFonts w:ascii="Times New Roman" w:hAnsi="Times New Roman"/>
          <w:sz w:val="28"/>
          <w:szCs w:val="28"/>
        </w:rPr>
        <w:t xml:space="preserve">1. Утвердить  условия приватизации имущества, находящегося в собственности </w:t>
      </w:r>
      <w:proofErr w:type="spellStart"/>
      <w:r w:rsidRPr="004116D7">
        <w:rPr>
          <w:rFonts w:ascii="Times New Roman" w:hAnsi="Times New Roman"/>
          <w:sz w:val="28"/>
          <w:szCs w:val="28"/>
        </w:rPr>
        <w:t>Яковлевског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на 2021</w:t>
      </w:r>
      <w:r w:rsidRPr="004116D7">
        <w:rPr>
          <w:rFonts w:ascii="Times New Roman" w:hAnsi="Times New Roman"/>
          <w:sz w:val="28"/>
          <w:szCs w:val="28"/>
        </w:rPr>
        <w:t xml:space="preserve"> год (прилагаются).</w:t>
      </w:r>
    </w:p>
    <w:p w:rsidR="004B25E2" w:rsidRPr="004116D7" w:rsidRDefault="004B25E2" w:rsidP="004B25E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16D7">
        <w:rPr>
          <w:rFonts w:ascii="Times New Roman" w:hAnsi="Times New Roman"/>
          <w:sz w:val="28"/>
          <w:szCs w:val="28"/>
        </w:rPr>
        <w:t>2. Опубликовать настоящее решение в газете «Сельский труженик».</w:t>
      </w:r>
    </w:p>
    <w:p w:rsidR="004B25E2" w:rsidRPr="004116D7" w:rsidRDefault="004B25E2" w:rsidP="004B25E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16D7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4B25E2" w:rsidRPr="004116D7" w:rsidRDefault="004B25E2" w:rsidP="004B25E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25E2" w:rsidRPr="004116D7" w:rsidRDefault="004B25E2" w:rsidP="004B25E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25E2" w:rsidRPr="004116D7" w:rsidRDefault="004B25E2" w:rsidP="004B25E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25E2" w:rsidRPr="004116D7" w:rsidRDefault="004B25E2" w:rsidP="004B25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5E2" w:rsidRPr="004116D7" w:rsidRDefault="004B25E2" w:rsidP="004B25E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16D7">
        <w:rPr>
          <w:rFonts w:ascii="Times New Roman" w:hAnsi="Times New Roman"/>
          <w:sz w:val="28"/>
          <w:szCs w:val="28"/>
        </w:rPr>
        <w:t>Председатель Думы</w:t>
      </w:r>
    </w:p>
    <w:p w:rsidR="004B25E2" w:rsidRPr="004116D7" w:rsidRDefault="004B25E2" w:rsidP="004B25E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116D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4116D7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</w:t>
      </w:r>
      <w:proofErr w:type="spellStart"/>
      <w:r w:rsidRPr="004116D7">
        <w:rPr>
          <w:rFonts w:ascii="Times New Roman" w:hAnsi="Times New Roman"/>
          <w:sz w:val="28"/>
          <w:szCs w:val="28"/>
        </w:rPr>
        <w:t>Н.В.Базыль</w:t>
      </w:r>
      <w:proofErr w:type="spellEnd"/>
    </w:p>
    <w:p w:rsidR="004B25E2" w:rsidRPr="00624FE6" w:rsidRDefault="004B25E2" w:rsidP="004B25E2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4B25E2" w:rsidRDefault="004B25E2" w:rsidP="004B25E2">
      <w:pPr>
        <w:widowControl w:val="0"/>
        <w:spacing w:after="0" w:line="240" w:lineRule="auto"/>
        <w:ind w:right="-5"/>
        <w:jc w:val="right"/>
      </w:pPr>
    </w:p>
    <w:p w:rsidR="004B25E2" w:rsidRDefault="004B25E2" w:rsidP="004B25E2">
      <w:pPr>
        <w:widowControl w:val="0"/>
        <w:spacing w:after="0" w:line="240" w:lineRule="auto"/>
        <w:ind w:right="-5"/>
        <w:jc w:val="right"/>
      </w:pPr>
    </w:p>
    <w:p w:rsidR="004B25E2" w:rsidRDefault="004B25E2" w:rsidP="004B25E2">
      <w:pPr>
        <w:widowControl w:val="0"/>
        <w:spacing w:after="0" w:line="240" w:lineRule="auto"/>
        <w:ind w:right="-5"/>
        <w:jc w:val="right"/>
      </w:pPr>
    </w:p>
    <w:p w:rsidR="004B25E2" w:rsidRDefault="004B25E2" w:rsidP="004B25E2">
      <w:pPr>
        <w:widowControl w:val="0"/>
        <w:spacing w:after="0" w:line="240" w:lineRule="auto"/>
        <w:ind w:right="-5"/>
        <w:jc w:val="right"/>
      </w:pPr>
    </w:p>
    <w:p w:rsidR="004B25E2" w:rsidRDefault="004B25E2" w:rsidP="004B25E2">
      <w:pPr>
        <w:widowControl w:val="0"/>
        <w:spacing w:after="0" w:line="240" w:lineRule="auto"/>
        <w:ind w:right="-5"/>
        <w:jc w:val="right"/>
      </w:pPr>
    </w:p>
    <w:p w:rsidR="004B25E2" w:rsidRDefault="004B25E2" w:rsidP="004B25E2">
      <w:pPr>
        <w:widowControl w:val="0"/>
        <w:spacing w:after="0" w:line="240" w:lineRule="auto"/>
        <w:ind w:right="-5"/>
        <w:jc w:val="right"/>
      </w:pPr>
    </w:p>
    <w:p w:rsidR="004B25E2" w:rsidRPr="009B78B5" w:rsidRDefault="004B25E2" w:rsidP="004B25E2">
      <w:pPr>
        <w:widowControl w:val="0"/>
        <w:spacing w:after="0" w:line="240" w:lineRule="auto"/>
        <w:ind w:right="-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B78B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  <w:r w:rsidRPr="009B78B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к решению Думы </w:t>
      </w:r>
      <w:proofErr w:type="spellStart"/>
      <w:r w:rsidRPr="009B78B5">
        <w:rPr>
          <w:rFonts w:ascii="Times New Roman" w:eastAsia="Times New Roman" w:hAnsi="Times New Roman"/>
          <w:sz w:val="20"/>
          <w:szCs w:val="20"/>
          <w:lang w:eastAsia="ru-RU"/>
        </w:rPr>
        <w:t>Яковлевского</w:t>
      </w:r>
      <w:proofErr w:type="spellEnd"/>
      <w:r w:rsidRPr="009B78B5">
        <w:rPr>
          <w:rFonts w:ascii="Times New Roman" w:eastAsia="Times New Roman" w:hAnsi="Times New Roman"/>
          <w:sz w:val="20"/>
          <w:szCs w:val="20"/>
          <w:lang w:eastAsia="ru-RU"/>
        </w:rPr>
        <w:br/>
        <w:t>муниципального райо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от 26 января 2021 года  № 369</w:t>
      </w:r>
    </w:p>
    <w:p w:rsidR="004B25E2" w:rsidRPr="009B78B5" w:rsidRDefault="004B25E2" w:rsidP="004B25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B25E2" w:rsidRDefault="004B25E2" w:rsidP="004B25E2">
      <w:pPr>
        <w:widowControl w:val="0"/>
        <w:spacing w:after="0" w:line="240" w:lineRule="auto"/>
        <w:ind w:right="-5"/>
        <w:jc w:val="right"/>
      </w:pPr>
    </w:p>
    <w:p w:rsidR="004B25E2" w:rsidRDefault="004B25E2" w:rsidP="004B25E2">
      <w:pPr>
        <w:spacing w:after="0" w:line="240" w:lineRule="auto"/>
        <w:jc w:val="center"/>
        <w:rPr>
          <w:b/>
          <w:sz w:val="26"/>
          <w:szCs w:val="26"/>
        </w:rPr>
      </w:pPr>
    </w:p>
    <w:p w:rsidR="004B25E2" w:rsidRPr="00FB053A" w:rsidRDefault="004B25E2" w:rsidP="004B2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053A">
        <w:rPr>
          <w:rFonts w:ascii="Times New Roman" w:hAnsi="Times New Roman"/>
          <w:b/>
          <w:sz w:val="28"/>
          <w:szCs w:val="28"/>
        </w:rPr>
        <w:t xml:space="preserve">Условия приватизации имущества, находящегося в собственности </w:t>
      </w:r>
      <w:proofErr w:type="spellStart"/>
      <w:r w:rsidRPr="00FB053A">
        <w:rPr>
          <w:rFonts w:ascii="Times New Roman" w:hAnsi="Times New Roman"/>
          <w:b/>
          <w:sz w:val="28"/>
          <w:szCs w:val="28"/>
        </w:rPr>
        <w:t>Яковлевског</w:t>
      </w:r>
      <w:r>
        <w:rPr>
          <w:rFonts w:ascii="Times New Roman" w:hAnsi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района, на 2021</w:t>
      </w:r>
      <w:r w:rsidRPr="00FB053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B25E2" w:rsidRPr="00FB053A" w:rsidRDefault="004B25E2" w:rsidP="004B2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843"/>
        <w:gridCol w:w="1843"/>
        <w:gridCol w:w="1701"/>
        <w:gridCol w:w="1417"/>
      </w:tblGrid>
      <w:tr w:rsidR="004B25E2" w:rsidRPr="00FB053A" w:rsidTr="000057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926A8E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E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26A8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26A8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26A8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926A8E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8E">
              <w:rPr>
                <w:rFonts w:ascii="Times New Roman" w:hAnsi="Times New Roman"/>
                <w:sz w:val="20"/>
                <w:szCs w:val="20"/>
              </w:rPr>
              <w:t>Наименование        имущества,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926A8E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Месторасполо</w:t>
            </w:r>
            <w:r w:rsidRPr="00926A8E"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926A8E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5E2" w:rsidRPr="00926A8E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8E">
              <w:rPr>
                <w:rFonts w:ascii="Times New Roman" w:hAnsi="Times New Roman"/>
                <w:sz w:val="20"/>
                <w:szCs w:val="20"/>
              </w:rPr>
              <w:t xml:space="preserve">Способ приватизации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926A8E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8E">
              <w:rPr>
                <w:rFonts w:ascii="Times New Roman" w:hAnsi="Times New Roman"/>
                <w:sz w:val="20"/>
                <w:szCs w:val="20"/>
              </w:rPr>
              <w:t>Начальная цена имущества (руб., без НДС)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926A8E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8E">
              <w:rPr>
                <w:rFonts w:ascii="Times New Roman" w:hAnsi="Times New Roman"/>
                <w:sz w:val="20"/>
                <w:szCs w:val="20"/>
              </w:rPr>
              <w:t>Порядок оплаты</w:t>
            </w:r>
          </w:p>
        </w:tc>
      </w:tr>
      <w:tr w:rsidR="004B25E2" w:rsidRPr="00FB053A" w:rsidTr="000057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FB053A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FB053A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FB053A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FB053A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FB053A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FB053A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25E2" w:rsidRPr="00142E27" w:rsidTr="0000571E">
        <w:trPr>
          <w:trHeight w:val="3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E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 (нежилое здание бывшего ДДТ) площадью 476  </w:t>
            </w:r>
            <w:proofErr w:type="spellStart"/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земельным участком площадью 4049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E2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Приморский край, </w:t>
            </w:r>
            <w:proofErr w:type="spellStart"/>
            <w:r w:rsidRPr="00142E2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Яковлевский</w:t>
            </w:r>
            <w:proofErr w:type="spellEnd"/>
            <w:r w:rsidRPr="00142E2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район,</w:t>
            </w:r>
          </w:p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Яковлевка, ул. Красноармейская, д. 8</w:t>
            </w:r>
          </w:p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471E3" w:rsidRDefault="004B25E2" w:rsidP="00005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1E3">
              <w:rPr>
                <w:rFonts w:ascii="Times New Roman" w:hAnsi="Times New Roman"/>
                <w:sz w:val="18"/>
                <w:szCs w:val="18"/>
              </w:rPr>
              <w:t>Электронный аукцион, открытый по составу участников и по форме подачи предложений о цене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471E3" w:rsidRDefault="004B25E2" w:rsidP="0000571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3 870 000,0 (три миллиона восемьсот семьдесят тысяч)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Default="004B25E2" w:rsidP="0000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2E27">
              <w:rPr>
                <w:rFonts w:ascii="Times New Roman" w:hAnsi="Times New Roman"/>
                <w:sz w:val="18"/>
                <w:szCs w:val="18"/>
              </w:rPr>
              <w:t>Единовремен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2E27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  <w:r w:rsidRPr="00142E27">
              <w:rPr>
                <w:rFonts w:ascii="Times New Roman" w:hAnsi="Times New Roman"/>
                <w:sz w:val="18"/>
                <w:szCs w:val="18"/>
              </w:rPr>
              <w:t xml:space="preserve"> платеж, рассрочка платежа не предусмотрена</w:t>
            </w:r>
          </w:p>
        </w:tc>
      </w:tr>
      <w:tr w:rsidR="004B25E2" w:rsidRPr="00B95EE1" w:rsidTr="0000571E">
        <w:trPr>
          <w:trHeight w:val="2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B95EE1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5EE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B95EE1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5EE1">
              <w:rPr>
                <w:rFonts w:ascii="Times New Roman" w:hAnsi="Times New Roman"/>
                <w:sz w:val="18"/>
                <w:szCs w:val="18"/>
              </w:rPr>
              <w:t>Автомобиль  «</w:t>
            </w:r>
            <w:r w:rsidRPr="00B95EE1">
              <w:rPr>
                <w:rFonts w:ascii="Times New Roman" w:hAnsi="Times New Roman"/>
                <w:sz w:val="18"/>
                <w:szCs w:val="18"/>
                <w:lang w:val="en-US"/>
              </w:rPr>
              <w:t>Toyota</w:t>
            </w:r>
            <w:r w:rsidRPr="00B95E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5EE1">
              <w:rPr>
                <w:rFonts w:ascii="Times New Roman" w:hAnsi="Times New Roman"/>
                <w:sz w:val="18"/>
                <w:szCs w:val="18"/>
                <w:lang w:val="en-US"/>
              </w:rPr>
              <w:t>Crown</w:t>
            </w:r>
            <w:r w:rsidRPr="00B95EE1">
              <w:rPr>
                <w:rFonts w:ascii="Times New Roman" w:hAnsi="Times New Roman"/>
                <w:sz w:val="18"/>
                <w:szCs w:val="18"/>
              </w:rPr>
              <w:t xml:space="preserve">», 1992 </w:t>
            </w:r>
            <w:proofErr w:type="spellStart"/>
            <w:r w:rsidRPr="00B95EE1">
              <w:rPr>
                <w:rFonts w:ascii="Times New Roman" w:hAnsi="Times New Roman"/>
                <w:sz w:val="18"/>
                <w:szCs w:val="18"/>
              </w:rPr>
              <w:t>г.</w:t>
            </w:r>
            <w:proofErr w:type="gramStart"/>
            <w:r w:rsidRPr="00B95EE1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B95EE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B95EE1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5E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Приморский край, </w:t>
            </w:r>
            <w:proofErr w:type="spellStart"/>
            <w:r w:rsidRPr="00B95E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Яковлевский</w:t>
            </w:r>
            <w:proofErr w:type="spellEnd"/>
            <w:r w:rsidRPr="00B95E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район,</w:t>
            </w:r>
          </w:p>
          <w:p w:rsidR="004B25E2" w:rsidRPr="00B95EE1" w:rsidRDefault="004B25E2" w:rsidP="00005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95E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95E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Яковлевка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471E3" w:rsidRDefault="004B25E2" w:rsidP="0000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1E3">
              <w:rPr>
                <w:rFonts w:ascii="Times New Roman" w:hAnsi="Times New Roman"/>
                <w:sz w:val="18"/>
                <w:szCs w:val="18"/>
              </w:rPr>
              <w:t>Электронный аукцион, открытый по составу участников и по форме подачи предложений о цене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C471E3" w:rsidRDefault="004B25E2" w:rsidP="0000571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72 000 (семьдесят две тысячи)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Default="004B25E2" w:rsidP="0000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5EE1">
              <w:rPr>
                <w:rFonts w:ascii="Times New Roman" w:hAnsi="Times New Roman"/>
                <w:sz w:val="18"/>
                <w:szCs w:val="18"/>
              </w:rPr>
              <w:t>Единовремен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B25E2" w:rsidRPr="00B95EE1" w:rsidRDefault="004B25E2" w:rsidP="0000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5EE1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  <w:r w:rsidRPr="00B95EE1">
              <w:rPr>
                <w:rFonts w:ascii="Times New Roman" w:hAnsi="Times New Roman"/>
                <w:sz w:val="18"/>
                <w:szCs w:val="18"/>
              </w:rPr>
              <w:t xml:space="preserve"> платеж, рассрочка платежа не предусмотрена</w:t>
            </w:r>
          </w:p>
        </w:tc>
      </w:tr>
      <w:tr w:rsidR="004B25E2" w:rsidRPr="00142E27" w:rsidTr="0000571E">
        <w:trPr>
          <w:trHeight w:val="1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ind w:right="-6"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Имущественный комплекс, состоящий из 2 объектов недвижимости с земельным участком площадью</w:t>
            </w:r>
          </w:p>
          <w:p w:rsidR="004B25E2" w:rsidRPr="00142E27" w:rsidRDefault="004B25E2" w:rsidP="0000571E">
            <w:pPr>
              <w:spacing w:after="0" w:line="240" w:lineRule="auto"/>
              <w:ind w:right="-6"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5324 кв. м,</w:t>
            </w:r>
          </w:p>
          <w:p w:rsidR="004B25E2" w:rsidRPr="00142E27" w:rsidRDefault="004B25E2" w:rsidP="0000571E">
            <w:pPr>
              <w:spacing w:after="0" w:line="240" w:lineRule="auto"/>
              <w:ind w:right="-6"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E2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Приморский край, </w:t>
            </w:r>
            <w:proofErr w:type="spellStart"/>
            <w:r w:rsidRPr="00142E2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Яковлевский</w:t>
            </w:r>
            <w:proofErr w:type="spellEnd"/>
            <w:r w:rsidRPr="00142E2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</w:p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Краснояровка, ул. Школьная, д.5</w:t>
            </w:r>
          </w:p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25E2" w:rsidRPr="00142E27" w:rsidRDefault="004B25E2" w:rsidP="0000571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343B53" w:rsidRDefault="004B25E2" w:rsidP="00005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3B53">
              <w:rPr>
                <w:rFonts w:ascii="Times New Roman" w:hAnsi="Times New Roman"/>
                <w:sz w:val="18"/>
                <w:szCs w:val="18"/>
              </w:rPr>
              <w:t>Продажа муниципального имущества посредством публичного предложения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1 449 000</w:t>
            </w:r>
            <w:r w:rsidRPr="00142E2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 (один миллион четыреста сорок девять</w:t>
            </w:r>
            <w:r w:rsidRPr="00142E27"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 xml:space="preserve"> тысяч)</w:t>
            </w:r>
          </w:p>
          <w:p w:rsidR="004B25E2" w:rsidRPr="00142E27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4B25E2" w:rsidRPr="00142E27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Единовремен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платеж, рассрочка платежа не предусмотрена</w:t>
            </w:r>
          </w:p>
        </w:tc>
      </w:tr>
      <w:tr w:rsidR="004B25E2" w:rsidRPr="00142E27" w:rsidTr="0000571E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Нежилое здание – школа площадью 711,1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142E27" w:rsidTr="0000571E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Нежилое здание – котельная площадью</w:t>
            </w:r>
          </w:p>
          <w:p w:rsidR="004B25E2" w:rsidRPr="00142E27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142E27" w:rsidTr="0000571E">
        <w:trPr>
          <w:trHeight w:val="1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Нежилое помещение площадью</w:t>
            </w:r>
          </w:p>
          <w:p w:rsidR="004B25E2" w:rsidRPr="00142E27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172,1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E2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Приморский край, </w:t>
            </w:r>
            <w:proofErr w:type="spellStart"/>
            <w:r w:rsidRPr="00142E2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Яковлевский</w:t>
            </w:r>
            <w:proofErr w:type="spellEnd"/>
            <w:r w:rsidRPr="00142E2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</w:p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Яковлевка,</w:t>
            </w:r>
          </w:p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ул. Советская, </w:t>
            </w:r>
          </w:p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3B53">
              <w:rPr>
                <w:rFonts w:ascii="Times New Roman" w:hAnsi="Times New Roman"/>
                <w:sz w:val="18"/>
                <w:szCs w:val="18"/>
              </w:rPr>
              <w:t>Продажа муниципального имущества посредством публичного предложения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E2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1 238 000,0  (один миллион двести тридцать восемь тысяч)</w:t>
            </w:r>
          </w:p>
          <w:p w:rsidR="004B25E2" w:rsidRPr="00142E27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4B25E2" w:rsidRPr="00142E27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142E27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Единовремен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142E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платеж, рассрочка платежа не предусмотрена</w:t>
            </w:r>
          </w:p>
        </w:tc>
      </w:tr>
      <w:tr w:rsidR="004B25E2" w:rsidRPr="0087356B" w:rsidTr="0000571E">
        <w:trPr>
          <w:trHeight w:val="1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Имущественный комплекс, состоящий из 31 объекта недвижимости (под разборку),</w:t>
            </w:r>
          </w:p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Приморский край, </w:t>
            </w:r>
            <w:proofErr w:type="spellStart"/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Яковлевский</w:t>
            </w:r>
            <w:proofErr w:type="spellEnd"/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район,</w:t>
            </w:r>
          </w:p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gramStart"/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Минеральное</w:t>
            </w:r>
            <w:proofErr w:type="gramEnd"/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военный городок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3B53">
              <w:rPr>
                <w:rFonts w:ascii="Times New Roman" w:hAnsi="Times New Roman"/>
                <w:sz w:val="18"/>
                <w:szCs w:val="18"/>
              </w:rPr>
              <w:t>Продажа муниципального имущества посредством публичного предложения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213 248,0 (двести тринадцать тысяч двести сорок восемь)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Единовремен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платеж, рассрочка платежа не предусмотрена</w:t>
            </w:r>
          </w:p>
        </w:tc>
      </w:tr>
      <w:tr w:rsidR="004B25E2" w:rsidRPr="0087356B" w:rsidTr="0000571E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штаба  площадью</w:t>
            </w:r>
          </w:p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153,5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хранилища площадью</w:t>
            </w:r>
          </w:p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800,7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766,1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 склада площадью </w:t>
            </w: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794,7кв.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 склада площадью </w:t>
            </w: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766,1кв.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768,2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762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800,9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793,1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800,9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800,9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762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792,7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790,2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63,5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800,9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799,1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717,8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295,1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245,5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797,6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склада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 пожарного депо площадью </w:t>
            </w: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284,4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овощехранилища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161,1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магазина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караульного помещения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Здание бани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25E2" w:rsidRPr="0087356B" w:rsidTr="0000571E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Здание </w:t>
            </w:r>
            <w:proofErr w:type="spellStart"/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водонасосной</w:t>
            </w:r>
            <w:proofErr w:type="spellEnd"/>
            <w:r w:rsidRPr="008735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станции площадью</w:t>
            </w:r>
          </w:p>
          <w:p w:rsidR="004B25E2" w:rsidRPr="0087356B" w:rsidRDefault="004B25E2" w:rsidP="0000571E">
            <w:pPr>
              <w:spacing w:after="0" w:line="240" w:lineRule="auto"/>
              <w:ind w:hanging="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35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2" w:rsidRPr="0087356B" w:rsidRDefault="004B25E2" w:rsidP="00005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B25E2" w:rsidRPr="0087356B" w:rsidRDefault="004B25E2" w:rsidP="004B25E2">
      <w:pPr>
        <w:tabs>
          <w:tab w:val="left" w:pos="727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25E2" w:rsidRPr="00343B53" w:rsidRDefault="004B25E2" w:rsidP="004B25E2">
      <w:pPr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25E2" w:rsidRDefault="004B25E2" w:rsidP="004B25E2">
      <w:pPr>
        <w:pStyle w:val="a5"/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</w:p>
    <w:p w:rsidR="004B25E2" w:rsidRDefault="004B25E2" w:rsidP="004B25E2">
      <w:pPr>
        <w:pStyle w:val="a5"/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</w:p>
    <w:p w:rsidR="004B25E2" w:rsidRDefault="004B25E2" w:rsidP="004B25E2">
      <w:pPr>
        <w:pStyle w:val="a5"/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</w:p>
    <w:p w:rsidR="004B25E2" w:rsidRDefault="004B25E2" w:rsidP="004B25E2">
      <w:pPr>
        <w:pStyle w:val="a5"/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</w:p>
    <w:p w:rsidR="004B25E2" w:rsidRDefault="004B25E2" w:rsidP="004B25E2">
      <w:pPr>
        <w:pStyle w:val="a5"/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</w:p>
    <w:p w:rsidR="004B25E2" w:rsidRDefault="004B25E2" w:rsidP="004B25E2">
      <w:pPr>
        <w:pStyle w:val="a5"/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</w:p>
    <w:p w:rsidR="004B25E2" w:rsidRDefault="004B25E2" w:rsidP="004B25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5E2" w:rsidRDefault="004B25E2" w:rsidP="004B25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5E2" w:rsidRDefault="004B25E2" w:rsidP="004B25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E2"/>
    <w:rsid w:val="00264F4A"/>
    <w:rsid w:val="004B25E2"/>
    <w:rsid w:val="005C176E"/>
    <w:rsid w:val="009768BE"/>
    <w:rsid w:val="00B30047"/>
    <w:rsid w:val="00B45F1F"/>
    <w:rsid w:val="00C7121A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B25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4B25E2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B25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B25E2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B2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B25E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B25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4B25E2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B25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B25E2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B2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B25E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Корыстин_ВВ</cp:lastModifiedBy>
  <cp:revision>3</cp:revision>
  <dcterms:created xsi:type="dcterms:W3CDTF">2021-01-26T06:43:00Z</dcterms:created>
  <dcterms:modified xsi:type="dcterms:W3CDTF">2021-01-26T06:47:00Z</dcterms:modified>
</cp:coreProperties>
</file>