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22358" w14:textId="13319F94" w:rsidR="00D95CD3" w:rsidRDefault="0039253E" w:rsidP="00FD2965">
      <w:pPr>
        <w:pStyle w:val="a3"/>
        <w:tabs>
          <w:tab w:val="left" w:pos="993"/>
        </w:tabs>
        <w:ind w:left="993"/>
        <w:rPr>
          <w:b w:val="0"/>
          <w:sz w:val="20"/>
        </w:rPr>
      </w:pPr>
      <w:r>
        <w:rPr>
          <w:noProof/>
        </w:rPr>
        <w:drawing>
          <wp:inline distT="0" distB="0" distL="0" distR="0" wp14:anchorId="47270995" wp14:editId="0AEAD764">
            <wp:extent cx="5229225" cy="28057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98" cy="28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2E440" w14:textId="50B84357" w:rsidR="00D95CD3" w:rsidRDefault="00FD2965">
      <w:pPr>
        <w:pStyle w:val="a3"/>
        <w:spacing w:line="249" w:lineRule="auto"/>
        <w:ind w:left="730" w:right="717" w:hanging="3"/>
        <w:jc w:val="center"/>
      </w:pPr>
      <w:r>
        <w:t>Для проверки знаний по финансовой грамотности приглашаем</w:t>
      </w:r>
      <w:r>
        <w:rPr>
          <w:spacing w:val="-6"/>
        </w:rPr>
        <w:t xml:space="preserve"> </w:t>
      </w:r>
      <w:r>
        <w:rPr>
          <w:color w:val="E52459"/>
        </w:rPr>
        <w:t>Всех</w:t>
      </w:r>
      <w:r>
        <w:rPr>
          <w:color w:val="E52459"/>
          <w:spacing w:val="-8"/>
        </w:rPr>
        <w:t xml:space="preserve"> </w:t>
      </w:r>
      <w:r>
        <w:t>жителей</w:t>
      </w:r>
      <w:r>
        <w:rPr>
          <w:spacing w:val="-8"/>
        </w:rPr>
        <w:t xml:space="preserve"> </w:t>
      </w:r>
      <w:r w:rsidR="0039253E">
        <w:t>Яковлевского муниципального округа</w:t>
      </w:r>
      <w:r>
        <w:rPr>
          <w:spacing w:val="-8"/>
        </w:rPr>
        <w:t xml:space="preserve"> </w:t>
      </w:r>
      <w:r>
        <w:t>пройти тестирование «Семья и деньги: проверьте, как Вы управляете семейным бюджетом».</w:t>
      </w:r>
    </w:p>
    <w:p w14:paraId="0D5B39B4" w14:textId="77777777" w:rsidR="00D95CD3" w:rsidRDefault="00FD2965">
      <w:pPr>
        <w:pStyle w:val="a3"/>
        <w:spacing w:before="285" w:line="268" w:lineRule="auto"/>
        <w:ind w:left="115" w:firstLine="916"/>
      </w:pPr>
      <w:r>
        <w:t>По результатам теста, который Вы пройдете в рамках Всероссийской</w:t>
      </w:r>
      <w:r>
        <w:rPr>
          <w:spacing w:val="-10"/>
        </w:rPr>
        <w:t xml:space="preserve"> </w:t>
      </w:r>
      <w:r>
        <w:t>просветительской</w:t>
      </w:r>
      <w:r>
        <w:rPr>
          <w:spacing w:val="-10"/>
        </w:rPr>
        <w:t xml:space="preserve"> </w:t>
      </w:r>
      <w:r>
        <w:t>эстафеты,</w:t>
      </w:r>
      <w:r>
        <w:rPr>
          <w:spacing w:val="-10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получить</w:t>
      </w:r>
    </w:p>
    <w:p w14:paraId="39D9E78D" w14:textId="69E3D5D0" w:rsidR="00D95CD3" w:rsidRDefault="00FD2965" w:rsidP="00FD2965">
      <w:pPr>
        <w:pStyle w:val="a3"/>
        <w:spacing w:line="411" w:lineRule="exact"/>
        <w:ind w:left="2875"/>
      </w:pPr>
      <w:r>
        <w:rPr>
          <w:color w:val="0C519E"/>
        </w:rPr>
        <w:t>персональный</w:t>
      </w:r>
      <w:r>
        <w:rPr>
          <w:color w:val="0C519E"/>
          <w:spacing w:val="-7"/>
        </w:rPr>
        <w:t xml:space="preserve"> </w:t>
      </w:r>
      <w:r>
        <w:rPr>
          <w:color w:val="0C519E"/>
          <w:spacing w:val="-2"/>
        </w:rPr>
        <w:t>сертификат</w:t>
      </w:r>
      <w:r>
        <w:rPr>
          <w:spacing w:val="-2"/>
        </w:rPr>
        <w:t>.</w:t>
      </w:r>
    </w:p>
    <w:p w14:paraId="7794EE4D" w14:textId="77777777" w:rsidR="00D95CD3" w:rsidRDefault="00D95CD3">
      <w:pPr>
        <w:pStyle w:val="a3"/>
        <w:spacing w:before="59"/>
      </w:pPr>
    </w:p>
    <w:p w14:paraId="2786F743" w14:textId="77777777" w:rsidR="00D95CD3" w:rsidRDefault="00FD2965">
      <w:pPr>
        <w:pStyle w:val="a3"/>
        <w:spacing w:line="249" w:lineRule="auto"/>
        <w:ind w:left="3634" w:right="1297" w:hanging="1214"/>
      </w:pPr>
      <w:r>
        <w:t>Для</w:t>
      </w:r>
      <w:r>
        <w:rPr>
          <w:spacing w:val="-12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t>теста</w:t>
      </w:r>
      <w:r>
        <w:rPr>
          <w:spacing w:val="-12"/>
        </w:rPr>
        <w:t xml:space="preserve"> </w:t>
      </w:r>
      <w:r>
        <w:t>наведите камер</w:t>
      </w:r>
      <w:r>
        <w:t xml:space="preserve">у на </w:t>
      </w:r>
      <w:r>
        <w:rPr>
          <w:color w:val="F08024"/>
        </w:rPr>
        <w:t>QR-код</w:t>
      </w:r>
    </w:p>
    <w:p w14:paraId="7FC87F68" w14:textId="1959C2A2" w:rsidR="00D95CD3" w:rsidRDefault="0039253E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66F678F0" wp14:editId="677E3CC4">
            <wp:extent cx="6496050" cy="2781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3E85A" w14:textId="4DF56F67" w:rsidR="00FD2965" w:rsidRDefault="00FD2965" w:rsidP="00FD2965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Или перейдите по ссылке : </w:t>
      </w:r>
      <w:hyperlink r:id="rId6" w:history="1">
        <w:r w:rsidRPr="00AE3F3C">
          <w:rPr>
            <w:rStyle w:val="a5"/>
            <w:b/>
            <w:bCs/>
            <w:noProof/>
            <w:sz w:val="36"/>
            <w:szCs w:val="36"/>
          </w:rPr>
          <w:t>https://xn--80apaohbc3aw9e.xn--p1ai/quizes/estafeta-1/</w:t>
        </w:r>
      </w:hyperlink>
      <w:r>
        <w:rPr>
          <w:b/>
          <w:bCs/>
          <w:noProof/>
          <w:sz w:val="36"/>
          <w:szCs w:val="36"/>
        </w:rPr>
        <w:t xml:space="preserve"> </w:t>
      </w:r>
    </w:p>
    <w:p w14:paraId="5BBF9570" w14:textId="5FD4CD6A" w:rsidR="00FD2965" w:rsidRDefault="00FD2965" w:rsidP="00FD2965">
      <w:pPr>
        <w:rPr>
          <w:b/>
          <w:bCs/>
          <w:noProof/>
          <w:sz w:val="36"/>
          <w:szCs w:val="36"/>
        </w:rPr>
      </w:pPr>
      <w:bookmarkStart w:id="0" w:name="_GoBack"/>
      <w:bookmarkEnd w:id="0"/>
    </w:p>
    <w:p w14:paraId="0E9540AF" w14:textId="7AAD25AD" w:rsidR="00FD2965" w:rsidRPr="00FD2965" w:rsidRDefault="00FD2965" w:rsidP="00FD2965">
      <w:pPr>
        <w:rPr>
          <w:b/>
          <w:bCs/>
          <w:noProof/>
          <w:color w:val="000000" w:themeColor="text1"/>
          <w:sz w:val="36"/>
          <w:szCs w:val="36"/>
        </w:rPr>
      </w:pPr>
      <w:r w:rsidRPr="00FD2965">
        <w:rPr>
          <w:b/>
          <w:bCs/>
          <w:noProof/>
          <w:color w:val="FF0000"/>
          <w:sz w:val="36"/>
          <w:szCs w:val="36"/>
        </w:rPr>
        <w:t>Обращаем ваше внимание</w:t>
      </w:r>
      <w:r w:rsidRPr="00FD2965">
        <w:rPr>
          <w:b/>
          <w:bCs/>
          <w:noProof/>
          <w:color w:val="000000" w:themeColor="text1"/>
          <w:sz w:val="36"/>
          <w:szCs w:val="36"/>
        </w:rPr>
        <w:t>, в строке «Укажите ваш регион» необходимо выбрать Приморский край.</w:t>
      </w:r>
    </w:p>
    <w:p w14:paraId="27BED190" w14:textId="77777777" w:rsidR="00FD2965" w:rsidRPr="00FD2965" w:rsidRDefault="00FD2965" w:rsidP="00FD2965"/>
    <w:sectPr w:rsidR="00FD2965" w:rsidRPr="00FD2965">
      <w:type w:val="continuous"/>
      <w:pgSz w:w="11910" w:h="16840"/>
      <w:pgMar w:top="300" w:right="80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D3"/>
    <w:rsid w:val="0039253E"/>
    <w:rsid w:val="00D95CD3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40DC"/>
  <w15:docId w15:val="{C31D26B2-BA9E-4AC9-B3FE-3204EDCE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D296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FD2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quizes/estafeta-1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Бурда Злата Олеговна</dc:creator>
  <cp:lastModifiedBy>Силина_ОВ</cp:lastModifiedBy>
  <cp:revision>3</cp:revision>
  <dcterms:created xsi:type="dcterms:W3CDTF">2024-06-03T06:38:00Z</dcterms:created>
  <dcterms:modified xsi:type="dcterms:W3CDTF">2024-06-03T06:43:00Z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Р7-Офис/7.3.3.0</vt:lpwstr>
  </property>
  <property fmtid="{D5CDD505-2E9C-101B-9397-08002B2CF9AE}" pid="4" name="LastSaved">
    <vt:filetime>2024-06-03T00:00:00Z</vt:filetime>
  </property>
  <property fmtid="{D5CDD505-2E9C-101B-9397-08002B2CF9AE}" pid="5" name="Producer">
    <vt:lpwstr>3-Heights(TM) PDF Security Shell 4.8.25.2 (http://www.pdf-tools.com)</vt:lpwstr>
  </property>
</Properties>
</file>