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C5" w:rsidRPr="008B61ED" w:rsidRDefault="009872C5" w:rsidP="009872C5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04A06517" wp14:editId="1852DC01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2C5" w:rsidRPr="008B61ED" w:rsidRDefault="009872C5" w:rsidP="009872C5">
      <w:pPr>
        <w:widowControl w:val="0"/>
        <w:jc w:val="center"/>
      </w:pPr>
      <w:r w:rsidRPr="008B61ED">
        <w:t>Российская Федерация Приморский край</w:t>
      </w:r>
    </w:p>
    <w:p w:rsidR="009872C5" w:rsidRPr="008B61ED" w:rsidRDefault="009872C5" w:rsidP="009872C5">
      <w:pPr>
        <w:widowControl w:val="0"/>
        <w:jc w:val="center"/>
        <w:rPr>
          <w:sz w:val="28"/>
          <w:szCs w:val="28"/>
        </w:rPr>
      </w:pPr>
    </w:p>
    <w:p w:rsidR="009872C5" w:rsidRPr="008B61ED" w:rsidRDefault="009872C5" w:rsidP="009872C5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9872C5" w:rsidRPr="008B61ED" w:rsidRDefault="009872C5" w:rsidP="009872C5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9872C5" w:rsidRPr="008B61ED" w:rsidRDefault="009872C5" w:rsidP="009872C5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9872C5" w:rsidRPr="008B61ED" w:rsidRDefault="009872C5" w:rsidP="009872C5">
      <w:pPr>
        <w:widowControl w:val="0"/>
        <w:jc w:val="center"/>
        <w:rPr>
          <w:b/>
          <w:sz w:val="28"/>
          <w:szCs w:val="28"/>
        </w:rPr>
      </w:pPr>
    </w:p>
    <w:p w:rsidR="009872C5" w:rsidRPr="008B61ED" w:rsidRDefault="009872C5" w:rsidP="009872C5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9872C5" w:rsidRPr="008B61ED" w:rsidRDefault="009872C5" w:rsidP="009872C5">
      <w:pPr>
        <w:rPr>
          <w:sz w:val="26"/>
          <w:szCs w:val="26"/>
        </w:rPr>
      </w:pPr>
    </w:p>
    <w:p w:rsidR="009872C5" w:rsidRPr="002E07BC" w:rsidRDefault="009872C5" w:rsidP="009872C5">
      <w:pPr>
        <w:rPr>
          <w:sz w:val="28"/>
          <w:szCs w:val="28"/>
        </w:rPr>
      </w:pPr>
      <w:r w:rsidRPr="002E07BC">
        <w:rPr>
          <w:sz w:val="28"/>
          <w:szCs w:val="28"/>
        </w:rPr>
        <w:t xml:space="preserve">28 мая  2024 года                          </w:t>
      </w:r>
      <w:proofErr w:type="gramStart"/>
      <w:r w:rsidRPr="002E07BC">
        <w:rPr>
          <w:sz w:val="28"/>
          <w:szCs w:val="28"/>
        </w:rPr>
        <w:t>с</w:t>
      </w:r>
      <w:proofErr w:type="gramEnd"/>
      <w:r w:rsidRPr="002E07BC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>328</w:t>
      </w:r>
      <w:r w:rsidRPr="002E07BC">
        <w:rPr>
          <w:sz w:val="28"/>
          <w:szCs w:val="28"/>
        </w:rPr>
        <w:t xml:space="preserve"> - НПА</w:t>
      </w:r>
    </w:p>
    <w:p w:rsidR="009872C5" w:rsidRPr="002E07BC" w:rsidRDefault="009872C5" w:rsidP="009872C5">
      <w:pPr>
        <w:jc w:val="both"/>
        <w:rPr>
          <w:sz w:val="28"/>
          <w:szCs w:val="28"/>
        </w:rPr>
      </w:pPr>
    </w:p>
    <w:p w:rsidR="009872C5" w:rsidRPr="002E07BC" w:rsidRDefault="009872C5" w:rsidP="009872C5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2E07BC">
        <w:rPr>
          <w:b/>
          <w:bCs/>
          <w:sz w:val="28"/>
          <w:szCs w:val="28"/>
        </w:rPr>
        <w:t xml:space="preserve">О </w:t>
      </w:r>
      <w:proofErr w:type="gramStart"/>
      <w:r w:rsidRPr="002E07BC">
        <w:rPr>
          <w:b/>
          <w:bCs/>
          <w:sz w:val="28"/>
          <w:szCs w:val="28"/>
        </w:rPr>
        <w:t>Положении</w:t>
      </w:r>
      <w:proofErr w:type="gramEnd"/>
      <w:r w:rsidRPr="002E07BC">
        <w:rPr>
          <w:b/>
          <w:bCs/>
          <w:sz w:val="28"/>
          <w:szCs w:val="28"/>
        </w:rPr>
        <w:t xml:space="preserve"> о собрании и конференции граждан </w:t>
      </w:r>
    </w:p>
    <w:p w:rsidR="009872C5" w:rsidRPr="002E07BC" w:rsidRDefault="009872C5" w:rsidP="009872C5">
      <w:pPr>
        <w:widowControl w:val="0"/>
        <w:autoSpaceDE w:val="0"/>
        <w:jc w:val="center"/>
        <w:rPr>
          <w:b/>
          <w:sz w:val="28"/>
          <w:szCs w:val="28"/>
        </w:rPr>
      </w:pPr>
      <w:r w:rsidRPr="002E07BC">
        <w:rPr>
          <w:b/>
          <w:bCs/>
          <w:sz w:val="28"/>
          <w:szCs w:val="28"/>
        </w:rPr>
        <w:t xml:space="preserve">в </w:t>
      </w:r>
      <w:proofErr w:type="spellStart"/>
      <w:r w:rsidRPr="002E07BC">
        <w:rPr>
          <w:b/>
          <w:bCs/>
          <w:sz w:val="28"/>
          <w:szCs w:val="28"/>
        </w:rPr>
        <w:t>Яковлевском</w:t>
      </w:r>
      <w:proofErr w:type="spellEnd"/>
      <w:r w:rsidRPr="002E07BC">
        <w:rPr>
          <w:b/>
          <w:bCs/>
          <w:sz w:val="28"/>
          <w:szCs w:val="28"/>
        </w:rPr>
        <w:t xml:space="preserve"> муниципальном округе</w:t>
      </w:r>
    </w:p>
    <w:p w:rsidR="009872C5" w:rsidRPr="002E07BC" w:rsidRDefault="009872C5" w:rsidP="009872C5">
      <w:pPr>
        <w:shd w:val="clear" w:color="auto" w:fill="FFFFFF"/>
        <w:jc w:val="center"/>
        <w:rPr>
          <w:b/>
          <w:sz w:val="28"/>
          <w:szCs w:val="28"/>
        </w:rPr>
      </w:pPr>
    </w:p>
    <w:p w:rsidR="009872C5" w:rsidRPr="002E07BC" w:rsidRDefault="009872C5" w:rsidP="009872C5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2E07B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2E07BC">
        <w:rPr>
          <w:sz w:val="28"/>
          <w:szCs w:val="28"/>
        </w:rPr>
        <w:t>Яковлевском</w:t>
      </w:r>
      <w:proofErr w:type="spellEnd"/>
      <w:r w:rsidRPr="002E07BC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2E07BC">
        <w:rPr>
          <w:sz w:val="28"/>
          <w:szCs w:val="28"/>
        </w:rPr>
        <w:t>Яко</w:t>
      </w:r>
      <w:r>
        <w:rPr>
          <w:sz w:val="28"/>
          <w:szCs w:val="28"/>
        </w:rPr>
        <w:t>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E07BC">
        <w:rPr>
          <w:sz w:val="28"/>
          <w:szCs w:val="28"/>
        </w:rPr>
        <w:t xml:space="preserve"> Дума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округа </w:t>
      </w:r>
      <w:proofErr w:type="gramEnd"/>
    </w:p>
    <w:p w:rsidR="009872C5" w:rsidRPr="002E07BC" w:rsidRDefault="009872C5" w:rsidP="009872C5">
      <w:pPr>
        <w:jc w:val="right"/>
        <w:rPr>
          <w:sz w:val="28"/>
          <w:szCs w:val="28"/>
        </w:rPr>
      </w:pPr>
    </w:p>
    <w:p w:rsidR="009872C5" w:rsidRPr="002E07BC" w:rsidRDefault="009872C5" w:rsidP="009872C5">
      <w:pPr>
        <w:jc w:val="center"/>
        <w:rPr>
          <w:b/>
          <w:sz w:val="28"/>
          <w:szCs w:val="28"/>
        </w:rPr>
      </w:pPr>
      <w:r w:rsidRPr="002E07BC">
        <w:rPr>
          <w:b/>
          <w:sz w:val="28"/>
          <w:szCs w:val="28"/>
        </w:rPr>
        <w:t>РЕШИЛА: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 xml:space="preserve">1. Утвердить Положение о собрании и конференции граждан в </w:t>
      </w:r>
      <w:proofErr w:type="spellStart"/>
      <w:r w:rsidRPr="002E07BC">
        <w:rPr>
          <w:sz w:val="28"/>
          <w:szCs w:val="28"/>
        </w:rPr>
        <w:t>Яковлевском</w:t>
      </w:r>
      <w:proofErr w:type="spellEnd"/>
      <w:r w:rsidRPr="002E07BC">
        <w:rPr>
          <w:sz w:val="28"/>
          <w:szCs w:val="28"/>
        </w:rPr>
        <w:t xml:space="preserve"> муниципальном округе (прилагается).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>2. Признать утратившими силу: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 xml:space="preserve">1) решение Совета депутатов муниципального образования </w:t>
      </w:r>
      <w:proofErr w:type="spellStart"/>
      <w:r w:rsidRPr="002E07BC">
        <w:rPr>
          <w:sz w:val="28"/>
          <w:szCs w:val="28"/>
        </w:rPr>
        <w:t>Яковлевский</w:t>
      </w:r>
      <w:proofErr w:type="spellEnd"/>
      <w:r w:rsidRPr="002E07BC">
        <w:rPr>
          <w:sz w:val="28"/>
          <w:szCs w:val="28"/>
        </w:rPr>
        <w:t xml:space="preserve"> район от 26.08.2003 №   207 «О норме представительства делегатов для проведения конференции по решению вопросов местного значения в населенных пунктах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района»;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 xml:space="preserve">2) решение Думы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района от 28.06.2005 № 149 «О </w:t>
      </w:r>
      <w:proofErr w:type="gramStart"/>
      <w:r w:rsidRPr="002E07BC">
        <w:rPr>
          <w:sz w:val="28"/>
          <w:szCs w:val="28"/>
        </w:rPr>
        <w:t>Положении</w:t>
      </w:r>
      <w:proofErr w:type="gramEnd"/>
      <w:r w:rsidRPr="002E07BC">
        <w:rPr>
          <w:sz w:val="28"/>
          <w:szCs w:val="28"/>
        </w:rPr>
        <w:t xml:space="preserve"> о собраниях и конференциях граждан, назначаемых органами местного самоуправления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района»;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 xml:space="preserve">3) решение Думы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района от 26.05.2010  №  412 – НПА «О внесении изменений в Положение о собраниях и конференциях граждан, назначаемых органами местного самоуправления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района»;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 xml:space="preserve">4) решение Думы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района от 29.06.2021 №  444 – НПА «О внесении изменений в Положение о собраниях и конференциях граждан, назначаемых органами местного самоуправления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района».</w:t>
      </w:r>
    </w:p>
    <w:p w:rsidR="009872C5" w:rsidRPr="002E07BC" w:rsidRDefault="009872C5" w:rsidP="009872C5">
      <w:pPr>
        <w:ind w:firstLine="708"/>
        <w:jc w:val="both"/>
        <w:rPr>
          <w:sz w:val="28"/>
          <w:szCs w:val="28"/>
        </w:rPr>
      </w:pPr>
      <w:r w:rsidRPr="002E07BC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9872C5" w:rsidRPr="002E07BC" w:rsidRDefault="009872C5" w:rsidP="009872C5">
      <w:pPr>
        <w:ind w:firstLine="709"/>
        <w:jc w:val="both"/>
        <w:rPr>
          <w:sz w:val="28"/>
          <w:szCs w:val="28"/>
        </w:rPr>
      </w:pPr>
      <w:r w:rsidRPr="002E07BC">
        <w:rPr>
          <w:sz w:val="28"/>
          <w:szCs w:val="28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2E07BC">
        <w:rPr>
          <w:sz w:val="28"/>
          <w:szCs w:val="28"/>
        </w:rPr>
        <w:t>Яковлевского</w:t>
      </w:r>
      <w:proofErr w:type="spellEnd"/>
      <w:r w:rsidRPr="002E07B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E07BC">
        <w:rPr>
          <w:rFonts w:eastAsiaTheme="minorHAnsi"/>
          <w:sz w:val="28"/>
          <w:szCs w:val="28"/>
        </w:rPr>
        <w:t xml:space="preserve">Председатель Думы </w:t>
      </w:r>
      <w:proofErr w:type="spellStart"/>
      <w:r w:rsidRPr="002E07BC">
        <w:rPr>
          <w:rFonts w:eastAsiaTheme="minorHAnsi"/>
          <w:sz w:val="28"/>
          <w:szCs w:val="28"/>
        </w:rPr>
        <w:t>Яковлевского</w:t>
      </w:r>
      <w:proofErr w:type="spellEnd"/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E07BC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E07BC">
        <w:rPr>
          <w:rFonts w:eastAsiaTheme="minorHAnsi"/>
          <w:sz w:val="28"/>
          <w:szCs w:val="28"/>
        </w:rPr>
        <w:t>Животягин</w:t>
      </w:r>
      <w:proofErr w:type="spellEnd"/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E07BC">
        <w:rPr>
          <w:rFonts w:eastAsiaTheme="minorHAnsi"/>
          <w:sz w:val="28"/>
          <w:szCs w:val="28"/>
        </w:rPr>
        <w:t xml:space="preserve">Глава </w:t>
      </w:r>
      <w:proofErr w:type="spellStart"/>
      <w:r w:rsidRPr="002E07BC">
        <w:rPr>
          <w:rFonts w:eastAsiaTheme="minorHAnsi"/>
          <w:sz w:val="28"/>
          <w:szCs w:val="28"/>
        </w:rPr>
        <w:t>Яковлевского</w:t>
      </w:r>
      <w:proofErr w:type="spellEnd"/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2E07BC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E07BC">
        <w:rPr>
          <w:rFonts w:eastAsiaTheme="minorHAnsi"/>
          <w:sz w:val="28"/>
          <w:szCs w:val="28"/>
        </w:rPr>
        <w:t>Коренчук</w:t>
      </w:r>
      <w:proofErr w:type="spellEnd"/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Pr="002E07BC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Default="009872C5" w:rsidP="009872C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9872C5" w:rsidRPr="009C67D6" w:rsidRDefault="009872C5" w:rsidP="009872C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lastRenderedPageBreak/>
        <w:t>Приложение</w:t>
      </w:r>
    </w:p>
    <w:p w:rsidR="009872C5" w:rsidRPr="009C67D6" w:rsidRDefault="009872C5" w:rsidP="009872C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</w:p>
    <w:p w:rsidR="009872C5" w:rsidRPr="009C67D6" w:rsidRDefault="009872C5" w:rsidP="009872C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УТВЕРЖДЕНО</w:t>
      </w:r>
      <w:r w:rsidRPr="009C67D6">
        <w:rPr>
          <w:rFonts w:eastAsiaTheme="minorHAnsi"/>
          <w:sz w:val="24"/>
          <w:szCs w:val="24"/>
        </w:rPr>
        <w:br/>
        <w:t xml:space="preserve">решением Думы </w:t>
      </w:r>
      <w:proofErr w:type="spellStart"/>
      <w:r w:rsidRPr="009C67D6">
        <w:rPr>
          <w:rFonts w:eastAsiaTheme="minorHAnsi"/>
          <w:sz w:val="24"/>
          <w:szCs w:val="24"/>
        </w:rPr>
        <w:t>Яковлевского</w:t>
      </w:r>
      <w:proofErr w:type="spellEnd"/>
    </w:p>
    <w:p w:rsidR="009872C5" w:rsidRPr="009C67D6" w:rsidRDefault="009872C5" w:rsidP="009872C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>муниципального округа</w:t>
      </w:r>
    </w:p>
    <w:p w:rsidR="009872C5" w:rsidRPr="009C67D6" w:rsidRDefault="009872C5" w:rsidP="009872C5">
      <w:pPr>
        <w:shd w:val="clear" w:color="auto" w:fill="FFFFFF"/>
        <w:jc w:val="right"/>
        <w:rPr>
          <w:sz w:val="24"/>
          <w:szCs w:val="24"/>
        </w:rPr>
      </w:pPr>
      <w:r w:rsidRPr="009C67D6">
        <w:rPr>
          <w:rFonts w:eastAsiaTheme="minorHAnsi"/>
          <w:sz w:val="24"/>
          <w:szCs w:val="24"/>
        </w:rPr>
        <w:t xml:space="preserve">от </w:t>
      </w:r>
      <w:r>
        <w:rPr>
          <w:rFonts w:eastAsiaTheme="minorHAnsi"/>
          <w:sz w:val="24"/>
          <w:szCs w:val="24"/>
        </w:rPr>
        <w:t>28.05</w:t>
      </w:r>
      <w:r w:rsidRPr="009C67D6">
        <w:rPr>
          <w:rFonts w:eastAsiaTheme="minorHAnsi"/>
          <w:sz w:val="24"/>
          <w:szCs w:val="24"/>
        </w:rPr>
        <w:t>.2024 №</w:t>
      </w:r>
      <w:r>
        <w:rPr>
          <w:rFonts w:eastAsiaTheme="minorHAnsi"/>
          <w:sz w:val="24"/>
          <w:szCs w:val="24"/>
        </w:rPr>
        <w:t xml:space="preserve"> </w:t>
      </w:r>
      <w:r w:rsidRPr="009C67D6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328</w:t>
      </w:r>
      <w:r w:rsidRPr="009C67D6">
        <w:rPr>
          <w:rFonts w:eastAsiaTheme="minorHAnsi"/>
          <w:sz w:val="24"/>
          <w:szCs w:val="24"/>
        </w:rPr>
        <w:t>- НПА</w:t>
      </w:r>
    </w:p>
    <w:p w:rsidR="009872C5" w:rsidRPr="00EB2380" w:rsidRDefault="009872C5" w:rsidP="009872C5">
      <w:pPr>
        <w:widowControl w:val="0"/>
        <w:autoSpaceDE w:val="0"/>
        <w:jc w:val="right"/>
        <w:rPr>
          <w:sz w:val="26"/>
          <w:szCs w:val="26"/>
        </w:rPr>
      </w:pPr>
    </w:p>
    <w:p w:rsidR="009872C5" w:rsidRDefault="009872C5" w:rsidP="009872C5">
      <w:pPr>
        <w:widowControl w:val="0"/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Положение </w:t>
      </w:r>
      <w:r>
        <w:rPr>
          <w:b/>
          <w:bCs/>
          <w:sz w:val="26"/>
          <w:szCs w:val="26"/>
        </w:rPr>
        <w:br/>
        <w:t>о собрании и конференции граждан</w:t>
      </w:r>
    </w:p>
    <w:p w:rsidR="009872C5" w:rsidRPr="00EB2380" w:rsidRDefault="009872C5" w:rsidP="009872C5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 xml:space="preserve">в </w:t>
      </w:r>
      <w:proofErr w:type="spellStart"/>
      <w:r w:rsidRPr="00EB2380">
        <w:rPr>
          <w:b/>
          <w:iCs/>
          <w:sz w:val="26"/>
          <w:szCs w:val="26"/>
        </w:rPr>
        <w:t>Яковлевско</w:t>
      </w:r>
      <w:r>
        <w:rPr>
          <w:b/>
          <w:iCs/>
          <w:sz w:val="26"/>
          <w:szCs w:val="26"/>
        </w:rPr>
        <w:t>м</w:t>
      </w:r>
      <w:proofErr w:type="spellEnd"/>
      <w:r w:rsidRPr="00EB2380">
        <w:rPr>
          <w:b/>
          <w:iCs/>
          <w:sz w:val="26"/>
          <w:szCs w:val="26"/>
        </w:rPr>
        <w:t xml:space="preserve"> муниципально</w:t>
      </w:r>
      <w:r>
        <w:rPr>
          <w:b/>
          <w:iCs/>
          <w:sz w:val="26"/>
          <w:szCs w:val="26"/>
        </w:rPr>
        <w:t>м</w:t>
      </w:r>
      <w:r w:rsidRPr="00EB2380">
        <w:rPr>
          <w:b/>
          <w:iCs/>
          <w:sz w:val="26"/>
          <w:szCs w:val="26"/>
        </w:rPr>
        <w:t xml:space="preserve"> округ</w:t>
      </w:r>
      <w:r>
        <w:rPr>
          <w:b/>
          <w:iCs/>
          <w:sz w:val="26"/>
          <w:szCs w:val="26"/>
        </w:rPr>
        <w:t>е</w:t>
      </w:r>
    </w:p>
    <w:p w:rsidR="009872C5" w:rsidRPr="00EB2380" w:rsidRDefault="009872C5" w:rsidP="009872C5">
      <w:pPr>
        <w:widowControl w:val="0"/>
        <w:autoSpaceDE w:val="0"/>
        <w:ind w:firstLine="567"/>
        <w:rPr>
          <w:sz w:val="26"/>
          <w:szCs w:val="26"/>
        </w:rPr>
      </w:pPr>
    </w:p>
    <w:p w:rsidR="009872C5" w:rsidRPr="00EB2380" w:rsidRDefault="009872C5" w:rsidP="009872C5">
      <w:pPr>
        <w:widowControl w:val="0"/>
        <w:autoSpaceDE w:val="0"/>
        <w:ind w:left="567"/>
        <w:jc w:val="center"/>
        <w:rPr>
          <w:b/>
          <w:bCs/>
          <w:sz w:val="26"/>
          <w:szCs w:val="26"/>
        </w:rPr>
      </w:pPr>
      <w:r w:rsidRPr="00EB2380">
        <w:rPr>
          <w:b/>
          <w:bCs/>
          <w:sz w:val="26"/>
          <w:szCs w:val="26"/>
        </w:rPr>
        <w:t>1. Общие положения</w:t>
      </w:r>
    </w:p>
    <w:p w:rsidR="009872C5" w:rsidRPr="00EB2380" w:rsidRDefault="009872C5" w:rsidP="009872C5">
      <w:pPr>
        <w:widowControl w:val="0"/>
        <w:autoSpaceDE w:val="0"/>
        <w:ind w:firstLine="567"/>
        <w:rPr>
          <w:b/>
          <w:bCs/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1.1. Настоящ</w:t>
      </w:r>
      <w:r>
        <w:rPr>
          <w:sz w:val="26"/>
          <w:szCs w:val="26"/>
        </w:rPr>
        <w:t>ее</w:t>
      </w:r>
      <w:r w:rsidRPr="00EB2380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</w:t>
      </w:r>
      <w:r w:rsidRPr="00EB2380">
        <w:rPr>
          <w:sz w:val="26"/>
          <w:szCs w:val="26"/>
        </w:rPr>
        <w:t xml:space="preserve"> разработан</w:t>
      </w:r>
      <w:r>
        <w:rPr>
          <w:sz w:val="26"/>
          <w:szCs w:val="26"/>
        </w:rPr>
        <w:t>о</w:t>
      </w:r>
      <w:r w:rsidRPr="00EB2380">
        <w:rPr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и определяет порядок назначения и проведения собрания граждан, конференции граждан </w:t>
      </w:r>
      <w:r w:rsidRPr="00EB2380">
        <w:rPr>
          <w:bCs/>
          <w:sz w:val="26"/>
          <w:szCs w:val="26"/>
        </w:rPr>
        <w:t xml:space="preserve">(собрания делегатов), </w:t>
      </w:r>
      <w:r w:rsidRPr="00EB2380">
        <w:rPr>
          <w:iCs/>
          <w:sz w:val="26"/>
          <w:szCs w:val="26"/>
        </w:rPr>
        <w:t>избрания делегатов</w:t>
      </w:r>
      <w:r w:rsidRPr="00EB2380">
        <w:rPr>
          <w:bCs/>
          <w:sz w:val="26"/>
          <w:szCs w:val="26"/>
        </w:rPr>
        <w:t xml:space="preserve"> на территории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Собрание граждан и конференция граждан (собрание делегатов) являются формами непосредственного участия населения в осуществлении местного самоуправления на территории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округа. 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1.2. Действие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 xml:space="preserve"> не распространяется </w:t>
      </w:r>
      <w:proofErr w:type="gramStart"/>
      <w:r w:rsidRPr="00EB2380"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>: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2380">
        <w:rPr>
          <w:sz w:val="26"/>
          <w:szCs w:val="26"/>
        </w:rPr>
        <w:t xml:space="preserve"> собрание граждан и конференцию граждан (собрание делегатов), </w:t>
      </w:r>
      <w:proofErr w:type="gramStart"/>
      <w:r w:rsidRPr="00EB2380">
        <w:rPr>
          <w:sz w:val="26"/>
          <w:szCs w:val="26"/>
        </w:rPr>
        <w:t>проводимые</w:t>
      </w:r>
      <w:proofErr w:type="gramEnd"/>
      <w:r w:rsidRPr="00EB2380">
        <w:rPr>
          <w:sz w:val="26"/>
          <w:szCs w:val="26"/>
        </w:rPr>
        <w:t xml:space="preserve"> в общественных объединениях, трудовых и учебных коллективах, товариществах собственников жилья, жилищных, жилищно-строительных кооперативах, иных организациях</w:t>
      </w:r>
      <w:r>
        <w:rPr>
          <w:sz w:val="26"/>
          <w:szCs w:val="26"/>
        </w:rPr>
        <w:t>;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2380">
        <w:rPr>
          <w:sz w:val="26"/>
          <w:szCs w:val="26"/>
        </w:rPr>
        <w:t xml:space="preserve"> общее собрание собственников помещений в многоквартирном доме, проводимое в соответствии с жилищным законодательством</w:t>
      </w:r>
      <w:r>
        <w:rPr>
          <w:sz w:val="26"/>
          <w:szCs w:val="26"/>
        </w:rPr>
        <w:t>;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2380">
        <w:rPr>
          <w:sz w:val="26"/>
          <w:szCs w:val="26"/>
        </w:rPr>
        <w:t>собрание граждан и конференцию граждан (собрание делегатов), проводимые в целях осуществления территориального общественного самоуправления</w:t>
      </w:r>
      <w:r>
        <w:rPr>
          <w:sz w:val="26"/>
          <w:szCs w:val="26"/>
        </w:rPr>
        <w:t>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собрание граждан по </w:t>
      </w:r>
      <w:r w:rsidRPr="003945D5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3945D5">
        <w:rPr>
          <w:sz w:val="26"/>
          <w:szCs w:val="26"/>
        </w:rPr>
        <w:t xml:space="preserve"> права граждан Российской Федерации на осуществление местного самоуправления посредством выступления с правотворческой инициативой</w:t>
      </w:r>
      <w:r w:rsidRPr="00EB2380">
        <w:rPr>
          <w:sz w:val="26"/>
          <w:szCs w:val="26"/>
        </w:rPr>
        <w:t>.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Порядок назначения</w:t>
      </w:r>
      <w:r>
        <w:rPr>
          <w:sz w:val="26"/>
          <w:szCs w:val="26"/>
        </w:rPr>
        <w:t xml:space="preserve"> и проведения собрания граждан,</w:t>
      </w:r>
      <w:r w:rsidRPr="00EB2380">
        <w:rPr>
          <w:sz w:val="26"/>
          <w:szCs w:val="26"/>
        </w:rPr>
        <w:t xml:space="preserve"> конференции граждан (собрания делегатов) в целях осуществления территориального общественного самоуправления в </w:t>
      </w:r>
      <w:proofErr w:type="spellStart"/>
      <w:r w:rsidRPr="00EB2380">
        <w:rPr>
          <w:sz w:val="26"/>
          <w:szCs w:val="26"/>
        </w:rPr>
        <w:t>Яковлевском</w:t>
      </w:r>
      <w:proofErr w:type="spellEnd"/>
      <w:r w:rsidRPr="00EB2380">
        <w:rPr>
          <w:sz w:val="26"/>
          <w:szCs w:val="26"/>
        </w:rPr>
        <w:t xml:space="preserve"> муниципальном округе определя</w:t>
      </w:r>
      <w:r>
        <w:rPr>
          <w:sz w:val="26"/>
          <w:szCs w:val="26"/>
        </w:rPr>
        <w:t>е</w:t>
      </w:r>
      <w:r w:rsidRPr="00EB2380">
        <w:rPr>
          <w:sz w:val="26"/>
          <w:szCs w:val="26"/>
        </w:rPr>
        <w:t xml:space="preserve">тся нормативным правовым актом Думы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о территориальном общественном самоуправлении, уставом территориального общественного самоуправления.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проведения собрания граждан в целях </w:t>
      </w:r>
      <w:r w:rsidRPr="007C3985">
        <w:rPr>
          <w:sz w:val="26"/>
          <w:szCs w:val="26"/>
        </w:rPr>
        <w:t>реализации</w:t>
      </w:r>
      <w:r w:rsidRPr="003945D5">
        <w:rPr>
          <w:sz w:val="26"/>
          <w:szCs w:val="26"/>
        </w:rPr>
        <w:t xml:space="preserve"> </w:t>
      </w:r>
      <w:r w:rsidRPr="00EF6E3F">
        <w:rPr>
          <w:sz w:val="28"/>
          <w:szCs w:val="28"/>
        </w:rPr>
        <w:t>правотворческой инициативы граждан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округе </w:t>
      </w:r>
      <w:r w:rsidRPr="00EB2380">
        <w:rPr>
          <w:sz w:val="26"/>
          <w:szCs w:val="26"/>
        </w:rPr>
        <w:t>определя</w:t>
      </w:r>
      <w:r>
        <w:rPr>
          <w:sz w:val="26"/>
          <w:szCs w:val="26"/>
        </w:rPr>
        <w:t>е</w:t>
      </w:r>
      <w:r w:rsidRPr="00EB2380">
        <w:rPr>
          <w:sz w:val="26"/>
          <w:szCs w:val="26"/>
        </w:rPr>
        <w:t xml:space="preserve">тся нормативным правовым актом Думы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о</w:t>
      </w:r>
      <w:r>
        <w:rPr>
          <w:sz w:val="26"/>
          <w:szCs w:val="26"/>
        </w:rPr>
        <w:t xml:space="preserve"> </w:t>
      </w:r>
      <w:r w:rsidRPr="003945D5">
        <w:rPr>
          <w:sz w:val="26"/>
          <w:szCs w:val="26"/>
        </w:rPr>
        <w:t>реализаци</w:t>
      </w:r>
      <w:r>
        <w:rPr>
          <w:sz w:val="26"/>
          <w:szCs w:val="26"/>
        </w:rPr>
        <w:t>и</w:t>
      </w:r>
      <w:r w:rsidRPr="003945D5">
        <w:rPr>
          <w:sz w:val="26"/>
          <w:szCs w:val="26"/>
        </w:rPr>
        <w:t xml:space="preserve"> </w:t>
      </w:r>
      <w:r w:rsidRPr="00EF6E3F">
        <w:rPr>
          <w:sz w:val="28"/>
          <w:szCs w:val="28"/>
        </w:rPr>
        <w:t>правотворческой инициативы граждан</w:t>
      </w:r>
      <w:r>
        <w:rPr>
          <w:sz w:val="28"/>
          <w:szCs w:val="28"/>
        </w:rPr>
        <w:t>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1.3. </w:t>
      </w:r>
      <w:proofErr w:type="gramStart"/>
      <w:r w:rsidRPr="00EB2380">
        <w:rPr>
          <w:sz w:val="26"/>
          <w:szCs w:val="26"/>
        </w:rPr>
        <w:t xml:space="preserve">Собрание граждан (далее – собрание) и конференция граждан (собрание делегатов) (далее – конференция) проводятся для обсуждения вопросов местного значения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округа, информирования населения </w:t>
      </w:r>
      <w:proofErr w:type="spellStart"/>
      <w:r w:rsidRPr="00EB2380">
        <w:rPr>
          <w:sz w:val="26"/>
          <w:szCs w:val="26"/>
        </w:rPr>
        <w:lastRenderedPageBreak/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о деятельности органов местного самоуправления и должностных лиц местного самоуправления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округа, </w:t>
      </w:r>
      <w:r w:rsidRPr="00C23758">
        <w:rPr>
          <w:sz w:val="28"/>
          <w:szCs w:val="28"/>
        </w:rPr>
        <w:t>выявления мнения населения</w:t>
      </w:r>
      <w:r>
        <w:rPr>
          <w:sz w:val="28"/>
          <w:szCs w:val="28"/>
        </w:rPr>
        <w:t>,</w:t>
      </w:r>
      <w:r w:rsidRPr="00E36232">
        <w:rPr>
          <w:sz w:val="28"/>
          <w:szCs w:val="28"/>
        </w:rPr>
        <w:t xml:space="preserve"> </w:t>
      </w:r>
      <w:r w:rsidRPr="00C23758">
        <w:rPr>
          <w:sz w:val="28"/>
          <w:szCs w:val="28"/>
        </w:rPr>
        <w:t xml:space="preserve">проживающего на соответствующей территории, </w:t>
      </w:r>
      <w:r>
        <w:rPr>
          <w:sz w:val="28"/>
          <w:szCs w:val="28"/>
        </w:rPr>
        <w:t>об изменении</w:t>
      </w:r>
      <w:r w:rsidRPr="00C23758">
        <w:rPr>
          <w:sz w:val="28"/>
          <w:szCs w:val="28"/>
        </w:rPr>
        <w:t xml:space="preserve"> административно-территориального устройства,</w:t>
      </w:r>
      <w:r>
        <w:rPr>
          <w:sz w:val="28"/>
          <w:szCs w:val="28"/>
        </w:rPr>
        <w:t xml:space="preserve"> </w:t>
      </w:r>
      <w:r w:rsidRPr="00EB2380">
        <w:rPr>
          <w:bCs/>
          <w:iCs/>
          <w:sz w:val="26"/>
          <w:szCs w:val="26"/>
        </w:rPr>
        <w:t xml:space="preserve">обсуждения вопросов внесения </w:t>
      </w:r>
      <w:r w:rsidRPr="00EB2380">
        <w:rPr>
          <w:sz w:val="26"/>
          <w:szCs w:val="26"/>
        </w:rPr>
        <w:t>инициативных проектов и их рассмотрения.</w:t>
      </w:r>
      <w:proofErr w:type="gramEnd"/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bCs/>
          <w:iCs/>
          <w:sz w:val="26"/>
          <w:szCs w:val="26"/>
        </w:rPr>
        <w:t xml:space="preserve">Обсуждение вопросов внесения </w:t>
      </w:r>
      <w:r w:rsidRPr="00EB2380">
        <w:rPr>
          <w:sz w:val="26"/>
          <w:szCs w:val="26"/>
        </w:rPr>
        <w:t xml:space="preserve">инициативных проектов и их рассмотрения гражданами, осуществляющими территориальное общественное самоуправление,  проводится на собрании или конференции (далее – собрание (конференция)) в порядке, установленном нормативным правовым актом Думы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о территориальном общественном самоуправлении, уставом территориального общественного самоуправления.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1.4. Собрание (конференция) проводится </w:t>
      </w:r>
      <w:proofErr w:type="gramStart"/>
      <w:r w:rsidRPr="00EB2380">
        <w:rPr>
          <w:sz w:val="26"/>
          <w:szCs w:val="26"/>
        </w:rPr>
        <w:t>на части территории</w:t>
      </w:r>
      <w:proofErr w:type="gramEnd"/>
      <w:r w:rsidRPr="00EB2380">
        <w:rPr>
          <w:sz w:val="26"/>
          <w:szCs w:val="26"/>
        </w:rPr>
        <w:t xml:space="preserve">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округа. 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sz w:val="26"/>
          <w:szCs w:val="26"/>
        </w:rPr>
        <w:t xml:space="preserve">1.5. </w:t>
      </w:r>
      <w:r w:rsidRPr="00EB2380">
        <w:rPr>
          <w:rFonts w:eastAsia="Calibri"/>
          <w:sz w:val="26"/>
          <w:szCs w:val="26"/>
          <w:lang w:eastAsia="en-US"/>
        </w:rPr>
        <w:t xml:space="preserve">В собрании (конференции) имеют право принимать участие граждане, постоянно или преимущественно проживающие на территории </w:t>
      </w:r>
      <w:proofErr w:type="spellStart"/>
      <w:r w:rsidRPr="00EB2380">
        <w:rPr>
          <w:rFonts w:eastAsia="Calibri"/>
          <w:sz w:val="26"/>
          <w:szCs w:val="26"/>
          <w:lang w:eastAsia="en-US"/>
        </w:rPr>
        <w:t>Яковлевского</w:t>
      </w:r>
      <w:proofErr w:type="spellEnd"/>
      <w:r w:rsidRPr="00EB2380">
        <w:rPr>
          <w:rFonts w:eastAsia="Calibri"/>
          <w:sz w:val="26"/>
          <w:szCs w:val="26"/>
          <w:lang w:eastAsia="en-US"/>
        </w:rPr>
        <w:t xml:space="preserve"> муниципального округа и достигшие шестнадцатилетнего возраста (далее – граждане, </w:t>
      </w:r>
      <w:r w:rsidRPr="00EB2380">
        <w:rPr>
          <w:sz w:val="26"/>
          <w:szCs w:val="26"/>
        </w:rPr>
        <w:t>обладающие правом на участие в собрании (конференции)</w:t>
      </w:r>
      <w:r w:rsidRPr="00EB2380">
        <w:rPr>
          <w:rFonts w:eastAsia="Calibri"/>
          <w:sz w:val="26"/>
          <w:szCs w:val="26"/>
          <w:lang w:eastAsia="en-US"/>
        </w:rPr>
        <w:t>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trike/>
          <w:sz w:val="26"/>
          <w:szCs w:val="26"/>
        </w:rPr>
      </w:pPr>
      <w:r w:rsidRPr="00EB2380">
        <w:rPr>
          <w:sz w:val="26"/>
          <w:szCs w:val="26"/>
        </w:rPr>
        <w:t xml:space="preserve">1.6. Граждане участвуют в собрании (конференции) добровольно и свободно. 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Граждане участвуют в собрании (конференции) на равных основаниях. Каждый гражданин имеет один голос.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Право на участие в собрании осуществляется гражданином лично и не может быть передано другим лицам, голосование за других лиц не допускается.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1.7. На собрании (конференции) с правом совещательного голоса вправе присутствовать: 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1) лица, не проживающие </w:t>
      </w:r>
      <w:r w:rsidRPr="00EB2380">
        <w:rPr>
          <w:rFonts w:eastAsia="Calibri"/>
          <w:sz w:val="26"/>
          <w:szCs w:val="26"/>
          <w:lang w:eastAsia="en-US"/>
        </w:rPr>
        <w:t xml:space="preserve">постоянно или преимущественно </w:t>
      </w:r>
      <w:r w:rsidRPr="00EB2380">
        <w:rPr>
          <w:sz w:val="26"/>
          <w:szCs w:val="26"/>
        </w:rPr>
        <w:t>на территории</w:t>
      </w:r>
      <w:r w:rsidRPr="00EB2380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EB2380">
        <w:rPr>
          <w:rFonts w:eastAsia="Calibri"/>
          <w:sz w:val="26"/>
          <w:szCs w:val="26"/>
          <w:lang w:eastAsia="en-US"/>
        </w:rPr>
        <w:t>Яковлевского</w:t>
      </w:r>
      <w:proofErr w:type="spellEnd"/>
      <w:r w:rsidRPr="00EB2380">
        <w:rPr>
          <w:rFonts w:eastAsia="Calibri"/>
          <w:sz w:val="26"/>
          <w:szCs w:val="26"/>
          <w:lang w:eastAsia="en-US"/>
        </w:rPr>
        <w:t xml:space="preserve"> муниципального округа;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лица, приглашенные органом местного самоуправления или гражданами, выдвинувшими инициативу по проведению собрания (конференции);</w:t>
      </w:r>
    </w:p>
    <w:p w:rsidR="009872C5" w:rsidRPr="00EB2380" w:rsidRDefault="009872C5" w:rsidP="00987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 xml:space="preserve">3) представители органов государственной власти, органов местного самоуправления, должностные лица местного самоуправления </w:t>
      </w:r>
      <w:proofErr w:type="spellStart"/>
      <w:r w:rsidRPr="00EB238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EB2380">
        <w:rPr>
          <w:rFonts w:ascii="Times New Roman" w:hAnsi="Times New Roman" w:cs="Times New Roman"/>
          <w:sz w:val="26"/>
          <w:szCs w:val="26"/>
        </w:rPr>
        <w:t xml:space="preserve"> муниципального округа. </w:t>
      </w:r>
    </w:p>
    <w:p w:rsidR="009872C5" w:rsidRPr="00EB2380" w:rsidRDefault="009872C5" w:rsidP="009872C5">
      <w:pPr>
        <w:shd w:val="clear" w:color="auto" w:fill="FFFFFF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1.8. Конференция проводится в случае, если </w:t>
      </w:r>
      <w:proofErr w:type="gramStart"/>
      <w:r w:rsidRPr="00EB2380">
        <w:rPr>
          <w:sz w:val="26"/>
          <w:szCs w:val="26"/>
        </w:rPr>
        <w:t>на части территории</w:t>
      </w:r>
      <w:proofErr w:type="gramEnd"/>
      <w:r w:rsidRPr="00EB2380">
        <w:rPr>
          <w:sz w:val="26"/>
          <w:szCs w:val="26"/>
        </w:rPr>
        <w:t xml:space="preserve">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</w:t>
      </w:r>
      <w:r w:rsidRPr="00EB2380">
        <w:rPr>
          <w:iCs/>
          <w:sz w:val="26"/>
          <w:szCs w:val="26"/>
        </w:rPr>
        <w:t>, на которой планируется проведение собрания,</w:t>
      </w:r>
      <w:r w:rsidRPr="00EB2380">
        <w:rPr>
          <w:sz w:val="26"/>
          <w:szCs w:val="26"/>
        </w:rPr>
        <w:t xml:space="preserve"> проживает 300 и более человек, обладающих правом на участие в собрании (конференции).</w:t>
      </w:r>
    </w:p>
    <w:p w:rsidR="009872C5" w:rsidRPr="00EB2380" w:rsidRDefault="009872C5" w:rsidP="009872C5">
      <w:pPr>
        <w:shd w:val="clear" w:color="auto" w:fill="FFFFFF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1.9. Собрание (конференция) проводится по инициативе:</w:t>
      </w:r>
    </w:p>
    <w:p w:rsidR="009872C5" w:rsidRPr="00EB2380" w:rsidRDefault="009872C5" w:rsidP="009872C5">
      <w:pPr>
        <w:shd w:val="clear" w:color="auto" w:fill="FFFFFF"/>
        <w:ind w:firstLine="709"/>
        <w:jc w:val="both"/>
        <w:rPr>
          <w:iCs/>
          <w:sz w:val="26"/>
          <w:szCs w:val="26"/>
        </w:rPr>
      </w:pPr>
      <w:r w:rsidRPr="00EB2380">
        <w:rPr>
          <w:iCs/>
          <w:sz w:val="26"/>
          <w:szCs w:val="26"/>
        </w:rPr>
        <w:t xml:space="preserve">- Думы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округа (далее – Дума округа);</w:t>
      </w:r>
    </w:p>
    <w:p w:rsidR="009872C5" w:rsidRPr="00EB2380" w:rsidRDefault="009872C5" w:rsidP="009872C5">
      <w:pPr>
        <w:shd w:val="clear" w:color="auto" w:fill="FFFFFF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- населения </w:t>
      </w:r>
      <w:r w:rsidRPr="00EB2380">
        <w:rPr>
          <w:i/>
          <w:iCs/>
          <w:sz w:val="26"/>
          <w:szCs w:val="26"/>
        </w:rPr>
        <w:t xml:space="preserve">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округа</w:t>
      </w:r>
      <w:r w:rsidRPr="00EB2380">
        <w:rPr>
          <w:sz w:val="26"/>
          <w:szCs w:val="26"/>
        </w:rPr>
        <w:t>;</w:t>
      </w:r>
    </w:p>
    <w:p w:rsidR="009872C5" w:rsidRPr="00EB2380" w:rsidRDefault="009872C5" w:rsidP="009872C5">
      <w:pPr>
        <w:shd w:val="clear" w:color="auto" w:fill="FFFFFF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- главы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округа (далее – Глава округа)</w:t>
      </w:r>
      <w:r w:rsidRPr="00EB2380">
        <w:rPr>
          <w:sz w:val="26"/>
          <w:szCs w:val="26"/>
        </w:rPr>
        <w:t>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1.10. Расходы, связанные с подготовкой и проведением собрания (конференции), производятся за счет средств местного бюджета в случае их проведения по инициативе Думы округа или Главы округа.</w:t>
      </w:r>
    </w:p>
    <w:p w:rsidR="009872C5" w:rsidRPr="00EB2380" w:rsidRDefault="009872C5" w:rsidP="00987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72C5" w:rsidRPr="00EB2380" w:rsidRDefault="009872C5" w:rsidP="009872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38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EB2380">
        <w:rPr>
          <w:rFonts w:ascii="Times New Roman" w:hAnsi="Times New Roman" w:cs="Times New Roman"/>
          <w:b/>
          <w:bCs/>
          <w:sz w:val="26"/>
          <w:szCs w:val="26"/>
        </w:rPr>
        <w:t>Порядок выдвижения инициативы о проведении</w:t>
      </w:r>
      <w:r w:rsidRPr="00EB2380">
        <w:rPr>
          <w:rFonts w:ascii="Times New Roman" w:hAnsi="Times New Roman" w:cs="Times New Roman"/>
          <w:b/>
          <w:sz w:val="26"/>
          <w:szCs w:val="26"/>
        </w:rPr>
        <w:t xml:space="preserve"> собрания (конференции) населением</w:t>
      </w:r>
    </w:p>
    <w:p w:rsidR="009872C5" w:rsidRPr="00EB2380" w:rsidRDefault="009872C5" w:rsidP="009872C5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lastRenderedPageBreak/>
        <w:t xml:space="preserve">2.1. Население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округа</w:t>
      </w:r>
      <w:r w:rsidRPr="00EB2380">
        <w:rPr>
          <w:i/>
          <w:iCs/>
          <w:sz w:val="26"/>
          <w:szCs w:val="26"/>
        </w:rPr>
        <w:t xml:space="preserve"> </w:t>
      </w:r>
      <w:r w:rsidRPr="00EB2380">
        <w:rPr>
          <w:sz w:val="26"/>
          <w:szCs w:val="26"/>
        </w:rPr>
        <w:t>реализует свое право на выдвижение инициативы проведения собрания (конференции) через инициативную группу, которая формируется из числа граждан численностью не менее 5 человек, обладающих правом на участие в собрании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2.2. Инициативная группа считается созданной со дня принятия решения о её создании. Указанное решение оформляется протоколом первого заседания инициативной группы, который подписывается всеми членами инициативной группы. Члены инициативной группы на первом заседании избирают председателя, секретаря и уполномоченного представителя.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Список членов инициативной группы (фамилия, имя, отчество (при наличии), адрес места жительства, контактный телефон) является неотъемлемой частью протокола первого заседания.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EB2380">
        <w:rPr>
          <w:sz w:val="26"/>
          <w:szCs w:val="26"/>
        </w:rPr>
        <w:t xml:space="preserve">. Инициативная группа не </w:t>
      </w:r>
      <w:proofErr w:type="gramStart"/>
      <w:r w:rsidRPr="00EB2380">
        <w:rPr>
          <w:sz w:val="26"/>
          <w:szCs w:val="26"/>
        </w:rPr>
        <w:t>позднее</w:t>
      </w:r>
      <w:proofErr w:type="gramEnd"/>
      <w:r w:rsidRPr="00EB2380">
        <w:rPr>
          <w:sz w:val="26"/>
          <w:szCs w:val="26"/>
        </w:rPr>
        <w:t xml:space="preserve"> чем за 30 дней до даты проведения собрания (конференции) представляет в Думу </w:t>
      </w:r>
      <w:r w:rsidRPr="00EB2380">
        <w:rPr>
          <w:iCs/>
          <w:sz w:val="26"/>
          <w:szCs w:val="26"/>
        </w:rPr>
        <w:t>округа</w:t>
      </w:r>
      <w:r w:rsidRPr="00EB2380">
        <w:rPr>
          <w:i/>
          <w:iCs/>
          <w:sz w:val="26"/>
          <w:szCs w:val="26"/>
        </w:rPr>
        <w:t xml:space="preserve"> </w:t>
      </w:r>
      <w:r w:rsidRPr="00EB2380">
        <w:rPr>
          <w:sz w:val="26"/>
          <w:szCs w:val="26"/>
        </w:rPr>
        <w:t xml:space="preserve">письменное обращение с выдвижением инициативы о проведении собрания (конференции). 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В письменном обращении в Думу округа должны быть указаны следующие сведения: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фамилии, имена, отчества (при наличии) членов инициативной группы, их домашние адреса;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фамилия, имя, отчество (при наличии) представителя (представителей), которого необходимо пригласить на заседание Думы округа;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3) вопрос (вопросы), предлагаемый к обсуждению на собрании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B2380">
        <w:rPr>
          <w:sz w:val="26"/>
          <w:szCs w:val="26"/>
        </w:rPr>
        <w:t>) предлагаемые дата, время и место проведения собрания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B2380">
        <w:rPr>
          <w:sz w:val="26"/>
          <w:szCs w:val="26"/>
        </w:rPr>
        <w:t>) указание территории</w:t>
      </w:r>
      <w:r>
        <w:rPr>
          <w:sz w:val="26"/>
          <w:szCs w:val="26"/>
        </w:rPr>
        <w:t xml:space="preserve"> (</w:t>
      </w:r>
      <w:r>
        <w:rPr>
          <w:rFonts w:eastAsiaTheme="minorHAnsi"/>
          <w:sz w:val="26"/>
          <w:szCs w:val="26"/>
          <w:lang w:eastAsia="en-US"/>
        </w:rPr>
        <w:t>адресов домов)</w:t>
      </w:r>
      <w:r w:rsidRPr="00EB2380">
        <w:rPr>
          <w:sz w:val="26"/>
          <w:szCs w:val="26"/>
        </w:rPr>
        <w:t>, в пределах которой предлагается провести собрание (конференцию), и предполагаемая численность граждан, обладающих правом на участие в собрании (конференции)</w:t>
      </w:r>
      <w:r>
        <w:rPr>
          <w:sz w:val="26"/>
          <w:szCs w:val="26"/>
        </w:rPr>
        <w:t>.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К обращению прилагаются подлинники протокола</w:t>
      </w:r>
      <w:r>
        <w:rPr>
          <w:sz w:val="26"/>
          <w:szCs w:val="26"/>
        </w:rPr>
        <w:t xml:space="preserve"> о создании инициативной группы</w:t>
      </w:r>
      <w:r w:rsidRPr="00EB2380">
        <w:rPr>
          <w:sz w:val="26"/>
          <w:szCs w:val="26"/>
        </w:rPr>
        <w:t xml:space="preserve">. 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Письменное обращение о проведении собрания (конференции) подписывается всеми членами инициативной группы.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EB2380">
        <w:rPr>
          <w:sz w:val="26"/>
          <w:szCs w:val="26"/>
        </w:rPr>
        <w:t>. В случае проведения конференции, в письменном обращении также указывается: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дата, время и место проведения собрания по выборам делегатов на конференцию;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норма представительства при избрании делегатов на конференцию;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3) территории, от которых избираются делегаты, предположительная численность жителей, обладающих правом на участие в собрании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EB2380">
        <w:rPr>
          <w:sz w:val="26"/>
          <w:szCs w:val="26"/>
        </w:rPr>
        <w:t xml:space="preserve">. Решение о назначении собрания (конференции) граждан, проводимого по инициативе населения, принимается Думой округа на </w:t>
      </w:r>
      <w:r w:rsidRPr="00EB2380">
        <w:rPr>
          <w:color w:val="000000"/>
          <w:sz w:val="26"/>
          <w:szCs w:val="26"/>
          <w:lang w:bidi="ru-RU"/>
        </w:rPr>
        <w:t xml:space="preserve">ближайшем заседании </w:t>
      </w:r>
      <w:r w:rsidRPr="00EB2380">
        <w:rPr>
          <w:sz w:val="26"/>
          <w:szCs w:val="26"/>
        </w:rPr>
        <w:t>Думы</w:t>
      </w:r>
      <w:r w:rsidRPr="00EB2380">
        <w:rPr>
          <w:color w:val="000000"/>
          <w:sz w:val="26"/>
          <w:szCs w:val="26"/>
          <w:lang w:bidi="ru-RU"/>
        </w:rPr>
        <w:t>, но не позднее 25 дней со дня поступления обращения</w:t>
      </w:r>
      <w:r w:rsidRPr="00EB2380">
        <w:rPr>
          <w:sz w:val="26"/>
          <w:szCs w:val="26"/>
        </w:rPr>
        <w:t>.</w:t>
      </w:r>
    </w:p>
    <w:p w:rsidR="009872C5" w:rsidRPr="00EB2380" w:rsidRDefault="009872C5" w:rsidP="009872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Представитель (представители) инициативной группы извещается о дате очередного заседания Думы округа не </w:t>
      </w:r>
      <w:proofErr w:type="gramStart"/>
      <w:r w:rsidRPr="00EB2380">
        <w:rPr>
          <w:sz w:val="26"/>
          <w:szCs w:val="26"/>
        </w:rPr>
        <w:t>позднее</w:t>
      </w:r>
      <w:proofErr w:type="gramEnd"/>
      <w:r w:rsidRPr="00EB2380">
        <w:rPr>
          <w:sz w:val="26"/>
          <w:szCs w:val="26"/>
        </w:rPr>
        <w:t xml:space="preserve"> чем за 3 дня</w:t>
      </w:r>
      <w:r>
        <w:rPr>
          <w:sz w:val="26"/>
          <w:szCs w:val="26"/>
        </w:rPr>
        <w:t xml:space="preserve"> до заседания</w:t>
      </w:r>
      <w:r w:rsidRPr="00EB2380">
        <w:rPr>
          <w:sz w:val="26"/>
          <w:szCs w:val="26"/>
        </w:rPr>
        <w:t>. Представитель (представители) вправе присутствовать на заседании Думы округа и давать пояснения по поводу рассматриваемого вопроса.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iCs/>
          <w:sz w:val="26"/>
          <w:szCs w:val="26"/>
        </w:rPr>
        <w:t>Дума округа</w:t>
      </w:r>
      <w:r w:rsidRPr="00EB2380">
        <w:rPr>
          <w:sz w:val="26"/>
          <w:szCs w:val="26"/>
        </w:rPr>
        <w:t xml:space="preserve"> уведомляет о принятом решении председателя инициативной группы граждан в течение 3 дней со дня принятия решения.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3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</w:t>
      </w:r>
      <w:r w:rsidRPr="00EB2380">
        <w:rPr>
          <w:rFonts w:ascii="Times New Roman" w:hAnsi="Times New Roman" w:cs="Times New Roman"/>
          <w:b/>
          <w:bCs/>
          <w:sz w:val="26"/>
          <w:szCs w:val="26"/>
        </w:rPr>
        <w:t>Порядок выдвижения инициативы о проведении</w:t>
      </w:r>
      <w:r w:rsidRPr="00EB2380">
        <w:rPr>
          <w:rFonts w:ascii="Times New Roman" w:hAnsi="Times New Roman" w:cs="Times New Roman"/>
          <w:b/>
          <w:sz w:val="26"/>
          <w:szCs w:val="26"/>
        </w:rPr>
        <w:t xml:space="preserve"> собрания (конференции) Думой округа, Главой округа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3.1. Предложение о реализации Думой округа инициативы по проведению собрания (конференции) может быть выдвинуто: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председателем Думы округа в форме документа, содержащего собственноручную подпись председателя Думы округа;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группой депутатов Думы округа в количестве не менее 3 человек в форме документа, содержащего собственноручные подписи соответствующих депутатов Думы округа;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3) постоянной комиссией, фракцией политической партии или иным органом Думы округа в форме решения соответствующего органа.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3.2. Предложение о реализации Думой округа инициативы по проведению собрания (конференции), предусмотренное пунктом 3.1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 xml:space="preserve">, подается в Думу округа и должно содержать: </w:t>
      </w:r>
    </w:p>
    <w:p w:rsidR="009872C5" w:rsidRPr="00EB2380" w:rsidRDefault="009872C5" w:rsidP="00987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 xml:space="preserve">1) предложение о дате, времени и месте проведения собрания (конференции);  </w:t>
      </w:r>
    </w:p>
    <w:p w:rsidR="009872C5" w:rsidRPr="00EB2380" w:rsidRDefault="009872C5" w:rsidP="009872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2) формулировку вопроса (вопросов), предлагаемых к обсуждению на собрании (конференции);</w:t>
      </w:r>
    </w:p>
    <w:p w:rsidR="009872C5" w:rsidRPr="00EB2380" w:rsidRDefault="009872C5" w:rsidP="009872C5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3) обоснование необходимости рассмотрения вопроса (вопросов), предлагаемого к обсуждению на собрании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4) указание на решение, предполагаемое к принятию на собрании (конференции) (в случае обсуждения вопроса (вопросов) местного значения);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5) оценку социально-экономических последствий решения, предполагаемого к принятию на собрании (конференции) (в случае вынесения на собрание (конференцию) вопроса (вопросов), реализация которого может повлечь снижение доходов или увеличение расходов местного бюджета либо отчуждение муниципального имущества).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3.3. Предложение о реализации Думой округа инициативы по проведению собрания (конференции), предусмотренное пунктом 3.1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>, рассматривается Думой округа на очередном заседании.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3.4. В результате рассмотрения Думой округа предложения о реализации Думой округа инициативы по проведению собрания (конференции), предусмотренного пунктом 3.1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>, Думой округа принимается одно из следующих решений: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решение о назначении собрания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решение об отказе в назначении собрания (конференции).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3.5. Решение, предусмотренное подпунктом 2 пункта 3.4, принимается Думой округа в случае наличия следующих оснований: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1) не соблюден порядок выдвижения инициативы о проведении собрания (конференции), установленный пунктами 3.1, 3.2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>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B2380">
        <w:rPr>
          <w:sz w:val="26"/>
          <w:szCs w:val="26"/>
        </w:rPr>
        <w:t xml:space="preserve">2) вопрос (вопросы), предложенный к обсуждению на собрании (конференции), не относятся к вопросам местного значения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либо информация, предложенная к обсуждению на собрании (конференции), не относится к деятельности органа местного самоуправления и должностных лиц местного самоуправления</w:t>
      </w:r>
      <w:r w:rsidRPr="00EB2380">
        <w:rPr>
          <w:kern w:val="2"/>
          <w:sz w:val="26"/>
          <w:szCs w:val="26"/>
        </w:rPr>
        <w:t xml:space="preserve"> </w:t>
      </w:r>
      <w:proofErr w:type="spellStart"/>
      <w:r w:rsidRPr="00EB2380">
        <w:rPr>
          <w:kern w:val="2"/>
          <w:sz w:val="26"/>
          <w:szCs w:val="26"/>
        </w:rPr>
        <w:t>Яковлевского</w:t>
      </w:r>
      <w:proofErr w:type="spellEnd"/>
      <w:r w:rsidRPr="00EB2380">
        <w:rPr>
          <w:kern w:val="2"/>
          <w:sz w:val="26"/>
          <w:szCs w:val="26"/>
        </w:rPr>
        <w:t xml:space="preserve"> муниципального округа либо является информацией ограниченного доступа; 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kern w:val="2"/>
          <w:sz w:val="26"/>
          <w:szCs w:val="26"/>
        </w:rPr>
        <w:lastRenderedPageBreak/>
        <w:t xml:space="preserve">3) </w:t>
      </w:r>
      <w:r w:rsidRPr="00EB2380">
        <w:rPr>
          <w:sz w:val="26"/>
          <w:szCs w:val="26"/>
        </w:rPr>
        <w:t>вопрос (вопросы), выносимый на обсуждение собрания (конференции), ранее были предметом обсуждения собрания (конференции) и с момента проведения такого собрания (конференции) прошло менее 3 месяцев.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3.6. Инициатива Главы округа по проведению собрания (конференции) выдвигается им в форме издания постановления.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EB2380">
        <w:rPr>
          <w:b/>
          <w:sz w:val="26"/>
          <w:szCs w:val="26"/>
        </w:rPr>
        <w:t>4. Порядок назначения собрания (конференции)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4.1. Решение о назначении собрания (конференции)</w:t>
      </w:r>
      <w:r w:rsidRPr="00EB2380">
        <w:rPr>
          <w:rFonts w:eastAsia="Calibri"/>
          <w:bCs/>
          <w:sz w:val="26"/>
          <w:szCs w:val="26"/>
        </w:rPr>
        <w:t>, проводимого по инициативе населения и Думы округа</w:t>
      </w:r>
      <w:r w:rsidRPr="00EB2380">
        <w:rPr>
          <w:sz w:val="26"/>
          <w:szCs w:val="26"/>
        </w:rPr>
        <w:t xml:space="preserve"> принимается </w:t>
      </w:r>
      <w:r w:rsidRPr="00EB2380">
        <w:rPr>
          <w:iCs/>
          <w:sz w:val="26"/>
          <w:szCs w:val="26"/>
        </w:rPr>
        <w:t>Думой округа, по инициативе Главы округа</w:t>
      </w:r>
      <w:r w:rsidRPr="00EB2380">
        <w:rPr>
          <w:i/>
          <w:iCs/>
          <w:sz w:val="26"/>
          <w:szCs w:val="26"/>
        </w:rPr>
        <w:t xml:space="preserve"> </w:t>
      </w:r>
      <w:r w:rsidRPr="00EB2380">
        <w:rPr>
          <w:iCs/>
          <w:sz w:val="26"/>
          <w:szCs w:val="26"/>
        </w:rPr>
        <w:t>– Главой</w:t>
      </w:r>
      <w:r w:rsidRPr="00EB2380">
        <w:rPr>
          <w:i/>
          <w:iCs/>
          <w:sz w:val="26"/>
          <w:szCs w:val="26"/>
        </w:rPr>
        <w:t xml:space="preserve"> </w:t>
      </w:r>
      <w:r w:rsidRPr="00EB2380">
        <w:rPr>
          <w:iCs/>
          <w:sz w:val="26"/>
          <w:szCs w:val="26"/>
        </w:rPr>
        <w:t>округа</w:t>
      </w:r>
      <w:r w:rsidRPr="00EB2380">
        <w:rPr>
          <w:sz w:val="26"/>
          <w:szCs w:val="26"/>
        </w:rPr>
        <w:t>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4.2. В решении Думы округа (постановлении Главы </w:t>
      </w:r>
      <w:r w:rsidRPr="00EB2380">
        <w:rPr>
          <w:iCs/>
          <w:sz w:val="26"/>
          <w:szCs w:val="26"/>
        </w:rPr>
        <w:t xml:space="preserve">округа) </w:t>
      </w:r>
      <w:r w:rsidRPr="00EB2380">
        <w:rPr>
          <w:sz w:val="26"/>
          <w:szCs w:val="26"/>
        </w:rPr>
        <w:t>о назначении собрания (конференции) определяются: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дата, место и время проведения собрания (конференции);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вопрос (вопросы), выносимый на рассмотрение собрания (конференции);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3) территория, в границах которой будет проводиться собрание (конференция);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4) сведения об инициаторах собрания (конференции);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5) численность граждан, обладающих правом на участие в собрании (конференции);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6) норма представительства делегатов на конференцию;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7) дата, время, место проведения собраний по избранию делегатов для участия в конференции, территория, в пределах которой предполагается провести указанные собрания;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8) количество делегатов от каждой территории;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EB2380">
        <w:rPr>
          <w:sz w:val="26"/>
          <w:szCs w:val="26"/>
        </w:rPr>
        <w:t>9) орган (должностные лица), ответственные за подготовку и проведение собрания (конференции) (если инициатором является Дума округа, Глава округа)).</w:t>
      </w:r>
      <w:proofErr w:type="gramEnd"/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4.3. Решение Думы округа (постановление Главы округа) о назначении собрания (конференции) подлежит официальному опубликованию в газете «Сельский труженик» в течение 10 дней со дня его принятия, а также  размещению на официальном сайте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в информационно-телекоммуникационной сети «Интернет» в течение 3 дней со дня его принятия</w:t>
      </w:r>
      <w:r>
        <w:rPr>
          <w:sz w:val="26"/>
          <w:szCs w:val="26"/>
        </w:rPr>
        <w:t>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4.4. Решение Думы округа об отказе в проведении собрания (конференции) по инициативе населения  принимается в случае наличия следующих оснований: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1) не соблюден порядок выдвижения инициативы о проведении собрания (конференции), установленный пунктами 2.1 </w:t>
      </w:r>
      <w:r w:rsidRPr="00C15E3D">
        <w:rPr>
          <w:sz w:val="26"/>
          <w:szCs w:val="26"/>
        </w:rPr>
        <w:t>– 2.4</w:t>
      </w:r>
      <w:r w:rsidRPr="00EB2380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>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B2380">
        <w:rPr>
          <w:sz w:val="26"/>
          <w:szCs w:val="26"/>
        </w:rPr>
        <w:t xml:space="preserve">2) вопрос (вопросы), предложенный к обсуждению на собрании (конференции), не относятся к вопросам местного значения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либо информация, предложенная к обсуждению, не относится к деятельности органа местного самоуправления и должностных лиц местного самоуправления</w:t>
      </w:r>
      <w:r w:rsidRPr="00EB2380">
        <w:rPr>
          <w:kern w:val="2"/>
          <w:sz w:val="26"/>
          <w:szCs w:val="26"/>
        </w:rPr>
        <w:t xml:space="preserve"> либо является информацией ограниченного доступа;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kern w:val="2"/>
          <w:sz w:val="26"/>
          <w:szCs w:val="26"/>
        </w:rPr>
        <w:t xml:space="preserve">3) </w:t>
      </w:r>
      <w:r w:rsidRPr="00EB2380">
        <w:rPr>
          <w:sz w:val="26"/>
          <w:szCs w:val="26"/>
        </w:rPr>
        <w:t>отсутствие социально-экономической значимости вопроса (вопросов) либо информации, предложенных к обсуждению на собрании (конференции).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4.5. Решение Думы округа, указанное в пункте 4.4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 xml:space="preserve">, подлежит официальному опубликованию в газете «Сельский труженик» в течение 10 дней со дня его принятия, а также  размещению на официальном сайте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в информационно-телекоммуникационной сети «Интернет» в течение 3 дней со дня его принятия.</w:t>
      </w:r>
    </w:p>
    <w:p w:rsidR="009872C5" w:rsidRPr="00EB2380" w:rsidRDefault="009872C5" w:rsidP="00987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B2380">
        <w:rPr>
          <w:sz w:val="26"/>
          <w:szCs w:val="26"/>
        </w:rPr>
        <w:lastRenderedPageBreak/>
        <w:t xml:space="preserve">Инициаторы проведения собрания (конференции) оповещают население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о дате, времени и месте проведения собрания (конференции), о вопросе (вопросах), предлагаемом к рассмотрению на собрании (конференции), о норме представительства делегатов (представителей) на конференции, о дате, времени, месте проведения собраний по избранию делегатов для участия в конференции также и другими доступными способами (размещение информации на досках объявлений, информационных стендах) заблаговременно, но</w:t>
      </w:r>
      <w:proofErr w:type="gramEnd"/>
      <w:r w:rsidRPr="00EB2380">
        <w:rPr>
          <w:sz w:val="26"/>
          <w:szCs w:val="26"/>
        </w:rPr>
        <w:t xml:space="preserve"> не позднее, чем за десять дней до дня проведения собрания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EB2380">
        <w:rPr>
          <w:b/>
          <w:sz w:val="26"/>
          <w:szCs w:val="26"/>
        </w:rPr>
        <w:t xml:space="preserve">  5. Порядок избрания делегатов для участия в конференции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5.1. Избрание делегатов для участия в конференции осуществляется на собрании, проводимом в порядке, установленном разделом 6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>, либо путем сбора подписей в поддержку того или иного кандидата в делегаты.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5.2. Норма представительства делегатов на конференцию устанавливается инициатором ее проведения с учетом численности граждан, обладающих правом на участие в собрании (конференции), при условии, что один делегат может представлять интересы не более 20 (двадцати) граждан, обладающих правом на участие в собрании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5.3. Проведение избрания делегатов заканчивается не позднее, чем за 3 дня до даты проведения конференции.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5.4. Избрание делегатов на собрании проводится открытым голосованием большинством голосов.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5.5. По письменному решению инициатора конференции избрание делегатов может проходить в форме сбора подписей граждан, обладающих правом на участие в собрании (конференции), и проживающих на территории, от которой избирается делегат. 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Форма подписного листа избрания делегата конференции устанавливается в приложении  к настоящему </w:t>
      </w:r>
      <w:r>
        <w:rPr>
          <w:sz w:val="26"/>
          <w:szCs w:val="26"/>
        </w:rPr>
        <w:t>Положению</w:t>
      </w:r>
      <w:r w:rsidRPr="00EB2380">
        <w:rPr>
          <w:sz w:val="26"/>
          <w:szCs w:val="26"/>
        </w:rPr>
        <w:t xml:space="preserve">. </w:t>
      </w:r>
    </w:p>
    <w:p w:rsidR="009872C5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возникает альтернативная кандидатура кандидата в делегаты, то заполняется другой подписной лист.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Кандидат в делегаты считается избранным, если в его поддержку собрано подписей в количестве более половины численности граждан, обладающих правом на участие в собрании (конференции) и проживающих на территории, от которой избирается делегат. Если выдвинуто несколько кандидатов в делегаты, считается избранным кандидат, собравший наибольшее число подписей при условии, что в сборе подписей принимало участие более половины численности граждан, обладающих правом на участие в собрании (конференции) и проживающих на территории, от которой избирается делегат.</w:t>
      </w:r>
    </w:p>
    <w:p w:rsidR="009872C5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5.6. Полномочия делегатов начинаются с момента их избрания и заканчиваются в момент вступления в силу решений конференции, для участия в которой они были избраны.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EB2380">
        <w:rPr>
          <w:b/>
          <w:sz w:val="26"/>
          <w:szCs w:val="26"/>
        </w:rPr>
        <w:t>6. Порядок проведения собрания (конференции)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6.1. Подготовку и проведение собрания (конференции) обеспечивает организатор собрания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lastRenderedPageBreak/>
        <w:t>6.2. В случае</w:t>
      </w:r>
      <w:proofErr w:type="gramStart"/>
      <w:r w:rsidRPr="00EB2380">
        <w:rPr>
          <w:sz w:val="26"/>
          <w:szCs w:val="26"/>
        </w:rPr>
        <w:t>,</w:t>
      </w:r>
      <w:proofErr w:type="gramEnd"/>
      <w:r w:rsidRPr="00EB2380">
        <w:rPr>
          <w:sz w:val="26"/>
          <w:szCs w:val="26"/>
        </w:rPr>
        <w:t xml:space="preserve"> если на собрании (конференции) происходит информирование населения о деятельности органов местного самоуправления и должностных лиц местного самоуправления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</w:t>
      </w:r>
      <w:r w:rsidRPr="00EB2380">
        <w:rPr>
          <w:kern w:val="2"/>
          <w:sz w:val="26"/>
          <w:szCs w:val="26"/>
        </w:rPr>
        <w:t xml:space="preserve">, собрание (конференция) </w:t>
      </w:r>
      <w:r w:rsidRPr="00EB2380">
        <w:rPr>
          <w:sz w:val="26"/>
          <w:szCs w:val="26"/>
        </w:rPr>
        <w:t xml:space="preserve">правомочно при любом числе присутствующих участников собрания (конференции). 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В иных случаях собрание правомочно, если в его работе принимает участие не менее 20 процентов от общего числа граждан, обладающих правом на участие в собрании (конференции). Конференция считается правомочной, если в ней принимают участие не менее двух третей избранных для участия в конференции делегатов, представляющих не менее одной трети граждан, обладающих правом на участие в собрании (конференции). 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6.3. Собрание (конференция) проводится в течение одного дня до окончания рассмотрения всех вопросов его повестки. Если в течение дня вопросы повестки не будут рассмотрены, по предложению председателя собрания (конференции) участниками собрания (конференции) принимается решение о перерыве и возобновлении работы в следующий или иной день.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6.4. До начала собрания (конференции) проводится регистрация участников собрания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6.5. После оглашения итогов регистрации представитель инициатора открывает собрание (конференцию) и проводит избрание председателя и секретаря собрания (конференции) путем открытого голосования большинством голосов.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6.6. Участники собрания (конференции) утверждают повестку дня и регламент собрания (конференции).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6.7. Собрание (конференция) проводится открыто.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На собрании (конференции) устанавливается следующий регламент работы: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1) продолжительность выступления основного докладчика – не более 20 минут;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 xml:space="preserve">2) иные участники собрания (конференция) высказывают мнение по обсуждаемому вопросу не более 10 минут либо по согласованию с председателем собрания (конференция). 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6.8. Перед рассмотрением вопроса, предложенного к обсуждению на собрании (конференции), по существу председателем собрания (конференции) обеспечивается возможность выступить: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1) представителю Думы округа – в случае, если собрание (конференция) назначено Думой округа;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380">
        <w:rPr>
          <w:rFonts w:ascii="Times New Roman" w:hAnsi="Times New Roman" w:cs="Times New Roman"/>
          <w:sz w:val="26"/>
          <w:szCs w:val="26"/>
        </w:rPr>
        <w:t>2) Главе округа или его представителю – в случае, если собрание (конференция) назначено Главой округа.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bCs/>
          <w:kern w:val="2"/>
          <w:sz w:val="26"/>
          <w:szCs w:val="26"/>
        </w:rPr>
      </w:pPr>
      <w:r w:rsidRPr="00EB2380">
        <w:rPr>
          <w:bCs/>
          <w:kern w:val="2"/>
          <w:sz w:val="26"/>
          <w:szCs w:val="26"/>
        </w:rPr>
        <w:t xml:space="preserve">6.9. </w:t>
      </w:r>
      <w:r w:rsidRPr="00EB2380">
        <w:rPr>
          <w:sz w:val="26"/>
          <w:szCs w:val="26"/>
        </w:rPr>
        <w:t xml:space="preserve">По каждому вопросу повестки дня председателем собрания (конференции)  открываются прения, в которых могут принять участие участники собрания (конференции), а также лица, предусмотренные пунктом 1.7 настоящего </w:t>
      </w:r>
      <w:r>
        <w:rPr>
          <w:sz w:val="26"/>
          <w:szCs w:val="26"/>
        </w:rPr>
        <w:t>Положения</w:t>
      </w:r>
      <w:r w:rsidRPr="00EB2380">
        <w:rPr>
          <w:sz w:val="26"/>
          <w:szCs w:val="26"/>
        </w:rPr>
        <w:t>.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B2380">
        <w:rPr>
          <w:sz w:val="26"/>
          <w:szCs w:val="26"/>
        </w:rPr>
        <w:t>6.10. При проведении собрания (конференции) председатель собрания (конференции):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B2380">
        <w:rPr>
          <w:sz w:val="26"/>
          <w:szCs w:val="26"/>
        </w:rPr>
        <w:t xml:space="preserve">1) оглашает вопросы, подлежащие обсуждению, предоставляет слово </w:t>
      </w:r>
      <w:proofErr w:type="gramStart"/>
      <w:r w:rsidRPr="00EB2380">
        <w:rPr>
          <w:sz w:val="26"/>
          <w:szCs w:val="26"/>
        </w:rPr>
        <w:t>выступающим</w:t>
      </w:r>
      <w:proofErr w:type="gramEnd"/>
      <w:r w:rsidRPr="00EB2380">
        <w:rPr>
          <w:sz w:val="26"/>
          <w:szCs w:val="26"/>
        </w:rPr>
        <w:t>, определяет последовательность их выступлений;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B2380">
        <w:rPr>
          <w:sz w:val="26"/>
          <w:szCs w:val="26"/>
        </w:rPr>
        <w:t xml:space="preserve">2) выносит предупреждение в случае, если </w:t>
      </w:r>
      <w:proofErr w:type="gramStart"/>
      <w:r w:rsidRPr="00EB2380">
        <w:rPr>
          <w:sz w:val="26"/>
          <w:szCs w:val="26"/>
        </w:rPr>
        <w:t>выступающий</w:t>
      </w:r>
      <w:proofErr w:type="gramEnd"/>
      <w:r w:rsidRPr="00EB2380">
        <w:rPr>
          <w:sz w:val="26"/>
          <w:szCs w:val="26"/>
        </w:rPr>
        <w:t xml:space="preserve">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B2380">
        <w:rPr>
          <w:sz w:val="26"/>
          <w:szCs w:val="26"/>
        </w:rPr>
        <w:lastRenderedPageBreak/>
        <w:t xml:space="preserve">3) зачитывает обращения и иную информацию, необходимую для проведения собрания (конференции); 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B2380">
        <w:rPr>
          <w:sz w:val="26"/>
          <w:szCs w:val="26"/>
        </w:rPr>
        <w:t>4) обеспечивает соблюдение порядка в ходе проведения собрания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5) ставит вопрос (вопросы) повестки дня на голосование;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6) осуществляет иные функции, связанные с ведением собрания (конференции).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6.11. При проведении собрания (конференции) секретарь собрания (конференции): 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ведет запись желающих выступить, регистрирует запросы и заявления;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3) ведет и оформляет протокол собрания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4) осуществляет иные функции, вытекающие из обязанностей секретаря.</w:t>
      </w:r>
    </w:p>
    <w:p w:rsidR="009872C5" w:rsidRPr="00EB2380" w:rsidRDefault="009872C5" w:rsidP="009872C5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380">
        <w:rPr>
          <w:rFonts w:ascii="Times New Roman" w:hAnsi="Times New Roman" w:cs="Times New Roman"/>
          <w:sz w:val="26"/>
          <w:szCs w:val="26"/>
        </w:rPr>
        <w:t xml:space="preserve">6.12. </w:t>
      </w:r>
      <w:r w:rsidRPr="00EB23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Секретарем собрания </w:t>
      </w:r>
      <w:r w:rsidRPr="00EB2380">
        <w:rPr>
          <w:rFonts w:ascii="Times New Roman" w:hAnsi="Times New Roman" w:cs="Times New Roman"/>
          <w:sz w:val="26"/>
          <w:szCs w:val="26"/>
        </w:rPr>
        <w:t xml:space="preserve">(конференции) </w:t>
      </w:r>
      <w:r w:rsidRPr="00EB23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ведется протокол, в котором указываются: 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kern w:val="2"/>
          <w:sz w:val="26"/>
          <w:szCs w:val="26"/>
        </w:rPr>
      </w:pPr>
      <w:r w:rsidRPr="00EB2380">
        <w:rPr>
          <w:rFonts w:eastAsia="Calibri"/>
          <w:sz w:val="26"/>
          <w:szCs w:val="26"/>
          <w:lang w:eastAsia="en-US"/>
        </w:rPr>
        <w:t>1) реквизиты р</w:t>
      </w:r>
      <w:r w:rsidRPr="00EB2380">
        <w:rPr>
          <w:sz w:val="26"/>
          <w:szCs w:val="26"/>
        </w:rPr>
        <w:t xml:space="preserve">ешения Думы </w:t>
      </w:r>
      <w:r w:rsidRPr="00EB2380">
        <w:rPr>
          <w:rFonts w:eastAsia="Calibri"/>
          <w:kern w:val="2"/>
          <w:sz w:val="26"/>
          <w:szCs w:val="26"/>
        </w:rPr>
        <w:t xml:space="preserve">округа </w:t>
      </w:r>
      <w:r w:rsidRPr="00EB2380">
        <w:rPr>
          <w:sz w:val="26"/>
          <w:szCs w:val="26"/>
        </w:rPr>
        <w:t>или постановления Главы округа о назначении собрания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 xml:space="preserve">2) дата, время и место проведения собрания </w:t>
      </w:r>
      <w:r w:rsidRPr="00EB2380">
        <w:rPr>
          <w:sz w:val="26"/>
          <w:szCs w:val="26"/>
        </w:rPr>
        <w:t>(конференции)</w:t>
      </w:r>
      <w:r w:rsidRPr="00EB2380">
        <w:rPr>
          <w:rFonts w:eastAsia="Calibri"/>
          <w:sz w:val="26"/>
          <w:szCs w:val="26"/>
          <w:lang w:eastAsia="en-US"/>
        </w:rPr>
        <w:t>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 xml:space="preserve">3) инициатор проведения собрания </w:t>
      </w:r>
      <w:r w:rsidRPr="00EB2380">
        <w:rPr>
          <w:sz w:val="26"/>
          <w:szCs w:val="26"/>
        </w:rPr>
        <w:t>(конференции)</w:t>
      </w:r>
      <w:r w:rsidRPr="00EB2380">
        <w:rPr>
          <w:rFonts w:eastAsia="Calibri"/>
          <w:sz w:val="26"/>
          <w:szCs w:val="26"/>
          <w:lang w:eastAsia="en-US"/>
        </w:rPr>
        <w:t>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 xml:space="preserve">4) количество присутствующих участников собрания </w:t>
      </w:r>
      <w:r w:rsidRPr="00EB2380">
        <w:rPr>
          <w:sz w:val="26"/>
          <w:szCs w:val="26"/>
        </w:rPr>
        <w:t>(конференции)</w:t>
      </w:r>
      <w:r w:rsidRPr="00EB2380">
        <w:rPr>
          <w:rFonts w:eastAsia="Calibri"/>
          <w:sz w:val="26"/>
          <w:szCs w:val="26"/>
          <w:lang w:eastAsia="en-US"/>
        </w:rPr>
        <w:t>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>5) состав президиума;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 xml:space="preserve">6) список участвующих в собрании </w:t>
      </w:r>
      <w:r w:rsidRPr="00EB2380">
        <w:rPr>
          <w:sz w:val="26"/>
          <w:szCs w:val="26"/>
        </w:rPr>
        <w:t xml:space="preserve">(конференции) </w:t>
      </w:r>
      <w:r w:rsidRPr="00EB2380">
        <w:rPr>
          <w:rFonts w:eastAsia="Calibri"/>
          <w:sz w:val="26"/>
          <w:szCs w:val="26"/>
          <w:lang w:eastAsia="en-US"/>
        </w:rPr>
        <w:t xml:space="preserve">представителей органов государственной власти, органов местного самоуправления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</w:t>
      </w:r>
      <w:r w:rsidRPr="00EB2380">
        <w:rPr>
          <w:rFonts w:eastAsia="Calibri"/>
          <w:sz w:val="26"/>
          <w:szCs w:val="26"/>
          <w:lang w:eastAsia="en-US"/>
        </w:rPr>
        <w:t xml:space="preserve"> и приглашенных лиц;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>7) полная формулировка каждого рассматриваемого вопроса (вопросов);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B2380">
        <w:rPr>
          <w:rFonts w:eastAsia="Calibri"/>
          <w:sz w:val="26"/>
          <w:szCs w:val="26"/>
          <w:lang w:eastAsia="en-US"/>
        </w:rPr>
        <w:t>8) фамилии выступивших, краткое содержание их выступлений;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rFonts w:eastAsia="Calibri"/>
          <w:sz w:val="26"/>
          <w:szCs w:val="26"/>
          <w:lang w:eastAsia="en-US"/>
        </w:rPr>
        <w:t xml:space="preserve">9) </w:t>
      </w:r>
      <w:r w:rsidRPr="00EB2380">
        <w:rPr>
          <w:sz w:val="26"/>
          <w:szCs w:val="26"/>
        </w:rPr>
        <w:t>итоги голосования по каждому вопросу;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10) сведения о принятии (непринятии) решения по каждому вопросу повестки дня и содержании принятого решения.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6.13. Участники собрания (конференции) имеют право: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1) выступить с разрешения председателя собрания (конференции) не более одного раза по каждому из обсуждаемых вопросов;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2) голосовать по вопросам, поставленным председателем собрания (конференции);</w:t>
      </w:r>
    </w:p>
    <w:p w:rsidR="009872C5" w:rsidRPr="00EB2380" w:rsidRDefault="009872C5" w:rsidP="009872C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EB2380">
        <w:rPr>
          <w:sz w:val="26"/>
          <w:szCs w:val="26"/>
        </w:rPr>
        <w:t>3) знакомиться с протоколом собрания (конференции), делать из него выписки (копии).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6.14. Решения на собрании (конференции) принимаются открытым голосованием большинством голосов от числа граждан, зарегистрированных в качестве участников собрания (конференции).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6.15. </w:t>
      </w:r>
      <w:proofErr w:type="gramStart"/>
      <w:r w:rsidRPr="00EB2380">
        <w:rPr>
          <w:sz w:val="26"/>
          <w:szCs w:val="26"/>
        </w:rPr>
        <w:t xml:space="preserve">Решения, принятые на собрании (конференции) в форме обращения к органам местного самоуправления и должностным лицам </w:t>
      </w:r>
      <w:r w:rsidRPr="00EB2380">
        <w:rPr>
          <w:iCs/>
          <w:sz w:val="26"/>
          <w:szCs w:val="26"/>
        </w:rPr>
        <w:t xml:space="preserve">местного самоуправления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округа</w:t>
      </w:r>
      <w:r w:rsidRPr="00EB2380">
        <w:rPr>
          <w:sz w:val="26"/>
          <w:szCs w:val="26"/>
        </w:rPr>
        <w:t xml:space="preserve">, решения об избрании лиц, уполномоченных представлять собрание (конференцию) во взаимоотношениях с органами местного самоуправления и должностными лицами местного самоуправления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округа</w:t>
      </w:r>
      <w:r w:rsidRPr="00EB2380">
        <w:rPr>
          <w:sz w:val="26"/>
          <w:szCs w:val="26"/>
        </w:rPr>
        <w:t xml:space="preserve">, а также протокол собрания (конференции) в течение 10 дней направляются органам местного самоуправления и должностным лицам </w:t>
      </w:r>
      <w:r w:rsidRPr="00EB2380">
        <w:rPr>
          <w:iCs/>
          <w:sz w:val="26"/>
          <w:szCs w:val="26"/>
        </w:rPr>
        <w:t>местного самоуправления</w:t>
      </w:r>
      <w:proofErr w:type="gramEnd"/>
      <w:r w:rsidRPr="00EB2380">
        <w:rPr>
          <w:i/>
          <w:iCs/>
          <w:sz w:val="26"/>
          <w:szCs w:val="26"/>
        </w:rPr>
        <w:t xml:space="preserve"> </w:t>
      </w:r>
      <w:proofErr w:type="spellStart"/>
      <w:r w:rsidRPr="00EB2380">
        <w:rPr>
          <w:iCs/>
          <w:sz w:val="26"/>
          <w:szCs w:val="26"/>
        </w:rPr>
        <w:t>Яковлевского</w:t>
      </w:r>
      <w:proofErr w:type="spellEnd"/>
      <w:r w:rsidRPr="00EB2380">
        <w:rPr>
          <w:iCs/>
          <w:sz w:val="26"/>
          <w:szCs w:val="26"/>
        </w:rPr>
        <w:t xml:space="preserve"> муниципального </w:t>
      </w:r>
      <w:r w:rsidRPr="00EB2380">
        <w:rPr>
          <w:iCs/>
          <w:sz w:val="26"/>
          <w:szCs w:val="26"/>
        </w:rPr>
        <w:lastRenderedPageBreak/>
        <w:t>округа</w:t>
      </w:r>
      <w:r w:rsidRPr="00EB2380">
        <w:rPr>
          <w:sz w:val="26"/>
          <w:szCs w:val="26"/>
        </w:rPr>
        <w:t>, к компетенции которых отнесено рассмотрение содержащихся в обращении вопросов.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EB2380">
        <w:rPr>
          <w:b/>
          <w:sz w:val="26"/>
          <w:szCs w:val="26"/>
        </w:rPr>
        <w:t>7. Заключительные положения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7.1. Обращения,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округа, к компетенции которых отнесено решение содержащихся в обращениях вопросов, с направлением письменного ответа инициаторам проведения собрания (конференции) в порядке и сроки, которые установлены действующим законодательством.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>7.2. Решение собрания (конференции) граждан носит рекомендательный характер.</w:t>
      </w:r>
    </w:p>
    <w:p w:rsidR="009872C5" w:rsidRPr="00EB2380" w:rsidRDefault="009872C5" w:rsidP="009872C5">
      <w:pPr>
        <w:shd w:val="clear" w:color="auto" w:fill="FFFFFF"/>
        <w:ind w:firstLine="567"/>
        <w:jc w:val="both"/>
        <w:rPr>
          <w:sz w:val="26"/>
          <w:szCs w:val="26"/>
        </w:rPr>
      </w:pPr>
      <w:r w:rsidRPr="00EB2380">
        <w:rPr>
          <w:sz w:val="26"/>
          <w:szCs w:val="26"/>
        </w:rPr>
        <w:t xml:space="preserve">7.3. Итоги собрания (конференции) граждан, оформленные в виде протокола собрания (конференции), подлежат официальному опубликованию в газете «Сельский труженик», а также  размещению на официальном сайте </w:t>
      </w:r>
      <w:proofErr w:type="spellStart"/>
      <w:r w:rsidRPr="00EB2380">
        <w:rPr>
          <w:sz w:val="26"/>
          <w:szCs w:val="26"/>
        </w:rPr>
        <w:t>Яковлевского</w:t>
      </w:r>
      <w:proofErr w:type="spellEnd"/>
      <w:r w:rsidRPr="00EB2380">
        <w:rPr>
          <w:sz w:val="26"/>
          <w:szCs w:val="26"/>
        </w:rPr>
        <w:t xml:space="preserve"> муниципального округа в информационно-телекоммуникационной сети «Интернет» Думой округа, Главой округа, принявшими решение о назначении собрания (конференции), в  течение 10 дней со дня принятия.</w:t>
      </w:r>
    </w:p>
    <w:p w:rsidR="009872C5" w:rsidRPr="00041CC2" w:rsidRDefault="009872C5" w:rsidP="009872C5">
      <w:pPr>
        <w:shd w:val="clear" w:color="auto" w:fill="FFFFFF"/>
        <w:ind w:firstLine="567"/>
        <w:jc w:val="both"/>
        <w:rPr>
          <w:sz w:val="28"/>
          <w:szCs w:val="28"/>
        </w:rPr>
      </w:pPr>
      <w:r w:rsidRPr="00041CC2">
        <w:rPr>
          <w:sz w:val="28"/>
          <w:szCs w:val="28"/>
        </w:rPr>
        <w:br/>
      </w:r>
    </w:p>
    <w:p w:rsidR="009872C5" w:rsidRPr="00041CC2" w:rsidRDefault="009872C5" w:rsidP="009872C5">
      <w:pPr>
        <w:shd w:val="clear" w:color="auto" w:fill="FFFFFF"/>
        <w:spacing w:after="96"/>
        <w:ind w:firstLine="567"/>
        <w:jc w:val="right"/>
        <w:rPr>
          <w:sz w:val="28"/>
          <w:szCs w:val="28"/>
        </w:rPr>
      </w:pPr>
    </w:p>
    <w:p w:rsidR="009872C5" w:rsidRPr="00041CC2" w:rsidRDefault="009872C5" w:rsidP="009872C5">
      <w:pPr>
        <w:shd w:val="clear" w:color="auto" w:fill="FFFFFF"/>
        <w:jc w:val="both"/>
        <w:rPr>
          <w:sz w:val="26"/>
          <w:szCs w:val="26"/>
        </w:rPr>
      </w:pPr>
    </w:p>
    <w:p w:rsidR="009872C5" w:rsidRPr="004D4819" w:rsidRDefault="009872C5" w:rsidP="009872C5">
      <w:pPr>
        <w:shd w:val="clear" w:color="auto" w:fill="FFFFFF"/>
        <w:ind w:left="5954"/>
        <w:rPr>
          <w:sz w:val="24"/>
          <w:szCs w:val="24"/>
        </w:rPr>
      </w:pPr>
      <w:r w:rsidRPr="00750D07">
        <w:rPr>
          <w:sz w:val="24"/>
          <w:szCs w:val="24"/>
        </w:rPr>
        <w:t xml:space="preserve">Приложение   </w:t>
      </w:r>
    </w:p>
    <w:p w:rsidR="009872C5" w:rsidRPr="004D4819" w:rsidRDefault="009872C5" w:rsidP="009872C5">
      <w:pPr>
        <w:shd w:val="clear" w:color="auto" w:fill="FFFFFF"/>
        <w:ind w:left="5954"/>
        <w:rPr>
          <w:sz w:val="24"/>
          <w:szCs w:val="24"/>
        </w:rPr>
      </w:pPr>
      <w:r w:rsidRPr="00750D07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Положению </w:t>
      </w:r>
      <w:r w:rsidRPr="004D4819">
        <w:rPr>
          <w:sz w:val="24"/>
          <w:szCs w:val="24"/>
        </w:rPr>
        <w:t>о собрании и конференции граждан</w:t>
      </w:r>
    </w:p>
    <w:p w:rsidR="009872C5" w:rsidRPr="004D4819" w:rsidRDefault="009872C5" w:rsidP="009872C5">
      <w:pPr>
        <w:shd w:val="clear" w:color="auto" w:fill="FFFFFF"/>
        <w:ind w:left="5954"/>
        <w:rPr>
          <w:sz w:val="24"/>
          <w:szCs w:val="24"/>
        </w:rPr>
      </w:pPr>
      <w:r w:rsidRPr="004D4819">
        <w:rPr>
          <w:sz w:val="24"/>
          <w:szCs w:val="24"/>
        </w:rPr>
        <w:t xml:space="preserve">в </w:t>
      </w:r>
      <w:proofErr w:type="spellStart"/>
      <w:r w:rsidRPr="004D4819">
        <w:rPr>
          <w:sz w:val="24"/>
          <w:szCs w:val="24"/>
        </w:rPr>
        <w:t>Яковлевском</w:t>
      </w:r>
      <w:proofErr w:type="spellEnd"/>
      <w:r w:rsidRPr="004D4819">
        <w:rPr>
          <w:sz w:val="24"/>
          <w:szCs w:val="24"/>
        </w:rPr>
        <w:t xml:space="preserve"> муниципальном округе</w:t>
      </w:r>
    </w:p>
    <w:p w:rsidR="009872C5" w:rsidRPr="00750D07" w:rsidRDefault="009872C5" w:rsidP="009872C5">
      <w:pPr>
        <w:shd w:val="clear" w:color="auto" w:fill="FFFFFF"/>
        <w:ind w:left="5954"/>
        <w:rPr>
          <w:sz w:val="24"/>
          <w:szCs w:val="24"/>
        </w:rPr>
      </w:pPr>
    </w:p>
    <w:p w:rsidR="009872C5" w:rsidRPr="00041CC2" w:rsidRDefault="009872C5" w:rsidP="009872C5">
      <w:pPr>
        <w:shd w:val="clear" w:color="auto" w:fill="FFFFFF"/>
        <w:jc w:val="both"/>
      </w:pPr>
    </w:p>
    <w:p w:rsidR="009872C5" w:rsidRPr="00792125" w:rsidRDefault="009872C5" w:rsidP="009872C5">
      <w:pPr>
        <w:shd w:val="clear" w:color="auto" w:fill="FFFFFF"/>
        <w:spacing w:after="96"/>
        <w:jc w:val="center"/>
        <w:rPr>
          <w:b/>
          <w:sz w:val="26"/>
          <w:szCs w:val="26"/>
        </w:rPr>
      </w:pPr>
      <w:r w:rsidRPr="00792125">
        <w:rPr>
          <w:b/>
          <w:sz w:val="26"/>
          <w:szCs w:val="26"/>
        </w:rPr>
        <w:t>ПОДПИСНОЙ ЛИСТ ИЗБРАНИЯ ДЕЛЕГАТА НА КОНФЕРЕНЦИЮ</w:t>
      </w:r>
    </w:p>
    <w:p w:rsidR="009872C5" w:rsidRPr="00041CC2" w:rsidRDefault="009872C5" w:rsidP="009872C5">
      <w:pPr>
        <w:shd w:val="clear" w:color="auto" w:fill="FFFFFF"/>
        <w:spacing w:after="96"/>
        <w:jc w:val="center"/>
      </w:pPr>
      <w:r w:rsidRPr="00041CC2">
        <w:rPr>
          <w:b/>
          <w:bCs/>
        </w:rPr>
        <w:t>___________________________________________________________________</w:t>
      </w:r>
      <w:r w:rsidRPr="00041CC2">
        <w:rPr>
          <w:b/>
          <w:bCs/>
        </w:rPr>
        <w:br/>
      </w:r>
      <w:r w:rsidRPr="00041CC2">
        <w:t>(территория, от которой избирается делегат)</w:t>
      </w:r>
    </w:p>
    <w:p w:rsidR="009872C5" w:rsidRPr="00041CC2" w:rsidRDefault="009872C5" w:rsidP="009872C5">
      <w:r w:rsidRPr="00041CC2">
        <w:br/>
      </w:r>
    </w:p>
    <w:p w:rsidR="009872C5" w:rsidRPr="00173086" w:rsidRDefault="009872C5" w:rsidP="009872C5">
      <w:pPr>
        <w:shd w:val="clear" w:color="auto" w:fill="FFFFFF"/>
        <w:spacing w:after="96"/>
        <w:jc w:val="both"/>
        <w:rPr>
          <w:sz w:val="28"/>
          <w:szCs w:val="28"/>
        </w:rPr>
      </w:pPr>
      <w:r w:rsidRPr="00173086">
        <w:rPr>
          <w:sz w:val="28"/>
          <w:szCs w:val="28"/>
        </w:rPr>
        <w:t>Мы, нижеподписавшиеся, поддерживаем кандидатуру делегата конференции</w:t>
      </w:r>
    </w:p>
    <w:p w:rsidR="009872C5" w:rsidRPr="00041CC2" w:rsidRDefault="009872C5" w:rsidP="009872C5">
      <w:pPr>
        <w:shd w:val="clear" w:color="auto" w:fill="FFFFFF"/>
        <w:spacing w:after="96"/>
        <w:jc w:val="both"/>
      </w:pPr>
      <w:r w:rsidRPr="00041CC2">
        <w:t>_____________________________________________________________________________</w:t>
      </w:r>
    </w:p>
    <w:p w:rsidR="009872C5" w:rsidRPr="00AE6BCF" w:rsidRDefault="009872C5" w:rsidP="009872C5">
      <w:pPr>
        <w:shd w:val="clear" w:color="auto" w:fill="FFFFFF"/>
        <w:jc w:val="center"/>
        <w:outlineLvl w:val="4"/>
        <w:rPr>
          <w:sz w:val="28"/>
          <w:szCs w:val="28"/>
        </w:rPr>
      </w:pPr>
      <w:r w:rsidRPr="00AE6BCF">
        <w:rPr>
          <w:sz w:val="28"/>
          <w:szCs w:val="28"/>
          <w:vertAlign w:val="superscript"/>
        </w:rPr>
        <w:t>(фамилия, имя, отчество, дата рождения, адрес места жительства выдвигаемого делегата)</w:t>
      </w:r>
    </w:p>
    <w:p w:rsidR="009872C5" w:rsidRPr="00173086" w:rsidRDefault="009872C5" w:rsidP="009872C5">
      <w:pPr>
        <w:shd w:val="clear" w:color="auto" w:fill="FFFFFF"/>
        <w:spacing w:after="96"/>
        <w:jc w:val="both"/>
        <w:rPr>
          <w:sz w:val="28"/>
          <w:szCs w:val="28"/>
        </w:rPr>
      </w:pPr>
      <w:r w:rsidRPr="00173086">
        <w:rPr>
          <w:sz w:val="28"/>
          <w:szCs w:val="28"/>
        </w:rPr>
        <w:t>для участия в конференции, проводимой по вопросу (вопросам):</w:t>
      </w:r>
    </w:p>
    <w:p w:rsidR="009872C5" w:rsidRPr="00041CC2" w:rsidRDefault="009872C5" w:rsidP="009872C5">
      <w:pPr>
        <w:shd w:val="clear" w:color="auto" w:fill="FFFFFF"/>
        <w:jc w:val="both"/>
        <w:outlineLvl w:val="3"/>
      </w:pPr>
      <w:r w:rsidRPr="00041CC2">
        <w:t>_____________________________________________________________________________</w:t>
      </w:r>
    </w:p>
    <w:p w:rsidR="009872C5" w:rsidRPr="00AE6BCF" w:rsidRDefault="009872C5" w:rsidP="009872C5">
      <w:pPr>
        <w:shd w:val="clear" w:color="auto" w:fill="FFFFFF"/>
        <w:jc w:val="center"/>
        <w:outlineLvl w:val="3"/>
        <w:rPr>
          <w:sz w:val="28"/>
          <w:szCs w:val="28"/>
          <w:vertAlign w:val="superscript"/>
        </w:rPr>
      </w:pPr>
      <w:r w:rsidRPr="00AE6BCF">
        <w:rPr>
          <w:sz w:val="28"/>
          <w:szCs w:val="28"/>
          <w:vertAlign w:val="superscript"/>
        </w:rPr>
        <w:t>(формулировка вопроса (вопросов))</w:t>
      </w:r>
    </w:p>
    <w:p w:rsidR="009872C5" w:rsidRPr="00041CC2" w:rsidRDefault="009872C5" w:rsidP="009872C5">
      <w:pPr>
        <w:shd w:val="clear" w:color="auto" w:fill="FFFFFF"/>
        <w:jc w:val="both"/>
        <w:outlineLvl w:val="3"/>
      </w:pPr>
    </w:p>
    <w:tbl>
      <w:tblPr>
        <w:tblW w:w="47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1437"/>
        <w:gridCol w:w="1354"/>
        <w:gridCol w:w="2094"/>
        <w:gridCol w:w="2092"/>
        <w:gridCol w:w="1723"/>
      </w:tblGrid>
      <w:tr w:rsidR="009872C5" w:rsidRPr="00041CC2" w:rsidTr="00C66E5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center"/>
            </w:pPr>
            <w:r w:rsidRPr="00041CC2">
              <w:t>№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ind w:firstLine="75"/>
              <w:jc w:val="center"/>
            </w:pPr>
            <w:r w:rsidRPr="00041CC2">
              <w:t>ФИО (полностью)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center"/>
            </w:pPr>
            <w:r w:rsidRPr="00041CC2">
              <w:t>Дата</w:t>
            </w:r>
            <w:r w:rsidRPr="00041CC2">
              <w:br/>
              <w:t>рождения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center"/>
            </w:pPr>
            <w:r w:rsidRPr="00041CC2">
              <w:t>Адрес места жительства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Default="009872C5" w:rsidP="00C66E55">
            <w:pPr>
              <w:jc w:val="center"/>
            </w:pPr>
            <w:r w:rsidRPr="00041CC2">
              <w:t>Согласие на сбор и обработку персональных данных</w:t>
            </w:r>
          </w:p>
          <w:p w:rsidR="009872C5" w:rsidRPr="00041CC2" w:rsidRDefault="009872C5" w:rsidP="00C66E55">
            <w:pPr>
              <w:jc w:val="center"/>
            </w:pPr>
            <w:r>
              <w:t>(«согласен», «согласна»)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center"/>
            </w:pPr>
            <w:r w:rsidRPr="00041CC2">
              <w:t>Личная подпись и дата внесения подписи</w:t>
            </w:r>
          </w:p>
        </w:tc>
      </w:tr>
      <w:tr w:rsidR="009872C5" w:rsidRPr="00041CC2" w:rsidTr="00C66E5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  <w:r w:rsidRPr="00041CC2">
              <w:t>1.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</w:tr>
      <w:tr w:rsidR="009872C5" w:rsidRPr="00041CC2" w:rsidTr="00C66E5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  <w:r w:rsidRPr="00041CC2">
              <w:lastRenderedPageBreak/>
              <w:t>2.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</w:tr>
      <w:tr w:rsidR="009872C5" w:rsidRPr="00041CC2" w:rsidTr="00C66E5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  <w:r w:rsidRPr="00041CC2">
              <w:t>3.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</w:tr>
      <w:tr w:rsidR="009872C5" w:rsidRPr="00041CC2" w:rsidTr="00C66E55">
        <w:trPr>
          <w:tblCellSpacing w:w="0" w:type="dxa"/>
        </w:trPr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  <w:r w:rsidRPr="00041CC2">
              <w:t>4.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72C5" w:rsidRPr="00041CC2" w:rsidRDefault="009872C5" w:rsidP="00C66E55">
            <w:pPr>
              <w:jc w:val="both"/>
            </w:pPr>
          </w:p>
        </w:tc>
      </w:tr>
    </w:tbl>
    <w:p w:rsidR="009872C5" w:rsidRPr="00041CC2" w:rsidRDefault="009872C5" w:rsidP="009872C5">
      <w:pPr>
        <w:shd w:val="clear" w:color="auto" w:fill="FFFFFF"/>
        <w:spacing w:after="96"/>
        <w:jc w:val="both"/>
      </w:pPr>
    </w:p>
    <w:p w:rsidR="009872C5" w:rsidRPr="00041CC2" w:rsidRDefault="009872C5" w:rsidP="009872C5"/>
    <w:p w:rsidR="009872C5" w:rsidRPr="00AE6BCF" w:rsidRDefault="009872C5" w:rsidP="009872C5">
      <w:pPr>
        <w:shd w:val="clear" w:color="auto" w:fill="FFFFFF"/>
        <w:spacing w:after="96"/>
        <w:rPr>
          <w:sz w:val="28"/>
          <w:szCs w:val="28"/>
          <w:vertAlign w:val="superscript"/>
        </w:rPr>
      </w:pPr>
      <w:r w:rsidRPr="00041CC2">
        <w:t>Подписной лист удостоверяю:_________________</w:t>
      </w:r>
      <w:r>
        <w:t>______</w:t>
      </w:r>
      <w:r w:rsidRPr="00041CC2">
        <w:t>__________________________________</w:t>
      </w:r>
      <w:r w:rsidRPr="00041CC2">
        <w:br/>
      </w:r>
      <w:r w:rsidRPr="00AE6BCF">
        <w:rPr>
          <w:sz w:val="28"/>
          <w:szCs w:val="28"/>
          <w:vertAlign w:val="superscript"/>
        </w:rPr>
        <w:t>(фамилия, имя, отчество, дата рождения, адрес места жительства  лица, осуществляющего сбор подписей)</w:t>
      </w:r>
    </w:p>
    <w:p w:rsidR="009872C5" w:rsidRDefault="009872C5" w:rsidP="009872C5">
      <w:pPr>
        <w:shd w:val="clear" w:color="auto" w:fill="FFFFFF"/>
        <w:spacing w:after="96"/>
      </w:pPr>
      <w:r>
        <w:t>__________________________________________________________________________________________</w:t>
      </w:r>
    </w:p>
    <w:p w:rsidR="009872C5" w:rsidRDefault="009872C5" w:rsidP="009872C5">
      <w:pPr>
        <w:shd w:val="clear" w:color="auto" w:fill="FFFFFF"/>
        <w:spacing w:after="96"/>
      </w:pPr>
    </w:p>
    <w:p w:rsidR="009872C5" w:rsidRDefault="009872C5" w:rsidP="009872C5">
      <w:pPr>
        <w:shd w:val="clear" w:color="auto" w:fill="FFFFFF"/>
        <w:spacing w:after="96"/>
      </w:pPr>
      <w:r>
        <w:t>________________________________________</w:t>
      </w:r>
    </w:p>
    <w:p w:rsidR="009872C5" w:rsidRDefault="009872C5" w:rsidP="009872C5">
      <w:pPr>
        <w:shd w:val="clear" w:color="auto" w:fill="FFFFFF"/>
        <w:spacing w:after="96"/>
        <w:rPr>
          <w:sz w:val="28"/>
          <w:szCs w:val="28"/>
          <w:vertAlign w:val="superscript"/>
        </w:rPr>
      </w:pPr>
      <w:r w:rsidRPr="00AE6BCF">
        <w:rPr>
          <w:sz w:val="28"/>
          <w:szCs w:val="28"/>
          <w:vertAlign w:val="superscript"/>
        </w:rPr>
        <w:t xml:space="preserve">               (подпись и дата)</w:t>
      </w:r>
    </w:p>
    <w:p w:rsidR="009872C5" w:rsidRPr="00AE6BCF" w:rsidRDefault="009872C5" w:rsidP="009872C5">
      <w:pPr>
        <w:shd w:val="clear" w:color="auto" w:fill="FFFFFF"/>
        <w:spacing w:after="96"/>
        <w:rPr>
          <w:sz w:val="28"/>
          <w:szCs w:val="28"/>
          <w:vertAlign w:val="superscript"/>
        </w:rPr>
      </w:pPr>
    </w:p>
    <w:p w:rsidR="009872C5" w:rsidRPr="00AE6BCF" w:rsidRDefault="009872C5" w:rsidP="009872C5">
      <w:pPr>
        <w:shd w:val="clear" w:color="auto" w:fill="FFFFFF"/>
        <w:spacing w:after="96"/>
        <w:rPr>
          <w:sz w:val="28"/>
          <w:szCs w:val="28"/>
          <w:vertAlign w:val="superscript"/>
        </w:rPr>
      </w:pPr>
      <w:r w:rsidRPr="00041CC2">
        <w:t>Подписной лист удостоверяю:______________________________________</w:t>
      </w:r>
      <w:r>
        <w:t>____</w:t>
      </w:r>
      <w:r w:rsidRPr="00041CC2">
        <w:t>_____________</w:t>
      </w:r>
      <w:r w:rsidRPr="00041CC2">
        <w:br/>
      </w:r>
      <w:r w:rsidRPr="00AE6BCF">
        <w:rPr>
          <w:sz w:val="28"/>
          <w:szCs w:val="28"/>
          <w:vertAlign w:val="superscript"/>
        </w:rPr>
        <w:t xml:space="preserve">                                           (фамилия, имя, отчество, адрес места жительства члена инициативной группы)</w:t>
      </w:r>
    </w:p>
    <w:p w:rsidR="009872C5" w:rsidRPr="00041CC2" w:rsidRDefault="009872C5" w:rsidP="009872C5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9872C5" w:rsidRDefault="009872C5" w:rsidP="009872C5">
      <w:pPr>
        <w:shd w:val="clear" w:color="auto" w:fill="FFFFFF"/>
        <w:spacing w:after="96"/>
      </w:pPr>
    </w:p>
    <w:p w:rsidR="009872C5" w:rsidRDefault="009872C5" w:rsidP="009872C5">
      <w:pPr>
        <w:shd w:val="clear" w:color="auto" w:fill="FFFFFF"/>
        <w:spacing w:after="96"/>
      </w:pPr>
      <w:r>
        <w:t>________________________________________</w:t>
      </w:r>
    </w:p>
    <w:p w:rsidR="009872C5" w:rsidRPr="00AE6BCF" w:rsidRDefault="009872C5" w:rsidP="009872C5">
      <w:pPr>
        <w:shd w:val="clear" w:color="auto" w:fill="FFFFFF"/>
        <w:spacing w:after="96"/>
        <w:rPr>
          <w:sz w:val="28"/>
          <w:szCs w:val="28"/>
          <w:vertAlign w:val="superscript"/>
        </w:rPr>
      </w:pPr>
      <w:r w:rsidRPr="00AE6BCF">
        <w:rPr>
          <w:sz w:val="28"/>
          <w:szCs w:val="28"/>
          <w:vertAlign w:val="superscript"/>
        </w:rPr>
        <w:t xml:space="preserve">             (подпись и дата)</w:t>
      </w:r>
    </w:p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9872C5" w:rsidRDefault="009872C5" w:rsidP="009872C5"/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C5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9872C5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7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872C5"/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872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72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87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872C5"/>
    <w:rPr>
      <w:rFonts w:ascii="Calibri" w:eastAsiaTheme="minorEastAsia" w:hAnsi="Calibri" w:cs="Calibri"/>
      <w:lang w:eastAsia="ru-RU"/>
    </w:rPr>
  </w:style>
  <w:style w:type="paragraph" w:styleId="2">
    <w:name w:val="Body Text Indent 2"/>
    <w:basedOn w:val="a"/>
    <w:link w:val="20"/>
    <w:uiPriority w:val="99"/>
    <w:unhideWhenUsed/>
    <w:rsid w:val="009872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872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2024-05-28T05:15:00Z</dcterms:created>
  <dcterms:modified xsi:type="dcterms:W3CDTF">2024-05-28T05:16:00Z</dcterms:modified>
</cp:coreProperties>
</file>