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46" w:rsidRPr="001529AF" w:rsidRDefault="001F1A46" w:rsidP="001F1A46">
      <w:pPr>
        <w:tabs>
          <w:tab w:val="left" w:pos="4820"/>
        </w:tabs>
        <w:jc w:val="center"/>
        <w:rPr>
          <w:sz w:val="20"/>
          <w:szCs w:val="20"/>
        </w:rPr>
      </w:pPr>
    </w:p>
    <w:p w:rsidR="0020659F" w:rsidRPr="009E309B" w:rsidRDefault="0020659F" w:rsidP="0020659F">
      <w:pPr>
        <w:tabs>
          <w:tab w:val="left" w:pos="4820"/>
        </w:tabs>
        <w:jc w:val="center"/>
        <w:rPr>
          <w:sz w:val="20"/>
          <w:szCs w:val="20"/>
        </w:rPr>
      </w:pPr>
      <w:r w:rsidRPr="009E309B">
        <w:rPr>
          <w:noProof/>
          <w:sz w:val="20"/>
          <w:szCs w:val="20"/>
        </w:rPr>
        <w:drawing>
          <wp:inline distT="0" distB="0" distL="0" distR="0" wp14:anchorId="5AEC679C" wp14:editId="3A4FBFF6">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20659F" w:rsidRPr="009E309B" w:rsidRDefault="0020659F" w:rsidP="0020659F">
      <w:pPr>
        <w:tabs>
          <w:tab w:val="left" w:pos="7110"/>
        </w:tabs>
        <w:overflowPunct w:val="0"/>
        <w:autoSpaceDE w:val="0"/>
        <w:autoSpaceDN w:val="0"/>
        <w:adjustRightInd w:val="0"/>
        <w:textAlignment w:val="baseline"/>
        <w:rPr>
          <w:b/>
          <w:sz w:val="20"/>
          <w:szCs w:val="20"/>
        </w:rPr>
      </w:pPr>
      <w:r w:rsidRPr="009E309B">
        <w:rPr>
          <w:sz w:val="20"/>
          <w:szCs w:val="20"/>
        </w:rPr>
        <w:tab/>
        <w:t xml:space="preserve">    </w:t>
      </w:r>
    </w:p>
    <w:p w:rsidR="0020659F" w:rsidRPr="009E309B" w:rsidRDefault="0020659F" w:rsidP="0020659F">
      <w:pPr>
        <w:keepNext/>
        <w:overflowPunct w:val="0"/>
        <w:autoSpaceDE w:val="0"/>
        <w:autoSpaceDN w:val="0"/>
        <w:adjustRightInd w:val="0"/>
        <w:jc w:val="center"/>
        <w:textAlignment w:val="baseline"/>
        <w:outlineLvl w:val="0"/>
        <w:rPr>
          <w:b/>
          <w:sz w:val="32"/>
          <w:szCs w:val="32"/>
        </w:rPr>
      </w:pPr>
      <w:r w:rsidRPr="009E309B">
        <w:rPr>
          <w:b/>
          <w:sz w:val="32"/>
          <w:szCs w:val="32"/>
        </w:rPr>
        <w:t>АДМИНИСТРАЦИЯ</w:t>
      </w:r>
    </w:p>
    <w:p w:rsidR="0020659F" w:rsidRPr="009E309B" w:rsidRDefault="0020659F" w:rsidP="0020659F">
      <w:pPr>
        <w:keepNext/>
        <w:overflowPunct w:val="0"/>
        <w:autoSpaceDE w:val="0"/>
        <w:autoSpaceDN w:val="0"/>
        <w:adjustRightInd w:val="0"/>
        <w:jc w:val="center"/>
        <w:textAlignment w:val="baseline"/>
        <w:outlineLvl w:val="1"/>
        <w:rPr>
          <w:b/>
          <w:sz w:val="32"/>
          <w:szCs w:val="32"/>
        </w:rPr>
      </w:pPr>
      <w:r w:rsidRPr="009E309B">
        <w:rPr>
          <w:b/>
          <w:sz w:val="32"/>
          <w:szCs w:val="32"/>
        </w:rPr>
        <w:t xml:space="preserve">ЯКОВЛЕВСКОГО МУНИЦИПАЛЬНОГО </w:t>
      </w:r>
      <w:r w:rsidR="00037F78">
        <w:rPr>
          <w:b/>
          <w:sz w:val="32"/>
          <w:szCs w:val="32"/>
        </w:rPr>
        <w:t>ОКРУГА</w:t>
      </w:r>
    </w:p>
    <w:p w:rsidR="0020659F" w:rsidRPr="009E309B" w:rsidRDefault="0020659F" w:rsidP="0020659F">
      <w:pPr>
        <w:overflowPunct w:val="0"/>
        <w:autoSpaceDE w:val="0"/>
        <w:autoSpaceDN w:val="0"/>
        <w:adjustRightInd w:val="0"/>
        <w:jc w:val="center"/>
        <w:textAlignment w:val="baseline"/>
        <w:rPr>
          <w:sz w:val="36"/>
          <w:szCs w:val="36"/>
        </w:rPr>
      </w:pPr>
      <w:r w:rsidRPr="009E309B">
        <w:rPr>
          <w:b/>
          <w:sz w:val="32"/>
          <w:szCs w:val="32"/>
        </w:rPr>
        <w:t>ПРИМОРСКОГО КРАЯ</w:t>
      </w:r>
      <w:r w:rsidRPr="009E309B">
        <w:rPr>
          <w:b/>
          <w:sz w:val="36"/>
          <w:szCs w:val="36"/>
        </w:rPr>
        <w:t xml:space="preserve"> </w:t>
      </w:r>
    </w:p>
    <w:p w:rsidR="0020659F" w:rsidRPr="009E309B" w:rsidRDefault="0020659F" w:rsidP="0020659F">
      <w:pPr>
        <w:overflowPunct w:val="0"/>
        <w:autoSpaceDE w:val="0"/>
        <w:autoSpaceDN w:val="0"/>
        <w:adjustRightInd w:val="0"/>
        <w:jc w:val="center"/>
        <w:textAlignment w:val="baseline"/>
        <w:rPr>
          <w:sz w:val="28"/>
          <w:szCs w:val="20"/>
        </w:rPr>
      </w:pPr>
    </w:p>
    <w:p w:rsidR="0020659F" w:rsidRPr="009E309B" w:rsidRDefault="0020659F" w:rsidP="0020659F">
      <w:pPr>
        <w:overflowPunct w:val="0"/>
        <w:autoSpaceDE w:val="0"/>
        <w:autoSpaceDN w:val="0"/>
        <w:adjustRightInd w:val="0"/>
        <w:jc w:val="center"/>
        <w:textAlignment w:val="baseline"/>
        <w:rPr>
          <w:b/>
          <w:sz w:val="32"/>
          <w:szCs w:val="32"/>
        </w:rPr>
      </w:pPr>
      <w:r w:rsidRPr="009E309B">
        <w:rPr>
          <w:b/>
          <w:sz w:val="32"/>
          <w:szCs w:val="32"/>
        </w:rPr>
        <w:t xml:space="preserve">ПОСТАНОВЛЕНИЕ </w:t>
      </w:r>
    </w:p>
    <w:p w:rsidR="0020659F" w:rsidRPr="009E309B" w:rsidRDefault="0020659F" w:rsidP="0020659F">
      <w:pPr>
        <w:overflowPunct w:val="0"/>
        <w:autoSpaceDE w:val="0"/>
        <w:autoSpaceDN w:val="0"/>
        <w:adjustRightInd w:val="0"/>
        <w:jc w:val="center"/>
        <w:textAlignment w:val="baseline"/>
        <w:rPr>
          <w:b/>
          <w:sz w:val="28"/>
          <w:szCs w:val="28"/>
        </w:rPr>
      </w:pPr>
    </w:p>
    <w:tbl>
      <w:tblPr>
        <w:tblW w:w="0" w:type="auto"/>
        <w:tblLook w:val="04A0" w:firstRow="1" w:lastRow="0" w:firstColumn="1" w:lastColumn="0" w:noHBand="0" w:noVBand="1"/>
      </w:tblPr>
      <w:tblGrid>
        <w:gridCol w:w="675"/>
        <w:gridCol w:w="2552"/>
        <w:gridCol w:w="3827"/>
        <w:gridCol w:w="851"/>
        <w:gridCol w:w="1417"/>
      </w:tblGrid>
      <w:tr w:rsidR="0020659F" w:rsidRPr="009E309B" w:rsidTr="0020659F">
        <w:tc>
          <w:tcPr>
            <w:tcW w:w="675" w:type="dxa"/>
          </w:tcPr>
          <w:p w:rsidR="0020659F" w:rsidRPr="009E309B" w:rsidRDefault="0020659F" w:rsidP="0020659F">
            <w:pPr>
              <w:overflowPunct w:val="0"/>
              <w:autoSpaceDE w:val="0"/>
              <w:autoSpaceDN w:val="0"/>
              <w:adjustRightInd w:val="0"/>
              <w:jc w:val="center"/>
              <w:textAlignment w:val="baseline"/>
              <w:rPr>
                <w:sz w:val="28"/>
                <w:szCs w:val="28"/>
              </w:rPr>
            </w:pPr>
            <w:r w:rsidRPr="009E309B">
              <w:rPr>
                <w:sz w:val="28"/>
                <w:szCs w:val="28"/>
              </w:rPr>
              <w:t>от</w:t>
            </w:r>
          </w:p>
        </w:tc>
        <w:tc>
          <w:tcPr>
            <w:tcW w:w="2552" w:type="dxa"/>
            <w:tcBorders>
              <w:bottom w:val="single" w:sz="4" w:space="0" w:color="auto"/>
            </w:tcBorders>
          </w:tcPr>
          <w:p w:rsidR="0020659F" w:rsidRPr="009E309B" w:rsidRDefault="000E11FA" w:rsidP="0020659F">
            <w:pPr>
              <w:overflowPunct w:val="0"/>
              <w:autoSpaceDE w:val="0"/>
              <w:autoSpaceDN w:val="0"/>
              <w:adjustRightInd w:val="0"/>
              <w:jc w:val="center"/>
              <w:textAlignment w:val="baseline"/>
              <w:rPr>
                <w:b/>
                <w:sz w:val="28"/>
                <w:szCs w:val="28"/>
              </w:rPr>
            </w:pPr>
            <w:r>
              <w:rPr>
                <w:b/>
                <w:sz w:val="28"/>
                <w:szCs w:val="28"/>
              </w:rPr>
              <w:t>28.12.2023</w:t>
            </w:r>
          </w:p>
        </w:tc>
        <w:tc>
          <w:tcPr>
            <w:tcW w:w="3827" w:type="dxa"/>
          </w:tcPr>
          <w:p w:rsidR="0020659F" w:rsidRPr="009E309B" w:rsidRDefault="0020659F" w:rsidP="0020659F">
            <w:pPr>
              <w:tabs>
                <w:tab w:val="left" w:pos="452"/>
                <w:tab w:val="center" w:pos="1805"/>
              </w:tabs>
              <w:overflowPunct w:val="0"/>
              <w:autoSpaceDE w:val="0"/>
              <w:autoSpaceDN w:val="0"/>
              <w:adjustRightInd w:val="0"/>
              <w:textAlignment w:val="baseline"/>
              <w:rPr>
                <w:sz w:val="28"/>
                <w:szCs w:val="28"/>
              </w:rPr>
            </w:pPr>
            <w:r w:rsidRPr="009E309B">
              <w:rPr>
                <w:sz w:val="28"/>
                <w:szCs w:val="28"/>
              </w:rPr>
              <w:tab/>
              <w:t xml:space="preserve">    </w:t>
            </w:r>
            <w:r w:rsidR="00112314">
              <w:rPr>
                <w:sz w:val="28"/>
                <w:szCs w:val="28"/>
              </w:rPr>
              <w:t xml:space="preserve">      </w:t>
            </w:r>
            <w:proofErr w:type="gramStart"/>
            <w:r w:rsidRPr="009E309B">
              <w:rPr>
                <w:sz w:val="28"/>
                <w:szCs w:val="28"/>
              </w:rPr>
              <w:t>с</w:t>
            </w:r>
            <w:proofErr w:type="gramEnd"/>
            <w:r w:rsidRPr="009E309B">
              <w:rPr>
                <w:sz w:val="28"/>
                <w:szCs w:val="28"/>
              </w:rPr>
              <w:t>. Яковлевка</w:t>
            </w:r>
          </w:p>
        </w:tc>
        <w:tc>
          <w:tcPr>
            <w:tcW w:w="851" w:type="dxa"/>
          </w:tcPr>
          <w:p w:rsidR="0020659F" w:rsidRPr="009E309B" w:rsidRDefault="0020659F" w:rsidP="0020659F">
            <w:pPr>
              <w:overflowPunct w:val="0"/>
              <w:autoSpaceDE w:val="0"/>
              <w:autoSpaceDN w:val="0"/>
              <w:adjustRightInd w:val="0"/>
              <w:jc w:val="center"/>
              <w:textAlignment w:val="baseline"/>
              <w:rPr>
                <w:sz w:val="28"/>
                <w:szCs w:val="28"/>
              </w:rPr>
            </w:pPr>
            <w:r w:rsidRPr="009E309B">
              <w:rPr>
                <w:sz w:val="28"/>
                <w:szCs w:val="28"/>
              </w:rPr>
              <w:t>№</w:t>
            </w:r>
          </w:p>
        </w:tc>
        <w:tc>
          <w:tcPr>
            <w:tcW w:w="1417" w:type="dxa"/>
            <w:tcBorders>
              <w:bottom w:val="single" w:sz="4" w:space="0" w:color="auto"/>
            </w:tcBorders>
          </w:tcPr>
          <w:p w:rsidR="0020659F" w:rsidRPr="009E309B" w:rsidRDefault="000E11FA" w:rsidP="00781886">
            <w:pPr>
              <w:overflowPunct w:val="0"/>
              <w:autoSpaceDE w:val="0"/>
              <w:autoSpaceDN w:val="0"/>
              <w:adjustRightInd w:val="0"/>
              <w:ind w:right="-108"/>
              <w:textAlignment w:val="baseline"/>
              <w:rPr>
                <w:b/>
                <w:sz w:val="28"/>
                <w:szCs w:val="28"/>
              </w:rPr>
            </w:pPr>
            <w:r>
              <w:rPr>
                <w:b/>
                <w:sz w:val="28"/>
                <w:szCs w:val="28"/>
              </w:rPr>
              <w:t>239</w:t>
            </w:r>
            <w:r w:rsidR="0020659F" w:rsidRPr="009E309B">
              <w:rPr>
                <w:b/>
                <w:sz w:val="28"/>
                <w:szCs w:val="28"/>
              </w:rPr>
              <w:t>-НПА</w:t>
            </w:r>
          </w:p>
        </w:tc>
      </w:tr>
    </w:tbl>
    <w:p w:rsidR="0020659F" w:rsidRPr="009E309B" w:rsidRDefault="0020659F" w:rsidP="0020659F">
      <w:pPr>
        <w:autoSpaceDE w:val="0"/>
        <w:autoSpaceDN w:val="0"/>
        <w:adjustRightInd w:val="0"/>
        <w:jc w:val="center"/>
        <w:rPr>
          <w:rFonts w:eastAsiaTheme="minorHAnsi" w:cstheme="minorBidi"/>
          <w:b/>
          <w:sz w:val="28"/>
          <w:szCs w:val="28"/>
          <w:lang w:eastAsia="en-US"/>
        </w:rPr>
      </w:pPr>
    </w:p>
    <w:p w:rsidR="0020659F" w:rsidRPr="002A0501" w:rsidRDefault="0020659F" w:rsidP="0020659F">
      <w:pPr>
        <w:autoSpaceDE w:val="0"/>
        <w:autoSpaceDN w:val="0"/>
        <w:adjustRightInd w:val="0"/>
        <w:jc w:val="center"/>
        <w:rPr>
          <w:rFonts w:eastAsiaTheme="minorHAnsi" w:cstheme="minorBidi"/>
          <w:sz w:val="28"/>
          <w:szCs w:val="28"/>
          <w:lang w:eastAsia="en-US"/>
        </w:rPr>
      </w:pPr>
      <w:r w:rsidRPr="009E309B">
        <w:rPr>
          <w:b/>
          <w:sz w:val="28"/>
          <w:szCs w:val="28"/>
        </w:rPr>
        <w:t xml:space="preserve"> </w:t>
      </w:r>
      <w:r w:rsidRPr="009E309B">
        <w:rPr>
          <w:rFonts w:eastAsiaTheme="minorHAnsi" w:cstheme="minorBidi"/>
          <w:b/>
          <w:sz w:val="28"/>
          <w:szCs w:val="28"/>
          <w:lang w:eastAsia="en-US"/>
        </w:rPr>
        <w:t xml:space="preserve">Об утверждении административного регламента предоставления муниципальной услуги </w:t>
      </w:r>
      <w:r>
        <w:rPr>
          <w:b/>
          <w:bCs/>
        </w:rPr>
        <w:t>«</w:t>
      </w:r>
      <w:r w:rsidRPr="002A0501">
        <w:rPr>
          <w:b/>
          <w:bCs/>
          <w:sz w:val="28"/>
        </w:rPr>
        <w:t xml:space="preserve">Выдача разрешения на </w:t>
      </w:r>
      <w:r>
        <w:rPr>
          <w:b/>
          <w:bCs/>
          <w:sz w:val="28"/>
        </w:rPr>
        <w:t>ввод объекта в эксплуатацию</w:t>
      </w:r>
      <w:r w:rsidRPr="002A0501">
        <w:rPr>
          <w:b/>
          <w:bCs/>
          <w:sz w:val="28"/>
        </w:rPr>
        <w:t>»</w:t>
      </w:r>
      <w:r>
        <w:rPr>
          <w:b/>
          <w:bCs/>
        </w:rPr>
        <w:br/>
      </w:r>
    </w:p>
    <w:p w:rsidR="00112314" w:rsidRPr="004350B9" w:rsidRDefault="0020659F" w:rsidP="00112314">
      <w:pPr>
        <w:shd w:val="clear" w:color="auto" w:fill="FFFFFF"/>
        <w:suppressAutoHyphens/>
        <w:autoSpaceDE w:val="0"/>
        <w:autoSpaceDN w:val="0"/>
        <w:adjustRightInd w:val="0"/>
        <w:spacing w:line="360" w:lineRule="auto"/>
        <w:ind w:firstLine="709"/>
        <w:jc w:val="both"/>
        <w:rPr>
          <w:rFonts w:eastAsiaTheme="minorHAnsi" w:cstheme="minorBidi"/>
          <w:sz w:val="28"/>
          <w:szCs w:val="28"/>
          <w:lang w:eastAsia="en-US"/>
        </w:rPr>
      </w:pPr>
      <w:r w:rsidRPr="009E309B">
        <w:rPr>
          <w:rFonts w:eastAsiaTheme="minorHAnsi" w:cstheme="minorBidi"/>
          <w:b/>
          <w:sz w:val="28"/>
          <w:szCs w:val="28"/>
          <w:lang w:eastAsia="en-US"/>
        </w:rPr>
        <w:t xml:space="preserve"> </w:t>
      </w:r>
      <w:r w:rsidR="00112314" w:rsidRPr="004350B9">
        <w:rPr>
          <w:rFonts w:eastAsiaTheme="minorHAnsi" w:cstheme="minorBidi"/>
          <w:sz w:val="28"/>
          <w:szCs w:val="28"/>
          <w:lang w:eastAsia="en-US"/>
        </w:rPr>
        <w:t xml:space="preserve">В целях обеспечения информационной открытости деятельности органов местного самоуправления Яковлевского муниципального </w:t>
      </w:r>
      <w:r w:rsidR="00112314">
        <w:rPr>
          <w:rFonts w:eastAsiaTheme="minorHAnsi" w:cstheme="minorBidi"/>
          <w:sz w:val="28"/>
          <w:szCs w:val="28"/>
          <w:lang w:eastAsia="en-US"/>
        </w:rPr>
        <w:t>округа</w:t>
      </w:r>
      <w:r w:rsidR="00112314" w:rsidRPr="0002146E">
        <w:rPr>
          <w:rFonts w:eastAsiaTheme="minorHAnsi" w:cstheme="minorBidi"/>
          <w:sz w:val="28"/>
          <w:szCs w:val="28"/>
          <w:lang w:eastAsia="en-US"/>
        </w:rPr>
        <w:t xml:space="preserve"> </w:t>
      </w:r>
      <w:r w:rsidR="00112314" w:rsidRPr="002B2E83">
        <w:rPr>
          <w:rFonts w:eastAsiaTheme="minorHAnsi" w:cstheme="minorBidi"/>
          <w:sz w:val="28"/>
          <w:szCs w:val="28"/>
          <w:lang w:eastAsia="en-US"/>
        </w:rPr>
        <w:t>и реализации плана перевода массовых социально значимых услуг (сервисов) в электронный формат</w:t>
      </w:r>
      <w:r w:rsidR="00112314" w:rsidRPr="004350B9">
        <w:rPr>
          <w:rFonts w:eastAsiaTheme="minorHAnsi" w:cstheme="minorBidi"/>
          <w:sz w:val="28"/>
          <w:szCs w:val="28"/>
          <w:lang w:eastAsia="en-US"/>
        </w:rPr>
        <w:t xml:space="preserve">, в соответствии с  Градостроительным </w:t>
      </w:r>
      <w:hyperlink r:id="rId9" w:history="1">
        <w:r w:rsidR="00112314" w:rsidRPr="004350B9">
          <w:rPr>
            <w:rFonts w:eastAsiaTheme="minorHAnsi" w:cstheme="minorBidi"/>
            <w:sz w:val="28"/>
            <w:szCs w:val="28"/>
            <w:lang w:eastAsia="en-US"/>
          </w:rPr>
          <w:t>кодексом</w:t>
        </w:r>
      </w:hyperlink>
      <w:r w:rsidR="00112314" w:rsidRPr="004350B9">
        <w:rPr>
          <w:rFonts w:eastAsiaTheme="minorHAnsi" w:cstheme="minorBidi"/>
          <w:sz w:val="28"/>
          <w:szCs w:val="28"/>
          <w:lang w:eastAsia="en-US"/>
        </w:rPr>
        <w:t xml:space="preserve"> Российской Федерации, </w:t>
      </w:r>
      <w:r w:rsidR="00112314" w:rsidRPr="00AB4410">
        <w:rPr>
          <w:rFonts w:eastAsiaTheme="minorHAnsi" w:cstheme="minorBidi"/>
          <w:sz w:val="28"/>
          <w:szCs w:val="28"/>
          <w:lang w:eastAsia="en-US"/>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 постановлением Администрации Яковлевского муниципального района от 27.11.2015 № 403-</w:t>
      </w:r>
      <w:r w:rsidR="00112314">
        <w:rPr>
          <w:rFonts w:eastAsiaTheme="minorHAnsi" w:cstheme="minorBidi"/>
          <w:sz w:val="28"/>
          <w:szCs w:val="28"/>
          <w:lang w:eastAsia="en-US"/>
        </w:rPr>
        <w:t>нпа</w:t>
      </w:r>
      <w:r w:rsidR="00112314" w:rsidRPr="00AB4410">
        <w:rPr>
          <w:rFonts w:eastAsiaTheme="minorHAnsi" w:cstheme="minorBidi"/>
          <w:sz w:val="28"/>
          <w:szCs w:val="28"/>
          <w:lang w:eastAsia="en-US"/>
        </w:rPr>
        <w:t xml:space="preserve"> «Об организации предоставления государственных и муниципальных услуг», с постановлением Администрации Яковлевского муниципального района от 18.05.2022 № 257-НПА «Об утверждении Порядка разработки и утверждения административных регламентов предоставления  муниципальных услуг», руководствуясь Уставом Яковлевского муниципального округа, Администрация  Яковлевского муниципального округа</w:t>
      </w:r>
    </w:p>
    <w:p w:rsidR="0020659F" w:rsidRDefault="0020659F" w:rsidP="0020659F">
      <w:pPr>
        <w:suppressAutoHyphens/>
        <w:rPr>
          <w:rFonts w:eastAsiaTheme="minorHAnsi" w:cstheme="minorBidi"/>
          <w:sz w:val="28"/>
          <w:szCs w:val="28"/>
          <w:lang w:eastAsia="en-US"/>
        </w:rPr>
      </w:pPr>
    </w:p>
    <w:p w:rsidR="0020659F" w:rsidRPr="009E309B" w:rsidRDefault="0020659F" w:rsidP="0020659F">
      <w:pPr>
        <w:suppressAutoHyphens/>
        <w:rPr>
          <w:rFonts w:eastAsiaTheme="minorHAnsi" w:cstheme="minorBidi"/>
          <w:sz w:val="28"/>
          <w:szCs w:val="28"/>
          <w:lang w:eastAsia="en-US"/>
        </w:rPr>
      </w:pPr>
      <w:r w:rsidRPr="009E309B">
        <w:rPr>
          <w:rFonts w:eastAsiaTheme="minorHAnsi" w:cstheme="minorBidi"/>
          <w:sz w:val="28"/>
          <w:szCs w:val="28"/>
          <w:lang w:eastAsia="en-US"/>
        </w:rPr>
        <w:t>ПОСТАНОВЛЯЕТ:</w:t>
      </w:r>
    </w:p>
    <w:p w:rsidR="0020659F" w:rsidRPr="009E309B" w:rsidRDefault="0020659F" w:rsidP="0020659F">
      <w:pPr>
        <w:suppressAutoHyphens/>
        <w:rPr>
          <w:rFonts w:eastAsiaTheme="minorHAnsi" w:cstheme="minorBidi"/>
          <w:sz w:val="28"/>
          <w:szCs w:val="28"/>
          <w:lang w:eastAsia="en-US"/>
        </w:rPr>
      </w:pPr>
    </w:p>
    <w:p w:rsidR="0020659F" w:rsidRPr="008C20FC" w:rsidRDefault="0020659F" w:rsidP="0020659F">
      <w:pPr>
        <w:numPr>
          <w:ilvl w:val="0"/>
          <w:numId w:val="31"/>
        </w:numPr>
        <w:tabs>
          <w:tab w:val="left" w:pos="240"/>
          <w:tab w:val="left" w:pos="600"/>
          <w:tab w:val="left" w:pos="840"/>
        </w:tabs>
        <w:suppressAutoHyphens/>
        <w:spacing w:line="360" w:lineRule="auto"/>
        <w:ind w:left="0" w:firstLine="851"/>
        <w:jc w:val="both"/>
        <w:rPr>
          <w:rFonts w:eastAsiaTheme="minorHAnsi" w:cstheme="minorBidi"/>
          <w:sz w:val="28"/>
          <w:szCs w:val="28"/>
          <w:lang w:eastAsia="en-US"/>
        </w:rPr>
      </w:pPr>
      <w:r w:rsidRPr="002A0501">
        <w:rPr>
          <w:rFonts w:eastAsiaTheme="minorHAnsi" w:cstheme="minorBidi"/>
          <w:sz w:val="28"/>
          <w:szCs w:val="28"/>
          <w:lang w:eastAsia="en-US"/>
        </w:rPr>
        <w:t xml:space="preserve">Утвердить прилагаемый административный регламент предоставления муниципальной услуги </w:t>
      </w:r>
      <w:r w:rsidRPr="002A0501">
        <w:rPr>
          <w:rFonts w:eastAsiaTheme="minorHAnsi"/>
          <w:sz w:val="32"/>
          <w:szCs w:val="28"/>
          <w:lang w:eastAsia="en-US"/>
        </w:rPr>
        <w:t>«</w:t>
      </w:r>
      <w:r w:rsidRPr="002A0501">
        <w:rPr>
          <w:bCs/>
          <w:sz w:val="28"/>
        </w:rPr>
        <w:t xml:space="preserve">Выдача разрешения на </w:t>
      </w:r>
      <w:r>
        <w:rPr>
          <w:bCs/>
          <w:sz w:val="28"/>
        </w:rPr>
        <w:t>ввод объекта в эксплуатацию</w:t>
      </w:r>
      <w:r w:rsidRPr="002A0501">
        <w:rPr>
          <w:bCs/>
          <w:sz w:val="28"/>
        </w:rPr>
        <w:t>».</w:t>
      </w:r>
    </w:p>
    <w:p w:rsidR="0020659F" w:rsidRPr="00186F98" w:rsidRDefault="0020659F" w:rsidP="0020659F">
      <w:pPr>
        <w:numPr>
          <w:ilvl w:val="0"/>
          <w:numId w:val="31"/>
        </w:numPr>
        <w:tabs>
          <w:tab w:val="left" w:pos="240"/>
          <w:tab w:val="left" w:pos="600"/>
          <w:tab w:val="left" w:pos="840"/>
        </w:tabs>
        <w:suppressAutoHyphens/>
        <w:autoSpaceDE w:val="0"/>
        <w:autoSpaceDN w:val="0"/>
        <w:adjustRightInd w:val="0"/>
        <w:spacing w:line="360" w:lineRule="auto"/>
        <w:ind w:left="0" w:firstLine="851"/>
        <w:jc w:val="both"/>
        <w:rPr>
          <w:rFonts w:cs="Arial"/>
          <w:spacing w:val="-4"/>
          <w:sz w:val="28"/>
          <w:szCs w:val="28"/>
        </w:rPr>
      </w:pPr>
      <w:r w:rsidRPr="00186F98">
        <w:rPr>
          <w:rFonts w:cs="Arial"/>
          <w:spacing w:val="-4"/>
          <w:sz w:val="28"/>
          <w:szCs w:val="28"/>
        </w:rPr>
        <w:lastRenderedPageBreak/>
        <w:t>Признать утратившими силу постановлени</w:t>
      </w:r>
      <w:r w:rsidR="004E6BA7">
        <w:rPr>
          <w:rFonts w:cs="Arial"/>
          <w:spacing w:val="-4"/>
          <w:sz w:val="28"/>
          <w:szCs w:val="28"/>
        </w:rPr>
        <w:t>я</w:t>
      </w:r>
      <w:r w:rsidRPr="00186F98">
        <w:rPr>
          <w:rFonts w:cs="Arial"/>
          <w:spacing w:val="-4"/>
          <w:sz w:val="28"/>
          <w:szCs w:val="28"/>
        </w:rPr>
        <w:t xml:space="preserve"> Администрации Яковлевского муниципального района:</w:t>
      </w:r>
    </w:p>
    <w:p w:rsidR="0020659F" w:rsidRPr="00186F98" w:rsidRDefault="0020659F" w:rsidP="0020659F">
      <w:pPr>
        <w:autoSpaceDE w:val="0"/>
        <w:autoSpaceDN w:val="0"/>
        <w:adjustRightInd w:val="0"/>
        <w:spacing w:line="360" w:lineRule="auto"/>
        <w:ind w:firstLine="851"/>
        <w:jc w:val="both"/>
        <w:rPr>
          <w:rFonts w:cs="Arial"/>
          <w:spacing w:val="-4"/>
          <w:sz w:val="28"/>
          <w:szCs w:val="28"/>
        </w:rPr>
      </w:pPr>
      <w:r w:rsidRPr="00186F98">
        <w:rPr>
          <w:rFonts w:cs="Arial"/>
          <w:spacing w:val="-4"/>
          <w:sz w:val="28"/>
          <w:szCs w:val="28"/>
        </w:rPr>
        <w:t xml:space="preserve">-  от  </w:t>
      </w:r>
      <w:r>
        <w:rPr>
          <w:rFonts w:cs="Arial"/>
          <w:spacing w:val="-4"/>
          <w:sz w:val="28"/>
          <w:szCs w:val="28"/>
        </w:rPr>
        <w:t>09</w:t>
      </w:r>
      <w:r w:rsidRPr="00186F98">
        <w:rPr>
          <w:rFonts w:cs="Arial"/>
          <w:spacing w:val="-4"/>
          <w:sz w:val="28"/>
          <w:szCs w:val="28"/>
        </w:rPr>
        <w:t>.0</w:t>
      </w:r>
      <w:r>
        <w:rPr>
          <w:rFonts w:cs="Arial"/>
          <w:spacing w:val="-4"/>
          <w:sz w:val="28"/>
          <w:szCs w:val="28"/>
        </w:rPr>
        <w:t>1</w:t>
      </w:r>
      <w:r w:rsidRPr="00186F98">
        <w:rPr>
          <w:rFonts w:cs="Arial"/>
          <w:spacing w:val="-4"/>
          <w:sz w:val="28"/>
          <w:szCs w:val="28"/>
        </w:rPr>
        <w:t xml:space="preserve">.2020 № </w:t>
      </w:r>
      <w:r>
        <w:rPr>
          <w:rFonts w:cs="Arial"/>
          <w:spacing w:val="-4"/>
          <w:sz w:val="28"/>
          <w:szCs w:val="28"/>
        </w:rPr>
        <w:t>8</w:t>
      </w:r>
      <w:r w:rsidRPr="00186F98">
        <w:rPr>
          <w:rFonts w:cs="Arial"/>
          <w:spacing w:val="-4"/>
          <w:sz w:val="28"/>
          <w:szCs w:val="28"/>
        </w:rPr>
        <w:t>-</w:t>
      </w:r>
      <w:r w:rsidR="00112314">
        <w:rPr>
          <w:rFonts w:cs="Arial"/>
          <w:spacing w:val="-4"/>
          <w:sz w:val="28"/>
          <w:szCs w:val="28"/>
        </w:rPr>
        <w:t>нпа</w:t>
      </w:r>
      <w:r w:rsidRPr="00186F98">
        <w:rPr>
          <w:rFonts w:cs="Arial"/>
          <w:spacing w:val="-4"/>
          <w:sz w:val="28"/>
          <w:szCs w:val="28"/>
        </w:rPr>
        <w:t xml:space="preserve">  </w:t>
      </w:r>
      <w:r w:rsidRPr="00186F98">
        <w:rPr>
          <w:rFonts w:cs="Arial"/>
          <w:sz w:val="28"/>
          <w:szCs w:val="28"/>
        </w:rPr>
        <w:t xml:space="preserve">«Об утверждении административного регламента предоставления муниципальной услуги </w:t>
      </w:r>
      <w:r w:rsidRPr="00186F98">
        <w:rPr>
          <w:spacing w:val="-4"/>
          <w:sz w:val="28"/>
          <w:szCs w:val="28"/>
        </w:rPr>
        <w:t>«Выдача</w:t>
      </w:r>
      <w:r>
        <w:rPr>
          <w:spacing w:val="-4"/>
          <w:sz w:val="28"/>
          <w:szCs w:val="28"/>
        </w:rPr>
        <w:t xml:space="preserve"> разрешения на ввод объекта в эксплуатацию</w:t>
      </w:r>
      <w:r w:rsidRPr="00186F98">
        <w:rPr>
          <w:b/>
          <w:spacing w:val="-4"/>
          <w:sz w:val="28"/>
          <w:szCs w:val="28"/>
        </w:rPr>
        <w:t>»</w:t>
      </w:r>
      <w:r w:rsidRPr="00186F98">
        <w:rPr>
          <w:rFonts w:cs="Arial"/>
          <w:spacing w:val="-4"/>
          <w:sz w:val="28"/>
          <w:szCs w:val="28"/>
        </w:rPr>
        <w:t>;</w:t>
      </w:r>
    </w:p>
    <w:p w:rsidR="0020659F" w:rsidRDefault="0020659F" w:rsidP="0020659F">
      <w:pPr>
        <w:autoSpaceDE w:val="0"/>
        <w:autoSpaceDN w:val="0"/>
        <w:adjustRightInd w:val="0"/>
        <w:spacing w:line="360" w:lineRule="auto"/>
        <w:ind w:firstLine="851"/>
        <w:jc w:val="both"/>
        <w:rPr>
          <w:rFonts w:cs="Arial"/>
          <w:bCs/>
          <w:spacing w:val="-4"/>
          <w:sz w:val="28"/>
          <w:szCs w:val="28"/>
        </w:rPr>
      </w:pPr>
      <w:r w:rsidRPr="00186F98">
        <w:rPr>
          <w:rFonts w:cs="Arial"/>
          <w:spacing w:val="-4"/>
          <w:sz w:val="28"/>
          <w:szCs w:val="28"/>
        </w:rPr>
        <w:t xml:space="preserve">- от 24.08.2022 № </w:t>
      </w:r>
      <w:r>
        <w:rPr>
          <w:rFonts w:cs="Arial"/>
          <w:spacing w:val="-4"/>
          <w:sz w:val="28"/>
          <w:szCs w:val="28"/>
        </w:rPr>
        <w:t>409</w:t>
      </w:r>
      <w:r w:rsidRPr="00186F98">
        <w:rPr>
          <w:rFonts w:cs="Arial"/>
          <w:spacing w:val="-4"/>
          <w:sz w:val="28"/>
          <w:szCs w:val="28"/>
        </w:rPr>
        <w:t>-</w:t>
      </w:r>
      <w:r w:rsidR="00112314">
        <w:rPr>
          <w:rFonts w:cs="Arial"/>
          <w:spacing w:val="-4"/>
          <w:sz w:val="28"/>
          <w:szCs w:val="28"/>
        </w:rPr>
        <w:t>НПА</w:t>
      </w:r>
      <w:r w:rsidRPr="00186F98">
        <w:rPr>
          <w:rFonts w:cs="Arial"/>
          <w:spacing w:val="-4"/>
          <w:sz w:val="28"/>
          <w:szCs w:val="28"/>
        </w:rPr>
        <w:t xml:space="preserve"> «О внесении изменений в постановление Администрации Яковлевского муниципального района от 0</w:t>
      </w:r>
      <w:r>
        <w:rPr>
          <w:rFonts w:cs="Arial"/>
          <w:spacing w:val="-4"/>
          <w:sz w:val="28"/>
          <w:szCs w:val="28"/>
        </w:rPr>
        <w:t>9</w:t>
      </w:r>
      <w:r w:rsidRPr="00186F98">
        <w:rPr>
          <w:rFonts w:cs="Arial"/>
          <w:spacing w:val="-4"/>
          <w:sz w:val="28"/>
          <w:szCs w:val="28"/>
        </w:rPr>
        <w:t>.0</w:t>
      </w:r>
      <w:r>
        <w:rPr>
          <w:rFonts w:cs="Arial"/>
          <w:spacing w:val="-4"/>
          <w:sz w:val="28"/>
          <w:szCs w:val="28"/>
        </w:rPr>
        <w:t>1</w:t>
      </w:r>
      <w:r w:rsidRPr="00186F98">
        <w:rPr>
          <w:rFonts w:cs="Arial"/>
          <w:spacing w:val="-4"/>
          <w:sz w:val="28"/>
          <w:szCs w:val="28"/>
        </w:rPr>
        <w:t xml:space="preserve">.2020 № </w:t>
      </w:r>
      <w:r>
        <w:rPr>
          <w:rFonts w:cs="Arial"/>
          <w:spacing w:val="-4"/>
          <w:sz w:val="28"/>
          <w:szCs w:val="28"/>
        </w:rPr>
        <w:t>8</w:t>
      </w:r>
      <w:r w:rsidRPr="00186F98">
        <w:rPr>
          <w:rFonts w:cs="Arial"/>
          <w:spacing w:val="-4"/>
          <w:sz w:val="28"/>
          <w:szCs w:val="28"/>
        </w:rPr>
        <w:t>-нпа «Об утверждении административного регламента предоставления муниципальной услуги «</w:t>
      </w:r>
      <w:r>
        <w:rPr>
          <w:rFonts w:cs="Arial"/>
          <w:spacing w:val="-4"/>
          <w:sz w:val="28"/>
          <w:szCs w:val="28"/>
        </w:rPr>
        <w:t>Выдача разрешения на ввод объекта в эксплуатацию</w:t>
      </w:r>
      <w:r w:rsidRPr="00186F98">
        <w:rPr>
          <w:rFonts w:cs="Arial"/>
          <w:spacing w:val="-4"/>
          <w:sz w:val="28"/>
          <w:szCs w:val="28"/>
        </w:rPr>
        <w:t>»</w:t>
      </w:r>
      <w:r>
        <w:rPr>
          <w:rFonts w:cs="Arial"/>
          <w:bCs/>
          <w:spacing w:val="-4"/>
          <w:sz w:val="28"/>
          <w:szCs w:val="28"/>
        </w:rPr>
        <w:t>.</w:t>
      </w:r>
    </w:p>
    <w:p w:rsidR="0020659F" w:rsidRPr="008C20FC" w:rsidRDefault="0020659F" w:rsidP="0020659F">
      <w:pPr>
        <w:autoSpaceDE w:val="0"/>
        <w:autoSpaceDN w:val="0"/>
        <w:adjustRightInd w:val="0"/>
        <w:spacing w:line="360" w:lineRule="auto"/>
        <w:ind w:firstLine="851"/>
        <w:jc w:val="both"/>
        <w:rPr>
          <w:rFonts w:cs="Arial"/>
          <w:spacing w:val="-4"/>
          <w:sz w:val="28"/>
          <w:szCs w:val="28"/>
        </w:rPr>
      </w:pPr>
      <w:r>
        <w:rPr>
          <w:rFonts w:cs="Arial"/>
          <w:spacing w:val="-4"/>
          <w:sz w:val="28"/>
          <w:szCs w:val="28"/>
        </w:rPr>
        <w:t xml:space="preserve">3. </w:t>
      </w:r>
      <w:r w:rsidRPr="009E309B">
        <w:rPr>
          <w:rFonts w:eastAsiaTheme="minorHAnsi" w:cstheme="minorBidi"/>
          <w:sz w:val="28"/>
          <w:szCs w:val="28"/>
          <w:lang w:eastAsia="en-US"/>
        </w:rPr>
        <w:t xml:space="preserve">Руководителю аппарата Администрации Яковлевского муниципального </w:t>
      </w:r>
      <w:r w:rsidR="00037F78">
        <w:rPr>
          <w:rFonts w:eastAsiaTheme="minorHAnsi" w:cstheme="minorBidi"/>
          <w:sz w:val="28"/>
          <w:szCs w:val="28"/>
          <w:lang w:eastAsia="en-US"/>
        </w:rPr>
        <w:t>округа</w:t>
      </w:r>
      <w:r w:rsidRPr="009E309B">
        <w:rPr>
          <w:rFonts w:eastAsiaTheme="minorHAnsi" w:cstheme="minorBidi"/>
          <w:sz w:val="28"/>
          <w:szCs w:val="28"/>
          <w:lang w:eastAsia="en-US"/>
        </w:rPr>
        <w:t xml:space="preserve"> (Сомова О.В.) обеспечить  публикацию настоящего постановления в газете «Сельский тру</w:t>
      </w:r>
      <w:r w:rsidR="00112314">
        <w:rPr>
          <w:rFonts w:eastAsiaTheme="minorHAnsi" w:cstheme="minorBidi"/>
          <w:sz w:val="28"/>
          <w:szCs w:val="28"/>
          <w:lang w:eastAsia="en-US"/>
        </w:rPr>
        <w:t xml:space="preserve">женик» и  на официальном сайте </w:t>
      </w:r>
      <w:r w:rsidRPr="009E309B">
        <w:rPr>
          <w:rFonts w:eastAsiaTheme="minorHAnsi" w:cstheme="minorBidi"/>
          <w:sz w:val="28"/>
          <w:szCs w:val="28"/>
          <w:lang w:eastAsia="en-US"/>
        </w:rPr>
        <w:t xml:space="preserve">Яковлевского муниципального </w:t>
      </w:r>
      <w:r w:rsidR="00037F78">
        <w:rPr>
          <w:rFonts w:eastAsiaTheme="minorHAnsi" w:cstheme="minorBidi"/>
          <w:sz w:val="28"/>
          <w:szCs w:val="28"/>
          <w:lang w:eastAsia="en-US"/>
        </w:rPr>
        <w:t>округа</w:t>
      </w:r>
      <w:r w:rsidRPr="009E309B">
        <w:rPr>
          <w:rFonts w:eastAsiaTheme="minorHAnsi" w:cstheme="minorBidi"/>
          <w:sz w:val="28"/>
          <w:szCs w:val="28"/>
          <w:lang w:eastAsia="en-US"/>
        </w:rPr>
        <w:t xml:space="preserve"> в сети Интернет.</w:t>
      </w:r>
    </w:p>
    <w:p w:rsidR="0020659F" w:rsidRPr="009E309B" w:rsidRDefault="0020659F" w:rsidP="0020659F">
      <w:pPr>
        <w:suppressAutoHyphens/>
        <w:spacing w:line="360" w:lineRule="auto"/>
        <w:ind w:firstLine="709"/>
        <w:jc w:val="both"/>
        <w:rPr>
          <w:rFonts w:eastAsiaTheme="minorHAnsi" w:cstheme="minorBidi"/>
          <w:sz w:val="28"/>
          <w:szCs w:val="28"/>
          <w:lang w:eastAsia="en-US"/>
        </w:rPr>
      </w:pPr>
      <w:r w:rsidRPr="009E309B">
        <w:rPr>
          <w:rFonts w:eastAsiaTheme="minorHAnsi" w:cstheme="minorBidi"/>
          <w:sz w:val="28"/>
          <w:szCs w:val="28"/>
          <w:lang w:eastAsia="en-US"/>
        </w:rPr>
        <w:t xml:space="preserve">3. Контроль  исполнения  настоящего постановления возложить на первого заместителя главы Администрации Яковлевского муниципального </w:t>
      </w:r>
      <w:r w:rsidR="00037F78">
        <w:rPr>
          <w:rFonts w:eastAsiaTheme="minorHAnsi" w:cstheme="minorBidi"/>
          <w:sz w:val="28"/>
          <w:szCs w:val="28"/>
          <w:lang w:eastAsia="en-US"/>
        </w:rPr>
        <w:t>округа</w:t>
      </w:r>
      <w:r w:rsidRPr="009E309B">
        <w:rPr>
          <w:rFonts w:eastAsiaTheme="minorHAnsi" w:cstheme="minorBidi"/>
          <w:sz w:val="28"/>
          <w:szCs w:val="28"/>
          <w:lang w:eastAsia="en-US"/>
        </w:rPr>
        <w:t>.</w:t>
      </w:r>
    </w:p>
    <w:p w:rsidR="0020659F" w:rsidRPr="009E309B" w:rsidRDefault="0020659F" w:rsidP="0020659F">
      <w:pPr>
        <w:suppressAutoHyphens/>
        <w:spacing w:line="360" w:lineRule="auto"/>
        <w:jc w:val="both"/>
        <w:rPr>
          <w:rFonts w:eastAsiaTheme="minorHAnsi" w:cstheme="minorBidi"/>
          <w:sz w:val="28"/>
          <w:szCs w:val="28"/>
          <w:lang w:eastAsia="en-US"/>
        </w:rPr>
      </w:pPr>
      <w:r w:rsidRPr="009E309B">
        <w:rPr>
          <w:rFonts w:eastAsiaTheme="minorHAnsi" w:cstheme="minorBidi"/>
          <w:sz w:val="28"/>
          <w:szCs w:val="28"/>
          <w:lang w:eastAsia="en-US"/>
        </w:rPr>
        <w:t xml:space="preserve">          4. Настоящее постановление вступает в законную силу с момента его официального опубликования.</w:t>
      </w:r>
    </w:p>
    <w:p w:rsidR="00037F78" w:rsidRDefault="00037F78" w:rsidP="00037F78">
      <w:pPr>
        <w:rPr>
          <w:rFonts w:eastAsiaTheme="minorHAnsi" w:cstheme="minorBidi"/>
          <w:sz w:val="28"/>
          <w:szCs w:val="28"/>
          <w:lang w:eastAsia="en-US"/>
        </w:rPr>
      </w:pPr>
    </w:p>
    <w:p w:rsidR="00037F78" w:rsidRDefault="00037F78" w:rsidP="00037F78">
      <w:pPr>
        <w:rPr>
          <w:rFonts w:eastAsiaTheme="minorHAnsi" w:cstheme="minorBidi"/>
          <w:sz w:val="28"/>
          <w:szCs w:val="28"/>
          <w:lang w:eastAsia="en-US"/>
        </w:rPr>
      </w:pPr>
    </w:p>
    <w:p w:rsidR="00037F78" w:rsidRDefault="00037F78" w:rsidP="00037F78">
      <w:pPr>
        <w:rPr>
          <w:rFonts w:eastAsiaTheme="minorHAnsi" w:cstheme="minorBidi"/>
          <w:sz w:val="28"/>
          <w:szCs w:val="28"/>
          <w:lang w:eastAsia="en-US"/>
        </w:rPr>
      </w:pPr>
      <w:r w:rsidRPr="009E309B">
        <w:rPr>
          <w:rFonts w:eastAsiaTheme="minorHAnsi" w:cstheme="minorBidi"/>
          <w:sz w:val="28"/>
          <w:szCs w:val="28"/>
          <w:lang w:eastAsia="en-US"/>
        </w:rPr>
        <w:t xml:space="preserve">Глава </w:t>
      </w:r>
      <w:r>
        <w:rPr>
          <w:rFonts w:eastAsiaTheme="minorHAnsi" w:cstheme="minorBidi"/>
          <w:sz w:val="28"/>
          <w:szCs w:val="28"/>
          <w:lang w:eastAsia="en-US"/>
        </w:rPr>
        <w:t xml:space="preserve">Яковлевского  </w:t>
      </w:r>
    </w:p>
    <w:p w:rsidR="00037F78" w:rsidRPr="009E309B" w:rsidRDefault="00037F78" w:rsidP="00037F78">
      <w:pPr>
        <w:rPr>
          <w:rFonts w:eastAsiaTheme="minorHAnsi" w:cstheme="minorBidi"/>
          <w:sz w:val="28"/>
          <w:szCs w:val="28"/>
          <w:lang w:eastAsia="en-US"/>
        </w:rPr>
      </w:pPr>
      <w:r>
        <w:rPr>
          <w:rFonts w:eastAsiaTheme="minorHAnsi" w:cstheme="minorBidi"/>
          <w:sz w:val="28"/>
          <w:szCs w:val="28"/>
          <w:lang w:eastAsia="en-US"/>
        </w:rPr>
        <w:t>муниципального округа</w:t>
      </w:r>
      <w:r w:rsidRPr="009E309B">
        <w:rPr>
          <w:rFonts w:eastAsiaTheme="minorHAnsi" w:cstheme="minorBidi"/>
          <w:sz w:val="28"/>
          <w:szCs w:val="28"/>
          <w:lang w:eastAsia="en-US"/>
        </w:rPr>
        <w:t xml:space="preserve">                                            </w:t>
      </w:r>
      <w:r>
        <w:rPr>
          <w:rFonts w:eastAsiaTheme="minorHAnsi" w:cstheme="minorBidi"/>
          <w:sz w:val="28"/>
          <w:szCs w:val="28"/>
          <w:lang w:eastAsia="en-US"/>
        </w:rPr>
        <w:t xml:space="preserve">   </w:t>
      </w:r>
      <w:r w:rsidRPr="009E309B">
        <w:rPr>
          <w:rFonts w:eastAsiaTheme="minorHAnsi" w:cstheme="minorBidi"/>
          <w:sz w:val="28"/>
          <w:szCs w:val="28"/>
          <w:lang w:eastAsia="en-US"/>
        </w:rPr>
        <w:t xml:space="preserve"> </w:t>
      </w:r>
      <w:r>
        <w:rPr>
          <w:rFonts w:eastAsiaTheme="minorHAnsi" w:cstheme="minorBidi"/>
          <w:sz w:val="28"/>
          <w:szCs w:val="28"/>
          <w:lang w:eastAsia="en-US"/>
        </w:rPr>
        <w:t xml:space="preserve">                      А.А. </w:t>
      </w:r>
      <w:proofErr w:type="spellStart"/>
      <w:r>
        <w:rPr>
          <w:rFonts w:eastAsiaTheme="minorHAnsi" w:cstheme="minorBidi"/>
          <w:sz w:val="28"/>
          <w:szCs w:val="28"/>
          <w:lang w:eastAsia="en-US"/>
        </w:rPr>
        <w:t>Коренчук</w:t>
      </w:r>
      <w:proofErr w:type="spellEnd"/>
    </w:p>
    <w:p w:rsidR="00037F78" w:rsidRDefault="00037F78" w:rsidP="00037F78">
      <w:pPr>
        <w:tabs>
          <w:tab w:val="left" w:pos="0"/>
        </w:tabs>
        <w:jc w:val="right"/>
        <w:rPr>
          <w:rFonts w:eastAsia="Calibri"/>
          <w:b/>
          <w:sz w:val="22"/>
          <w:szCs w:val="22"/>
          <w:lang w:eastAsia="en-US"/>
        </w:rPr>
      </w:pPr>
      <w:r>
        <w:rPr>
          <w:rFonts w:eastAsia="Calibri"/>
          <w:b/>
          <w:sz w:val="22"/>
          <w:szCs w:val="22"/>
          <w:lang w:eastAsia="en-US"/>
        </w:rPr>
        <w:t xml:space="preserve"> </w:t>
      </w:r>
    </w:p>
    <w:p w:rsidR="00037F78" w:rsidRDefault="00037F78" w:rsidP="00037F78">
      <w:pPr>
        <w:tabs>
          <w:tab w:val="left" w:pos="0"/>
        </w:tabs>
        <w:jc w:val="right"/>
        <w:rPr>
          <w:rFonts w:eastAsia="Calibri"/>
          <w:b/>
          <w:sz w:val="22"/>
          <w:szCs w:val="22"/>
          <w:lang w:eastAsia="en-US"/>
        </w:rPr>
      </w:pPr>
    </w:p>
    <w:p w:rsidR="00037F78" w:rsidRDefault="00037F78" w:rsidP="00037F78">
      <w:pPr>
        <w:tabs>
          <w:tab w:val="left" w:pos="0"/>
        </w:tabs>
        <w:jc w:val="right"/>
        <w:rPr>
          <w:rFonts w:eastAsia="Calibri"/>
          <w:b/>
          <w:sz w:val="22"/>
          <w:szCs w:val="22"/>
          <w:lang w:eastAsia="en-US"/>
        </w:rPr>
      </w:pPr>
    </w:p>
    <w:p w:rsidR="00037F78" w:rsidRDefault="00037F78" w:rsidP="00037F78">
      <w:pPr>
        <w:tabs>
          <w:tab w:val="left" w:pos="0"/>
        </w:tabs>
        <w:jc w:val="right"/>
        <w:rPr>
          <w:rFonts w:eastAsia="Calibri"/>
          <w:b/>
          <w:sz w:val="22"/>
          <w:szCs w:val="22"/>
          <w:lang w:eastAsia="en-US"/>
        </w:rPr>
      </w:pPr>
    </w:p>
    <w:p w:rsidR="00037F78" w:rsidRDefault="00037F78" w:rsidP="00037F78">
      <w:pPr>
        <w:tabs>
          <w:tab w:val="left" w:pos="0"/>
        </w:tabs>
        <w:jc w:val="right"/>
        <w:rPr>
          <w:rFonts w:eastAsia="Calibri"/>
          <w:b/>
          <w:sz w:val="22"/>
          <w:szCs w:val="22"/>
          <w:lang w:eastAsia="en-US"/>
        </w:rPr>
      </w:pPr>
    </w:p>
    <w:p w:rsidR="00037F78" w:rsidRDefault="00037F78" w:rsidP="00037F78">
      <w:pPr>
        <w:tabs>
          <w:tab w:val="left" w:pos="0"/>
        </w:tabs>
        <w:jc w:val="right"/>
        <w:rPr>
          <w:rFonts w:eastAsia="Calibri"/>
          <w:b/>
          <w:sz w:val="22"/>
          <w:szCs w:val="22"/>
          <w:lang w:eastAsia="en-US"/>
        </w:rPr>
      </w:pPr>
    </w:p>
    <w:p w:rsidR="00037F78" w:rsidRDefault="00037F78" w:rsidP="00037F78">
      <w:pPr>
        <w:tabs>
          <w:tab w:val="left" w:pos="0"/>
        </w:tabs>
        <w:jc w:val="right"/>
        <w:rPr>
          <w:rFonts w:eastAsia="Calibri"/>
          <w:b/>
          <w:sz w:val="22"/>
          <w:szCs w:val="22"/>
          <w:lang w:eastAsia="en-US"/>
        </w:rPr>
      </w:pPr>
    </w:p>
    <w:p w:rsidR="00037F78" w:rsidRDefault="00037F78" w:rsidP="00037F78">
      <w:pPr>
        <w:tabs>
          <w:tab w:val="left" w:pos="0"/>
        </w:tabs>
        <w:jc w:val="right"/>
        <w:rPr>
          <w:rFonts w:eastAsia="Calibri"/>
          <w:b/>
          <w:sz w:val="22"/>
          <w:szCs w:val="22"/>
          <w:lang w:eastAsia="en-US"/>
        </w:rPr>
      </w:pPr>
    </w:p>
    <w:p w:rsidR="00037F78" w:rsidRDefault="00037F78" w:rsidP="00037F78">
      <w:pPr>
        <w:tabs>
          <w:tab w:val="left" w:pos="0"/>
        </w:tabs>
        <w:jc w:val="right"/>
        <w:rPr>
          <w:rFonts w:eastAsia="Calibri"/>
          <w:b/>
          <w:sz w:val="22"/>
          <w:szCs w:val="22"/>
          <w:lang w:eastAsia="en-US"/>
        </w:rPr>
      </w:pPr>
    </w:p>
    <w:p w:rsidR="0020659F" w:rsidRDefault="0020659F" w:rsidP="0020659F">
      <w:pPr>
        <w:tabs>
          <w:tab w:val="left" w:pos="0"/>
        </w:tabs>
        <w:jc w:val="right"/>
        <w:rPr>
          <w:rFonts w:eastAsia="Calibri"/>
          <w:b/>
          <w:sz w:val="22"/>
          <w:szCs w:val="22"/>
          <w:lang w:eastAsia="en-US"/>
        </w:rPr>
      </w:pPr>
    </w:p>
    <w:p w:rsidR="0020659F" w:rsidRDefault="0020659F" w:rsidP="0020659F">
      <w:pPr>
        <w:tabs>
          <w:tab w:val="left" w:pos="0"/>
        </w:tabs>
        <w:jc w:val="right"/>
        <w:rPr>
          <w:rFonts w:eastAsia="Calibri"/>
          <w:b/>
          <w:sz w:val="22"/>
          <w:szCs w:val="22"/>
          <w:lang w:eastAsia="en-US"/>
        </w:rPr>
      </w:pPr>
    </w:p>
    <w:p w:rsidR="0020659F" w:rsidRDefault="0020659F" w:rsidP="0020659F">
      <w:pPr>
        <w:tabs>
          <w:tab w:val="left" w:pos="0"/>
        </w:tabs>
        <w:jc w:val="right"/>
        <w:rPr>
          <w:rFonts w:eastAsia="Calibri"/>
          <w:b/>
          <w:sz w:val="22"/>
          <w:szCs w:val="22"/>
          <w:lang w:eastAsia="en-US"/>
        </w:rPr>
      </w:pPr>
    </w:p>
    <w:p w:rsidR="0020659F" w:rsidRDefault="0020659F" w:rsidP="0020659F">
      <w:pPr>
        <w:tabs>
          <w:tab w:val="left" w:pos="0"/>
        </w:tabs>
        <w:jc w:val="right"/>
        <w:rPr>
          <w:rFonts w:eastAsia="Calibri"/>
          <w:b/>
          <w:sz w:val="22"/>
          <w:szCs w:val="22"/>
          <w:lang w:eastAsia="en-US"/>
        </w:rPr>
      </w:pPr>
    </w:p>
    <w:p w:rsidR="00112314" w:rsidRDefault="00112314" w:rsidP="0020659F">
      <w:pPr>
        <w:tabs>
          <w:tab w:val="left" w:pos="0"/>
        </w:tabs>
        <w:jc w:val="right"/>
        <w:rPr>
          <w:rFonts w:eastAsia="Calibri"/>
          <w:b/>
          <w:sz w:val="22"/>
          <w:szCs w:val="22"/>
          <w:lang w:eastAsia="en-US"/>
        </w:rPr>
      </w:pPr>
    </w:p>
    <w:p w:rsidR="00112314" w:rsidRDefault="00112314" w:rsidP="0020659F">
      <w:pPr>
        <w:tabs>
          <w:tab w:val="left" w:pos="0"/>
        </w:tabs>
        <w:jc w:val="right"/>
        <w:rPr>
          <w:rFonts w:eastAsia="Calibri"/>
          <w:b/>
          <w:sz w:val="22"/>
          <w:szCs w:val="22"/>
          <w:lang w:eastAsia="en-US"/>
        </w:rPr>
      </w:pPr>
    </w:p>
    <w:p w:rsidR="00112314" w:rsidRDefault="00112314" w:rsidP="0020659F">
      <w:pPr>
        <w:tabs>
          <w:tab w:val="left" w:pos="0"/>
        </w:tabs>
        <w:jc w:val="right"/>
        <w:rPr>
          <w:rFonts w:eastAsia="Calibri"/>
          <w:b/>
          <w:sz w:val="22"/>
          <w:szCs w:val="22"/>
          <w:lang w:eastAsia="en-US"/>
        </w:rPr>
      </w:pPr>
    </w:p>
    <w:p w:rsidR="00112314" w:rsidRDefault="00112314" w:rsidP="0020659F">
      <w:pPr>
        <w:tabs>
          <w:tab w:val="left" w:pos="0"/>
        </w:tabs>
        <w:jc w:val="right"/>
        <w:rPr>
          <w:rFonts w:eastAsia="Calibri"/>
          <w:b/>
          <w:sz w:val="22"/>
          <w:szCs w:val="22"/>
          <w:lang w:eastAsia="en-US"/>
        </w:rPr>
      </w:pPr>
    </w:p>
    <w:p w:rsidR="00112314" w:rsidRDefault="00112314" w:rsidP="0020659F">
      <w:pPr>
        <w:tabs>
          <w:tab w:val="left" w:pos="0"/>
        </w:tabs>
        <w:jc w:val="right"/>
        <w:rPr>
          <w:rFonts w:eastAsia="Calibri"/>
          <w:b/>
          <w:sz w:val="22"/>
          <w:szCs w:val="22"/>
          <w:lang w:eastAsia="en-US"/>
        </w:rPr>
      </w:pPr>
    </w:p>
    <w:p w:rsidR="00112314" w:rsidRDefault="00112314" w:rsidP="0020659F">
      <w:pPr>
        <w:tabs>
          <w:tab w:val="left" w:pos="0"/>
        </w:tabs>
        <w:jc w:val="right"/>
        <w:rPr>
          <w:rFonts w:eastAsia="Calibri"/>
          <w:b/>
          <w:sz w:val="22"/>
          <w:szCs w:val="22"/>
          <w:lang w:eastAsia="en-US"/>
        </w:rPr>
      </w:pPr>
    </w:p>
    <w:p w:rsidR="0020659F" w:rsidRDefault="0020659F" w:rsidP="0020659F">
      <w:pPr>
        <w:tabs>
          <w:tab w:val="left" w:pos="0"/>
        </w:tabs>
        <w:jc w:val="right"/>
        <w:rPr>
          <w:rFonts w:eastAsia="Calibri"/>
          <w:b/>
          <w:sz w:val="22"/>
          <w:szCs w:val="22"/>
          <w:lang w:eastAsia="en-US"/>
        </w:rPr>
      </w:pPr>
    </w:p>
    <w:p w:rsidR="00133680" w:rsidRPr="00133680" w:rsidRDefault="00133680" w:rsidP="00133680">
      <w:pPr>
        <w:tabs>
          <w:tab w:val="left" w:pos="0"/>
        </w:tabs>
        <w:jc w:val="right"/>
        <w:rPr>
          <w:rFonts w:eastAsia="Calibri"/>
          <w:b/>
          <w:lang w:eastAsia="en-US"/>
        </w:rPr>
      </w:pPr>
      <w:r w:rsidRPr="00133680">
        <w:rPr>
          <w:rFonts w:eastAsia="Calibri"/>
          <w:b/>
          <w:lang w:eastAsia="en-US"/>
        </w:rPr>
        <w:lastRenderedPageBreak/>
        <w:t>УТВЕРЖДЕН</w:t>
      </w:r>
    </w:p>
    <w:p w:rsidR="00133680" w:rsidRPr="00133680" w:rsidRDefault="00133680" w:rsidP="00133680">
      <w:pPr>
        <w:tabs>
          <w:tab w:val="left" w:pos="0"/>
        </w:tabs>
        <w:jc w:val="right"/>
        <w:rPr>
          <w:rFonts w:eastAsia="Calibri"/>
          <w:sz w:val="22"/>
          <w:szCs w:val="22"/>
          <w:lang w:eastAsia="en-US"/>
        </w:rPr>
      </w:pPr>
      <w:r w:rsidRPr="00133680">
        <w:rPr>
          <w:rFonts w:eastAsia="Calibri"/>
          <w:sz w:val="22"/>
          <w:szCs w:val="22"/>
          <w:lang w:eastAsia="en-US"/>
        </w:rPr>
        <w:t>постановлением Администрации</w:t>
      </w:r>
    </w:p>
    <w:p w:rsidR="00133680" w:rsidRPr="00133680" w:rsidRDefault="00133680" w:rsidP="00133680">
      <w:pPr>
        <w:tabs>
          <w:tab w:val="left" w:pos="0"/>
        </w:tabs>
        <w:jc w:val="right"/>
        <w:rPr>
          <w:rFonts w:eastAsia="Calibri"/>
          <w:sz w:val="22"/>
          <w:szCs w:val="22"/>
          <w:lang w:eastAsia="en-US"/>
        </w:rPr>
      </w:pPr>
      <w:r w:rsidRPr="00133680">
        <w:rPr>
          <w:rFonts w:eastAsia="Calibri"/>
          <w:sz w:val="22"/>
          <w:szCs w:val="22"/>
          <w:lang w:eastAsia="en-US"/>
        </w:rPr>
        <w:t xml:space="preserve">Яковлевского муниципального </w:t>
      </w:r>
      <w:r w:rsidR="00037F78">
        <w:rPr>
          <w:rFonts w:eastAsia="Calibri"/>
          <w:sz w:val="22"/>
          <w:szCs w:val="22"/>
          <w:lang w:eastAsia="en-US"/>
        </w:rPr>
        <w:t>округа</w:t>
      </w:r>
    </w:p>
    <w:p w:rsidR="00133680" w:rsidRPr="00133680" w:rsidRDefault="00426080" w:rsidP="00133680">
      <w:pPr>
        <w:autoSpaceDE w:val="0"/>
        <w:autoSpaceDN w:val="0"/>
        <w:adjustRightInd w:val="0"/>
        <w:spacing w:line="276" w:lineRule="auto"/>
        <w:jc w:val="right"/>
        <w:rPr>
          <w:rFonts w:eastAsia="Calibri"/>
          <w:szCs w:val="22"/>
          <w:u w:val="single"/>
          <w:lang w:eastAsia="en-US"/>
        </w:rPr>
      </w:pPr>
      <w:r>
        <w:rPr>
          <w:rFonts w:eastAsia="Calibri"/>
          <w:szCs w:val="22"/>
          <w:u w:val="single"/>
          <w:lang w:eastAsia="en-US"/>
        </w:rPr>
        <w:t>от  28.12.2023  №  239</w:t>
      </w:r>
      <w:r w:rsidR="00133680" w:rsidRPr="00133680">
        <w:rPr>
          <w:rFonts w:eastAsia="Calibri"/>
          <w:szCs w:val="22"/>
          <w:u w:val="single"/>
          <w:lang w:eastAsia="en-US"/>
        </w:rPr>
        <w:t>-</w:t>
      </w:r>
      <w:r w:rsidR="008A2B8B">
        <w:rPr>
          <w:rFonts w:eastAsia="Calibri"/>
          <w:szCs w:val="22"/>
          <w:u w:val="single"/>
          <w:lang w:eastAsia="en-US"/>
        </w:rPr>
        <w:t>НПА</w:t>
      </w:r>
    </w:p>
    <w:p w:rsidR="00133680" w:rsidRPr="00133680" w:rsidRDefault="00133680" w:rsidP="00133680">
      <w:pPr>
        <w:autoSpaceDE w:val="0"/>
        <w:autoSpaceDN w:val="0"/>
        <w:adjustRightInd w:val="0"/>
        <w:jc w:val="center"/>
        <w:rPr>
          <w:rFonts w:eastAsiaTheme="minorHAnsi"/>
          <w:sz w:val="28"/>
          <w:szCs w:val="28"/>
          <w:lang w:eastAsia="en-US"/>
        </w:rPr>
      </w:pPr>
    </w:p>
    <w:p w:rsidR="00133680" w:rsidRPr="00133680" w:rsidRDefault="00133680" w:rsidP="00133680">
      <w:pPr>
        <w:autoSpaceDE w:val="0"/>
        <w:autoSpaceDN w:val="0"/>
        <w:adjustRightInd w:val="0"/>
        <w:jc w:val="center"/>
        <w:rPr>
          <w:rFonts w:eastAsiaTheme="minorHAnsi"/>
          <w:sz w:val="28"/>
          <w:szCs w:val="28"/>
          <w:lang w:eastAsia="en-US"/>
        </w:rPr>
      </w:pPr>
    </w:p>
    <w:p w:rsidR="00133680" w:rsidRPr="00133680" w:rsidRDefault="00133680" w:rsidP="00133680">
      <w:pPr>
        <w:autoSpaceDE w:val="0"/>
        <w:autoSpaceDN w:val="0"/>
        <w:adjustRightInd w:val="0"/>
        <w:jc w:val="center"/>
        <w:rPr>
          <w:rFonts w:eastAsiaTheme="minorEastAsia"/>
          <w:sz w:val="28"/>
          <w:szCs w:val="28"/>
        </w:rPr>
      </w:pPr>
    </w:p>
    <w:p w:rsidR="00133680" w:rsidRPr="009A4BBA" w:rsidRDefault="00133680" w:rsidP="00133680">
      <w:pPr>
        <w:autoSpaceDE w:val="0"/>
        <w:autoSpaceDN w:val="0"/>
        <w:adjustRightInd w:val="0"/>
        <w:jc w:val="center"/>
        <w:rPr>
          <w:rFonts w:eastAsiaTheme="minorEastAsia"/>
          <w:b/>
        </w:rPr>
      </w:pPr>
      <w:r w:rsidRPr="009A4BBA">
        <w:rPr>
          <w:rFonts w:eastAsiaTheme="minorEastAsia"/>
          <w:b/>
        </w:rPr>
        <w:t>АДМИНИСТРАТИВНЫЙ РЕГЛАМЕНТ</w:t>
      </w:r>
    </w:p>
    <w:p w:rsidR="00133680" w:rsidRPr="009A4BBA" w:rsidRDefault="00133680" w:rsidP="00133680">
      <w:pPr>
        <w:autoSpaceDE w:val="0"/>
        <w:autoSpaceDN w:val="0"/>
        <w:adjustRightInd w:val="0"/>
        <w:jc w:val="center"/>
        <w:rPr>
          <w:rFonts w:eastAsiaTheme="minorEastAsia"/>
          <w:b/>
        </w:rPr>
      </w:pPr>
      <w:r w:rsidRPr="009A4BBA">
        <w:rPr>
          <w:rFonts w:eastAsiaTheme="minorEastAsia"/>
          <w:b/>
        </w:rPr>
        <w:t>ПРЕДОСТАВЛЕНИЯ МУНИЦИПАЛЬНОЙ УСЛУГИ</w:t>
      </w:r>
    </w:p>
    <w:p w:rsidR="00133680" w:rsidRPr="009A4BBA" w:rsidRDefault="00133680" w:rsidP="00133680">
      <w:pPr>
        <w:autoSpaceDE w:val="0"/>
        <w:autoSpaceDN w:val="0"/>
        <w:adjustRightInd w:val="0"/>
        <w:jc w:val="center"/>
        <w:rPr>
          <w:rFonts w:eastAsiaTheme="minorEastAsia"/>
          <w:b/>
        </w:rPr>
      </w:pPr>
      <w:r w:rsidRPr="009A4BBA">
        <w:rPr>
          <w:rFonts w:eastAsiaTheme="minorEastAsia"/>
          <w:b/>
        </w:rPr>
        <w:t>«ВЫДАЧА РАЗРЕШЕНИЯ НА ВВОД ОБЪЕКТА В ЭКСПЛУАТАЦИЮ»</w:t>
      </w:r>
    </w:p>
    <w:p w:rsidR="00133680" w:rsidRPr="009A4BBA" w:rsidRDefault="00133680" w:rsidP="00133680">
      <w:pPr>
        <w:autoSpaceDE w:val="0"/>
        <w:autoSpaceDN w:val="0"/>
        <w:adjustRightInd w:val="0"/>
        <w:ind w:firstLine="709"/>
        <w:jc w:val="center"/>
        <w:rPr>
          <w:rFonts w:eastAsiaTheme="minorEastAsia"/>
          <w:b/>
        </w:rPr>
      </w:pPr>
    </w:p>
    <w:p w:rsidR="00133680" w:rsidRPr="009A4BBA" w:rsidRDefault="00133680" w:rsidP="00133680">
      <w:pPr>
        <w:autoSpaceDE w:val="0"/>
        <w:autoSpaceDN w:val="0"/>
        <w:adjustRightInd w:val="0"/>
        <w:spacing w:line="360" w:lineRule="auto"/>
        <w:contextualSpacing/>
        <w:jc w:val="center"/>
        <w:rPr>
          <w:rFonts w:eastAsiaTheme="minorEastAsia"/>
          <w:b/>
        </w:rPr>
      </w:pPr>
      <w:r w:rsidRPr="009A4BBA">
        <w:rPr>
          <w:rFonts w:eastAsiaTheme="minorEastAsia"/>
          <w:b/>
        </w:rPr>
        <w:t>I. ОБЩИЕ ПОЛОЖЕНИЯ</w:t>
      </w:r>
    </w:p>
    <w:p w:rsidR="00133680" w:rsidRPr="00133680" w:rsidRDefault="00133680" w:rsidP="009A4BBA">
      <w:pPr>
        <w:autoSpaceDE w:val="0"/>
        <w:autoSpaceDN w:val="0"/>
        <w:adjustRightInd w:val="0"/>
        <w:spacing w:after="200" w:line="276" w:lineRule="auto"/>
        <w:ind w:left="1779"/>
        <w:contextualSpacing/>
        <w:jc w:val="both"/>
        <w:rPr>
          <w:rFonts w:eastAsiaTheme="minorEastAsia"/>
          <w:b/>
        </w:rPr>
      </w:pPr>
      <w:r w:rsidRPr="00133680">
        <w:rPr>
          <w:rFonts w:eastAsiaTheme="minorEastAsia"/>
          <w:b/>
        </w:rPr>
        <w:t>Предмет регулирования административно</w:t>
      </w:r>
      <w:bookmarkStart w:id="0" w:name="_GoBack"/>
      <w:r w:rsidRPr="00133680">
        <w:rPr>
          <w:rFonts w:eastAsiaTheme="minorEastAsia"/>
          <w:b/>
        </w:rPr>
        <w:t>г</w:t>
      </w:r>
      <w:bookmarkEnd w:id="0"/>
      <w:r w:rsidRPr="00133680">
        <w:rPr>
          <w:rFonts w:eastAsiaTheme="minorEastAsia"/>
          <w:b/>
        </w:rPr>
        <w:t>о регламента</w:t>
      </w:r>
    </w:p>
    <w:p w:rsidR="0020659F" w:rsidRPr="0020659F" w:rsidRDefault="0020659F" w:rsidP="0020659F">
      <w:pPr>
        <w:pStyle w:val="ConsPlusNormal"/>
        <w:ind w:firstLine="709"/>
        <w:jc w:val="both"/>
      </w:pPr>
      <w:r w:rsidRPr="0020659F">
        <w:t xml:space="preserve">1. Административный регламент предоставления муниципальной услуги "Выдача разрешения на ввод объекта в эксплуатацию"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со </w:t>
      </w:r>
      <w:hyperlink r:id="rId10" w:tooltip="&quot;Градостроительный кодекс Российской Федерации&quot; от 29.12.2004 N 190-ФЗ (ред. от 14.07.2022) (с изм. и доп., вступ. в силу с 01.09.2022) {КонсультантПлюс}">
        <w:r w:rsidRPr="0020659F">
          <w:rPr>
            <w:color w:val="0000FF"/>
          </w:rPr>
          <w:t>статьей 55</w:t>
        </w:r>
      </w:hyperlink>
      <w:r w:rsidRPr="0020659F">
        <w:t xml:space="preserve"> Градостроительного кодекса Российской Федерации на выдачу разрешений на ввод объекта в эксплуатацию органом местного самоуправления (далее - уполномоченный орган) полномочий по выдаче разрешения на ввод объекта в эксплуатацию, а также выдачи разрешений на ввод в эксплуатацию объектов капитального строительства в соответствии с </w:t>
      </w:r>
      <w:hyperlink r:id="rId11"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
        <w:r w:rsidRPr="0020659F">
          <w:rPr>
            <w:color w:val="0000FF"/>
          </w:rPr>
          <w:t>Правилами</w:t>
        </w:r>
      </w:hyperlink>
      <w:r w:rsidRPr="0020659F">
        <w:t xml:space="preserve">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утвержденными Постановлением Правительства Российской Ф</w:t>
      </w:r>
      <w:r w:rsidR="009A4BBA">
        <w:t>едерации от 6 апреля 2022 года №</w:t>
      </w:r>
      <w:r w:rsidRPr="0020659F">
        <w:t xml:space="preserve"> 603 (далее - Правила), в случае если разрешение на строительство было выдано в соответствии с Правилами.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w:t>
      </w:r>
      <w:hyperlink r:id="rId12" w:tooltip="&quot;Градостроительный кодекс Российской Федерации&quot; от 29.12.2004 N 190-ФЗ (ред. от 14.07.2022) (с изм. и доп., вступ. в силу с 01.09.2022) {КонсультантПлюс}">
        <w:r w:rsidRPr="0020659F">
          <w:rPr>
            <w:color w:val="0000FF"/>
          </w:rPr>
          <w:t>статьей 55</w:t>
        </w:r>
      </w:hyperlink>
      <w:r w:rsidRPr="0020659F">
        <w:t xml:space="preserve"> Градостроительного кодекса Российской Федерации и Правилами.</w:t>
      </w:r>
    </w:p>
    <w:p w:rsidR="00133680" w:rsidRPr="00133680" w:rsidRDefault="00133680" w:rsidP="00133680">
      <w:pPr>
        <w:autoSpaceDE w:val="0"/>
        <w:autoSpaceDN w:val="0"/>
        <w:adjustRightInd w:val="0"/>
        <w:spacing w:line="276" w:lineRule="auto"/>
        <w:contextualSpacing/>
        <w:jc w:val="both"/>
        <w:rPr>
          <w:rFonts w:eastAsiaTheme="minorEastAsia"/>
        </w:rPr>
      </w:pPr>
    </w:p>
    <w:p w:rsidR="00133680" w:rsidRPr="00133680" w:rsidRDefault="00133680" w:rsidP="009A4BBA">
      <w:pPr>
        <w:autoSpaceDE w:val="0"/>
        <w:autoSpaceDN w:val="0"/>
        <w:adjustRightInd w:val="0"/>
        <w:spacing w:after="200" w:line="276" w:lineRule="auto"/>
        <w:ind w:left="1134"/>
        <w:contextualSpacing/>
        <w:jc w:val="center"/>
        <w:rPr>
          <w:rFonts w:eastAsiaTheme="minorEastAsia"/>
          <w:b/>
        </w:rPr>
      </w:pPr>
      <w:r w:rsidRPr="00133680">
        <w:rPr>
          <w:rFonts w:eastAsiaTheme="minorEastAsia"/>
          <w:b/>
        </w:rPr>
        <w:t>Круг заявителей</w:t>
      </w:r>
    </w:p>
    <w:p w:rsidR="0020659F" w:rsidRPr="0020659F" w:rsidRDefault="0020659F" w:rsidP="0020659F">
      <w:pPr>
        <w:pStyle w:val="ConsPlusNormal"/>
        <w:ind w:firstLine="540"/>
        <w:jc w:val="both"/>
      </w:pPr>
      <w:r>
        <w:t>1.</w:t>
      </w:r>
      <w:r w:rsidRPr="0020659F">
        <w:t>2. Заявителями на получение муниципальной услуги являются застройщики (далее - заявитель).</w:t>
      </w:r>
    </w:p>
    <w:p w:rsidR="0020659F" w:rsidRPr="0020659F" w:rsidRDefault="0020659F" w:rsidP="0020659F">
      <w:pPr>
        <w:pStyle w:val="ConsPlusNormal"/>
        <w:ind w:firstLine="540"/>
        <w:jc w:val="both"/>
      </w:pPr>
      <w:r>
        <w:t>1.</w:t>
      </w:r>
      <w:r w:rsidR="009A4BBA">
        <w:t xml:space="preserve">3. </w:t>
      </w:r>
      <w:r w:rsidRPr="0020659F">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20659F" w:rsidRDefault="00133680" w:rsidP="009A4BBA">
      <w:pPr>
        <w:pStyle w:val="a7"/>
        <w:autoSpaceDE w:val="0"/>
        <w:autoSpaceDN w:val="0"/>
        <w:adjustRightInd w:val="0"/>
        <w:ind w:left="0"/>
        <w:jc w:val="center"/>
        <w:rPr>
          <w:rFonts w:ascii="Times New Roman" w:hAnsi="Times New Roman" w:cs="Times New Roman"/>
          <w:b/>
          <w:sz w:val="24"/>
          <w:szCs w:val="24"/>
        </w:rPr>
      </w:pPr>
      <w:r w:rsidRPr="0020659F">
        <w:rPr>
          <w:rFonts w:ascii="Times New Roman" w:hAnsi="Times New Roman" w:cs="Times New Roman"/>
          <w:b/>
          <w:sz w:val="24"/>
          <w:szCs w:val="24"/>
        </w:rPr>
        <w:t>Требования к порядку информирования о предоставлении муниципальной услуги</w:t>
      </w:r>
    </w:p>
    <w:p w:rsidR="0020659F" w:rsidRPr="0020659F" w:rsidRDefault="0020659F" w:rsidP="009A4BBA">
      <w:pPr>
        <w:pStyle w:val="ConsPlusNormal"/>
        <w:ind w:firstLine="567"/>
        <w:jc w:val="both"/>
      </w:pPr>
      <w:r>
        <w:t>1.</w:t>
      </w:r>
      <w:r w:rsidRPr="0020659F">
        <w:t xml:space="preserve">4. </w:t>
      </w:r>
      <w:r w:rsidR="009A4BBA">
        <w:t xml:space="preserve"> </w:t>
      </w:r>
      <w:r w:rsidRPr="0020659F">
        <w:t>Информирование о порядке предоставления услуги осуществляется:</w:t>
      </w:r>
    </w:p>
    <w:p w:rsidR="0020659F" w:rsidRPr="0020659F" w:rsidRDefault="0020659F" w:rsidP="0020659F">
      <w:pPr>
        <w:pStyle w:val="ConsPlusNormal"/>
        <w:ind w:firstLine="540"/>
        <w:jc w:val="both"/>
      </w:pPr>
      <w:r w:rsidRPr="0020659F">
        <w:t>а) непосредственно при личном приеме заявителя в уполномоченном органе или в многофункциональном центре предоставления государственных и муниципальных услуг (далее - многофункциональный центр);</w:t>
      </w:r>
    </w:p>
    <w:p w:rsidR="0020659F" w:rsidRPr="0020659F" w:rsidRDefault="0020659F" w:rsidP="0020659F">
      <w:pPr>
        <w:pStyle w:val="ConsPlusNormal"/>
        <w:ind w:firstLine="540"/>
        <w:jc w:val="both"/>
      </w:pPr>
      <w:r w:rsidRPr="0020659F">
        <w:t>б) по телефону уполномоченного органа или многофункционального центра;</w:t>
      </w:r>
    </w:p>
    <w:p w:rsidR="0020659F" w:rsidRPr="0020659F" w:rsidRDefault="0020659F" w:rsidP="0020659F">
      <w:pPr>
        <w:pStyle w:val="ConsPlusNormal"/>
        <w:ind w:firstLine="540"/>
        <w:jc w:val="both"/>
      </w:pPr>
      <w:r w:rsidRPr="0020659F">
        <w:t>в) письменно, в том числе посредством электронной почты, факсимильной связи;</w:t>
      </w:r>
    </w:p>
    <w:p w:rsidR="0020659F" w:rsidRPr="0020659F" w:rsidRDefault="0020659F" w:rsidP="0020659F">
      <w:pPr>
        <w:pStyle w:val="ConsPlusNormal"/>
        <w:ind w:firstLine="540"/>
        <w:jc w:val="both"/>
      </w:pPr>
      <w:r w:rsidRPr="0020659F">
        <w:t>г) посредством размещения в открытой и доступной форме информации:</w:t>
      </w:r>
    </w:p>
    <w:p w:rsidR="0020659F" w:rsidRPr="0020659F" w:rsidRDefault="0020659F" w:rsidP="0020659F">
      <w:pPr>
        <w:pStyle w:val="ConsPlusNormal"/>
        <w:ind w:firstLine="540"/>
        <w:jc w:val="both"/>
      </w:pPr>
      <w:r w:rsidRPr="0020659F">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20659F" w:rsidRPr="0020659F" w:rsidRDefault="0020659F" w:rsidP="0020659F">
      <w:pPr>
        <w:pStyle w:val="ConsPlusNormal"/>
        <w:ind w:firstLine="540"/>
        <w:jc w:val="both"/>
      </w:pPr>
      <w:r w:rsidRPr="0020659F">
        <w:lastRenderedPageBreak/>
        <w:t>на региональном портале государственных и муниципальных услуг (функций), являющегося государственной информационной системой Приморского края (https://gosuslugi.primorsky.ru) (далее - Региональный портал);</w:t>
      </w:r>
    </w:p>
    <w:p w:rsidR="0020659F" w:rsidRPr="0020659F" w:rsidRDefault="0020659F" w:rsidP="0020659F">
      <w:pPr>
        <w:pStyle w:val="ConsPlusNormal"/>
        <w:ind w:firstLine="540"/>
        <w:jc w:val="both"/>
      </w:pPr>
      <w:r w:rsidRPr="0020659F">
        <w:t xml:space="preserve">на официальном сайте </w:t>
      </w:r>
      <w:r>
        <w:t xml:space="preserve">Яковлевского муниципального </w:t>
      </w:r>
      <w:r w:rsidR="00037F78">
        <w:t>округа</w:t>
      </w:r>
      <w:r w:rsidRPr="0020659F">
        <w:t xml:space="preserve"> в информационно-телекоммуникационной сети "Интернет" (http://yakovlevsky.ru/);</w:t>
      </w:r>
    </w:p>
    <w:p w:rsidR="0020659F" w:rsidRPr="0020659F" w:rsidRDefault="0020659F" w:rsidP="0020659F">
      <w:pPr>
        <w:pStyle w:val="ConsPlusNormal"/>
        <w:ind w:firstLine="540"/>
        <w:jc w:val="both"/>
      </w:pPr>
      <w:r w:rsidRPr="0020659F">
        <w:t>д) посредством размещения информации на информационных стендах уполномоченного органа или многофункционального центра.</w:t>
      </w:r>
    </w:p>
    <w:p w:rsidR="0020659F" w:rsidRPr="0020659F" w:rsidRDefault="0020659F" w:rsidP="0020659F">
      <w:pPr>
        <w:pStyle w:val="ConsPlusNormal"/>
        <w:ind w:firstLine="540"/>
        <w:jc w:val="both"/>
      </w:pPr>
      <w:bookmarkStart w:id="1" w:name="P78"/>
      <w:bookmarkEnd w:id="1"/>
      <w:r>
        <w:t>1.</w:t>
      </w:r>
      <w:r w:rsidRPr="0020659F">
        <w:t>5. Информирование осуществляется по вопросам, касающимся:</w:t>
      </w:r>
    </w:p>
    <w:p w:rsidR="0020659F" w:rsidRPr="0020659F" w:rsidRDefault="0020659F" w:rsidP="0020659F">
      <w:pPr>
        <w:pStyle w:val="ConsPlusNormal"/>
        <w:ind w:firstLine="540"/>
        <w:jc w:val="both"/>
      </w:pPr>
      <w:r w:rsidRPr="0020659F">
        <w:t xml:space="preserve">способов подачи заявления о выдаче разрешения на ввод объекта в эксплуатацию, а в случаях, предусмотренных </w:t>
      </w:r>
      <w:hyperlink r:id="rId13" w:tooltip="&quot;Градостроительный кодекс Российской Федерации&quot; от 29.12.2004 N 190-ФЗ (ред. от 14.07.2022) (с изм. и доп., вступ. в силу с 01.09.2022) {КонсультантПлюс}">
        <w:r w:rsidRPr="0020659F">
          <w:rPr>
            <w:color w:val="0000FF"/>
          </w:rPr>
          <w:t>частью 12 статьи 51</w:t>
        </w:r>
      </w:hyperlink>
      <w:r w:rsidRPr="0020659F">
        <w:t xml:space="preserve"> и </w:t>
      </w:r>
      <w:hyperlink r:id="rId14" w:tooltip="&quot;Градостроительный кодекс Российской Федерации&quot; от 29.12.2004 N 190-ФЗ (ред. от 14.07.2022) (с изм. и доп., вступ. в силу с 01.09.2022) {КонсультантПлюс}">
        <w:r w:rsidRPr="0020659F">
          <w:rPr>
            <w:color w:val="0000FF"/>
          </w:rPr>
          <w:t>частью 3(3) статьи 52</w:t>
        </w:r>
      </w:hyperlink>
      <w:r w:rsidRPr="0020659F">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20659F" w:rsidRPr="0020659F" w:rsidRDefault="0020659F" w:rsidP="0020659F">
      <w:pPr>
        <w:pStyle w:val="ConsPlusNormal"/>
        <w:ind w:firstLine="540"/>
        <w:jc w:val="both"/>
      </w:pPr>
      <w:r w:rsidRPr="0020659F">
        <w:t>о предоставлении услуги;</w:t>
      </w:r>
    </w:p>
    <w:p w:rsidR="0020659F" w:rsidRPr="0020659F" w:rsidRDefault="0020659F" w:rsidP="0020659F">
      <w:pPr>
        <w:pStyle w:val="ConsPlusNormal"/>
        <w:ind w:firstLine="540"/>
        <w:jc w:val="both"/>
      </w:pPr>
      <w:r w:rsidRPr="0020659F">
        <w:t>адреса уполномоченного органа, многофункциональных центров, обращение в которые необходимо для предоставления услуги;</w:t>
      </w:r>
    </w:p>
    <w:p w:rsidR="0020659F" w:rsidRPr="0020659F" w:rsidRDefault="0020659F" w:rsidP="0020659F">
      <w:pPr>
        <w:pStyle w:val="ConsPlusNormal"/>
        <w:ind w:firstLine="540"/>
        <w:jc w:val="both"/>
      </w:pPr>
      <w:r w:rsidRPr="0020659F">
        <w:t>справочной информации о работе уполномоченного органа (структурных подразделений уполномоченного органа);</w:t>
      </w:r>
    </w:p>
    <w:p w:rsidR="0020659F" w:rsidRPr="0020659F" w:rsidRDefault="0020659F" w:rsidP="0020659F">
      <w:pPr>
        <w:pStyle w:val="ConsPlusNormal"/>
        <w:ind w:firstLine="540"/>
        <w:jc w:val="both"/>
      </w:pPr>
      <w:r w:rsidRPr="0020659F">
        <w:t>документов, необходимых для предоставления услуги;</w:t>
      </w:r>
    </w:p>
    <w:p w:rsidR="0020659F" w:rsidRPr="0020659F" w:rsidRDefault="0020659F" w:rsidP="0020659F">
      <w:pPr>
        <w:pStyle w:val="ConsPlusNormal"/>
        <w:ind w:firstLine="540"/>
        <w:jc w:val="both"/>
      </w:pPr>
      <w:r w:rsidRPr="0020659F">
        <w:t>порядка и сроков предоставления услуги;</w:t>
      </w:r>
    </w:p>
    <w:p w:rsidR="0020659F" w:rsidRPr="0020659F" w:rsidRDefault="0020659F" w:rsidP="0020659F">
      <w:pPr>
        <w:pStyle w:val="ConsPlusNormal"/>
        <w:ind w:firstLine="540"/>
        <w:jc w:val="both"/>
      </w:pPr>
      <w:r w:rsidRPr="0020659F">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20659F" w:rsidRPr="0020659F" w:rsidRDefault="0020659F" w:rsidP="0020659F">
      <w:pPr>
        <w:pStyle w:val="ConsPlusNormal"/>
        <w:ind w:firstLine="540"/>
        <w:jc w:val="both"/>
      </w:pPr>
      <w:r w:rsidRPr="0020659F">
        <w:t>порядка досудебного (внесудебного) обжалования действий (бездействия) должностных лиц и принимаемых ими решений при предоставлении услуги.</w:t>
      </w:r>
    </w:p>
    <w:p w:rsidR="0020659F" w:rsidRPr="0020659F" w:rsidRDefault="0020659F" w:rsidP="0020659F">
      <w:pPr>
        <w:pStyle w:val="ConsPlusNormal"/>
        <w:ind w:firstLine="540"/>
        <w:jc w:val="both"/>
      </w:pPr>
      <w:r w:rsidRPr="0020659F">
        <w:t>Получение информации по вопросам предоставления услуги осуществляется бесплатно.</w:t>
      </w:r>
    </w:p>
    <w:p w:rsidR="0020659F" w:rsidRPr="0020659F" w:rsidRDefault="0020659F" w:rsidP="0020659F">
      <w:pPr>
        <w:pStyle w:val="ConsPlusNormal"/>
        <w:ind w:firstLine="540"/>
        <w:jc w:val="both"/>
      </w:pPr>
      <w:r>
        <w:t>1.</w:t>
      </w:r>
      <w:r w:rsidRPr="0020659F">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0659F" w:rsidRPr="0020659F" w:rsidRDefault="0020659F" w:rsidP="0020659F">
      <w:pPr>
        <w:pStyle w:val="ConsPlusNormal"/>
        <w:ind w:firstLine="540"/>
        <w:jc w:val="both"/>
      </w:pPr>
      <w:r w:rsidRPr="0020659F">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0659F" w:rsidRPr="0020659F" w:rsidRDefault="0020659F" w:rsidP="0020659F">
      <w:pPr>
        <w:pStyle w:val="ConsPlusNormal"/>
        <w:ind w:firstLine="540"/>
        <w:jc w:val="both"/>
      </w:pPr>
      <w:r w:rsidRPr="0020659F">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0659F" w:rsidRPr="0020659F" w:rsidRDefault="0020659F" w:rsidP="0020659F">
      <w:pPr>
        <w:pStyle w:val="ConsPlusNormal"/>
        <w:ind w:firstLine="540"/>
        <w:jc w:val="both"/>
      </w:pPr>
      <w:r w:rsidRPr="0020659F">
        <w:t>Если подготовка ответа требует продолжительного времени, он предлагает заявителю один из следующих вариантов дальнейших действий:</w:t>
      </w:r>
    </w:p>
    <w:p w:rsidR="0020659F" w:rsidRPr="0020659F" w:rsidRDefault="0020659F" w:rsidP="0020659F">
      <w:pPr>
        <w:pStyle w:val="ConsPlusNormal"/>
        <w:ind w:firstLine="540"/>
        <w:jc w:val="both"/>
      </w:pPr>
      <w:r w:rsidRPr="0020659F">
        <w:t>изложить обращение в письменной форме;</w:t>
      </w:r>
    </w:p>
    <w:p w:rsidR="0020659F" w:rsidRPr="0020659F" w:rsidRDefault="0020659F" w:rsidP="0020659F">
      <w:pPr>
        <w:pStyle w:val="ConsPlusNormal"/>
        <w:ind w:firstLine="540"/>
        <w:jc w:val="both"/>
      </w:pPr>
      <w:r w:rsidRPr="0020659F">
        <w:t>назначить другое время для консультаций.</w:t>
      </w:r>
    </w:p>
    <w:p w:rsidR="0020659F" w:rsidRPr="0020659F" w:rsidRDefault="0020659F" w:rsidP="0020659F">
      <w:pPr>
        <w:pStyle w:val="ConsPlusNormal"/>
        <w:ind w:firstLine="540"/>
        <w:jc w:val="both"/>
      </w:pPr>
      <w:r w:rsidRPr="0020659F">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0659F" w:rsidRPr="0020659F" w:rsidRDefault="0020659F" w:rsidP="0020659F">
      <w:pPr>
        <w:pStyle w:val="ConsPlusNormal"/>
        <w:ind w:firstLine="540"/>
        <w:jc w:val="both"/>
      </w:pPr>
      <w:r w:rsidRPr="0020659F">
        <w:t>Продолжительность информирования по телефону не должна превышать 10 минут.</w:t>
      </w:r>
    </w:p>
    <w:p w:rsidR="0020659F" w:rsidRPr="0020659F" w:rsidRDefault="0020659F" w:rsidP="0020659F">
      <w:pPr>
        <w:pStyle w:val="ConsPlusNormal"/>
        <w:ind w:firstLine="540"/>
        <w:jc w:val="both"/>
      </w:pPr>
      <w:r w:rsidRPr="0020659F">
        <w:t>Информирование осуществляется в соответствии с графиком приема граждан.</w:t>
      </w:r>
    </w:p>
    <w:p w:rsidR="0020659F" w:rsidRPr="0020659F" w:rsidRDefault="0020659F" w:rsidP="0020659F">
      <w:pPr>
        <w:pStyle w:val="ConsPlusNormal"/>
        <w:ind w:firstLine="540"/>
        <w:jc w:val="both"/>
      </w:pPr>
      <w:r>
        <w:t>1.</w:t>
      </w:r>
      <w:r w:rsidRPr="0020659F">
        <w:t xml:space="preserve">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w:anchor="P78" w:tooltip="5. Информирование осуществляется по вопросам, касающимся:">
        <w:r w:rsidRPr="0020659F">
          <w:rPr>
            <w:color w:val="0000FF"/>
          </w:rPr>
          <w:t xml:space="preserve">пункте </w:t>
        </w:r>
        <w:r w:rsidR="009A4BBA">
          <w:rPr>
            <w:color w:val="0000FF"/>
          </w:rPr>
          <w:t>1.</w:t>
        </w:r>
        <w:r w:rsidRPr="0020659F">
          <w:rPr>
            <w:color w:val="0000FF"/>
          </w:rPr>
          <w:t>5</w:t>
        </w:r>
      </w:hyperlink>
      <w:r w:rsidRPr="0020659F">
        <w:t xml:space="preserve"> </w:t>
      </w:r>
      <w:r w:rsidR="00112314">
        <w:t>А</w:t>
      </w:r>
      <w:r w:rsidRPr="0020659F">
        <w:t xml:space="preserve">дминистративного регламента в порядке, установленном Федеральным </w:t>
      </w:r>
      <w:hyperlink r:id="rId15" w:tooltip="Федеральный закон от 02.05.2006 N 59-ФЗ (ред. от 27.12.2018) &quot;О порядке рассмотрения обращений граждан Российской Федерации&quot; {КонсультантПлюс}">
        <w:r w:rsidRPr="0020659F">
          <w:rPr>
            <w:color w:val="0000FF"/>
          </w:rPr>
          <w:t>законом</w:t>
        </w:r>
      </w:hyperlink>
      <w:r w:rsidR="009A4BBA">
        <w:t xml:space="preserve"> от 2 мая 2006 года №</w:t>
      </w:r>
      <w:r w:rsidRPr="0020659F">
        <w:t xml:space="preserve"> 59-ФЗ "О порядке рассмотрения обращений граждан Российской Федерац</w:t>
      </w:r>
      <w:r w:rsidR="009A4BBA">
        <w:t>ии" (далее - Федеральный закон №</w:t>
      </w:r>
      <w:r w:rsidRPr="0020659F">
        <w:t xml:space="preserve"> 59-ФЗ).</w:t>
      </w:r>
    </w:p>
    <w:p w:rsidR="0020659F" w:rsidRPr="0020659F" w:rsidRDefault="0020659F" w:rsidP="0020659F">
      <w:pPr>
        <w:pStyle w:val="ConsPlusNormal"/>
        <w:ind w:firstLine="540"/>
        <w:jc w:val="both"/>
      </w:pPr>
      <w:r>
        <w:t>1.</w:t>
      </w:r>
      <w:r w:rsidRPr="0020659F">
        <w:t xml:space="preserve">8. На Едином портале размещаются сведения, предусмотренные </w:t>
      </w:r>
      <w:hyperlink r:id="rId16"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sidRPr="0020659F">
          <w:rPr>
            <w:color w:val="0000FF"/>
          </w:rPr>
          <w:t>Положением</w:t>
        </w:r>
      </w:hyperlink>
      <w:r w:rsidRPr="0020659F">
        <w:t xml:space="preserve"> о федеральной государственной информационной системе "Федеральный реестр государственных и </w:t>
      </w:r>
      <w:r w:rsidRPr="0020659F">
        <w:lastRenderedPageBreak/>
        <w:t>муниципальных услуг (функций)", утвержденным Постановлением Правительства Российской Фед</w:t>
      </w:r>
      <w:r w:rsidR="009A4BBA">
        <w:t>ерации от 24 октября 2011 года №</w:t>
      </w:r>
      <w:r w:rsidRPr="0020659F">
        <w:t xml:space="preserve"> 861.</w:t>
      </w:r>
    </w:p>
    <w:p w:rsidR="0020659F" w:rsidRPr="0020659F" w:rsidRDefault="0020659F" w:rsidP="0020659F">
      <w:pPr>
        <w:pStyle w:val="ConsPlusNormal"/>
        <w:ind w:firstLine="540"/>
        <w:jc w:val="both"/>
      </w:pPr>
      <w:r w:rsidRPr="0020659F">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0659F" w:rsidRPr="0020659F" w:rsidRDefault="0020659F" w:rsidP="0020659F">
      <w:pPr>
        <w:pStyle w:val="ConsPlusNormal"/>
        <w:ind w:firstLine="540"/>
        <w:jc w:val="both"/>
      </w:pPr>
      <w:r>
        <w:t>1.</w:t>
      </w:r>
      <w:r w:rsidR="00112314">
        <w:t xml:space="preserve">9. На официальном сайте </w:t>
      </w:r>
      <w:r w:rsidR="00BC0645">
        <w:t xml:space="preserve">Яковлевского муниципального </w:t>
      </w:r>
      <w:r w:rsidR="00037F78">
        <w:t>округа</w:t>
      </w:r>
      <w:r w:rsidRPr="0020659F">
        <w:t>, на стендах в местах предоставления услуги и в многофункциональном центре размещается следующая справочная информация:</w:t>
      </w:r>
    </w:p>
    <w:p w:rsidR="0020659F" w:rsidRPr="0020659F" w:rsidRDefault="0020659F" w:rsidP="0020659F">
      <w:pPr>
        <w:pStyle w:val="ConsPlusNormal"/>
        <w:ind w:firstLine="540"/>
        <w:jc w:val="both"/>
      </w:pPr>
      <w:r w:rsidRPr="0020659F">
        <w:t>о месте нахождения и графике работы уполномоченного органа, его структурных подразделений, ответственных за предоставление услуги, а также многофункциональных центров;</w:t>
      </w:r>
    </w:p>
    <w:p w:rsidR="0020659F" w:rsidRPr="0020659F" w:rsidRDefault="0020659F" w:rsidP="0020659F">
      <w:pPr>
        <w:pStyle w:val="ConsPlusNormal"/>
        <w:ind w:firstLine="540"/>
        <w:jc w:val="both"/>
      </w:pPr>
      <w:r w:rsidRPr="0020659F">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20659F" w:rsidRPr="0020659F" w:rsidRDefault="0020659F" w:rsidP="0020659F">
      <w:pPr>
        <w:pStyle w:val="ConsPlusNormal"/>
        <w:ind w:firstLine="540"/>
        <w:jc w:val="both"/>
      </w:pPr>
      <w:r w:rsidRPr="0020659F">
        <w:t xml:space="preserve">адрес официального сайта </w:t>
      </w:r>
      <w:r w:rsidR="00BC0645">
        <w:t xml:space="preserve">Яковлевского муниципального </w:t>
      </w:r>
      <w:r w:rsidR="00037F78">
        <w:t>округа</w:t>
      </w:r>
      <w:r w:rsidRPr="0020659F">
        <w:t>, а также электронной почты и (или) формы обратной связи уполномоченного органа в сети "Интернет".</w:t>
      </w:r>
    </w:p>
    <w:p w:rsidR="0020659F" w:rsidRPr="0020659F" w:rsidRDefault="0020659F" w:rsidP="0020659F">
      <w:pPr>
        <w:pStyle w:val="ConsPlusNormal"/>
        <w:ind w:firstLine="540"/>
        <w:jc w:val="both"/>
      </w:pPr>
      <w:r>
        <w:t>1.</w:t>
      </w:r>
      <w:r w:rsidRPr="0020659F">
        <w:t>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0659F" w:rsidRPr="0020659F" w:rsidRDefault="0020659F" w:rsidP="0020659F">
      <w:pPr>
        <w:pStyle w:val="ConsPlusNormal"/>
        <w:ind w:firstLine="540"/>
        <w:jc w:val="both"/>
      </w:pPr>
      <w:r>
        <w:t>1.</w:t>
      </w:r>
      <w:r w:rsidRPr="0020659F">
        <w:t xml:space="preserve">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112314">
        <w:t>А</w:t>
      </w:r>
      <w:r w:rsidRPr="0020659F">
        <w:t xml:space="preserve">дминистрацией </w:t>
      </w:r>
      <w:r w:rsidR="00BC0645">
        <w:t xml:space="preserve">Яковлевского муниципального </w:t>
      </w:r>
      <w:r w:rsidR="00037F78">
        <w:t>округа</w:t>
      </w:r>
      <w:r w:rsidRPr="0020659F">
        <w:t xml:space="preserve"> с учетом требований к информированию, установленных </w:t>
      </w:r>
      <w:r w:rsidR="00112314">
        <w:t>А</w:t>
      </w:r>
      <w:r w:rsidRPr="0020659F">
        <w:t>дминистративным регламентом.</w:t>
      </w:r>
    </w:p>
    <w:p w:rsidR="0020659F" w:rsidRPr="0020659F" w:rsidRDefault="0020659F" w:rsidP="0020659F">
      <w:pPr>
        <w:pStyle w:val="ConsPlusNormal"/>
        <w:ind w:firstLine="540"/>
        <w:jc w:val="both"/>
      </w:pPr>
      <w:r>
        <w:t>1.</w:t>
      </w:r>
      <w:r w:rsidRPr="0020659F">
        <w:t>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E2349" w:rsidRDefault="008E2349" w:rsidP="00133680">
      <w:pPr>
        <w:autoSpaceDE w:val="0"/>
        <w:autoSpaceDN w:val="0"/>
        <w:adjustRightInd w:val="0"/>
        <w:spacing w:line="276" w:lineRule="auto"/>
        <w:ind w:firstLine="709"/>
        <w:jc w:val="center"/>
        <w:rPr>
          <w:rFonts w:eastAsiaTheme="minorEastAsia"/>
          <w:sz w:val="28"/>
          <w:szCs w:val="28"/>
        </w:rPr>
      </w:pPr>
    </w:p>
    <w:p w:rsidR="00133680" w:rsidRPr="00B27685" w:rsidRDefault="00133680" w:rsidP="00133680">
      <w:pPr>
        <w:autoSpaceDE w:val="0"/>
        <w:autoSpaceDN w:val="0"/>
        <w:adjustRightInd w:val="0"/>
        <w:spacing w:line="276" w:lineRule="auto"/>
        <w:ind w:firstLine="709"/>
        <w:jc w:val="center"/>
        <w:rPr>
          <w:rFonts w:eastAsiaTheme="minorEastAsia"/>
          <w:b/>
        </w:rPr>
      </w:pPr>
      <w:r w:rsidRPr="00B27685">
        <w:rPr>
          <w:rFonts w:eastAsiaTheme="minorEastAsia"/>
          <w:b/>
        </w:rPr>
        <w:t>II. СТАНДАРТ ПРЕДОСТАВЛЕНИЯ МУНИЦИПАЛЬНОЙ УСЛУГИ</w:t>
      </w:r>
    </w:p>
    <w:p w:rsidR="00133680" w:rsidRDefault="00133680" w:rsidP="00AE4FA9">
      <w:pPr>
        <w:autoSpaceDE w:val="0"/>
        <w:autoSpaceDN w:val="0"/>
        <w:adjustRightInd w:val="0"/>
        <w:spacing w:after="200" w:line="276" w:lineRule="auto"/>
        <w:contextualSpacing/>
        <w:jc w:val="center"/>
        <w:rPr>
          <w:rFonts w:eastAsiaTheme="minorEastAsia"/>
          <w:b/>
        </w:rPr>
      </w:pPr>
      <w:r w:rsidRPr="00133680">
        <w:rPr>
          <w:rFonts w:eastAsiaTheme="minorEastAsia"/>
          <w:b/>
        </w:rPr>
        <w:t>Наименование муниципальной услуги</w:t>
      </w:r>
    </w:p>
    <w:p w:rsidR="0020659F" w:rsidRPr="00133680" w:rsidRDefault="0020659F" w:rsidP="0020659F">
      <w:pPr>
        <w:autoSpaceDE w:val="0"/>
        <w:autoSpaceDN w:val="0"/>
        <w:adjustRightInd w:val="0"/>
        <w:spacing w:after="200" w:line="276" w:lineRule="auto"/>
        <w:ind w:left="720"/>
        <w:contextualSpacing/>
        <w:rPr>
          <w:rFonts w:eastAsiaTheme="minorEastAsia"/>
          <w:b/>
        </w:rPr>
      </w:pPr>
    </w:p>
    <w:p w:rsidR="009A4BBA" w:rsidRPr="009A4BBA" w:rsidRDefault="00133680" w:rsidP="009A4BBA">
      <w:pPr>
        <w:pStyle w:val="a7"/>
        <w:numPr>
          <w:ilvl w:val="1"/>
          <w:numId w:val="31"/>
        </w:numPr>
        <w:autoSpaceDE w:val="0"/>
        <w:autoSpaceDN w:val="0"/>
        <w:adjustRightInd w:val="0"/>
        <w:jc w:val="both"/>
        <w:rPr>
          <w:rFonts w:ascii="Times New Roman" w:hAnsi="Times New Roman" w:cs="Times New Roman"/>
          <w:sz w:val="24"/>
          <w:szCs w:val="24"/>
        </w:rPr>
      </w:pPr>
      <w:r w:rsidRPr="009A4BBA">
        <w:rPr>
          <w:rFonts w:ascii="Times New Roman" w:hAnsi="Times New Roman" w:cs="Times New Roman"/>
          <w:sz w:val="24"/>
          <w:szCs w:val="24"/>
        </w:rPr>
        <w:t>Наим</w:t>
      </w:r>
      <w:r w:rsidR="009A4BBA" w:rsidRPr="009A4BBA">
        <w:rPr>
          <w:rFonts w:ascii="Times New Roman" w:hAnsi="Times New Roman" w:cs="Times New Roman"/>
          <w:sz w:val="24"/>
          <w:szCs w:val="24"/>
        </w:rPr>
        <w:t>енование муниципальной услуги.</w:t>
      </w:r>
    </w:p>
    <w:p w:rsidR="00133680" w:rsidRPr="009A4BBA" w:rsidRDefault="00133680" w:rsidP="009A4BBA">
      <w:pPr>
        <w:autoSpaceDE w:val="0"/>
        <w:autoSpaceDN w:val="0"/>
        <w:adjustRightInd w:val="0"/>
        <w:ind w:left="709"/>
        <w:jc w:val="both"/>
        <w:rPr>
          <w:rFonts w:eastAsiaTheme="minorEastAsia"/>
        </w:rPr>
      </w:pPr>
      <w:r w:rsidRPr="009A4BBA">
        <w:rPr>
          <w:rFonts w:eastAsiaTheme="minorEastAsia"/>
        </w:rPr>
        <w:t>Выдача разрешения</w:t>
      </w:r>
      <w:r w:rsidR="009A4BBA">
        <w:rPr>
          <w:rFonts w:eastAsiaTheme="minorEastAsia"/>
        </w:rPr>
        <w:t xml:space="preserve"> на ввод объекта в эксплуатацию</w:t>
      </w:r>
      <w:r w:rsidRPr="009A4BBA">
        <w:rPr>
          <w:rFonts w:eastAsiaTheme="minorEastAsia"/>
        </w:rPr>
        <w:t>.</w:t>
      </w:r>
    </w:p>
    <w:p w:rsidR="0020659F" w:rsidRDefault="0020659F" w:rsidP="00133680">
      <w:pPr>
        <w:autoSpaceDE w:val="0"/>
        <w:autoSpaceDN w:val="0"/>
        <w:adjustRightInd w:val="0"/>
        <w:spacing w:line="276" w:lineRule="auto"/>
        <w:ind w:firstLine="709"/>
        <w:jc w:val="both"/>
        <w:rPr>
          <w:rFonts w:eastAsiaTheme="minorEastAsia"/>
        </w:rPr>
      </w:pPr>
    </w:p>
    <w:p w:rsidR="009A4BBA" w:rsidRPr="00133680" w:rsidRDefault="009A4BBA" w:rsidP="00133680">
      <w:pPr>
        <w:autoSpaceDE w:val="0"/>
        <w:autoSpaceDN w:val="0"/>
        <w:adjustRightInd w:val="0"/>
        <w:spacing w:line="276" w:lineRule="auto"/>
        <w:ind w:firstLine="709"/>
        <w:jc w:val="both"/>
        <w:rPr>
          <w:rFonts w:eastAsiaTheme="minorEastAsia"/>
        </w:rPr>
      </w:pPr>
    </w:p>
    <w:p w:rsidR="00133680" w:rsidRDefault="00133680" w:rsidP="00AE4FA9">
      <w:pPr>
        <w:autoSpaceDE w:val="0"/>
        <w:autoSpaceDN w:val="0"/>
        <w:adjustRightInd w:val="0"/>
        <w:spacing w:after="200" w:line="276" w:lineRule="auto"/>
        <w:contextualSpacing/>
        <w:jc w:val="center"/>
        <w:rPr>
          <w:rFonts w:eastAsiaTheme="minorEastAsia"/>
          <w:b/>
        </w:rPr>
      </w:pPr>
      <w:r w:rsidRPr="00133680">
        <w:rPr>
          <w:rFonts w:eastAsiaTheme="minorEastAsia"/>
          <w:b/>
        </w:rPr>
        <w:t>Наименование органа, предоставляющего муниципальную услугу</w:t>
      </w:r>
    </w:p>
    <w:p w:rsidR="0020659F" w:rsidRPr="00133680" w:rsidRDefault="0020659F" w:rsidP="0020659F">
      <w:pPr>
        <w:autoSpaceDE w:val="0"/>
        <w:autoSpaceDN w:val="0"/>
        <w:adjustRightInd w:val="0"/>
        <w:spacing w:after="200" w:line="276" w:lineRule="auto"/>
        <w:ind w:left="1134"/>
        <w:contextualSpacing/>
        <w:rPr>
          <w:rFonts w:eastAsiaTheme="minorEastAsia"/>
          <w:b/>
        </w:rPr>
      </w:pPr>
    </w:p>
    <w:p w:rsidR="0020659F" w:rsidRPr="0020659F" w:rsidRDefault="0020659F" w:rsidP="0020659F">
      <w:pPr>
        <w:autoSpaceDE w:val="0"/>
        <w:autoSpaceDN w:val="0"/>
        <w:adjustRightInd w:val="0"/>
        <w:spacing w:line="276" w:lineRule="auto"/>
        <w:ind w:firstLine="709"/>
        <w:jc w:val="both"/>
        <w:rPr>
          <w:rFonts w:eastAsiaTheme="minorEastAsia"/>
        </w:rPr>
      </w:pPr>
      <w:r w:rsidRPr="0020659F">
        <w:rPr>
          <w:rFonts w:eastAsiaTheme="minorEastAsia"/>
        </w:rPr>
        <w:t xml:space="preserve">Муниципальная услуга предоставляется </w:t>
      </w:r>
      <w:r w:rsidR="00112314">
        <w:rPr>
          <w:rFonts w:eastAsiaTheme="minorEastAsia"/>
        </w:rPr>
        <w:t>А</w:t>
      </w:r>
      <w:r w:rsidRPr="0020659F">
        <w:rPr>
          <w:rFonts w:eastAsiaTheme="minorEastAsia"/>
        </w:rPr>
        <w:t xml:space="preserve">дминистрацией </w:t>
      </w:r>
      <w:r>
        <w:rPr>
          <w:rFonts w:eastAsiaTheme="minorEastAsia"/>
        </w:rPr>
        <w:t xml:space="preserve">Яковлевского муниципального </w:t>
      </w:r>
      <w:r w:rsidR="00037F78">
        <w:rPr>
          <w:rFonts w:eastAsiaTheme="minorEastAsia"/>
        </w:rPr>
        <w:t>округа</w:t>
      </w:r>
      <w:r w:rsidRPr="0020659F">
        <w:rPr>
          <w:rFonts w:eastAsiaTheme="minorEastAsia"/>
        </w:rPr>
        <w:t xml:space="preserve"> в лице </w:t>
      </w:r>
      <w:r>
        <w:rPr>
          <w:rFonts w:eastAsiaTheme="minorEastAsia"/>
        </w:rPr>
        <w:t xml:space="preserve">отдела архитектуры и </w:t>
      </w:r>
      <w:r w:rsidRPr="0020659F">
        <w:rPr>
          <w:rFonts w:eastAsiaTheme="minorEastAsia"/>
        </w:rPr>
        <w:t xml:space="preserve">градостроительства </w:t>
      </w:r>
      <w:r w:rsidR="00112314">
        <w:rPr>
          <w:rFonts w:eastAsiaTheme="minorEastAsia"/>
        </w:rPr>
        <w:t>А</w:t>
      </w:r>
      <w:r w:rsidRPr="0020659F">
        <w:rPr>
          <w:rFonts w:eastAsiaTheme="minorEastAsia"/>
        </w:rPr>
        <w:t xml:space="preserve">дминистрации </w:t>
      </w:r>
      <w:r>
        <w:rPr>
          <w:rFonts w:eastAsiaTheme="minorEastAsia"/>
        </w:rPr>
        <w:t xml:space="preserve">Яковлевского муниципального </w:t>
      </w:r>
      <w:r w:rsidR="00037F78">
        <w:rPr>
          <w:rFonts w:eastAsiaTheme="minorEastAsia"/>
        </w:rPr>
        <w:t>округа</w:t>
      </w:r>
      <w:r w:rsidRPr="0020659F">
        <w:rPr>
          <w:rFonts w:eastAsiaTheme="minorEastAsia"/>
        </w:rPr>
        <w:t xml:space="preserve"> (далее - Уполномоченный орган).</w:t>
      </w:r>
    </w:p>
    <w:p w:rsidR="00133680" w:rsidRDefault="00133680" w:rsidP="00133680">
      <w:pPr>
        <w:autoSpaceDE w:val="0"/>
        <w:autoSpaceDN w:val="0"/>
        <w:adjustRightInd w:val="0"/>
        <w:spacing w:line="276" w:lineRule="auto"/>
        <w:ind w:firstLine="709"/>
        <w:jc w:val="both"/>
        <w:rPr>
          <w:rFonts w:eastAsiaTheme="minorEastAsia"/>
        </w:rPr>
      </w:pPr>
    </w:p>
    <w:p w:rsidR="009A4BBA" w:rsidRDefault="00AE4FA9" w:rsidP="00AE4FA9">
      <w:pPr>
        <w:autoSpaceDE w:val="0"/>
        <w:autoSpaceDN w:val="0"/>
        <w:adjustRightInd w:val="0"/>
        <w:spacing w:line="276" w:lineRule="auto"/>
        <w:ind w:firstLine="709"/>
        <w:jc w:val="center"/>
        <w:rPr>
          <w:rFonts w:eastAsiaTheme="minorEastAsia"/>
          <w:b/>
        </w:rPr>
      </w:pPr>
      <w:r w:rsidRPr="00AE4FA9">
        <w:rPr>
          <w:rFonts w:eastAsiaTheme="minorEastAsia"/>
          <w:b/>
        </w:rPr>
        <w:t xml:space="preserve"> </w:t>
      </w:r>
    </w:p>
    <w:p w:rsidR="00AE4FA9" w:rsidRDefault="00AE4FA9" w:rsidP="00AE4FA9">
      <w:pPr>
        <w:autoSpaceDE w:val="0"/>
        <w:autoSpaceDN w:val="0"/>
        <w:adjustRightInd w:val="0"/>
        <w:spacing w:line="276" w:lineRule="auto"/>
        <w:ind w:firstLine="709"/>
        <w:jc w:val="center"/>
        <w:rPr>
          <w:rFonts w:eastAsiaTheme="minorEastAsia"/>
          <w:b/>
        </w:rPr>
      </w:pPr>
      <w:r w:rsidRPr="00AE4FA9">
        <w:rPr>
          <w:rFonts w:eastAsiaTheme="minorEastAsia"/>
          <w:b/>
        </w:rPr>
        <w:t>Состав заявителе</w:t>
      </w:r>
      <w:r>
        <w:rPr>
          <w:rFonts w:eastAsiaTheme="minorEastAsia"/>
          <w:b/>
        </w:rPr>
        <w:t>й</w:t>
      </w:r>
    </w:p>
    <w:p w:rsidR="00AE4FA9" w:rsidRPr="00AE4FA9" w:rsidRDefault="00AE4FA9" w:rsidP="00AE4FA9">
      <w:pPr>
        <w:autoSpaceDE w:val="0"/>
        <w:autoSpaceDN w:val="0"/>
        <w:adjustRightInd w:val="0"/>
        <w:spacing w:line="276" w:lineRule="auto"/>
        <w:ind w:firstLine="709"/>
        <w:jc w:val="center"/>
        <w:rPr>
          <w:rFonts w:eastAsiaTheme="minorEastAsia"/>
          <w:b/>
        </w:rPr>
      </w:pPr>
    </w:p>
    <w:p w:rsidR="009A4BBA" w:rsidRPr="009A4BBA" w:rsidRDefault="00AE4FA9" w:rsidP="009A4BBA">
      <w:pPr>
        <w:pStyle w:val="a7"/>
        <w:numPr>
          <w:ilvl w:val="1"/>
          <w:numId w:val="31"/>
        </w:numPr>
        <w:autoSpaceDE w:val="0"/>
        <w:autoSpaceDN w:val="0"/>
        <w:adjustRightInd w:val="0"/>
        <w:jc w:val="both"/>
        <w:rPr>
          <w:rFonts w:ascii="Times New Roman" w:hAnsi="Times New Roman" w:cs="Times New Roman"/>
          <w:sz w:val="24"/>
          <w:szCs w:val="24"/>
        </w:rPr>
      </w:pPr>
      <w:r w:rsidRPr="009A4BBA">
        <w:rPr>
          <w:rFonts w:ascii="Times New Roman" w:hAnsi="Times New Roman" w:cs="Times New Roman"/>
          <w:sz w:val="24"/>
          <w:szCs w:val="24"/>
        </w:rPr>
        <w:t>Заявителями при обращении за получением услуги являются застройщики.</w:t>
      </w:r>
    </w:p>
    <w:p w:rsidR="00AE4FA9" w:rsidRPr="009A4BBA" w:rsidRDefault="00AE4FA9" w:rsidP="009A4BBA">
      <w:pPr>
        <w:autoSpaceDE w:val="0"/>
        <w:autoSpaceDN w:val="0"/>
        <w:adjustRightInd w:val="0"/>
        <w:ind w:firstLine="709"/>
        <w:jc w:val="both"/>
        <w:rPr>
          <w:rFonts w:eastAsiaTheme="minorEastAsia"/>
        </w:rPr>
      </w:pPr>
      <w:r w:rsidRPr="009A4BBA">
        <w:rPr>
          <w:rFonts w:eastAsiaTheme="minorEastAsia"/>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E4FA9" w:rsidRPr="00AE4FA9" w:rsidRDefault="00AE4FA9" w:rsidP="00AE4FA9">
      <w:pPr>
        <w:autoSpaceDE w:val="0"/>
        <w:autoSpaceDN w:val="0"/>
        <w:adjustRightInd w:val="0"/>
        <w:spacing w:line="276" w:lineRule="auto"/>
        <w:ind w:firstLine="709"/>
        <w:jc w:val="both"/>
        <w:rPr>
          <w:rFonts w:eastAsiaTheme="minorEastAsia"/>
        </w:rPr>
      </w:pPr>
    </w:p>
    <w:p w:rsidR="00AE4FA9" w:rsidRP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Нормативные правовые акты, регулирующие предоставление</w:t>
      </w:r>
    </w:p>
    <w:p w:rsid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муниципальной услуги</w:t>
      </w:r>
    </w:p>
    <w:p w:rsidR="00AE4FA9" w:rsidRPr="00AE4FA9" w:rsidRDefault="00AE4FA9" w:rsidP="00AE4FA9">
      <w:pPr>
        <w:autoSpaceDE w:val="0"/>
        <w:autoSpaceDN w:val="0"/>
        <w:adjustRightInd w:val="0"/>
        <w:spacing w:line="276" w:lineRule="auto"/>
        <w:jc w:val="center"/>
        <w:rPr>
          <w:rFonts w:eastAsiaTheme="minorEastAsia"/>
          <w:b/>
        </w:rPr>
      </w:pPr>
    </w:p>
    <w:p w:rsidR="00AE4FA9" w:rsidRDefault="00AE4FA9" w:rsidP="00AE4FA9">
      <w:pPr>
        <w:autoSpaceDE w:val="0"/>
        <w:autoSpaceDN w:val="0"/>
        <w:adjustRightInd w:val="0"/>
        <w:spacing w:line="276" w:lineRule="auto"/>
        <w:ind w:firstLine="709"/>
        <w:jc w:val="both"/>
        <w:rPr>
          <w:rFonts w:eastAsiaTheme="minorEastAsia"/>
        </w:rPr>
      </w:pPr>
      <w:r>
        <w:rPr>
          <w:rFonts w:eastAsiaTheme="minorEastAsia"/>
        </w:rPr>
        <w:t xml:space="preserve">2.3. </w:t>
      </w:r>
      <w:r w:rsidRPr="00AE4FA9">
        <w:rPr>
          <w:rFonts w:eastAsiaTheme="minorEastAsia"/>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E4FA9" w:rsidRPr="00AE4FA9" w:rsidRDefault="00AE4FA9" w:rsidP="00AE4FA9">
      <w:pPr>
        <w:autoSpaceDE w:val="0"/>
        <w:autoSpaceDN w:val="0"/>
        <w:adjustRightInd w:val="0"/>
        <w:spacing w:line="276" w:lineRule="auto"/>
        <w:ind w:firstLine="709"/>
        <w:jc w:val="both"/>
        <w:rPr>
          <w:rFonts w:eastAsiaTheme="minorEastAsia"/>
        </w:rPr>
      </w:pPr>
    </w:p>
    <w:p w:rsidR="00AE4FA9" w:rsidRP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Исчерпывающий перечень документов и сведений,</w:t>
      </w:r>
    </w:p>
    <w:p w:rsidR="00AE4FA9" w:rsidRP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необходимых в соответствии с нормативными правовыми актами</w:t>
      </w:r>
    </w:p>
    <w:p w:rsidR="00AE4FA9" w:rsidRP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для предоставления муниципальной услуги и услуг, которые</w:t>
      </w:r>
    </w:p>
    <w:p w:rsidR="00AE4FA9" w:rsidRP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являются необходимыми и обязательными для предоставления</w:t>
      </w:r>
    </w:p>
    <w:p w:rsidR="00AE4FA9" w:rsidRP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муниципальной услуги, подлежащих представлению заявителем,</w:t>
      </w:r>
    </w:p>
    <w:p w:rsidR="00AE4FA9" w:rsidRP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способы их получения заявителем, в том числе</w:t>
      </w:r>
    </w:p>
    <w:p w:rsidR="00AE4FA9" w:rsidRDefault="00AE4FA9" w:rsidP="00AE4FA9">
      <w:pPr>
        <w:autoSpaceDE w:val="0"/>
        <w:autoSpaceDN w:val="0"/>
        <w:adjustRightInd w:val="0"/>
        <w:spacing w:line="276" w:lineRule="auto"/>
        <w:jc w:val="center"/>
        <w:rPr>
          <w:rFonts w:eastAsiaTheme="minorEastAsia"/>
          <w:b/>
        </w:rPr>
      </w:pPr>
      <w:r w:rsidRPr="00AE4FA9">
        <w:rPr>
          <w:rFonts w:eastAsiaTheme="minorEastAsia"/>
          <w:b/>
        </w:rPr>
        <w:t>в электронной форме, порядок их представления</w:t>
      </w:r>
    </w:p>
    <w:p w:rsidR="00AE4FA9" w:rsidRDefault="00AE4FA9" w:rsidP="00AE4FA9">
      <w:pPr>
        <w:autoSpaceDE w:val="0"/>
        <w:autoSpaceDN w:val="0"/>
        <w:adjustRightInd w:val="0"/>
        <w:spacing w:line="276" w:lineRule="auto"/>
        <w:jc w:val="center"/>
        <w:rPr>
          <w:rFonts w:eastAsiaTheme="minorEastAsia"/>
          <w:b/>
        </w:rPr>
      </w:pPr>
    </w:p>
    <w:p w:rsidR="00AE4FA9" w:rsidRPr="00AE4FA9" w:rsidRDefault="00AE4FA9" w:rsidP="00AE4FA9">
      <w:pPr>
        <w:pStyle w:val="ConsPlusNormal"/>
        <w:ind w:firstLine="540"/>
        <w:jc w:val="both"/>
      </w:pPr>
      <w:r>
        <w:t>2.4.</w:t>
      </w:r>
      <w:r w:rsidRPr="00AE4FA9">
        <w:t xml:space="preserve"> Заявитель или его представитель представляет в уполномоченный орган заявление о выдаче разрешения на ввод объекта в эксплуатацию по </w:t>
      </w:r>
      <w:hyperlink w:anchor="P569" w:tooltip="ЗАЯВЛЕНИЕ">
        <w:r w:rsidRPr="00AE4FA9">
          <w:t>форме</w:t>
        </w:r>
      </w:hyperlink>
      <w:r w:rsidR="009A4BBA">
        <w:t xml:space="preserve"> согласно приложению №</w:t>
      </w:r>
      <w:r w:rsidRPr="00AE4FA9">
        <w:t xml:space="preserve"> 1 к </w:t>
      </w:r>
      <w:r w:rsidR="00112314">
        <w:t>А</w:t>
      </w:r>
      <w:r w:rsidRPr="00AE4FA9">
        <w:t xml:space="preserve">дминистративному регламенту, а также прилагаемые к нему документы, указанные в </w:t>
      </w:r>
      <w:hyperlink w:anchor="P172"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
        <w:r w:rsidRPr="009A4BBA">
          <w:rPr>
            <w:color w:val="0000FF"/>
          </w:rPr>
          <w:t>подпунктах "б"</w:t>
        </w:r>
      </w:hyperlink>
      <w:r w:rsidRPr="009A4BBA">
        <w:rPr>
          <w:color w:val="0000FF"/>
        </w:rPr>
        <w:t xml:space="preserve">, </w:t>
      </w:r>
      <w:hyperlink w:anchor="P173"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r w:rsidRPr="009A4BBA">
          <w:rPr>
            <w:color w:val="0000FF"/>
          </w:rPr>
          <w:t>"в"</w:t>
        </w:r>
      </w:hyperlink>
      <w:r w:rsidRPr="009A4BBA">
        <w:rPr>
          <w:color w:val="0000FF"/>
        </w:rPr>
        <w:t xml:space="preserve">, </w:t>
      </w:r>
      <w:hyperlink w:anchor="P174"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r w:rsidRPr="009A4BBA">
          <w:rPr>
            <w:color w:val="0000FF"/>
          </w:rPr>
          <w:t>"г"</w:t>
        </w:r>
      </w:hyperlink>
      <w:r w:rsidRPr="009A4BBA">
        <w:rPr>
          <w:color w:val="0000FF"/>
        </w:rPr>
        <w:t xml:space="preserve">, </w:t>
      </w:r>
      <w:hyperlink w:anchor="P175" w:tooltip="д) технический план объекта капитального строительства, подготовленный в соответствии с Федеральным законом &quot;О государственной регистрации недвижимости&quot;.">
        <w:r w:rsidRPr="009A4BBA">
          <w:rPr>
            <w:color w:val="0000FF"/>
          </w:rPr>
          <w:t>"д" пункта 2.8</w:t>
        </w:r>
      </w:hyperlink>
      <w:r w:rsidRPr="00AE4FA9">
        <w:t xml:space="preserve"> </w:t>
      </w:r>
      <w:r w:rsidR="00112314">
        <w:t>А</w:t>
      </w:r>
      <w:r w:rsidRPr="00AE4FA9">
        <w:t>дминистративного регламента, одним из следующих способов:</w:t>
      </w:r>
    </w:p>
    <w:p w:rsidR="00AE4FA9" w:rsidRPr="00AE4FA9" w:rsidRDefault="00AE4FA9" w:rsidP="00AE4FA9">
      <w:pPr>
        <w:pStyle w:val="ConsPlusNormal"/>
        <w:ind w:firstLine="540"/>
        <w:jc w:val="both"/>
      </w:pPr>
      <w:bookmarkStart w:id="2" w:name="P137"/>
      <w:bookmarkEnd w:id="2"/>
      <w:r w:rsidRPr="00AE4FA9">
        <w:t>а) в электронной форме посредством Единого портала, Регионального портала.</w:t>
      </w:r>
    </w:p>
    <w:p w:rsidR="00AE4FA9" w:rsidRPr="00AE4FA9" w:rsidRDefault="00AE4FA9" w:rsidP="00AE4FA9">
      <w:pPr>
        <w:pStyle w:val="ConsPlusNormal"/>
        <w:ind w:firstLine="540"/>
        <w:jc w:val="both"/>
      </w:pPr>
      <w:r w:rsidRPr="00AE4FA9">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AE4FA9" w:rsidRPr="00AE4FA9" w:rsidRDefault="00AE4FA9" w:rsidP="00AE4FA9">
      <w:pPr>
        <w:pStyle w:val="ConsPlusNormal"/>
        <w:ind w:firstLine="540"/>
        <w:jc w:val="both"/>
      </w:pPr>
      <w:r w:rsidRPr="00AE4FA9">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w:t>
      </w:r>
      <w:hyperlink w:anchor="P172"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
        <w:r w:rsidRPr="00AE4FA9">
          <w:rPr>
            <w:color w:val="0000FF"/>
          </w:rPr>
          <w:t>подпунктах "б"</w:t>
        </w:r>
      </w:hyperlink>
      <w:r w:rsidRPr="00AE4FA9">
        <w:t xml:space="preserve">, </w:t>
      </w:r>
      <w:hyperlink w:anchor="P173"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r w:rsidRPr="00AE4FA9">
          <w:rPr>
            <w:color w:val="0000FF"/>
          </w:rPr>
          <w:t>"в"</w:t>
        </w:r>
      </w:hyperlink>
      <w:r w:rsidRPr="00AE4FA9">
        <w:t xml:space="preserve">, </w:t>
      </w:r>
      <w:hyperlink w:anchor="P174"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r w:rsidRPr="00AE4FA9">
          <w:rPr>
            <w:color w:val="0000FF"/>
          </w:rPr>
          <w:t>"г"</w:t>
        </w:r>
      </w:hyperlink>
      <w:r w:rsidRPr="00AE4FA9">
        <w:t xml:space="preserve">, </w:t>
      </w:r>
      <w:hyperlink w:anchor="P175" w:tooltip="д) технический план объекта капитального строительства, подготовленный в соответствии с Федеральным законом &quot;О государственной регистрации недвижимости&quot;.">
        <w:r w:rsidRPr="00AE4FA9">
          <w:rPr>
            <w:color w:val="0000FF"/>
          </w:rPr>
          <w:t>"д" пункта 2</w:t>
        </w:r>
        <w:r>
          <w:rPr>
            <w:color w:val="0000FF"/>
          </w:rPr>
          <w:t>.8</w:t>
        </w:r>
      </w:hyperlink>
      <w:r w:rsidRPr="00AE4FA9">
        <w:t xml:space="preserve"> </w:t>
      </w:r>
      <w:r w:rsidR="00112314">
        <w:t>А</w:t>
      </w:r>
      <w:r w:rsidRPr="00AE4FA9">
        <w:t xml:space="preserve">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7" w:tooltip="Федеральный закон от 06.04.2011 N 63-ФЗ (ред. от 14.07.2022) &quot;Об электронной подписи&quot; {КонсультантПлюс}">
        <w:r w:rsidRPr="00AE4FA9">
          <w:rPr>
            <w:color w:val="0000FF"/>
          </w:rPr>
          <w:t>частью 5 статьи 8</w:t>
        </w:r>
      </w:hyperlink>
      <w:r w:rsidRPr="00AE4FA9">
        <w:t xml:space="preserve"> Федерального закона Российской Федерации </w:t>
      </w:r>
      <w:r w:rsidR="009A4BBA">
        <w:t>от 6 апреля 2011 года №</w:t>
      </w:r>
      <w:r w:rsidRPr="00AE4FA9">
        <w:t xml:space="preserve"> 63-ФЗ "Об электронной подписи</w:t>
      </w:r>
      <w:r w:rsidR="009A4BBA">
        <w:t>" (далее - Федерального закона №</w:t>
      </w:r>
      <w:r w:rsidRPr="00AE4FA9">
        <w:t xml:space="preserve"> 63-ФЗ "Об электронной подписи"), а </w:t>
      </w:r>
      <w:r w:rsidRPr="00AE4FA9">
        <w:lastRenderedPageBreak/>
        <w:t xml:space="preserve">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8"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E4FA9">
          <w:rPr>
            <w:color w:val="0000FF"/>
          </w:rPr>
          <w:t>Правилами</w:t>
        </w:r>
      </w:hyperlink>
      <w:r w:rsidRPr="00AE4FA9">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w:t>
      </w:r>
      <w:r w:rsidR="00D35492">
        <w:t>ии от 25 января 2013 года №</w:t>
      </w:r>
      <w:r w:rsidRPr="00AE4FA9">
        <w:t xml:space="preserve"> 33 "Об использовании простой электронной подписи при оказании государственных и муниципальных услуг", в соответствии с </w:t>
      </w:r>
      <w:hyperlink r:id="rId19"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Pr="00AE4FA9">
          <w:rPr>
            <w:color w:val="0000FF"/>
          </w:rPr>
          <w:t>Правилами</w:t>
        </w:r>
      </w:hyperlink>
      <w:r w:rsidRPr="00AE4FA9">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r w:rsidR="00D35492">
        <w:t>Федерации от 25 июня 2012 года №</w:t>
      </w:r>
      <w:r w:rsidRPr="00AE4FA9">
        <w:t xml:space="preserve">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E4FA9" w:rsidRPr="00AE4FA9" w:rsidRDefault="00AE4FA9" w:rsidP="00AE4FA9">
      <w:pPr>
        <w:pStyle w:val="ConsPlusNormal"/>
        <w:ind w:firstLine="540"/>
        <w:jc w:val="both"/>
      </w:pPr>
      <w:r w:rsidRPr="00AE4FA9">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20" w:tooltip="&quot;Градостроительный кодекс Российской Федерации&quot; от 29.12.2004 N 190-ФЗ (ред. от 14.07.2022) (с изм. и доп., вступ. в силу с 01.09.2022) {КонсультантПлюс}">
        <w:r w:rsidRPr="00AE4FA9">
          <w:rPr>
            <w:color w:val="0000FF"/>
          </w:rPr>
          <w:t>статьей 55</w:t>
        </w:r>
      </w:hyperlink>
      <w:r w:rsidRPr="00AE4FA9">
        <w:t xml:space="preserve"> Градостроительного кодекса Российской Федерации на выдачу разрешения на ввод объекта в эксплуатацию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а также в случаях, установленных нормативным правовым актом Приморского края.</w:t>
      </w:r>
    </w:p>
    <w:p w:rsidR="00AE4FA9" w:rsidRPr="00AE4FA9" w:rsidRDefault="00AE4FA9" w:rsidP="00AE4FA9">
      <w:pPr>
        <w:pStyle w:val="ConsPlusNormal"/>
        <w:ind w:firstLine="540"/>
        <w:jc w:val="both"/>
      </w:pPr>
      <w:r w:rsidRPr="00AE4FA9">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21" w:tooltip="Постановление Правительства РФ от 22.12.2012 N 1376 (ред. от 19.08.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sidRPr="00AE4FA9">
          <w:rPr>
            <w:color w:val="0000FF"/>
          </w:rPr>
          <w:t>Постановлением</w:t>
        </w:r>
      </w:hyperlink>
      <w:r w:rsidRPr="00AE4FA9">
        <w:t xml:space="preserve"> Правительства Российской Фед</w:t>
      </w:r>
      <w:r w:rsidR="00D35492">
        <w:t>ерации от 22 декабря 2012 года №</w:t>
      </w:r>
      <w:r w:rsidRPr="00AE4FA9">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AE4FA9" w:rsidRPr="00AE4FA9" w:rsidRDefault="00AE4FA9" w:rsidP="00AE4FA9">
      <w:pPr>
        <w:pStyle w:val="ConsPlusNormal"/>
        <w:ind w:firstLine="540"/>
        <w:jc w:val="both"/>
      </w:pPr>
      <w:bookmarkStart w:id="3" w:name="P142"/>
      <w:bookmarkEnd w:id="3"/>
      <w:r w:rsidRPr="00AE4FA9">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AE4FA9" w:rsidRPr="00AE4FA9" w:rsidRDefault="00AE4FA9" w:rsidP="00AE4FA9">
      <w:pPr>
        <w:pStyle w:val="ConsPlusNormal"/>
        <w:ind w:firstLine="540"/>
        <w:jc w:val="both"/>
      </w:pPr>
      <w:bookmarkStart w:id="4" w:name="P143"/>
      <w:bookmarkEnd w:id="4"/>
      <w:r w:rsidRPr="00AE4FA9">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w:t>
      </w:r>
      <w:r w:rsidR="00112314">
        <w:t>А</w:t>
      </w:r>
      <w:r w:rsidRPr="00AE4FA9">
        <w:t xml:space="preserve">дминистрацией </w:t>
      </w:r>
      <w:r w:rsidR="00037F78">
        <w:t>Яковлевского муниципального округа</w:t>
      </w:r>
      <w:r w:rsidRPr="00AE4FA9">
        <w:t xml:space="preserve">, заключенным в соответствии с </w:t>
      </w:r>
      <w:hyperlink r:id="rId22" w:tooltip="Постановление Правительства РФ от 27.09.2011 N 797 (ред. от 28.04.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AE4FA9">
          <w:rPr>
            <w:color w:val="0000FF"/>
          </w:rPr>
          <w:t>Постановлением</w:t>
        </w:r>
      </w:hyperlink>
      <w:r w:rsidRPr="00AE4FA9">
        <w:t xml:space="preserve"> Правительства Российской Феде</w:t>
      </w:r>
      <w:r w:rsidR="00D35492">
        <w:t>рации от 27 сентября 2011 года №</w:t>
      </w:r>
      <w:r w:rsidRPr="00AE4FA9">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E4FA9" w:rsidRPr="00AE4FA9" w:rsidRDefault="00AE4FA9" w:rsidP="00AE4FA9">
      <w:pPr>
        <w:pStyle w:val="ConsPlusNormal"/>
        <w:ind w:firstLine="540"/>
        <w:jc w:val="both"/>
      </w:pPr>
      <w:r w:rsidRPr="00AE4FA9">
        <w:t>г) в электронной форме посредством единой информационной системы жилищного строительства.</w:t>
      </w:r>
    </w:p>
    <w:p w:rsidR="00AE4FA9" w:rsidRDefault="00AE4FA9" w:rsidP="00AE4FA9">
      <w:pPr>
        <w:pStyle w:val="ConsPlusNormal"/>
        <w:ind w:firstLine="540"/>
        <w:jc w:val="both"/>
      </w:pPr>
      <w:r w:rsidRPr="00AE4FA9">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Приморского края,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E4FA9" w:rsidRDefault="00AE4FA9" w:rsidP="00AE4FA9">
      <w:pPr>
        <w:pStyle w:val="ConsPlusNormal"/>
        <w:spacing w:before="200"/>
        <w:ind w:firstLine="540"/>
        <w:jc w:val="both"/>
      </w:pPr>
    </w:p>
    <w:p w:rsidR="00D35492" w:rsidRDefault="00D35492" w:rsidP="00AE4FA9">
      <w:pPr>
        <w:pStyle w:val="ConsPlusNormal"/>
        <w:jc w:val="center"/>
        <w:rPr>
          <w:b/>
        </w:rPr>
      </w:pPr>
    </w:p>
    <w:p w:rsidR="00D35492" w:rsidRDefault="00D35492" w:rsidP="00AE4FA9">
      <w:pPr>
        <w:pStyle w:val="ConsPlusNormal"/>
        <w:jc w:val="center"/>
        <w:rPr>
          <w:b/>
        </w:rPr>
      </w:pPr>
    </w:p>
    <w:p w:rsidR="00AE4FA9" w:rsidRPr="00AE4FA9" w:rsidRDefault="00AE4FA9" w:rsidP="00AE4FA9">
      <w:pPr>
        <w:pStyle w:val="ConsPlusNormal"/>
        <w:jc w:val="center"/>
        <w:rPr>
          <w:b/>
        </w:rPr>
      </w:pPr>
      <w:r w:rsidRPr="00AE4FA9">
        <w:rPr>
          <w:b/>
        </w:rPr>
        <w:t>Иные требования, в том числе учитывающие особенности</w:t>
      </w:r>
    </w:p>
    <w:p w:rsidR="00AE4FA9" w:rsidRPr="00AE4FA9" w:rsidRDefault="00AE4FA9" w:rsidP="00AE4FA9">
      <w:pPr>
        <w:pStyle w:val="ConsPlusNormal"/>
        <w:jc w:val="center"/>
        <w:rPr>
          <w:b/>
        </w:rPr>
      </w:pPr>
      <w:r w:rsidRPr="00AE4FA9">
        <w:rPr>
          <w:b/>
        </w:rPr>
        <w:t>предоставления муниципальной услуги в многофункциональных</w:t>
      </w:r>
    </w:p>
    <w:p w:rsidR="00AE4FA9" w:rsidRPr="00AE4FA9" w:rsidRDefault="00AE4FA9" w:rsidP="00AE4FA9">
      <w:pPr>
        <w:pStyle w:val="ConsPlusNormal"/>
        <w:jc w:val="center"/>
        <w:rPr>
          <w:b/>
        </w:rPr>
      </w:pPr>
      <w:r w:rsidRPr="00AE4FA9">
        <w:rPr>
          <w:b/>
        </w:rPr>
        <w:t>центрах, особенности предоставления муниципальной услуги</w:t>
      </w:r>
    </w:p>
    <w:p w:rsidR="00AE4FA9" w:rsidRPr="00AE4FA9" w:rsidRDefault="00AE4FA9" w:rsidP="00AE4FA9">
      <w:pPr>
        <w:pStyle w:val="ConsPlusNormal"/>
        <w:jc w:val="center"/>
        <w:rPr>
          <w:b/>
        </w:rPr>
      </w:pPr>
      <w:r w:rsidRPr="00AE4FA9">
        <w:rPr>
          <w:b/>
        </w:rPr>
        <w:t>по экстерриториальному принципу и особенности предоставления</w:t>
      </w:r>
    </w:p>
    <w:p w:rsidR="00AE4FA9" w:rsidRPr="00AE4FA9" w:rsidRDefault="00AE4FA9" w:rsidP="00AE4FA9">
      <w:pPr>
        <w:pStyle w:val="ConsPlusNormal"/>
        <w:jc w:val="center"/>
        <w:rPr>
          <w:b/>
        </w:rPr>
      </w:pPr>
      <w:r w:rsidRPr="00AE4FA9">
        <w:rPr>
          <w:b/>
        </w:rPr>
        <w:t>муниципальной услуги в электронной форме</w:t>
      </w:r>
    </w:p>
    <w:p w:rsidR="00AE4FA9" w:rsidRPr="00AE4FA9" w:rsidRDefault="00AE4FA9" w:rsidP="00AE4FA9">
      <w:pPr>
        <w:pStyle w:val="ConsPlusNormal"/>
        <w:jc w:val="both"/>
      </w:pPr>
    </w:p>
    <w:p w:rsidR="00AE4FA9" w:rsidRPr="00AE4FA9" w:rsidRDefault="00AE4FA9" w:rsidP="00AE4FA9">
      <w:pPr>
        <w:pStyle w:val="ConsPlusNormal"/>
        <w:ind w:firstLine="540"/>
        <w:jc w:val="both"/>
      </w:pPr>
      <w:bookmarkStart w:id="5" w:name="P153"/>
      <w:bookmarkEnd w:id="5"/>
      <w:r>
        <w:t xml:space="preserve">2.5 </w:t>
      </w:r>
      <w:r w:rsidRPr="00AE4FA9">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AE4FA9" w:rsidRPr="00AE4FA9" w:rsidRDefault="00AE4FA9" w:rsidP="00AE4FA9">
      <w:pPr>
        <w:pStyle w:val="ConsPlusNormal"/>
        <w:ind w:firstLine="540"/>
        <w:jc w:val="both"/>
      </w:pPr>
      <w:r w:rsidRPr="00AE4FA9">
        <w:t xml:space="preserve">а) </w:t>
      </w:r>
      <w:proofErr w:type="spellStart"/>
      <w:r w:rsidRPr="00AE4FA9">
        <w:t>xml</w:t>
      </w:r>
      <w:proofErr w:type="spellEnd"/>
      <w:r w:rsidRPr="00AE4FA9">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E4FA9">
        <w:t>xml</w:t>
      </w:r>
      <w:proofErr w:type="spellEnd"/>
      <w:r w:rsidRPr="00AE4FA9">
        <w:t>;</w:t>
      </w:r>
    </w:p>
    <w:p w:rsidR="00AE4FA9" w:rsidRPr="00AE4FA9" w:rsidRDefault="00AE4FA9" w:rsidP="00AE4FA9">
      <w:pPr>
        <w:pStyle w:val="ConsPlusNormal"/>
        <w:ind w:firstLine="540"/>
        <w:jc w:val="both"/>
      </w:pPr>
      <w:r w:rsidRPr="00AE4FA9">
        <w:t xml:space="preserve">б) </w:t>
      </w:r>
      <w:proofErr w:type="spellStart"/>
      <w:r w:rsidRPr="00AE4FA9">
        <w:t>doc</w:t>
      </w:r>
      <w:proofErr w:type="spellEnd"/>
      <w:r w:rsidRPr="00AE4FA9">
        <w:t xml:space="preserve">, </w:t>
      </w:r>
      <w:proofErr w:type="spellStart"/>
      <w:r w:rsidRPr="00AE4FA9">
        <w:t>docx</w:t>
      </w:r>
      <w:proofErr w:type="spellEnd"/>
      <w:r w:rsidRPr="00AE4FA9">
        <w:t xml:space="preserve">, </w:t>
      </w:r>
      <w:proofErr w:type="spellStart"/>
      <w:r w:rsidRPr="00AE4FA9">
        <w:t>odt</w:t>
      </w:r>
      <w:proofErr w:type="spellEnd"/>
      <w:r w:rsidRPr="00AE4FA9">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E4FA9" w:rsidRPr="00AE4FA9" w:rsidRDefault="00AE4FA9" w:rsidP="00AE4FA9">
      <w:pPr>
        <w:pStyle w:val="ConsPlusNormal"/>
        <w:ind w:firstLine="540"/>
        <w:jc w:val="both"/>
      </w:pPr>
      <w:r w:rsidRPr="00AE4FA9">
        <w:t xml:space="preserve">в) </w:t>
      </w:r>
      <w:proofErr w:type="spellStart"/>
      <w:r w:rsidRPr="00AE4FA9">
        <w:t>xls</w:t>
      </w:r>
      <w:proofErr w:type="spellEnd"/>
      <w:r w:rsidRPr="00AE4FA9">
        <w:t xml:space="preserve">, </w:t>
      </w:r>
      <w:proofErr w:type="spellStart"/>
      <w:r w:rsidRPr="00AE4FA9">
        <w:t>xlsx</w:t>
      </w:r>
      <w:proofErr w:type="spellEnd"/>
      <w:r w:rsidRPr="00AE4FA9">
        <w:t xml:space="preserve">, </w:t>
      </w:r>
      <w:proofErr w:type="spellStart"/>
      <w:r w:rsidRPr="00AE4FA9">
        <w:t>ods</w:t>
      </w:r>
      <w:proofErr w:type="spellEnd"/>
      <w:r w:rsidRPr="00AE4FA9">
        <w:t xml:space="preserve"> - для документов, содержащих расчеты;</w:t>
      </w:r>
    </w:p>
    <w:p w:rsidR="00AE4FA9" w:rsidRPr="00AE4FA9" w:rsidRDefault="00AE4FA9" w:rsidP="00AE4FA9">
      <w:pPr>
        <w:pStyle w:val="ConsPlusNormal"/>
        <w:ind w:firstLine="540"/>
        <w:jc w:val="both"/>
      </w:pPr>
      <w:r w:rsidRPr="00AE4FA9">
        <w:t xml:space="preserve">г) </w:t>
      </w:r>
      <w:proofErr w:type="spellStart"/>
      <w:r w:rsidRPr="00AE4FA9">
        <w:t>pdf</w:t>
      </w:r>
      <w:proofErr w:type="spellEnd"/>
      <w:r w:rsidRPr="00AE4FA9">
        <w:t xml:space="preserve">, </w:t>
      </w:r>
      <w:proofErr w:type="spellStart"/>
      <w:r w:rsidRPr="00AE4FA9">
        <w:t>jpg</w:t>
      </w:r>
      <w:proofErr w:type="spellEnd"/>
      <w:r w:rsidRPr="00AE4FA9">
        <w:t xml:space="preserve">, </w:t>
      </w:r>
      <w:proofErr w:type="spellStart"/>
      <w:r w:rsidRPr="00AE4FA9">
        <w:t>jpeg</w:t>
      </w:r>
      <w:proofErr w:type="spellEnd"/>
      <w:r w:rsidRPr="00AE4FA9">
        <w:t xml:space="preserve">, </w:t>
      </w:r>
      <w:proofErr w:type="spellStart"/>
      <w:r w:rsidRPr="00AE4FA9">
        <w:t>png</w:t>
      </w:r>
      <w:proofErr w:type="spellEnd"/>
      <w:r w:rsidRPr="00AE4FA9">
        <w:t xml:space="preserve">, </w:t>
      </w:r>
      <w:proofErr w:type="spellStart"/>
      <w:r w:rsidRPr="00AE4FA9">
        <w:t>bmp</w:t>
      </w:r>
      <w:proofErr w:type="spellEnd"/>
      <w:r w:rsidRPr="00AE4FA9">
        <w:t xml:space="preserve">, </w:t>
      </w:r>
      <w:proofErr w:type="spellStart"/>
      <w:r w:rsidRPr="00AE4FA9">
        <w:t>tiff</w:t>
      </w:r>
      <w:proofErr w:type="spellEnd"/>
      <w:r w:rsidRPr="00AE4FA9">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E4FA9" w:rsidRPr="00AE4FA9" w:rsidRDefault="00AE4FA9" w:rsidP="00AE4FA9">
      <w:pPr>
        <w:pStyle w:val="ConsPlusNormal"/>
        <w:ind w:firstLine="540"/>
        <w:jc w:val="both"/>
      </w:pPr>
      <w:r w:rsidRPr="00AE4FA9">
        <w:t xml:space="preserve">д) </w:t>
      </w:r>
      <w:proofErr w:type="spellStart"/>
      <w:r w:rsidRPr="00AE4FA9">
        <w:t>zip</w:t>
      </w:r>
      <w:proofErr w:type="spellEnd"/>
      <w:r w:rsidRPr="00AE4FA9">
        <w:t xml:space="preserve">, </w:t>
      </w:r>
      <w:proofErr w:type="spellStart"/>
      <w:r w:rsidRPr="00AE4FA9">
        <w:t>rar</w:t>
      </w:r>
      <w:proofErr w:type="spellEnd"/>
      <w:r w:rsidRPr="00AE4FA9">
        <w:t xml:space="preserve"> - для сжатых документов в один файл;</w:t>
      </w:r>
    </w:p>
    <w:p w:rsidR="00AE4FA9" w:rsidRPr="00AE4FA9" w:rsidRDefault="00AE4FA9" w:rsidP="00AE4FA9">
      <w:pPr>
        <w:pStyle w:val="ConsPlusNormal"/>
        <w:ind w:firstLine="540"/>
        <w:jc w:val="both"/>
      </w:pPr>
      <w:r w:rsidRPr="00AE4FA9">
        <w:t xml:space="preserve">е) </w:t>
      </w:r>
      <w:proofErr w:type="spellStart"/>
      <w:r w:rsidRPr="00AE4FA9">
        <w:t>sig</w:t>
      </w:r>
      <w:proofErr w:type="spellEnd"/>
      <w:r w:rsidRPr="00AE4FA9">
        <w:t xml:space="preserve"> - для открепленной усиленной квалифицированной электронной подписи.</w:t>
      </w:r>
    </w:p>
    <w:p w:rsidR="00AE4FA9" w:rsidRPr="00AE4FA9" w:rsidRDefault="00AE4FA9" w:rsidP="00AE4FA9">
      <w:pPr>
        <w:pStyle w:val="ConsPlusNormal"/>
        <w:ind w:firstLine="540"/>
        <w:jc w:val="both"/>
      </w:pPr>
      <w:bookmarkStart w:id="6" w:name="P160"/>
      <w:bookmarkEnd w:id="6"/>
      <w:r>
        <w:t xml:space="preserve">2.6. </w:t>
      </w:r>
      <w:r w:rsidRPr="00AE4FA9">
        <w:t xml:space="preserve">В случае если оригиналы документов, прилагаемые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E4FA9">
        <w:t>dpi</w:t>
      </w:r>
      <w:proofErr w:type="spellEnd"/>
      <w:r w:rsidRPr="00AE4FA9">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E4FA9" w:rsidRPr="00AE4FA9" w:rsidRDefault="00AE4FA9" w:rsidP="00AE4FA9">
      <w:pPr>
        <w:pStyle w:val="ConsPlusNormal"/>
        <w:ind w:firstLine="540"/>
        <w:jc w:val="both"/>
      </w:pPr>
      <w:r w:rsidRPr="00AE4FA9">
        <w:t>"черно-белый" (при отсутствии в документе графических изображений и (или) цветного текста);</w:t>
      </w:r>
    </w:p>
    <w:p w:rsidR="00AE4FA9" w:rsidRPr="00AE4FA9" w:rsidRDefault="00AE4FA9" w:rsidP="00AE4FA9">
      <w:pPr>
        <w:pStyle w:val="ConsPlusNormal"/>
        <w:ind w:firstLine="540"/>
        <w:jc w:val="both"/>
      </w:pPr>
      <w:r w:rsidRPr="00AE4FA9">
        <w:t>"оттенки серого" (при наличии в документе графических изображений, отличных от цветного графического изображения);</w:t>
      </w:r>
    </w:p>
    <w:p w:rsidR="00AE4FA9" w:rsidRPr="00AE4FA9" w:rsidRDefault="00AE4FA9" w:rsidP="00AE4FA9">
      <w:pPr>
        <w:pStyle w:val="ConsPlusNormal"/>
        <w:ind w:firstLine="540"/>
        <w:jc w:val="both"/>
      </w:pPr>
      <w:r w:rsidRPr="00AE4FA9">
        <w:t>"цветной" или "режим полной цветопередачи" (при наличии в документе цветных графических изображений либо цветного текста).</w:t>
      </w:r>
    </w:p>
    <w:p w:rsidR="00AE4FA9" w:rsidRPr="00AE4FA9" w:rsidRDefault="00AE4FA9" w:rsidP="00AE4FA9">
      <w:pPr>
        <w:pStyle w:val="ConsPlusNormal"/>
        <w:ind w:firstLine="540"/>
        <w:jc w:val="both"/>
      </w:pPr>
      <w:r w:rsidRPr="00AE4FA9">
        <w:t>Количество файлов должно соответствовать количеству документов, каждый из которых содержит текстовую и (или) графическую информацию.</w:t>
      </w:r>
    </w:p>
    <w:p w:rsidR="00AE4FA9" w:rsidRPr="00AE4FA9" w:rsidRDefault="00AE4FA9" w:rsidP="00AE4FA9">
      <w:pPr>
        <w:pStyle w:val="ConsPlusNormal"/>
        <w:ind w:firstLine="540"/>
        <w:jc w:val="both"/>
      </w:pPr>
      <w:bookmarkStart w:id="7" w:name="P165"/>
      <w:bookmarkEnd w:id="7"/>
      <w:r>
        <w:t xml:space="preserve">2.7. </w:t>
      </w:r>
      <w:r w:rsidRPr="00AE4FA9">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AE4FA9" w:rsidRPr="00AE4FA9" w:rsidRDefault="00AE4FA9" w:rsidP="00AE4FA9">
      <w:pPr>
        <w:pStyle w:val="ConsPlusNormal"/>
        <w:ind w:firstLine="540"/>
        <w:jc w:val="both"/>
      </w:pPr>
      <w:r w:rsidRPr="00AE4FA9">
        <w:t>возможность идентифицировать документ и количество листов в документе;</w:t>
      </w:r>
    </w:p>
    <w:p w:rsidR="00AE4FA9" w:rsidRPr="00AE4FA9" w:rsidRDefault="00AE4FA9" w:rsidP="00AE4FA9">
      <w:pPr>
        <w:pStyle w:val="ConsPlusNormal"/>
        <w:ind w:firstLine="540"/>
        <w:jc w:val="both"/>
      </w:pPr>
      <w:r w:rsidRPr="00AE4FA9">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E4FA9" w:rsidRPr="00AE4FA9" w:rsidRDefault="00AE4FA9" w:rsidP="00AE4FA9">
      <w:pPr>
        <w:pStyle w:val="ConsPlusNormal"/>
        <w:ind w:firstLine="540"/>
        <w:jc w:val="both"/>
      </w:pPr>
      <w:r w:rsidRPr="00AE4FA9">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E4FA9" w:rsidRPr="00AE4FA9" w:rsidRDefault="00AE4FA9" w:rsidP="00AE4FA9">
      <w:pPr>
        <w:pStyle w:val="ConsPlusNormal"/>
        <w:ind w:firstLine="540"/>
        <w:jc w:val="both"/>
      </w:pPr>
      <w:r w:rsidRPr="00AE4FA9">
        <w:t xml:space="preserve">Документы, подлежащие представлению в форматах </w:t>
      </w:r>
      <w:proofErr w:type="spellStart"/>
      <w:r w:rsidRPr="00AE4FA9">
        <w:t>xls</w:t>
      </w:r>
      <w:proofErr w:type="spellEnd"/>
      <w:r w:rsidRPr="00AE4FA9">
        <w:t xml:space="preserve">, </w:t>
      </w:r>
      <w:proofErr w:type="spellStart"/>
      <w:r w:rsidRPr="00AE4FA9">
        <w:t>xlsx</w:t>
      </w:r>
      <w:proofErr w:type="spellEnd"/>
      <w:r w:rsidRPr="00AE4FA9">
        <w:t xml:space="preserve"> или </w:t>
      </w:r>
      <w:proofErr w:type="spellStart"/>
      <w:r w:rsidRPr="00AE4FA9">
        <w:t>ods</w:t>
      </w:r>
      <w:proofErr w:type="spellEnd"/>
      <w:r w:rsidRPr="00AE4FA9">
        <w:t>, формируются в виде отдельного документа, представляемого в электронной форме.</w:t>
      </w:r>
    </w:p>
    <w:p w:rsidR="00AE4FA9" w:rsidRPr="00AE4FA9" w:rsidRDefault="00AE4FA9" w:rsidP="00AE4FA9">
      <w:pPr>
        <w:pStyle w:val="ConsPlusNormal"/>
        <w:ind w:firstLine="540"/>
        <w:jc w:val="both"/>
      </w:pPr>
      <w:bookmarkStart w:id="8" w:name="P170"/>
      <w:bookmarkEnd w:id="8"/>
      <w:r>
        <w:t xml:space="preserve">2.8. </w:t>
      </w:r>
      <w:r w:rsidRPr="00AE4FA9">
        <w:t>Исчерпывающий перечень документов, необходимых для предоставления услуги, подлежащих представлению заявителем самостоятельно:</w:t>
      </w:r>
    </w:p>
    <w:p w:rsidR="00AE4FA9" w:rsidRPr="00AE4FA9" w:rsidRDefault="00AE4FA9" w:rsidP="00AE4FA9">
      <w:pPr>
        <w:pStyle w:val="ConsPlusNormal"/>
        <w:ind w:firstLine="540"/>
        <w:jc w:val="both"/>
      </w:pPr>
      <w:bookmarkStart w:id="9" w:name="P171"/>
      <w:bookmarkEnd w:id="9"/>
      <w:r w:rsidRPr="00AE4FA9">
        <w:t xml:space="preserve">а) заявление о выдаче разрешения на ввод объекта в эксплуатацию -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w:t>
      </w:r>
      <w:hyperlink w:anchor="P137" w:tooltip="а) в электронной форме посредством Единого портала, Регионального портала.">
        <w:r w:rsidRPr="00D35492">
          <w:rPr>
            <w:color w:val="0000FF"/>
          </w:rPr>
          <w:t xml:space="preserve">подпунктом "а" пункта </w:t>
        </w:r>
      </w:hyperlink>
      <w:r w:rsidRPr="00D35492">
        <w:rPr>
          <w:color w:val="0000FF"/>
        </w:rPr>
        <w:t>2.4</w:t>
      </w:r>
      <w:r w:rsidRPr="00AE4FA9">
        <w:t xml:space="preserve"> </w:t>
      </w:r>
      <w:r w:rsidR="00112314">
        <w:t>А</w:t>
      </w:r>
      <w:r w:rsidRPr="00AE4FA9">
        <w:t>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AE4FA9" w:rsidRPr="00AE4FA9" w:rsidRDefault="00AE4FA9" w:rsidP="00AE4FA9">
      <w:pPr>
        <w:pStyle w:val="ConsPlusNormal"/>
        <w:ind w:firstLine="540"/>
        <w:jc w:val="both"/>
      </w:pPr>
      <w:bookmarkStart w:id="10" w:name="P172"/>
      <w:bookmarkEnd w:id="10"/>
      <w:r w:rsidRPr="00AE4FA9">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4FA9" w:rsidRPr="00AE4FA9" w:rsidRDefault="00AE4FA9" w:rsidP="00AE4FA9">
      <w:pPr>
        <w:pStyle w:val="ConsPlusNormal"/>
        <w:ind w:firstLine="540"/>
        <w:jc w:val="both"/>
      </w:pPr>
      <w:bookmarkStart w:id="11" w:name="P173"/>
      <w:bookmarkEnd w:id="11"/>
      <w:r w:rsidRPr="00AE4FA9">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37" w:tooltip="а) в электронной форме посредством Единого портала, Регионального портала.">
        <w:r w:rsidRPr="00D35492">
          <w:rPr>
            <w:color w:val="0000FF"/>
          </w:rPr>
          <w:t>подпунктом "а" пункта 2.4</w:t>
        </w:r>
      </w:hyperlink>
      <w:r w:rsidRPr="00AE4FA9">
        <w:t xml:space="preserve"> </w:t>
      </w:r>
      <w:r w:rsidR="00112314">
        <w:t>А</w:t>
      </w:r>
      <w:r w:rsidRPr="00AE4FA9">
        <w:t>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E4FA9" w:rsidRPr="00AE4FA9" w:rsidRDefault="00D35492" w:rsidP="00D35492">
      <w:pPr>
        <w:pStyle w:val="ConsPlusNormal"/>
        <w:ind w:firstLine="540"/>
        <w:jc w:val="both"/>
      </w:pPr>
      <w:bookmarkStart w:id="12" w:name="P174"/>
      <w:bookmarkEnd w:id="12"/>
      <w:r>
        <w:t xml:space="preserve">г) </w:t>
      </w:r>
      <w:r w:rsidR="00AE4FA9" w:rsidRPr="00AE4FA9">
        <w:t xml:space="preserve">технический план объекта капитального строительства, подготовленный в соответствии с Федеральным </w:t>
      </w:r>
      <w:hyperlink r:id="rId23" w:tooltip="Федеральный закон от 13.07.2015 N 218-ФЗ (ред. от 14.07.2022) &quot;О государственной регистрации недвижимости&quot; (с изм. и доп., вступ. в силу с 01.09.2022) {КонсультантПлюс}">
        <w:r w:rsidR="00AE4FA9" w:rsidRPr="00AE4FA9">
          <w:t>законом</w:t>
        </w:r>
      </w:hyperlink>
      <w:r w:rsidR="00AE4FA9" w:rsidRPr="00AE4FA9">
        <w:t xml:space="preserve"> "О государственной регистрации недвижимости".</w:t>
      </w:r>
    </w:p>
    <w:p w:rsidR="00AE4FA9" w:rsidRPr="00AE4FA9" w:rsidRDefault="00AE4FA9" w:rsidP="00AE4FA9">
      <w:pPr>
        <w:pStyle w:val="ConsPlusNormal"/>
        <w:ind w:firstLine="540"/>
        <w:jc w:val="both"/>
      </w:pPr>
    </w:p>
    <w:p w:rsidR="00AE4FA9" w:rsidRPr="00AE4FA9" w:rsidRDefault="00AE4FA9" w:rsidP="00AE4FA9">
      <w:pPr>
        <w:pStyle w:val="ConsPlusNormal"/>
        <w:jc w:val="center"/>
        <w:rPr>
          <w:b/>
        </w:rPr>
      </w:pPr>
      <w:r w:rsidRPr="00AE4FA9">
        <w:rPr>
          <w:b/>
        </w:rPr>
        <w:t>Исчерпывающий перечень документов и сведений, необходимых</w:t>
      </w:r>
    </w:p>
    <w:p w:rsidR="00AE4FA9" w:rsidRPr="00AE4FA9" w:rsidRDefault="00AE4FA9" w:rsidP="00AE4FA9">
      <w:pPr>
        <w:pStyle w:val="ConsPlusNormal"/>
        <w:jc w:val="center"/>
        <w:rPr>
          <w:b/>
        </w:rPr>
      </w:pPr>
      <w:r w:rsidRPr="00AE4FA9">
        <w:rPr>
          <w:b/>
        </w:rPr>
        <w:t>в соответствии с нормативными правовыми актами</w:t>
      </w:r>
    </w:p>
    <w:p w:rsidR="00AE4FA9" w:rsidRPr="00AE4FA9" w:rsidRDefault="00AE4FA9" w:rsidP="00AE4FA9">
      <w:pPr>
        <w:pStyle w:val="ConsPlusNormal"/>
        <w:jc w:val="center"/>
        <w:rPr>
          <w:b/>
        </w:rPr>
      </w:pPr>
      <w:r w:rsidRPr="00AE4FA9">
        <w:rPr>
          <w:b/>
        </w:rPr>
        <w:t>для предоставления муниципальной услуги, которые находятся</w:t>
      </w:r>
    </w:p>
    <w:p w:rsidR="00AE4FA9" w:rsidRPr="00AE4FA9" w:rsidRDefault="00AE4FA9" w:rsidP="00AE4FA9">
      <w:pPr>
        <w:pStyle w:val="ConsPlusNormal"/>
        <w:jc w:val="center"/>
        <w:rPr>
          <w:b/>
        </w:rPr>
      </w:pPr>
      <w:r w:rsidRPr="00AE4FA9">
        <w:rPr>
          <w:b/>
        </w:rPr>
        <w:t>в распоряжении государственных органов, органов местного</w:t>
      </w:r>
    </w:p>
    <w:p w:rsidR="00AE4FA9" w:rsidRPr="00AE4FA9" w:rsidRDefault="00AE4FA9" w:rsidP="00AE4FA9">
      <w:pPr>
        <w:pStyle w:val="ConsPlusNormal"/>
        <w:jc w:val="center"/>
        <w:rPr>
          <w:b/>
        </w:rPr>
      </w:pPr>
      <w:r w:rsidRPr="00AE4FA9">
        <w:rPr>
          <w:b/>
        </w:rPr>
        <w:t>самоуправления и иных органов, участвующих в предоставлении</w:t>
      </w:r>
    </w:p>
    <w:p w:rsidR="00AE4FA9" w:rsidRPr="00AE4FA9" w:rsidRDefault="00AE4FA9" w:rsidP="00AE4FA9">
      <w:pPr>
        <w:pStyle w:val="ConsPlusNormal"/>
        <w:jc w:val="center"/>
        <w:rPr>
          <w:b/>
        </w:rPr>
      </w:pPr>
      <w:r w:rsidRPr="00AE4FA9">
        <w:rPr>
          <w:b/>
        </w:rPr>
        <w:t>государственных или муниципальных услуг</w:t>
      </w:r>
    </w:p>
    <w:p w:rsidR="00AE4FA9" w:rsidRPr="00AE4FA9" w:rsidRDefault="00AE4FA9" w:rsidP="00AE4FA9">
      <w:pPr>
        <w:autoSpaceDE w:val="0"/>
        <w:autoSpaceDN w:val="0"/>
        <w:adjustRightInd w:val="0"/>
        <w:spacing w:line="276" w:lineRule="auto"/>
        <w:jc w:val="center"/>
        <w:rPr>
          <w:rFonts w:eastAsiaTheme="minorEastAsia"/>
          <w:b/>
        </w:rPr>
      </w:pPr>
    </w:p>
    <w:p w:rsidR="00AE4FA9" w:rsidRPr="00AE4FA9" w:rsidRDefault="00E17E5A" w:rsidP="00AE4FA9">
      <w:pPr>
        <w:pStyle w:val="ConsPlusNormal"/>
        <w:ind w:firstLine="540"/>
        <w:jc w:val="both"/>
      </w:pPr>
      <w:r>
        <w:t>2.9</w:t>
      </w:r>
      <w:r w:rsidR="00AE4FA9" w:rsidRPr="00AE4FA9">
        <w:t>.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E4FA9" w:rsidRDefault="00AE4FA9" w:rsidP="00AE4FA9">
      <w:pPr>
        <w:pStyle w:val="ConsPlusNormal"/>
        <w:ind w:firstLine="540"/>
        <w:jc w:val="both"/>
      </w:pPr>
      <w:bookmarkStart w:id="13" w:name="P185"/>
      <w:bookmarkEnd w:id="13"/>
      <w:r w:rsidRPr="00AE4FA9">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35492" w:rsidRPr="00D35492" w:rsidRDefault="00D35492" w:rsidP="00D35492">
      <w:pPr>
        <w:pStyle w:val="ConsPlusNormal"/>
        <w:spacing w:before="220"/>
        <w:ind w:firstLine="540"/>
        <w:jc w:val="both"/>
      </w:pPr>
      <w:r w:rsidRPr="00D35492">
        <w:t>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в случае если разрешение на строительство было выдано в соответствии с Правилами;</w:t>
      </w:r>
    </w:p>
    <w:p w:rsidR="00D35492" w:rsidRPr="00AE4FA9" w:rsidRDefault="00D35492" w:rsidP="00AE4FA9">
      <w:pPr>
        <w:pStyle w:val="ConsPlusNormal"/>
        <w:ind w:firstLine="540"/>
        <w:jc w:val="both"/>
      </w:pPr>
    </w:p>
    <w:p w:rsidR="00AE4FA9" w:rsidRPr="00AE4FA9" w:rsidRDefault="00AE4FA9" w:rsidP="00D35492">
      <w:pPr>
        <w:pStyle w:val="ConsPlusNormal"/>
        <w:ind w:firstLine="540"/>
        <w:jc w:val="both"/>
      </w:pPr>
      <w:r w:rsidRPr="00AE4FA9">
        <w:t>б) разрешение на строительство;</w:t>
      </w:r>
    </w:p>
    <w:p w:rsidR="00AE4FA9" w:rsidRPr="00E17E5A" w:rsidRDefault="00D35492" w:rsidP="00D35492">
      <w:pPr>
        <w:pStyle w:val="ConsPlusNormal"/>
        <w:ind w:firstLine="540"/>
        <w:jc w:val="both"/>
      </w:pPr>
      <w:bookmarkStart w:id="14" w:name="P190"/>
      <w:bookmarkEnd w:id="14"/>
      <w:r>
        <w:t>в</w:t>
      </w:r>
      <w:r w:rsidR="00AE4FA9" w:rsidRPr="00AE4FA9">
        <w:t>)</w:t>
      </w:r>
      <w:bookmarkStart w:id="15" w:name="P192"/>
      <w:bookmarkEnd w:id="15"/>
      <w:r>
        <w:t xml:space="preserve"> </w:t>
      </w:r>
      <w:r w:rsidR="00AE4FA9" w:rsidRPr="00E17E5A">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E4FA9" w:rsidRPr="00E17E5A" w:rsidRDefault="00D35492" w:rsidP="00AE4FA9">
      <w:pPr>
        <w:pStyle w:val="ConsPlusNormal"/>
        <w:ind w:firstLine="540"/>
        <w:jc w:val="both"/>
      </w:pPr>
      <w:bookmarkStart w:id="16" w:name="P193"/>
      <w:bookmarkEnd w:id="16"/>
      <w:r>
        <w:t>г</w:t>
      </w:r>
      <w:r w:rsidR="00AE4FA9" w:rsidRPr="00E17E5A">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E4FA9" w:rsidRPr="00E17E5A" w:rsidRDefault="00D35492" w:rsidP="00AE4FA9">
      <w:pPr>
        <w:pStyle w:val="ConsPlusNormal"/>
        <w:ind w:firstLine="540"/>
        <w:jc w:val="both"/>
      </w:pPr>
      <w:bookmarkStart w:id="17" w:name="P194"/>
      <w:bookmarkEnd w:id="17"/>
      <w:r>
        <w:t>д</w:t>
      </w:r>
      <w:r w:rsidR="00AE4FA9" w:rsidRPr="00E17E5A">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4" w:tooltip="&quot;Градостроительный кодекс Российской Федерации&quot; от 29.12.2004 N 190-ФЗ (ред. от 14.07.2022) (с изм. и доп., вступ. в силу с 01.09.2022) {КонсультантПлюс}">
        <w:r w:rsidR="00AE4FA9" w:rsidRPr="00D35492">
          <w:rPr>
            <w:color w:val="0000FF"/>
          </w:rPr>
          <w:t>частью 1 статьи 54</w:t>
        </w:r>
      </w:hyperlink>
      <w:r w:rsidR="00AE4FA9" w:rsidRPr="00E17E5A">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5" w:tooltip="&quot;Градостроительный кодекс Российской Федерации&quot; от 29.12.2004 N 190-ФЗ (ред. от 14.07.2022) (с изм. и доп., вступ. в силу с 01.09.2022) {КонсультантПлюс}">
        <w:r w:rsidR="00AE4FA9" w:rsidRPr="00D35492">
          <w:rPr>
            <w:color w:val="0000FF"/>
          </w:rPr>
          <w:t>пункте 1 части 5 статьи 49</w:t>
        </w:r>
      </w:hyperlink>
      <w:r w:rsidR="00AE4FA9" w:rsidRPr="00D35492">
        <w:rPr>
          <w:color w:val="0000FF"/>
        </w:rPr>
        <w:t xml:space="preserve"> </w:t>
      </w:r>
      <w:r w:rsidR="00AE4FA9" w:rsidRPr="00E17E5A">
        <w:t xml:space="preserve">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6" w:tooltip="&quot;Градостроительный кодекс Российской Федерации&quot; от 29.12.2004 N 190-ФЗ (ред. от 14.07.2022) (с изм. и доп., вступ. в силу с 01.09.2022) {КонсультантПлюс}">
        <w:r w:rsidR="00AE4FA9" w:rsidRPr="00D35492">
          <w:rPr>
            <w:color w:val="0000FF"/>
          </w:rPr>
          <w:t>частью 1(3) статьи 52</w:t>
        </w:r>
      </w:hyperlink>
      <w:r w:rsidR="00AE4FA9" w:rsidRPr="00E17E5A">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7" w:tooltip="&quot;Градостроительный кодекс Российской Федерации&quot; от 29.12.2004 N 190-ФЗ (ред. от 14.07.2022) (с изм. и доп., вступ. в силу с 01.09.2022) {КонсультантПлюс}">
        <w:r w:rsidR="00AE4FA9" w:rsidRPr="00D35492">
          <w:rPr>
            <w:color w:val="0000FF"/>
          </w:rPr>
          <w:t>частью 5 статьи 54</w:t>
        </w:r>
      </w:hyperlink>
      <w:r w:rsidR="00AE4FA9" w:rsidRPr="00E17E5A">
        <w:t xml:space="preserve"> Градостроительного кодекса Российской Федерации;</w:t>
      </w:r>
    </w:p>
    <w:p w:rsidR="00AE4FA9" w:rsidRPr="00AE4FA9" w:rsidRDefault="00D35492" w:rsidP="00AE4FA9">
      <w:pPr>
        <w:pStyle w:val="ConsPlusNormal"/>
        <w:ind w:firstLine="540"/>
        <w:jc w:val="both"/>
      </w:pPr>
      <w:r>
        <w:t>е</w:t>
      </w:r>
      <w:r w:rsidR="00AE4FA9" w:rsidRPr="00AE4FA9">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E4FA9" w:rsidRPr="00AE4FA9" w:rsidRDefault="00D35492" w:rsidP="00AE4FA9">
      <w:pPr>
        <w:pStyle w:val="ConsPlusNormal"/>
        <w:ind w:firstLine="540"/>
        <w:jc w:val="both"/>
      </w:pPr>
      <w:r>
        <w:t>ж</w:t>
      </w:r>
      <w:r w:rsidR="00AE4FA9" w:rsidRPr="00AE4FA9">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E4FA9" w:rsidRPr="00AE4FA9" w:rsidRDefault="00AE4FA9" w:rsidP="00AE4FA9">
      <w:pPr>
        <w:pStyle w:val="ConsPlusNormal"/>
        <w:ind w:firstLine="540"/>
        <w:jc w:val="both"/>
      </w:pPr>
      <w:r w:rsidRPr="00AE4FA9">
        <w:t>2</w:t>
      </w:r>
      <w:r w:rsidR="00E17E5A">
        <w:t>.10</w:t>
      </w:r>
      <w:r w:rsidRPr="00AE4FA9">
        <w:t xml:space="preserve">. Документы, указанные в </w:t>
      </w:r>
      <w:hyperlink w:anchor="P185" w:tooltip="а)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sidRPr="00D35492">
          <w:rPr>
            <w:color w:val="0000FF"/>
          </w:rPr>
          <w:t>подпунктах "а"</w:t>
        </w:r>
      </w:hyperlink>
      <w:r w:rsidRPr="00D35492">
        <w:rPr>
          <w:color w:val="0000FF"/>
        </w:rPr>
        <w:t xml:space="preserve">, </w:t>
      </w:r>
      <w:hyperlink w:anchor="P190" w:tooltip="г) акт приемки объекта капитального строительства (в случае осуществления строительства, реконструкции на основании договора строительного подряда);">
        <w:r w:rsidR="00D35492" w:rsidRPr="00D35492">
          <w:rPr>
            <w:color w:val="0000FF"/>
          </w:rPr>
          <w:t>"в</w:t>
        </w:r>
        <w:r w:rsidRPr="00D35492">
          <w:rPr>
            <w:color w:val="0000FF"/>
          </w:rPr>
          <w:t>"</w:t>
        </w:r>
      </w:hyperlink>
      <w:r w:rsidRPr="00D35492">
        <w:rPr>
          <w:color w:val="0000FF"/>
        </w:rPr>
        <w:t xml:space="preserve">, </w:t>
      </w:r>
      <w:hyperlink w:anchor="P191" w:tooltip="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
        <w:r w:rsidR="00D35492" w:rsidRPr="00D35492">
          <w:rPr>
            <w:color w:val="0000FF"/>
          </w:rPr>
          <w:t>"г</w:t>
        </w:r>
        <w:r w:rsidRPr="00D35492">
          <w:rPr>
            <w:color w:val="0000FF"/>
          </w:rPr>
          <w:t>"</w:t>
        </w:r>
      </w:hyperlink>
      <w:r w:rsidRPr="00D35492">
        <w:rPr>
          <w:color w:val="0000FF"/>
        </w:rPr>
        <w:t xml:space="preserve"> </w:t>
      </w:r>
      <w:hyperlink w:anchor="P193" w:tooltip="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
        <w:r w:rsidRPr="00D35492">
          <w:rPr>
            <w:color w:val="0000FF"/>
          </w:rPr>
          <w:t xml:space="preserve"> пункта 2</w:t>
        </w:r>
        <w:r w:rsidR="00E17E5A" w:rsidRPr="00D35492">
          <w:rPr>
            <w:color w:val="0000FF"/>
          </w:rPr>
          <w:t>.9</w:t>
        </w:r>
      </w:hyperlink>
      <w:r w:rsidRPr="00AE4FA9">
        <w:t xml:space="preserve"> </w:t>
      </w:r>
      <w:r w:rsidR="00112314">
        <w:t>А</w:t>
      </w:r>
      <w:r w:rsidRPr="00AE4FA9">
        <w:t>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35492" w:rsidRDefault="00AE4FA9" w:rsidP="00AE4FA9">
      <w:pPr>
        <w:pStyle w:val="ConsPlusNormal"/>
        <w:ind w:firstLine="540"/>
        <w:jc w:val="both"/>
      </w:pPr>
      <w:r w:rsidRPr="00AE4FA9">
        <w:t>2</w:t>
      </w:r>
      <w:r w:rsidR="00E17E5A">
        <w:t>.11.</w:t>
      </w:r>
      <w:r w:rsidRPr="00AE4FA9">
        <w:t xml:space="preserve"> В случае представления заявления о выдаче разрешения на ввод объекта в эксплуатацию в отношении этапа стро</w:t>
      </w:r>
      <w:r w:rsidRPr="00E17E5A">
        <w:t xml:space="preserve">ительства, реконструкции объекта капитального строительства, документы, указанные в </w:t>
      </w:r>
      <w:hyperlink w:anchor="P174"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r w:rsidR="00D35492" w:rsidRPr="00D35492">
          <w:rPr>
            <w:color w:val="0000FF"/>
          </w:rPr>
          <w:t>подпункте</w:t>
        </w:r>
        <w:r w:rsidRPr="00D35492">
          <w:rPr>
            <w:color w:val="0000FF"/>
          </w:rPr>
          <w:t xml:space="preserve"> "г"</w:t>
        </w:r>
      </w:hyperlink>
      <w:r w:rsidRPr="00D35492">
        <w:rPr>
          <w:color w:val="0000FF"/>
        </w:rPr>
        <w:t xml:space="preserve"> </w:t>
      </w:r>
      <w:hyperlink w:anchor="P175" w:tooltip="д) технический план объекта капитального строительства, подготовленный в соответствии с Федеральным законом &quot;О государственной регистрации недвижимости&quot;.">
        <w:r w:rsidRPr="00D35492">
          <w:rPr>
            <w:color w:val="0000FF"/>
          </w:rPr>
          <w:t xml:space="preserve"> пункта 2</w:t>
        </w:r>
        <w:r w:rsidR="00E17E5A" w:rsidRPr="00D35492">
          <w:rPr>
            <w:color w:val="0000FF"/>
          </w:rPr>
          <w:t>.8</w:t>
        </w:r>
      </w:hyperlink>
      <w:r w:rsidRPr="00E17E5A">
        <w:t xml:space="preserve"> и </w:t>
      </w:r>
      <w:hyperlink w:anchor="P190" w:tooltip="г) акт приемки объекта капитального строительства (в случае осуществления строительства, реконструкции на основании договора строительного подряда);">
        <w:r w:rsidR="00D35492" w:rsidRPr="00D35492">
          <w:rPr>
            <w:color w:val="0000FF"/>
          </w:rPr>
          <w:t>подпунктах "в</w:t>
        </w:r>
        <w:r w:rsidRPr="00D35492">
          <w:rPr>
            <w:color w:val="0000FF"/>
          </w:rPr>
          <w:t>"</w:t>
        </w:r>
      </w:hyperlink>
      <w:r w:rsidRPr="00D35492">
        <w:rPr>
          <w:color w:val="0000FF"/>
        </w:rPr>
        <w:t xml:space="preserve">, </w:t>
      </w:r>
      <w:hyperlink w:anchor="P191" w:tooltip="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
        <w:r w:rsidR="00D35492" w:rsidRPr="00D35492">
          <w:rPr>
            <w:color w:val="0000FF"/>
          </w:rPr>
          <w:t>"г</w:t>
        </w:r>
        <w:r w:rsidRPr="00D35492">
          <w:rPr>
            <w:color w:val="0000FF"/>
          </w:rPr>
          <w:t>"</w:t>
        </w:r>
      </w:hyperlink>
      <w:r w:rsidRPr="00D35492">
        <w:rPr>
          <w:color w:val="0000FF"/>
        </w:rPr>
        <w:t xml:space="preserve">, </w:t>
      </w:r>
      <w:hyperlink w:anchor="P192" w:tooltip="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
        <w:r w:rsidR="00D35492" w:rsidRPr="00D35492">
          <w:rPr>
            <w:color w:val="0000FF"/>
          </w:rPr>
          <w:t>"д</w:t>
        </w:r>
        <w:r w:rsidRPr="00D35492">
          <w:rPr>
            <w:color w:val="0000FF"/>
          </w:rPr>
          <w:t>"</w:t>
        </w:r>
      </w:hyperlink>
      <w:hyperlink w:anchor="P194" w:tooltip="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
        <w:r w:rsidRPr="00D35492">
          <w:rPr>
            <w:color w:val="0000FF"/>
          </w:rPr>
          <w:t xml:space="preserve"> пункта 2</w:t>
        </w:r>
        <w:r w:rsidR="00E17E5A" w:rsidRPr="00D35492">
          <w:rPr>
            <w:color w:val="0000FF"/>
          </w:rPr>
          <w:t>.9</w:t>
        </w:r>
      </w:hyperlink>
      <w:r w:rsidRPr="00E17E5A">
        <w:t xml:space="preserve"> </w:t>
      </w:r>
      <w:r w:rsidR="00112314">
        <w:t>А</w:t>
      </w:r>
      <w:r w:rsidRPr="00E17E5A">
        <w:t xml:space="preserve">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
    <w:p w:rsidR="00AE4FA9" w:rsidRPr="00AE4FA9" w:rsidRDefault="00AE4FA9" w:rsidP="00AE4FA9">
      <w:pPr>
        <w:pStyle w:val="ConsPlusNormal"/>
        <w:ind w:firstLine="540"/>
        <w:jc w:val="both"/>
      </w:pPr>
      <w:r w:rsidRPr="00E17E5A">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E4FA9" w:rsidRPr="00AE4FA9" w:rsidRDefault="00AE4FA9" w:rsidP="00AE4FA9">
      <w:pPr>
        <w:pStyle w:val="ConsPlusNormal"/>
        <w:ind w:firstLine="540"/>
        <w:jc w:val="both"/>
      </w:pPr>
      <w:r w:rsidRPr="00AE4FA9">
        <w:t>2</w:t>
      </w:r>
      <w:r w:rsidR="00E17E5A">
        <w:t>.12</w:t>
      </w:r>
      <w:r w:rsidRPr="00AE4FA9">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AE4FA9" w:rsidRPr="00E17E5A" w:rsidRDefault="00AE4FA9" w:rsidP="00133680">
      <w:pPr>
        <w:autoSpaceDE w:val="0"/>
        <w:autoSpaceDN w:val="0"/>
        <w:adjustRightInd w:val="0"/>
        <w:spacing w:line="276" w:lineRule="auto"/>
        <w:ind w:firstLine="709"/>
        <w:jc w:val="both"/>
        <w:rPr>
          <w:rFonts w:eastAsiaTheme="minorEastAsia"/>
        </w:rPr>
      </w:pPr>
    </w:p>
    <w:p w:rsidR="00E17E5A" w:rsidRPr="00E17E5A" w:rsidRDefault="00E17E5A" w:rsidP="00E17E5A">
      <w:pPr>
        <w:pStyle w:val="ConsPlusNormal"/>
        <w:jc w:val="center"/>
        <w:rPr>
          <w:b/>
        </w:rPr>
      </w:pPr>
      <w:r w:rsidRPr="00E17E5A">
        <w:rPr>
          <w:b/>
        </w:rPr>
        <w:t>Срок и порядок регистрации запроса заявителя</w:t>
      </w:r>
    </w:p>
    <w:p w:rsidR="00E17E5A" w:rsidRPr="00E17E5A" w:rsidRDefault="00E17E5A" w:rsidP="00E17E5A">
      <w:pPr>
        <w:pStyle w:val="ConsPlusNormal"/>
        <w:jc w:val="center"/>
        <w:rPr>
          <w:b/>
        </w:rPr>
      </w:pPr>
      <w:r w:rsidRPr="00E17E5A">
        <w:rPr>
          <w:b/>
        </w:rPr>
        <w:t>о предоставлении муниципальной услуги, в том числе</w:t>
      </w:r>
    </w:p>
    <w:p w:rsidR="00E17E5A" w:rsidRPr="00E17E5A" w:rsidRDefault="00E17E5A" w:rsidP="00E17E5A">
      <w:pPr>
        <w:pStyle w:val="ConsPlusNormal"/>
        <w:jc w:val="center"/>
        <w:rPr>
          <w:b/>
        </w:rPr>
      </w:pPr>
      <w:r w:rsidRPr="00E17E5A">
        <w:rPr>
          <w:b/>
        </w:rPr>
        <w:t>в электронной форме</w:t>
      </w:r>
    </w:p>
    <w:p w:rsidR="00E17E5A" w:rsidRPr="00E17E5A" w:rsidRDefault="00E17E5A" w:rsidP="00133680">
      <w:pPr>
        <w:autoSpaceDE w:val="0"/>
        <w:autoSpaceDN w:val="0"/>
        <w:adjustRightInd w:val="0"/>
        <w:spacing w:line="276" w:lineRule="auto"/>
        <w:ind w:firstLine="709"/>
        <w:jc w:val="both"/>
        <w:rPr>
          <w:rFonts w:eastAsiaTheme="minorEastAsia"/>
        </w:rPr>
      </w:pPr>
    </w:p>
    <w:p w:rsidR="00E17E5A" w:rsidRPr="00E17E5A" w:rsidRDefault="00E17E5A" w:rsidP="00E17E5A">
      <w:pPr>
        <w:pStyle w:val="ConsPlusNormal"/>
        <w:ind w:firstLine="540"/>
        <w:jc w:val="both"/>
      </w:pPr>
      <w:r w:rsidRPr="00E17E5A">
        <w:t>2</w:t>
      </w:r>
      <w:r>
        <w:t>.13</w:t>
      </w:r>
      <w:r w:rsidRPr="00E17E5A">
        <w:t xml:space="preserve">. Регистрация заявления о выдаче разрешения на ввод объекта в эксплуатацию, представленного заявителем способом, указанным в </w:t>
      </w:r>
      <w:hyperlink w:anchor="P136" w:tooltip="16.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N 1 к административному регламенту, а также прилагаемые к нему документы, указанные в подпунктах &quot;">
        <w:r w:rsidRPr="00320E2F">
          <w:rPr>
            <w:color w:val="0000FF"/>
          </w:rPr>
          <w:t xml:space="preserve">пункте </w:t>
        </w:r>
      </w:hyperlink>
      <w:r w:rsidRPr="00320E2F">
        <w:rPr>
          <w:color w:val="0000FF"/>
        </w:rPr>
        <w:t>2.4</w:t>
      </w:r>
      <w:r w:rsidRPr="00E17E5A">
        <w:t xml:space="preserve"> </w:t>
      </w:r>
      <w:r w:rsidR="00112314">
        <w:t>А</w:t>
      </w:r>
      <w:r w:rsidRPr="00E17E5A">
        <w:t>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E17E5A" w:rsidRPr="00E17E5A" w:rsidRDefault="00E17E5A" w:rsidP="00E17E5A">
      <w:pPr>
        <w:pStyle w:val="ConsPlusNormal"/>
        <w:ind w:firstLine="540"/>
        <w:jc w:val="both"/>
      </w:pPr>
      <w:r w:rsidRPr="00E17E5A">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E17E5A" w:rsidRDefault="00E17E5A" w:rsidP="00E17E5A">
      <w:pPr>
        <w:pStyle w:val="ConsPlusNormal"/>
        <w:jc w:val="center"/>
        <w:rPr>
          <w:b/>
        </w:rPr>
      </w:pPr>
    </w:p>
    <w:p w:rsidR="00E17E5A" w:rsidRPr="00E17E5A" w:rsidRDefault="00E17E5A" w:rsidP="00E17E5A">
      <w:pPr>
        <w:pStyle w:val="ConsPlusNormal"/>
        <w:jc w:val="center"/>
        <w:rPr>
          <w:b/>
        </w:rPr>
      </w:pPr>
      <w:r w:rsidRPr="00E17E5A">
        <w:rPr>
          <w:b/>
        </w:rPr>
        <w:t>Срок предоставления муниципальной услуги, в том числе</w:t>
      </w:r>
    </w:p>
    <w:p w:rsidR="00E17E5A" w:rsidRPr="00E17E5A" w:rsidRDefault="00E17E5A" w:rsidP="00E17E5A">
      <w:pPr>
        <w:pStyle w:val="ConsPlusNormal"/>
        <w:jc w:val="center"/>
        <w:rPr>
          <w:b/>
        </w:rPr>
      </w:pPr>
      <w:r w:rsidRPr="00E17E5A">
        <w:rPr>
          <w:b/>
        </w:rPr>
        <w:t>с учетом необходимости обращения в организации, участвующие</w:t>
      </w:r>
    </w:p>
    <w:p w:rsidR="00E17E5A" w:rsidRPr="00E17E5A" w:rsidRDefault="00E17E5A" w:rsidP="00E17E5A">
      <w:pPr>
        <w:pStyle w:val="ConsPlusNormal"/>
        <w:jc w:val="center"/>
        <w:rPr>
          <w:b/>
        </w:rPr>
      </w:pPr>
      <w:r w:rsidRPr="00E17E5A">
        <w:rPr>
          <w:b/>
        </w:rPr>
        <w:t>в предоставлении муниципальной услуги, срок приостановления</w:t>
      </w:r>
    </w:p>
    <w:p w:rsidR="00E17E5A" w:rsidRPr="00E17E5A" w:rsidRDefault="00E17E5A" w:rsidP="00E17E5A">
      <w:pPr>
        <w:pStyle w:val="ConsPlusNormal"/>
        <w:jc w:val="center"/>
        <w:rPr>
          <w:b/>
        </w:rPr>
      </w:pPr>
      <w:r w:rsidRPr="00E17E5A">
        <w:rPr>
          <w:b/>
        </w:rPr>
        <w:t>предоставления муниципальной услуги, срок выдачи</w:t>
      </w:r>
    </w:p>
    <w:p w:rsidR="00E17E5A" w:rsidRPr="00E17E5A" w:rsidRDefault="00E17E5A" w:rsidP="00E17E5A">
      <w:pPr>
        <w:pStyle w:val="ConsPlusNormal"/>
        <w:jc w:val="center"/>
        <w:rPr>
          <w:b/>
        </w:rPr>
      </w:pPr>
      <w:r w:rsidRPr="00E17E5A">
        <w:rPr>
          <w:b/>
        </w:rPr>
        <w:t>(направления) документов, являющихся результатом</w:t>
      </w:r>
    </w:p>
    <w:p w:rsidR="00E17E5A" w:rsidRPr="00E17E5A" w:rsidRDefault="00E17E5A" w:rsidP="00E17E5A">
      <w:pPr>
        <w:pStyle w:val="ConsPlusNormal"/>
        <w:jc w:val="center"/>
        <w:rPr>
          <w:b/>
        </w:rPr>
      </w:pPr>
      <w:r w:rsidRPr="00E17E5A">
        <w:rPr>
          <w:b/>
        </w:rPr>
        <w:lastRenderedPageBreak/>
        <w:t>предоставления муниципальной услуги</w:t>
      </w:r>
    </w:p>
    <w:p w:rsidR="00E17E5A" w:rsidRDefault="00E17E5A" w:rsidP="00E17E5A">
      <w:pPr>
        <w:pStyle w:val="ConsPlusNormal"/>
        <w:ind w:firstLine="540"/>
        <w:jc w:val="both"/>
      </w:pPr>
    </w:p>
    <w:p w:rsidR="00E17E5A" w:rsidRPr="00E17E5A" w:rsidRDefault="00E17E5A" w:rsidP="00E17E5A">
      <w:pPr>
        <w:pStyle w:val="ConsPlusNormal"/>
        <w:ind w:firstLine="540"/>
        <w:jc w:val="both"/>
      </w:pPr>
      <w:r w:rsidRPr="00E17E5A">
        <w:t>2</w:t>
      </w:r>
      <w:r>
        <w:t>.14</w:t>
      </w:r>
      <w:r w:rsidRPr="00E17E5A">
        <w:t>.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E17E5A" w:rsidRPr="00E17E5A" w:rsidRDefault="00E17E5A" w:rsidP="00E17E5A">
      <w:pPr>
        <w:pStyle w:val="ConsPlusNormal"/>
        <w:ind w:firstLine="540"/>
        <w:jc w:val="both"/>
      </w:pPr>
      <w:r w:rsidRPr="00E17E5A">
        <w:t>Заявление о выдаче разрешения на ввод объекта в эксплуатацию считается поступившим в уполномоченный орган со дня его регистрации.</w:t>
      </w:r>
    </w:p>
    <w:p w:rsidR="00E17E5A" w:rsidRDefault="00E17E5A" w:rsidP="00E17E5A">
      <w:pPr>
        <w:pStyle w:val="ConsPlusNormal"/>
        <w:jc w:val="center"/>
        <w:rPr>
          <w:b/>
        </w:rPr>
      </w:pPr>
    </w:p>
    <w:p w:rsidR="00E17E5A" w:rsidRPr="00E17E5A" w:rsidRDefault="00E17E5A" w:rsidP="00E17E5A">
      <w:pPr>
        <w:pStyle w:val="ConsPlusNormal"/>
        <w:jc w:val="center"/>
        <w:rPr>
          <w:b/>
        </w:rPr>
      </w:pPr>
      <w:r w:rsidRPr="00E17E5A">
        <w:rPr>
          <w:b/>
        </w:rPr>
        <w:t>Исчерпывающий перечень оснований для приостановления или</w:t>
      </w:r>
    </w:p>
    <w:p w:rsidR="00E17E5A" w:rsidRPr="00E17E5A" w:rsidRDefault="00E17E5A" w:rsidP="00E17E5A">
      <w:pPr>
        <w:pStyle w:val="ConsPlusNormal"/>
        <w:jc w:val="center"/>
        <w:rPr>
          <w:b/>
        </w:rPr>
      </w:pPr>
      <w:r w:rsidRPr="00E17E5A">
        <w:rPr>
          <w:b/>
        </w:rPr>
        <w:t>отказа в предоставлении муниципальной услуги</w:t>
      </w:r>
    </w:p>
    <w:p w:rsidR="00E17E5A" w:rsidRDefault="00E17E5A" w:rsidP="00E17E5A">
      <w:pPr>
        <w:pStyle w:val="ConsPlusNormal"/>
        <w:jc w:val="both"/>
      </w:pPr>
    </w:p>
    <w:p w:rsidR="00E17E5A" w:rsidRPr="00E17E5A" w:rsidRDefault="00E17E5A" w:rsidP="00E17E5A">
      <w:pPr>
        <w:pStyle w:val="ConsPlusNormal"/>
        <w:ind w:firstLine="540"/>
        <w:jc w:val="both"/>
      </w:pPr>
      <w:r w:rsidRPr="00E17E5A">
        <w:t>2.15. Оснований для приостановления предоставления услуги законодательством Российской Федерации не предусмотрено.</w:t>
      </w:r>
    </w:p>
    <w:p w:rsidR="00E17E5A" w:rsidRDefault="00E17E5A" w:rsidP="00E17E5A">
      <w:pPr>
        <w:pStyle w:val="ConsPlusNormal"/>
        <w:ind w:firstLine="540"/>
        <w:jc w:val="both"/>
      </w:pPr>
      <w:r w:rsidRPr="00E17E5A">
        <w:t xml:space="preserve">Основания для отказа в выдаче разрешения на ввод объекта в эксплуатацию предусмотрены </w:t>
      </w:r>
      <w:hyperlink w:anchor="P246" w:tooltip="33.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
        <w:r w:rsidRPr="00320E2F">
          <w:rPr>
            <w:color w:val="0000FF"/>
          </w:rPr>
          <w:t>пунктом 2.22</w:t>
        </w:r>
      </w:hyperlink>
      <w:r w:rsidRPr="00E17E5A">
        <w:t xml:space="preserve"> </w:t>
      </w:r>
      <w:r w:rsidR="00112314">
        <w:t>А</w:t>
      </w:r>
      <w:r w:rsidRPr="00E17E5A">
        <w:t>дминистративного регламента.</w:t>
      </w:r>
    </w:p>
    <w:p w:rsidR="00E17E5A" w:rsidRPr="00E17E5A" w:rsidRDefault="00E17E5A" w:rsidP="00E17E5A">
      <w:pPr>
        <w:pStyle w:val="ConsPlusNormal"/>
        <w:ind w:firstLine="540"/>
        <w:jc w:val="both"/>
        <w:rPr>
          <w:b/>
        </w:rPr>
      </w:pPr>
    </w:p>
    <w:p w:rsidR="00E17E5A" w:rsidRPr="00E17E5A" w:rsidRDefault="00E17E5A" w:rsidP="00E17E5A">
      <w:pPr>
        <w:pStyle w:val="ConsPlusNormal"/>
        <w:jc w:val="center"/>
        <w:rPr>
          <w:b/>
        </w:rPr>
      </w:pPr>
      <w:r w:rsidRPr="00E17E5A">
        <w:rPr>
          <w:b/>
        </w:rPr>
        <w:t>Исчерпывающий перечень оснований для отказа в приеме</w:t>
      </w:r>
    </w:p>
    <w:p w:rsidR="00E17E5A" w:rsidRPr="00E17E5A" w:rsidRDefault="00E17E5A" w:rsidP="00E17E5A">
      <w:pPr>
        <w:pStyle w:val="ConsPlusNormal"/>
        <w:jc w:val="center"/>
        <w:rPr>
          <w:b/>
        </w:rPr>
      </w:pPr>
      <w:r w:rsidRPr="00E17E5A">
        <w:rPr>
          <w:b/>
        </w:rPr>
        <w:t>документов, необходимых для предоставления</w:t>
      </w:r>
    </w:p>
    <w:p w:rsidR="00E17E5A" w:rsidRPr="00E17E5A" w:rsidRDefault="00E17E5A" w:rsidP="00E17E5A">
      <w:pPr>
        <w:pStyle w:val="ConsPlusNormal"/>
        <w:jc w:val="center"/>
        <w:rPr>
          <w:b/>
        </w:rPr>
      </w:pPr>
      <w:r w:rsidRPr="00E17E5A">
        <w:rPr>
          <w:b/>
        </w:rPr>
        <w:t>муниципальной услуги</w:t>
      </w:r>
    </w:p>
    <w:p w:rsidR="00E17E5A" w:rsidRDefault="00E17E5A" w:rsidP="00E17E5A">
      <w:pPr>
        <w:pStyle w:val="ConsPlusNormal"/>
        <w:ind w:firstLine="540"/>
        <w:jc w:val="both"/>
      </w:pPr>
    </w:p>
    <w:p w:rsidR="00E17E5A" w:rsidRPr="00E17E5A" w:rsidRDefault="00E17E5A" w:rsidP="00E17E5A">
      <w:pPr>
        <w:pStyle w:val="ConsPlusNormal"/>
        <w:ind w:firstLine="540"/>
        <w:jc w:val="both"/>
      </w:pPr>
      <w:r w:rsidRPr="00E17E5A">
        <w:t>2</w:t>
      </w:r>
      <w:r>
        <w:t>.16</w:t>
      </w:r>
      <w:r w:rsidRPr="00E17E5A">
        <w:t xml:space="preserve">. Исчерпывающий перечень оснований для отказа в приеме документов, указанных в </w:t>
      </w:r>
      <w:hyperlink w:anchor="P170" w:tooltip="20. Исчерпывающий перечень документов, необходимых для предоставления услуги, подлежащих представлению заявителем самостоятельно:">
        <w:r w:rsidRPr="00320E2F">
          <w:rPr>
            <w:color w:val="0000FF"/>
          </w:rPr>
          <w:t>пункте 2.8</w:t>
        </w:r>
      </w:hyperlink>
      <w:r w:rsidRPr="00E17E5A">
        <w:t xml:space="preserve"> </w:t>
      </w:r>
      <w:r w:rsidR="00112314">
        <w:t>А</w:t>
      </w:r>
      <w:r w:rsidRPr="00E17E5A">
        <w:t>дминистративного регламента, в том числе представленных в электронной форме:</w:t>
      </w:r>
    </w:p>
    <w:p w:rsidR="00E17E5A" w:rsidRPr="00E17E5A" w:rsidRDefault="00E17E5A" w:rsidP="00E17E5A">
      <w:pPr>
        <w:pStyle w:val="ConsPlusNormal"/>
        <w:ind w:firstLine="540"/>
        <w:jc w:val="both"/>
      </w:pPr>
      <w:r w:rsidRPr="00E17E5A">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E17E5A" w:rsidRPr="00E17E5A" w:rsidRDefault="00E17E5A" w:rsidP="00E17E5A">
      <w:pPr>
        <w:pStyle w:val="ConsPlusNormal"/>
        <w:ind w:firstLine="540"/>
        <w:jc w:val="both"/>
      </w:pPr>
      <w:r w:rsidRPr="00E17E5A">
        <w:t>б) неполное заполнение полей в форме заявления, в том числе в интерактивной форме заявления на Едином портале, Региональном портале;</w:t>
      </w:r>
    </w:p>
    <w:p w:rsidR="00E17E5A" w:rsidRPr="00E17E5A" w:rsidRDefault="00E17E5A" w:rsidP="00E17E5A">
      <w:pPr>
        <w:pStyle w:val="ConsPlusNormal"/>
        <w:ind w:firstLine="540"/>
        <w:jc w:val="both"/>
      </w:pPr>
      <w:r w:rsidRPr="00E17E5A">
        <w:t xml:space="preserve">в) непредставление документов, предусмотренных </w:t>
      </w:r>
      <w:hyperlink w:anchor="P171" w:tooltip="а) заявление о выдаче разрешения на ввод объекта в эксплуатацию -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quot;а&quot; пункта ">
        <w:r w:rsidRPr="00320E2F">
          <w:rPr>
            <w:color w:val="0000FF"/>
          </w:rPr>
          <w:t>подпунктами "а"</w:t>
        </w:r>
      </w:hyperlink>
      <w:r w:rsidRPr="00320E2F">
        <w:rPr>
          <w:color w:val="0000FF"/>
        </w:rPr>
        <w:t xml:space="preserve">, </w:t>
      </w:r>
      <w:hyperlink w:anchor="P172"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
        <w:r w:rsidRPr="00320E2F">
          <w:rPr>
            <w:color w:val="0000FF"/>
          </w:rPr>
          <w:t>"б"</w:t>
        </w:r>
      </w:hyperlink>
      <w:r w:rsidRPr="00320E2F">
        <w:rPr>
          <w:color w:val="0000FF"/>
        </w:rPr>
        <w:t xml:space="preserve">, </w:t>
      </w:r>
      <w:hyperlink w:anchor="P173"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r w:rsidRPr="00320E2F">
          <w:rPr>
            <w:color w:val="0000FF"/>
          </w:rPr>
          <w:t>"в" пункта 2.8</w:t>
        </w:r>
      </w:hyperlink>
      <w:r w:rsidRPr="00E17E5A">
        <w:t xml:space="preserve"> </w:t>
      </w:r>
      <w:r w:rsidR="00112314">
        <w:t>А</w:t>
      </w:r>
      <w:r w:rsidRPr="00E17E5A">
        <w:t>дминистративного регламента;</w:t>
      </w:r>
    </w:p>
    <w:p w:rsidR="00E17E5A" w:rsidRPr="00E17E5A" w:rsidRDefault="00E17E5A" w:rsidP="00E17E5A">
      <w:pPr>
        <w:pStyle w:val="ConsPlusNormal"/>
        <w:ind w:firstLine="540"/>
        <w:jc w:val="both"/>
      </w:pPr>
      <w:r w:rsidRPr="00E17E5A">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17E5A" w:rsidRPr="00E17E5A" w:rsidRDefault="00E17E5A" w:rsidP="00E17E5A">
      <w:pPr>
        <w:pStyle w:val="ConsPlusNormal"/>
        <w:ind w:firstLine="540"/>
        <w:jc w:val="both"/>
      </w:pPr>
      <w:r w:rsidRPr="00E17E5A">
        <w:t>д) представленные документы содержат подчистки и исправления текста;</w:t>
      </w:r>
    </w:p>
    <w:p w:rsidR="00E17E5A" w:rsidRPr="00E17E5A" w:rsidRDefault="00E17E5A" w:rsidP="00E17E5A">
      <w:pPr>
        <w:pStyle w:val="ConsPlusNormal"/>
        <w:ind w:firstLine="540"/>
        <w:jc w:val="both"/>
      </w:pPr>
      <w:r w:rsidRPr="00E17E5A">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17E5A" w:rsidRPr="00E17E5A" w:rsidRDefault="00E17E5A" w:rsidP="00E17E5A">
      <w:pPr>
        <w:pStyle w:val="ConsPlusNormal"/>
        <w:ind w:firstLine="540"/>
        <w:jc w:val="both"/>
      </w:pPr>
      <w:r w:rsidRPr="00E17E5A">
        <w:t xml:space="preserve">ж) заявление о выдаче разрешения на ввод объекта в эксплуатацию и документы, указанные в </w:t>
      </w:r>
      <w:hyperlink w:anchor="P172"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
        <w:r w:rsidRPr="00320E2F">
          <w:rPr>
            <w:color w:val="0000FF"/>
          </w:rPr>
          <w:t>подпунктах "б"</w:t>
        </w:r>
      </w:hyperlink>
      <w:r w:rsidRPr="00320E2F">
        <w:rPr>
          <w:color w:val="0000FF"/>
        </w:rPr>
        <w:t xml:space="preserve">, </w:t>
      </w:r>
      <w:hyperlink w:anchor="P173"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r w:rsidRPr="00320E2F">
          <w:rPr>
            <w:color w:val="0000FF"/>
          </w:rPr>
          <w:t>"в"</w:t>
        </w:r>
      </w:hyperlink>
      <w:r w:rsidRPr="00320E2F">
        <w:rPr>
          <w:color w:val="0000FF"/>
        </w:rPr>
        <w:t xml:space="preserve">, </w:t>
      </w:r>
      <w:hyperlink w:anchor="P174"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r w:rsidRPr="00320E2F">
          <w:rPr>
            <w:color w:val="0000FF"/>
          </w:rPr>
          <w:t>"г"</w:t>
        </w:r>
      </w:hyperlink>
      <w:hyperlink w:anchor="P175" w:tooltip="д) технический план объекта капитального строительства, подготовленный в соответствии с Федеральным законом &quot;О государственной регистрации недвижимости&quot;.">
        <w:r w:rsidRPr="00320E2F">
          <w:rPr>
            <w:color w:val="0000FF"/>
          </w:rPr>
          <w:t xml:space="preserve"> пункта 2.8</w:t>
        </w:r>
      </w:hyperlink>
      <w:r w:rsidRPr="00E17E5A">
        <w:t xml:space="preserve"> </w:t>
      </w:r>
      <w:r w:rsidR="00112314">
        <w:t>А</w:t>
      </w:r>
      <w:r w:rsidRPr="00E17E5A">
        <w:t xml:space="preserve">дминистративного регламента, представлены в электронной форме с нарушением требований, установленных </w:t>
      </w:r>
      <w:hyperlink w:anchor="P153" w:tooltip="17.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
        <w:r w:rsidRPr="00320E2F">
          <w:rPr>
            <w:color w:val="0000FF"/>
          </w:rPr>
          <w:t xml:space="preserve">пунктами </w:t>
        </w:r>
      </w:hyperlink>
      <w:r w:rsidRPr="00320E2F">
        <w:rPr>
          <w:color w:val="0000FF"/>
        </w:rPr>
        <w:t>2.5-2.7</w:t>
      </w:r>
      <w:r w:rsidRPr="00E17E5A">
        <w:t xml:space="preserve"> </w:t>
      </w:r>
      <w:r w:rsidR="00112314">
        <w:t>А</w:t>
      </w:r>
      <w:r w:rsidRPr="00E17E5A">
        <w:t>дминистративного регламента;</w:t>
      </w:r>
    </w:p>
    <w:p w:rsidR="00E17E5A" w:rsidRPr="00E17E5A" w:rsidRDefault="00E17E5A" w:rsidP="00E17E5A">
      <w:pPr>
        <w:pStyle w:val="ConsPlusNormal"/>
        <w:ind w:firstLine="540"/>
        <w:jc w:val="both"/>
      </w:pPr>
      <w:r w:rsidRPr="00E17E5A">
        <w:t xml:space="preserve">з) выявлено несоблюдение установленных </w:t>
      </w:r>
      <w:hyperlink r:id="rId28" w:tooltip="Федеральный закон от 06.04.2011 N 63-ФЗ (ред. от 14.07.2022) &quot;Об электронной подписи&quot; {КонсультантПлюс}">
        <w:r w:rsidRPr="00320E2F">
          <w:rPr>
            <w:color w:val="0000FF"/>
          </w:rPr>
          <w:t>статьей 11</w:t>
        </w:r>
      </w:hyperlink>
      <w:r w:rsidRPr="00E17E5A">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17E5A" w:rsidRPr="00E17E5A" w:rsidRDefault="00E17E5A" w:rsidP="00E17E5A">
      <w:pPr>
        <w:pStyle w:val="ConsPlusNormal"/>
        <w:ind w:firstLine="540"/>
        <w:jc w:val="both"/>
      </w:pPr>
      <w:r w:rsidRPr="00E17E5A">
        <w:t xml:space="preserve">2.17. Решение об отказе в приеме документов, указанных в </w:t>
      </w:r>
      <w:hyperlink w:anchor="P170" w:tooltip="20. Исчерпывающий перечень документов, необходимых для предоставления услуги, подлежащих представлению заявителем самостоятельно:">
        <w:r w:rsidRPr="00B27685">
          <w:rPr>
            <w:color w:val="0000FF"/>
          </w:rPr>
          <w:t>пункте 2.8</w:t>
        </w:r>
      </w:hyperlink>
      <w:r w:rsidRPr="00E17E5A">
        <w:t xml:space="preserve"> </w:t>
      </w:r>
      <w:r w:rsidR="00112314">
        <w:t>А</w:t>
      </w:r>
      <w:r w:rsidRPr="00E17E5A">
        <w:t xml:space="preserve">дминистративного регламента, оформляется по </w:t>
      </w:r>
      <w:hyperlink w:anchor="P701" w:tooltip="РЕШЕНИЕ">
        <w:r w:rsidRPr="00E17E5A">
          <w:t>форме</w:t>
        </w:r>
      </w:hyperlink>
      <w:r w:rsidRPr="00E17E5A">
        <w:t xml:space="preserve"> согласно Приложени</w:t>
      </w:r>
      <w:r w:rsidR="00320E2F">
        <w:t>ю №</w:t>
      </w:r>
      <w:r w:rsidRPr="00E17E5A">
        <w:t xml:space="preserve"> 2 к </w:t>
      </w:r>
      <w:r w:rsidR="00112314">
        <w:t>А</w:t>
      </w:r>
      <w:r w:rsidRPr="00E17E5A">
        <w:t>дминистративному регламенту.</w:t>
      </w:r>
    </w:p>
    <w:p w:rsidR="00E17E5A" w:rsidRPr="00E17E5A" w:rsidRDefault="00E17E5A" w:rsidP="00E17E5A">
      <w:pPr>
        <w:pStyle w:val="ConsPlusNormal"/>
        <w:ind w:firstLine="540"/>
        <w:jc w:val="both"/>
      </w:pPr>
      <w:r w:rsidRPr="00E17E5A">
        <w:t xml:space="preserve">2.18. Решение об отказе в приеме документов, указанных в </w:t>
      </w:r>
      <w:hyperlink w:anchor="P170" w:tooltip="20. Исчерпывающий перечень документов, необходимых для предоставления услуги, подлежащих представлению заявителем самостоятельно:">
        <w:r w:rsidRPr="00B27685">
          <w:rPr>
            <w:color w:val="0000FF"/>
          </w:rPr>
          <w:t>пункте 2.8</w:t>
        </w:r>
      </w:hyperlink>
      <w:r w:rsidRPr="00E17E5A">
        <w:t xml:space="preserve"> </w:t>
      </w:r>
      <w:r w:rsidR="00112314">
        <w:t>А</w:t>
      </w:r>
      <w:r w:rsidRPr="00E17E5A">
        <w:t>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E17E5A" w:rsidRPr="00E17E5A" w:rsidRDefault="00E17E5A" w:rsidP="00E17E5A">
      <w:pPr>
        <w:pStyle w:val="ConsPlusNormal"/>
        <w:ind w:firstLine="540"/>
        <w:jc w:val="both"/>
      </w:pPr>
      <w:r w:rsidRPr="00E17E5A">
        <w:t xml:space="preserve">2.19. Отказ в приеме документов, указанных в </w:t>
      </w:r>
      <w:hyperlink w:anchor="P170" w:tooltip="20. Исчерпывающий перечень документов, необходимых для предоставления услуги, подлежащих представлению заявителем самостоятельно:">
        <w:r w:rsidRPr="00B27685">
          <w:rPr>
            <w:color w:val="0000FF"/>
          </w:rPr>
          <w:t>пункте 2.</w:t>
        </w:r>
      </w:hyperlink>
      <w:r w:rsidRPr="00B27685">
        <w:rPr>
          <w:color w:val="0000FF"/>
        </w:rPr>
        <w:t>8</w:t>
      </w:r>
      <w:r w:rsidRPr="00E17E5A">
        <w:t xml:space="preserve"> </w:t>
      </w:r>
      <w:r w:rsidR="00112314">
        <w:t>А</w:t>
      </w:r>
      <w:r w:rsidRPr="00E17E5A">
        <w:t>дминистративного регламента, не препятствует повторному обращению заявителя в уполномоченный орган за получением услуги.</w:t>
      </w:r>
    </w:p>
    <w:p w:rsidR="00E17E5A" w:rsidRDefault="00E17E5A" w:rsidP="00E17E5A">
      <w:pPr>
        <w:autoSpaceDE w:val="0"/>
        <w:autoSpaceDN w:val="0"/>
        <w:adjustRightInd w:val="0"/>
        <w:spacing w:after="200" w:line="276" w:lineRule="auto"/>
        <w:ind w:left="1134"/>
        <w:contextualSpacing/>
        <w:jc w:val="both"/>
        <w:rPr>
          <w:rFonts w:eastAsiaTheme="minorEastAsia"/>
          <w:b/>
        </w:rPr>
      </w:pPr>
    </w:p>
    <w:p w:rsidR="00133680" w:rsidRDefault="00133680" w:rsidP="00E17E5A">
      <w:pPr>
        <w:autoSpaceDE w:val="0"/>
        <w:autoSpaceDN w:val="0"/>
        <w:adjustRightInd w:val="0"/>
        <w:spacing w:after="200" w:line="276" w:lineRule="auto"/>
        <w:contextualSpacing/>
        <w:jc w:val="center"/>
        <w:rPr>
          <w:rFonts w:eastAsiaTheme="minorEastAsia"/>
          <w:b/>
        </w:rPr>
      </w:pPr>
      <w:r w:rsidRPr="00E17E5A">
        <w:rPr>
          <w:rFonts w:eastAsiaTheme="minorEastAsia"/>
          <w:b/>
        </w:rPr>
        <w:t>Описание результата предоставления муниципальной услуги</w:t>
      </w:r>
    </w:p>
    <w:p w:rsidR="00E17E5A" w:rsidRPr="00E17E5A" w:rsidRDefault="00E17E5A" w:rsidP="00E17E5A">
      <w:pPr>
        <w:pStyle w:val="ConsPlusNormal"/>
        <w:ind w:firstLine="540"/>
        <w:jc w:val="both"/>
      </w:pPr>
      <w:r>
        <w:lastRenderedPageBreak/>
        <w:t>2.20</w:t>
      </w:r>
      <w:r w:rsidRPr="00E17E5A">
        <w:t>. Результатом предоставления услуги является:</w:t>
      </w:r>
    </w:p>
    <w:p w:rsidR="00E17E5A" w:rsidRPr="00E17E5A" w:rsidRDefault="00E17E5A" w:rsidP="00E17E5A">
      <w:pPr>
        <w:pStyle w:val="ConsPlusNormal"/>
        <w:ind w:firstLine="540"/>
        <w:jc w:val="both"/>
      </w:pPr>
      <w:bookmarkStart w:id="18" w:name="P244"/>
      <w:bookmarkEnd w:id="18"/>
      <w:r w:rsidRPr="00E17E5A">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E17E5A" w:rsidRPr="00E17E5A" w:rsidRDefault="00E17E5A" w:rsidP="00E17E5A">
      <w:pPr>
        <w:pStyle w:val="ConsPlusNormal"/>
        <w:ind w:firstLine="540"/>
        <w:jc w:val="both"/>
      </w:pPr>
      <w:r w:rsidRPr="00E17E5A">
        <w:t xml:space="preserve">б) решение об отказе в выдаче разрешения на ввод объекта в эксплуатацию при наличии оснований, указанных в </w:t>
      </w:r>
      <w:hyperlink w:anchor="P248" w:tooltip="34. Исчерпывающий перечень оснований для отказа в выдаче разрешения на ввод объекта в эксплуатацию:">
        <w:r w:rsidRPr="00B27685">
          <w:rPr>
            <w:color w:val="0000FF"/>
          </w:rPr>
          <w:t xml:space="preserve">пункте </w:t>
        </w:r>
      </w:hyperlink>
      <w:r w:rsidRPr="00B27685">
        <w:rPr>
          <w:color w:val="0000FF"/>
        </w:rPr>
        <w:t>2.22</w:t>
      </w:r>
      <w:r w:rsidRPr="00E17E5A">
        <w:t xml:space="preserve"> </w:t>
      </w:r>
      <w:r w:rsidR="00112314">
        <w:t>А</w:t>
      </w:r>
      <w:r w:rsidRPr="00E17E5A">
        <w:t>дминистративного регламента.</w:t>
      </w:r>
    </w:p>
    <w:p w:rsidR="00E17E5A" w:rsidRPr="00E17E5A" w:rsidRDefault="00E17E5A" w:rsidP="00E17E5A">
      <w:pPr>
        <w:pStyle w:val="ConsPlusNormal"/>
        <w:ind w:firstLine="540"/>
        <w:jc w:val="both"/>
      </w:pPr>
      <w:bookmarkStart w:id="19" w:name="P246"/>
      <w:bookmarkEnd w:id="19"/>
      <w:r w:rsidRPr="00E17E5A">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7E5A" w:rsidRPr="00E17E5A" w:rsidRDefault="00E17E5A" w:rsidP="00E17E5A">
      <w:pPr>
        <w:pStyle w:val="ConsPlusNormal"/>
        <w:ind w:firstLine="540"/>
        <w:jc w:val="both"/>
      </w:pPr>
      <w:r w:rsidRPr="00E17E5A">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w:anchor="P766" w:tooltip="РЕШЕНИЕ">
        <w:r w:rsidRPr="00E17E5A">
          <w:t>форме</w:t>
        </w:r>
      </w:hyperlink>
      <w:r w:rsidR="00B27685">
        <w:t>, приведенной в приложении №</w:t>
      </w:r>
      <w:r w:rsidRPr="00E17E5A">
        <w:t xml:space="preserve"> 3 к </w:t>
      </w:r>
      <w:r w:rsidR="00112314">
        <w:t>А</w:t>
      </w:r>
      <w:r w:rsidRPr="00E17E5A">
        <w:t>дминистративному регламенту.</w:t>
      </w:r>
    </w:p>
    <w:p w:rsidR="00E17E5A" w:rsidRPr="00E17E5A" w:rsidRDefault="00E17E5A" w:rsidP="00E17E5A">
      <w:pPr>
        <w:pStyle w:val="ConsPlusNormal"/>
        <w:ind w:firstLine="540"/>
        <w:jc w:val="both"/>
      </w:pPr>
      <w:bookmarkStart w:id="20" w:name="P248"/>
      <w:bookmarkEnd w:id="20"/>
      <w:r w:rsidRPr="00E17E5A">
        <w:t>2.22. Исчерпывающий перечень оснований для отказа в выдаче разрешения на ввод объекта в эксплуатацию:</w:t>
      </w:r>
    </w:p>
    <w:p w:rsidR="00E17E5A" w:rsidRPr="00E17E5A" w:rsidRDefault="00E17E5A" w:rsidP="00E17E5A">
      <w:pPr>
        <w:pStyle w:val="ConsPlusNormal"/>
        <w:ind w:firstLine="540"/>
        <w:jc w:val="both"/>
      </w:pPr>
      <w:r w:rsidRPr="00E17E5A">
        <w:t xml:space="preserve">а) отсутствие документов, предусмотренных </w:t>
      </w:r>
      <w:hyperlink w:anchor="P174"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r w:rsidR="00B27685" w:rsidRPr="00B27685">
          <w:rPr>
            <w:color w:val="0000FF"/>
          </w:rPr>
          <w:t>подпунктом</w:t>
        </w:r>
        <w:r w:rsidRPr="00B27685">
          <w:rPr>
            <w:color w:val="0000FF"/>
          </w:rPr>
          <w:t xml:space="preserve"> "г"</w:t>
        </w:r>
      </w:hyperlink>
      <w:hyperlink w:anchor="P175" w:tooltip="д) технический план объекта капитального строительства, подготовленный в соответствии с Федеральным законом &quot;О государственной регистрации недвижимости&quot;.">
        <w:r w:rsidRPr="00B27685">
          <w:rPr>
            <w:color w:val="0000FF"/>
          </w:rPr>
          <w:t xml:space="preserve"> пункта 2.8</w:t>
        </w:r>
      </w:hyperlink>
      <w:r w:rsidRPr="00B27685">
        <w:rPr>
          <w:color w:val="0000FF"/>
        </w:rPr>
        <w:t xml:space="preserve">, </w:t>
      </w:r>
      <w:hyperlink w:anchor="P184" w:tooltip="21.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
        <w:r w:rsidRPr="00B27685">
          <w:rPr>
            <w:color w:val="0000FF"/>
          </w:rPr>
          <w:t>пунктом 2.9</w:t>
        </w:r>
      </w:hyperlink>
      <w:r w:rsidRPr="00E17E5A">
        <w:t xml:space="preserve"> </w:t>
      </w:r>
      <w:r w:rsidR="00112314">
        <w:t>А</w:t>
      </w:r>
      <w:r w:rsidRPr="00E17E5A">
        <w:t>дминистративного регламента;</w:t>
      </w:r>
    </w:p>
    <w:p w:rsidR="00E17E5A" w:rsidRPr="00E17E5A" w:rsidRDefault="00E17E5A" w:rsidP="00E17E5A">
      <w:pPr>
        <w:pStyle w:val="ConsPlusNormal"/>
        <w:ind w:firstLine="540"/>
        <w:jc w:val="both"/>
      </w:pPr>
      <w:r w:rsidRPr="00E17E5A">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17E5A" w:rsidRPr="00E17E5A" w:rsidRDefault="00E17E5A" w:rsidP="00E17E5A">
      <w:pPr>
        <w:pStyle w:val="ConsPlusNormal"/>
        <w:ind w:firstLine="540"/>
        <w:jc w:val="both"/>
      </w:pPr>
      <w:r w:rsidRPr="00E17E5A">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9" w:tooltip="&quot;Градостроительный кодекс Российской Федерации&quot; от 29.12.2004 N 190-ФЗ (ред. от 14.07.2022) (с изм. и доп., вступ. в силу с 01.09.2022) {КонсультантПлюс}">
        <w:r w:rsidRPr="00B27685">
          <w:rPr>
            <w:color w:val="0000FF"/>
          </w:rPr>
          <w:t>частью 6(2) статьи 55</w:t>
        </w:r>
      </w:hyperlink>
      <w:r w:rsidRPr="00E17E5A">
        <w:t xml:space="preserve"> Градостроительного кодекса Российской Федерации;</w:t>
      </w:r>
    </w:p>
    <w:p w:rsidR="00E17E5A" w:rsidRPr="00E17E5A" w:rsidRDefault="00E17E5A" w:rsidP="00E17E5A">
      <w:pPr>
        <w:pStyle w:val="ConsPlusNormal"/>
        <w:ind w:firstLine="540"/>
        <w:jc w:val="both"/>
      </w:pPr>
      <w:r w:rsidRPr="00E17E5A">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0" w:tooltip="&quot;Градостроительный кодекс Российской Федерации&quot; от 29.12.2004 N 190-ФЗ (ред. от 14.07.2022) (с изм. и доп., вступ. в силу с 01.09.2022) {КонсультантПлюс}">
        <w:r w:rsidRPr="00B27685">
          <w:rPr>
            <w:color w:val="0000FF"/>
          </w:rPr>
          <w:t>частью 6(2) статьи 55</w:t>
        </w:r>
      </w:hyperlink>
      <w:r w:rsidRPr="00E17E5A">
        <w:t xml:space="preserve"> Градостроительного кодекса Российской Федерации;</w:t>
      </w:r>
    </w:p>
    <w:p w:rsidR="00E17E5A" w:rsidRPr="00E17E5A" w:rsidRDefault="00E17E5A" w:rsidP="00E17E5A">
      <w:pPr>
        <w:pStyle w:val="ConsPlusNormal"/>
        <w:ind w:firstLine="540"/>
        <w:jc w:val="both"/>
      </w:pPr>
      <w:r w:rsidRPr="00E17E5A">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 w:tooltip="&quot;Градостроительный кодекс Российской Федерации&quot; от 29.12.2004 N 190-ФЗ (ред. от 14.07.2022) (с изм. и доп., вступ. в силу с 01.09.2022) {КонсультантПлюс}">
        <w:r w:rsidRPr="00B27685">
          <w:rPr>
            <w:color w:val="0000FF"/>
          </w:rPr>
          <w:t>пунктом 9 части 7 статьи 51</w:t>
        </w:r>
      </w:hyperlink>
      <w:r w:rsidRPr="00B27685">
        <w:rPr>
          <w:color w:val="0000FF"/>
        </w:rPr>
        <w:t xml:space="preserve"> </w:t>
      </w:r>
      <w:r w:rsidRPr="00E17E5A">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17E5A" w:rsidRPr="00E17E5A" w:rsidRDefault="00E17E5A" w:rsidP="00E17E5A">
      <w:pPr>
        <w:pStyle w:val="ConsPlusNormal"/>
        <w:ind w:firstLine="540"/>
        <w:jc w:val="both"/>
      </w:pPr>
      <w:bookmarkStart w:id="21" w:name="P254"/>
      <w:bookmarkEnd w:id="21"/>
      <w:r w:rsidRPr="00E17E5A">
        <w:t xml:space="preserve">2.23. Результат предоставления услуги, указанный в </w:t>
      </w:r>
      <w:hyperlink w:anchor="P243" w:tooltip="32. Результатом предоставления услуги является:">
        <w:r w:rsidRPr="00B27685">
          <w:rPr>
            <w:color w:val="0000FF"/>
          </w:rPr>
          <w:t xml:space="preserve">пункте </w:t>
        </w:r>
      </w:hyperlink>
      <w:r w:rsidRPr="00B27685">
        <w:rPr>
          <w:color w:val="0000FF"/>
        </w:rPr>
        <w:t>2.20</w:t>
      </w:r>
      <w:r w:rsidR="00112314">
        <w:t xml:space="preserve"> А</w:t>
      </w:r>
      <w:r w:rsidRPr="00E17E5A">
        <w:t>дминистративного регламента:</w:t>
      </w:r>
    </w:p>
    <w:p w:rsidR="00E17E5A" w:rsidRPr="00E17E5A" w:rsidRDefault="00E17E5A" w:rsidP="00E17E5A">
      <w:pPr>
        <w:pStyle w:val="ConsPlusNormal"/>
        <w:ind w:firstLine="540"/>
        <w:jc w:val="both"/>
      </w:pPr>
      <w:r w:rsidRPr="00E17E5A">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E17E5A" w:rsidRPr="00E17E5A" w:rsidRDefault="00E17E5A" w:rsidP="00E17E5A">
      <w:pPr>
        <w:pStyle w:val="ConsPlusNormal"/>
        <w:ind w:firstLine="540"/>
        <w:jc w:val="both"/>
      </w:pPr>
      <w:r w:rsidRPr="00E17E5A">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17E5A" w:rsidRPr="00E17E5A" w:rsidRDefault="00E17E5A" w:rsidP="00E17E5A">
      <w:pPr>
        <w:pStyle w:val="ConsPlusNormal"/>
        <w:ind w:firstLine="540"/>
        <w:jc w:val="both"/>
      </w:pPr>
      <w:r w:rsidRPr="00E17E5A">
        <w:t xml:space="preserve">Разрешение на ввод объекта в эксплуатацию выдается уполномоченным в соответствии со </w:t>
      </w:r>
      <w:hyperlink r:id="rId32" w:tooltip="&quot;Градостроительный кодекс Российской Федерации&quot; от 29.12.2004 N 190-ФЗ (ред. от 14.07.2022) (с изм. и доп., вступ. в силу с 01.09.2022) {КонсультантПлюс}">
        <w:r w:rsidRPr="00B27685">
          <w:rPr>
            <w:color w:val="0000FF"/>
          </w:rPr>
          <w:t>статьей 55</w:t>
        </w:r>
      </w:hyperlink>
      <w:r w:rsidRPr="00E17E5A">
        <w:t xml:space="preserve"> Градостроительного кодекса Российской Федерации на выдачу разрешения на ввод </w:t>
      </w:r>
      <w:r w:rsidRPr="00E17E5A">
        <w:lastRenderedPageBreak/>
        <w:t xml:space="preserve">объекта в эксплуатацию органом исключительно в электронной форме в случае, если документы на выдачу разрешения на ввод объекта в эксплуатацию, указанные в </w:t>
      </w:r>
      <w:hyperlink r:id="rId33" w:tooltip="&quot;Градостроительный кодекс Российской Федерации&quot; от 29.12.2004 N 190-ФЗ (ред. от 14.07.2022) (с изм. и доп., вступ. в силу с 01.09.2022) {КонсультантПлюс}">
        <w:r w:rsidRPr="00B27685">
          <w:rPr>
            <w:color w:val="0000FF"/>
          </w:rPr>
          <w:t>частях 3</w:t>
        </w:r>
      </w:hyperlink>
      <w:r w:rsidRPr="00B27685">
        <w:rPr>
          <w:color w:val="0000FF"/>
        </w:rPr>
        <w:t xml:space="preserve"> и </w:t>
      </w:r>
      <w:hyperlink r:id="rId34" w:tooltip="&quot;Градостроительный кодекс Российской Федерации&quot; от 29.12.2004 N 190-ФЗ (ред. от 14.07.2022) (с изм. и доп., вступ. в силу с 01.09.2022) {КонсультантПлюс}">
        <w:r w:rsidRPr="00B27685">
          <w:rPr>
            <w:color w:val="0000FF"/>
          </w:rPr>
          <w:t>4 статьи 55</w:t>
        </w:r>
      </w:hyperlink>
      <w:r w:rsidRPr="00E17E5A">
        <w:t xml:space="preserve"> Градостроительного кодекса Российской Федерации, направлены в электронной форме, а также в случаях, установленных нормативным правовым актом Приморского края.</w:t>
      </w:r>
    </w:p>
    <w:p w:rsidR="00E17E5A" w:rsidRDefault="00E17E5A" w:rsidP="00E17E5A">
      <w:pPr>
        <w:pStyle w:val="ConsPlusNormal"/>
        <w:jc w:val="both"/>
      </w:pPr>
    </w:p>
    <w:p w:rsidR="00E17E5A" w:rsidRPr="00E17E5A" w:rsidRDefault="00E17E5A" w:rsidP="00E17E5A">
      <w:pPr>
        <w:pStyle w:val="ConsPlusNormal"/>
        <w:jc w:val="center"/>
        <w:rPr>
          <w:b/>
        </w:rPr>
      </w:pPr>
      <w:r w:rsidRPr="00E17E5A">
        <w:rPr>
          <w:b/>
        </w:rPr>
        <w:t>Порядок, размер и основания взимания государственной пошлины</w:t>
      </w:r>
    </w:p>
    <w:p w:rsidR="00E17E5A" w:rsidRPr="00E17E5A" w:rsidRDefault="00E17E5A" w:rsidP="00E17E5A">
      <w:pPr>
        <w:pStyle w:val="ConsPlusNormal"/>
        <w:jc w:val="center"/>
        <w:rPr>
          <w:b/>
        </w:rPr>
      </w:pPr>
      <w:r w:rsidRPr="00E17E5A">
        <w:rPr>
          <w:b/>
        </w:rPr>
        <w:t>или иной оплаты, взимаемой за предоставление</w:t>
      </w:r>
    </w:p>
    <w:p w:rsidR="00E17E5A" w:rsidRPr="00E17E5A" w:rsidRDefault="00E17E5A" w:rsidP="00E17E5A">
      <w:pPr>
        <w:pStyle w:val="ConsPlusNormal"/>
        <w:jc w:val="center"/>
        <w:rPr>
          <w:b/>
        </w:rPr>
      </w:pPr>
      <w:r w:rsidRPr="00E17E5A">
        <w:rPr>
          <w:b/>
        </w:rPr>
        <w:t>муниципальной услуги</w:t>
      </w:r>
    </w:p>
    <w:p w:rsidR="00E17E5A" w:rsidRDefault="00E17E5A" w:rsidP="00E17E5A">
      <w:pPr>
        <w:pStyle w:val="ConsPlusNormal"/>
        <w:ind w:firstLine="540"/>
        <w:jc w:val="both"/>
      </w:pPr>
    </w:p>
    <w:p w:rsidR="00E17E5A" w:rsidRPr="00E17E5A" w:rsidRDefault="00E17E5A" w:rsidP="00E17E5A">
      <w:pPr>
        <w:pStyle w:val="ConsPlusNormal"/>
        <w:ind w:firstLine="540"/>
        <w:jc w:val="both"/>
      </w:pPr>
      <w:r w:rsidRPr="00E17E5A">
        <w:t>2.24. Предоставление услуги осуществляется без взимания платы.</w:t>
      </w:r>
    </w:p>
    <w:p w:rsidR="00E17E5A" w:rsidRPr="00E17E5A" w:rsidRDefault="00E17E5A" w:rsidP="00E17E5A">
      <w:pPr>
        <w:pStyle w:val="ConsPlusNormal"/>
        <w:ind w:firstLine="540"/>
        <w:jc w:val="both"/>
      </w:pPr>
      <w:r w:rsidRPr="00E17E5A">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E17E5A" w:rsidRPr="00E17E5A" w:rsidRDefault="00E17E5A" w:rsidP="00E17E5A">
      <w:pPr>
        <w:pStyle w:val="ConsPlusNormal"/>
        <w:ind w:firstLine="540"/>
        <w:jc w:val="both"/>
      </w:pPr>
      <w:r w:rsidRPr="00E17E5A">
        <w:t xml:space="preserve">Сведения о ходе рассмотрения заявления о выдаче разрешения на ввод объекта в эксплуатацию, представленного способами, указанными в </w:t>
      </w:r>
      <w:hyperlink w:anchor="P142" w:tooltip="б) на бумажном носителе посредством личного обращения в уполномоченный орган либо посредством почтового отправления с уведомлением о вручении;">
        <w:r w:rsidRPr="00B27685">
          <w:rPr>
            <w:color w:val="0000FF"/>
          </w:rPr>
          <w:t>подпунктах "б"</w:t>
        </w:r>
      </w:hyperlink>
      <w:r w:rsidRPr="00B27685">
        <w:rPr>
          <w:color w:val="0000FF"/>
        </w:rPr>
        <w:t xml:space="preserve">, </w:t>
      </w:r>
      <w:hyperlink w:anchor="P143" w:tooltip="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администрацией Уссурийского городского округа, заключенным в соответствии с П">
        <w:r w:rsidRPr="00B27685">
          <w:rPr>
            <w:color w:val="0000FF"/>
          </w:rPr>
          <w:t>"в" пункта 2.4</w:t>
        </w:r>
      </w:hyperlink>
      <w:r w:rsidRPr="00E17E5A">
        <w:t xml:space="preserve"> </w:t>
      </w:r>
      <w:r w:rsidR="00112314">
        <w:t>А</w:t>
      </w:r>
      <w:r w:rsidRPr="00E17E5A">
        <w:t>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17E5A" w:rsidRPr="00E17E5A" w:rsidRDefault="00E17E5A" w:rsidP="00E17E5A">
      <w:pPr>
        <w:pStyle w:val="ConsPlusNormal"/>
        <w:ind w:firstLine="540"/>
        <w:jc w:val="both"/>
      </w:pPr>
      <w:r w:rsidRPr="00E17E5A">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17E5A" w:rsidRPr="00E17E5A" w:rsidRDefault="00E17E5A" w:rsidP="00E17E5A">
      <w:pPr>
        <w:pStyle w:val="ConsPlusNormal"/>
        <w:ind w:firstLine="540"/>
        <w:jc w:val="both"/>
      </w:pPr>
      <w:r w:rsidRPr="00E17E5A">
        <w:t>б) в электронной форме посредством электронной почты.</w:t>
      </w:r>
    </w:p>
    <w:p w:rsidR="00E17E5A" w:rsidRPr="00E17E5A" w:rsidRDefault="00E17E5A" w:rsidP="00E17E5A">
      <w:pPr>
        <w:pStyle w:val="ConsPlusNormal"/>
        <w:ind w:firstLine="540"/>
        <w:jc w:val="both"/>
      </w:pPr>
      <w:r w:rsidRPr="00E17E5A">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17E5A" w:rsidRPr="00E17E5A" w:rsidRDefault="00E17E5A" w:rsidP="00E17E5A">
      <w:pPr>
        <w:pStyle w:val="ConsPlusNormal"/>
        <w:ind w:firstLine="540"/>
        <w:jc w:val="both"/>
      </w:pPr>
      <w:r w:rsidRPr="00E17E5A">
        <w:t xml:space="preserve">2.26. Результат предоставления услуги (его копия или сведения, содержащиеся в нем), предусмотренный </w:t>
      </w:r>
      <w:hyperlink w:anchor="P244" w:tooltip="а) разрешение на ввод объекта в эксплуатацию (в том числе на отдельные этапы строительства, реконструкции объекта капитального строительства);">
        <w:r w:rsidRPr="00B27685">
          <w:rPr>
            <w:color w:val="0000FF"/>
          </w:rPr>
          <w:t>подпунктом "а" пункта 2.20</w:t>
        </w:r>
      </w:hyperlink>
      <w:r w:rsidR="00112314">
        <w:t xml:space="preserve"> А</w:t>
      </w:r>
      <w:r w:rsidRPr="00E17E5A">
        <w:t>дминистративного регламента:</w:t>
      </w:r>
    </w:p>
    <w:p w:rsidR="00E17E5A" w:rsidRPr="00E17E5A" w:rsidRDefault="00E17E5A" w:rsidP="00E17E5A">
      <w:pPr>
        <w:pStyle w:val="ConsPlusNormal"/>
        <w:ind w:firstLine="540"/>
        <w:jc w:val="both"/>
      </w:pPr>
      <w:r w:rsidRPr="00E17E5A">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E17E5A" w:rsidRPr="00E17E5A" w:rsidRDefault="00E17E5A" w:rsidP="00E17E5A">
      <w:pPr>
        <w:pStyle w:val="ConsPlusNormal"/>
        <w:ind w:firstLine="540"/>
        <w:jc w:val="both"/>
      </w:pPr>
      <w:r w:rsidRPr="00E17E5A">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E17E5A" w:rsidRPr="00E17E5A" w:rsidRDefault="00E17E5A" w:rsidP="00E17E5A">
      <w:pPr>
        <w:pStyle w:val="ConsPlusNormal"/>
        <w:ind w:firstLine="540"/>
        <w:jc w:val="both"/>
      </w:pPr>
      <w:r w:rsidRPr="00E17E5A">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w:t>
      </w:r>
      <w:hyperlink r:id="rId35" w:tooltip="&quot;Градостроительный кодекс Российской Федерации&quot; от 29.12.2004 N 190-ФЗ (ред. от 14.07.2022) (с изм. и доп., вступ. в силу с 01.09.2022) {КонсультантПлюс}">
        <w:r w:rsidRPr="00B27685">
          <w:rPr>
            <w:color w:val="0000FF"/>
          </w:rPr>
          <w:t>пункте 5(1) статьи 6</w:t>
        </w:r>
      </w:hyperlink>
      <w:r w:rsidRPr="00E17E5A">
        <w:t xml:space="preserve"> Градостроительного кодекса Российской Федерации), в орган исполнительной власти Приморского края,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w:t>
      </w:r>
      <w:r w:rsidRPr="00E17E5A">
        <w:lastRenderedPageBreak/>
        <w:t>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E17E5A" w:rsidRPr="00E17E5A" w:rsidRDefault="00E17E5A" w:rsidP="00E17E5A">
      <w:pPr>
        <w:pStyle w:val="ConsPlusNormal"/>
        <w:ind w:firstLine="540"/>
        <w:jc w:val="both"/>
      </w:pPr>
      <w:r w:rsidRPr="00E17E5A">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E17E5A" w:rsidRDefault="00E17E5A" w:rsidP="00E17E5A">
      <w:pPr>
        <w:pStyle w:val="ConsPlusNormal"/>
        <w:jc w:val="center"/>
      </w:pPr>
    </w:p>
    <w:p w:rsidR="00E17E5A" w:rsidRPr="00E17E5A" w:rsidRDefault="00E17E5A" w:rsidP="00E17E5A">
      <w:pPr>
        <w:pStyle w:val="ConsPlusNormal"/>
        <w:jc w:val="center"/>
        <w:rPr>
          <w:b/>
        </w:rPr>
      </w:pPr>
      <w:r w:rsidRPr="00E17E5A">
        <w:rPr>
          <w:b/>
        </w:rPr>
        <w:t>Порядок исправления допущенных опечаток и ошибок в выданных</w:t>
      </w:r>
    </w:p>
    <w:p w:rsidR="00E17E5A" w:rsidRPr="00E17E5A" w:rsidRDefault="00E17E5A" w:rsidP="00E17E5A">
      <w:pPr>
        <w:pStyle w:val="ConsPlusNormal"/>
        <w:jc w:val="center"/>
        <w:rPr>
          <w:b/>
        </w:rPr>
      </w:pPr>
      <w:r w:rsidRPr="00E17E5A">
        <w:rPr>
          <w:b/>
        </w:rPr>
        <w:t>в результате предоставления муниципальной услуги документах</w:t>
      </w:r>
    </w:p>
    <w:p w:rsidR="00E17E5A" w:rsidRDefault="00E17E5A" w:rsidP="00E17E5A">
      <w:pPr>
        <w:autoSpaceDE w:val="0"/>
        <w:autoSpaceDN w:val="0"/>
        <w:adjustRightInd w:val="0"/>
        <w:spacing w:after="200" w:line="276" w:lineRule="auto"/>
        <w:contextualSpacing/>
        <w:jc w:val="center"/>
        <w:rPr>
          <w:rFonts w:eastAsiaTheme="minorEastAsia"/>
          <w:b/>
        </w:rPr>
      </w:pPr>
    </w:p>
    <w:p w:rsidR="00E17E5A" w:rsidRPr="002F7720" w:rsidRDefault="00E17E5A" w:rsidP="00E17E5A">
      <w:pPr>
        <w:pStyle w:val="ConsPlusNormal"/>
        <w:ind w:firstLine="540"/>
        <w:jc w:val="both"/>
      </w:pPr>
      <w:r>
        <w:t>2.27</w:t>
      </w:r>
      <w:r w:rsidRPr="00E17E5A">
        <w:t xml:space="preserve">. Порядок исправления допущенных опечаток и ошибок в разрешении на ввод </w:t>
      </w:r>
      <w:r w:rsidRPr="002F7720">
        <w:t>объекта в эксплуатацию.</w:t>
      </w:r>
    </w:p>
    <w:p w:rsidR="00E17E5A" w:rsidRPr="002F7720" w:rsidRDefault="00E17E5A" w:rsidP="00E17E5A">
      <w:pPr>
        <w:pStyle w:val="ConsPlusNormal"/>
        <w:ind w:firstLine="540"/>
        <w:jc w:val="both"/>
      </w:pPr>
      <w:r w:rsidRPr="002F7720">
        <w:t xml:space="preserve">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w:t>
      </w:r>
      <w:hyperlink w:anchor="P821" w:tooltip="ЗАЯВЛЕНИЕ">
        <w:r w:rsidRPr="002F7720">
          <w:t>форме</w:t>
        </w:r>
      </w:hyperlink>
      <w:r w:rsidR="00B27685">
        <w:t xml:space="preserve"> согласно Приложению №</w:t>
      </w:r>
      <w:r w:rsidRPr="002F7720">
        <w:t xml:space="preserve"> 4 к </w:t>
      </w:r>
      <w:r w:rsidR="00112314">
        <w:t>А</w:t>
      </w:r>
      <w:r w:rsidRPr="002F7720">
        <w:t xml:space="preserve">дминистративному регламенту в порядке, установленном </w:t>
      </w:r>
      <w:hyperlink w:anchor="P136" w:tooltip="16.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N 1 к административному регламенту, а также прилагаемые к нему документы, указанные в подпунктах &quot;">
        <w:r w:rsidRPr="00B27685">
          <w:rPr>
            <w:color w:val="0000FF"/>
          </w:rPr>
          <w:t>пунктами 2.4-2.7, 2.13</w:t>
        </w:r>
      </w:hyperlink>
      <w:r w:rsidRPr="002F7720">
        <w:t xml:space="preserve"> </w:t>
      </w:r>
      <w:r w:rsidR="00112314">
        <w:t>А</w:t>
      </w:r>
      <w:r w:rsidRPr="002F7720">
        <w:t>дминистративного регламента.</w:t>
      </w:r>
    </w:p>
    <w:p w:rsidR="00E17E5A" w:rsidRPr="002F7720" w:rsidRDefault="00E17E5A" w:rsidP="00E17E5A">
      <w:pPr>
        <w:pStyle w:val="ConsPlusNormal"/>
        <w:ind w:firstLine="540"/>
        <w:jc w:val="both"/>
      </w:pPr>
      <w:r w:rsidRPr="002F7720">
        <w:t>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17E5A" w:rsidRPr="002F7720" w:rsidRDefault="00E17E5A" w:rsidP="00E17E5A">
      <w:pPr>
        <w:pStyle w:val="ConsPlusNormal"/>
        <w:ind w:firstLine="540"/>
        <w:jc w:val="both"/>
      </w:pPr>
      <w:r w:rsidRPr="002F7720">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w:anchor="P919" w:tooltip="РЕШЕНИЕ">
        <w:r w:rsidRPr="002F7720">
          <w:t>форме</w:t>
        </w:r>
      </w:hyperlink>
      <w:r w:rsidRPr="002F7720">
        <w:t xml:space="preserve"> согласно Приложению</w:t>
      </w:r>
      <w:r w:rsidR="00B27685">
        <w:t xml:space="preserve"> №</w:t>
      </w:r>
      <w:r w:rsidRPr="002F7720">
        <w:t xml:space="preserve"> 5 к </w:t>
      </w:r>
      <w:r w:rsidR="00112314">
        <w:t>А</w:t>
      </w:r>
      <w:r w:rsidRPr="002F7720">
        <w:t xml:space="preserve">дминистративному регламенту направляется заявителю в порядке, установленном </w:t>
      </w:r>
      <w:hyperlink w:anchor="P254" w:tooltip="35. Результат предоставления услуги, указанный в пункте 32 административного регламента:">
        <w:r w:rsidRPr="00B27685">
          <w:rPr>
            <w:color w:val="0000FF"/>
          </w:rPr>
          <w:t xml:space="preserve">пунктом </w:t>
        </w:r>
        <w:r w:rsidR="002F7720" w:rsidRPr="00B27685">
          <w:rPr>
            <w:color w:val="0000FF"/>
          </w:rPr>
          <w:t>2.23</w:t>
        </w:r>
      </w:hyperlink>
      <w:r w:rsidRPr="002F7720">
        <w:t xml:space="preserve"> </w:t>
      </w:r>
      <w:r w:rsidR="00112314">
        <w:t>А</w:t>
      </w:r>
      <w:r w:rsidRPr="002F7720">
        <w:t>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17E5A" w:rsidRPr="002F7720" w:rsidRDefault="002F7720" w:rsidP="00E17E5A">
      <w:pPr>
        <w:pStyle w:val="ConsPlusNormal"/>
        <w:ind w:firstLine="540"/>
        <w:jc w:val="both"/>
      </w:pPr>
      <w:r w:rsidRPr="002F7720">
        <w:t>2.28</w:t>
      </w:r>
      <w:r w:rsidR="00E17E5A" w:rsidRPr="002F7720">
        <w:t>. Исчерпывающий перечень оснований для отказа в исправлении допущенных опечаток и ошибок в разрешении на ввод объекта в эксплуатацию:</w:t>
      </w:r>
    </w:p>
    <w:p w:rsidR="00E17E5A" w:rsidRPr="002F7720" w:rsidRDefault="00E17E5A" w:rsidP="00E17E5A">
      <w:pPr>
        <w:pStyle w:val="ConsPlusNormal"/>
        <w:ind w:firstLine="540"/>
        <w:jc w:val="both"/>
      </w:pPr>
      <w:r w:rsidRPr="002F7720">
        <w:t xml:space="preserve">а) несоответствие заявителя кругу лиц, указанных в </w:t>
      </w:r>
      <w:hyperlink w:anchor="P119" w:tooltip="14. Состав заявителей.">
        <w:r w:rsidR="002F7720" w:rsidRPr="00B27685">
          <w:rPr>
            <w:color w:val="0000FF"/>
          </w:rPr>
          <w:t xml:space="preserve">пункте </w:t>
        </w:r>
      </w:hyperlink>
      <w:r w:rsidR="002F7720" w:rsidRPr="00B27685">
        <w:rPr>
          <w:color w:val="0000FF"/>
        </w:rPr>
        <w:t>2.2</w:t>
      </w:r>
      <w:r w:rsidR="00112314">
        <w:t xml:space="preserve"> А</w:t>
      </w:r>
      <w:r w:rsidRPr="002F7720">
        <w:t>дминистративного регламента;</w:t>
      </w:r>
    </w:p>
    <w:p w:rsidR="00E17E5A" w:rsidRPr="002F7720" w:rsidRDefault="00E17E5A" w:rsidP="00E17E5A">
      <w:pPr>
        <w:pStyle w:val="ConsPlusNormal"/>
        <w:ind w:firstLine="540"/>
        <w:jc w:val="both"/>
      </w:pPr>
      <w:r w:rsidRPr="002F7720">
        <w:t>б) отсутствие факта допущения опечаток и ошибок в разрешении на ввод объекта в эксплуатацию.</w:t>
      </w:r>
    </w:p>
    <w:p w:rsidR="00E17E5A" w:rsidRPr="002F7720" w:rsidRDefault="002F7720" w:rsidP="00E17E5A">
      <w:pPr>
        <w:pStyle w:val="ConsPlusNormal"/>
        <w:ind w:firstLine="540"/>
        <w:jc w:val="both"/>
      </w:pPr>
      <w:r w:rsidRPr="002F7720">
        <w:t>2.29</w:t>
      </w:r>
      <w:r w:rsidR="00E17E5A" w:rsidRPr="002F7720">
        <w:t>. Порядок выдачи дубликата разрешения на ввод объекта в эксплуатацию.</w:t>
      </w:r>
    </w:p>
    <w:p w:rsidR="00E17E5A" w:rsidRPr="002F7720" w:rsidRDefault="00E17E5A" w:rsidP="00E17E5A">
      <w:pPr>
        <w:pStyle w:val="ConsPlusNormal"/>
        <w:ind w:firstLine="540"/>
        <w:jc w:val="both"/>
      </w:pPr>
      <w:r w:rsidRPr="002F7720">
        <w:t xml:space="preserve">Заявитель вправе обратиться в уполномоченный орган с заявлением о выдаче дубликата разрешения на ввод объекта в эксплуатацию (далее - заявление о выдаче дубликата) по </w:t>
      </w:r>
      <w:hyperlink w:anchor="P965" w:tooltip="ЗАЯВЛЕНИЕ">
        <w:r w:rsidRPr="002F7720">
          <w:t>форме</w:t>
        </w:r>
      </w:hyperlink>
      <w:r w:rsidR="00B27685">
        <w:t xml:space="preserve"> согласно приложению №</w:t>
      </w:r>
      <w:r w:rsidRPr="002F7720">
        <w:t xml:space="preserve"> 6 к </w:t>
      </w:r>
      <w:r w:rsidR="00112314">
        <w:t>А</w:t>
      </w:r>
      <w:r w:rsidRPr="002F7720">
        <w:t xml:space="preserve">дминистративному регламенту, в порядке, установленном </w:t>
      </w:r>
      <w:hyperlink w:anchor="P136" w:tooltip="16.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N 1 к административному регламенту, а также прилагаемые к нему документы, указанные в подпунктах &quot;">
        <w:r w:rsidR="002F7720" w:rsidRPr="00B27685">
          <w:rPr>
            <w:color w:val="0000FF"/>
          </w:rPr>
          <w:t xml:space="preserve">пунктами </w:t>
        </w:r>
      </w:hyperlink>
      <w:r w:rsidR="002F7720" w:rsidRPr="00B27685">
        <w:rPr>
          <w:color w:val="0000FF"/>
        </w:rPr>
        <w:t>2.4-2.7, 2.13</w:t>
      </w:r>
      <w:r w:rsidRPr="002F7720">
        <w:t xml:space="preserve"> </w:t>
      </w:r>
      <w:r w:rsidR="00112314">
        <w:t>А</w:t>
      </w:r>
      <w:r w:rsidRPr="002F7720">
        <w:t>дминистративного регламента.</w:t>
      </w:r>
    </w:p>
    <w:p w:rsidR="00E17E5A" w:rsidRPr="002F7720" w:rsidRDefault="00E17E5A" w:rsidP="00E17E5A">
      <w:pPr>
        <w:pStyle w:val="ConsPlusNormal"/>
        <w:ind w:firstLine="540"/>
        <w:jc w:val="both"/>
      </w:pPr>
      <w:r w:rsidRPr="002F7720">
        <w:t xml:space="preserve">В случае отсутствия оснований для отказа в выдаче дубликата разрешения на ввод объекта в эксплуатацию, установленных </w:t>
      </w:r>
      <w:hyperlink w:anchor="P289" w:tooltip="42. Исчерпывающий перечень оснований для отказа в выдаче дубликата разрешения на ввод объекта в эксплуатацию:">
        <w:r w:rsidRPr="00B27685">
          <w:rPr>
            <w:color w:val="0000FF"/>
          </w:rPr>
          <w:t xml:space="preserve">пунктом </w:t>
        </w:r>
        <w:r w:rsidR="002F7720" w:rsidRPr="00B27685">
          <w:rPr>
            <w:color w:val="0000FF"/>
          </w:rPr>
          <w:t>2.30</w:t>
        </w:r>
      </w:hyperlink>
      <w:r w:rsidRPr="002F7720">
        <w:t xml:space="preserve"> </w:t>
      </w:r>
      <w:r w:rsidR="00112314">
        <w:t>А</w:t>
      </w:r>
      <w:r w:rsidRPr="002F7720">
        <w:t>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E17E5A" w:rsidRPr="002F7720" w:rsidRDefault="00E17E5A" w:rsidP="00E17E5A">
      <w:pPr>
        <w:pStyle w:val="ConsPlusNormal"/>
        <w:ind w:firstLine="540"/>
        <w:jc w:val="both"/>
      </w:pPr>
      <w:r w:rsidRPr="002F7720">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w:anchor="P1051" w:tooltip="РЕШЕНИЕ">
        <w:r w:rsidRPr="002F7720">
          <w:t>форме</w:t>
        </w:r>
      </w:hyperlink>
      <w:r w:rsidR="00B27685">
        <w:t xml:space="preserve"> согласно приложению №</w:t>
      </w:r>
      <w:r w:rsidRPr="002F7720">
        <w:t xml:space="preserve"> 7 к </w:t>
      </w:r>
      <w:r w:rsidR="00112314">
        <w:t>А</w:t>
      </w:r>
      <w:r w:rsidRPr="002F7720">
        <w:t xml:space="preserve">дминистративному регламенту направляется заявителю в порядке, установленном </w:t>
      </w:r>
      <w:hyperlink w:anchor="P254" w:tooltip="35. Результат предоставления услуги, указанный в пункте 32 административного регламента:">
        <w:r w:rsidRPr="00B27685">
          <w:rPr>
            <w:color w:val="0000FF"/>
          </w:rPr>
          <w:t xml:space="preserve">пунктом </w:t>
        </w:r>
      </w:hyperlink>
      <w:r w:rsidR="002F7720" w:rsidRPr="00B27685">
        <w:rPr>
          <w:color w:val="0000FF"/>
        </w:rPr>
        <w:t>2.23</w:t>
      </w:r>
      <w:r w:rsidRPr="002F7720">
        <w:t xml:space="preserve"> </w:t>
      </w:r>
      <w:r w:rsidR="00112314">
        <w:lastRenderedPageBreak/>
        <w:t>А</w:t>
      </w:r>
      <w:r w:rsidRPr="002F7720">
        <w:t>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17E5A" w:rsidRPr="002F7720" w:rsidRDefault="002F7720" w:rsidP="00E17E5A">
      <w:pPr>
        <w:pStyle w:val="ConsPlusNormal"/>
        <w:ind w:firstLine="540"/>
        <w:jc w:val="both"/>
      </w:pPr>
      <w:bookmarkStart w:id="22" w:name="P289"/>
      <w:bookmarkEnd w:id="22"/>
      <w:r w:rsidRPr="002F7720">
        <w:t>2.30</w:t>
      </w:r>
      <w:r w:rsidR="00E17E5A" w:rsidRPr="002F7720">
        <w:t>. Исчерпывающий перечень оснований для отказа в выдаче дубликата разрешения на ввод объекта в эксплуатацию:</w:t>
      </w:r>
    </w:p>
    <w:p w:rsidR="00E17E5A" w:rsidRPr="002F7720" w:rsidRDefault="00E17E5A" w:rsidP="00E17E5A">
      <w:pPr>
        <w:pStyle w:val="ConsPlusNormal"/>
        <w:ind w:firstLine="540"/>
        <w:jc w:val="both"/>
      </w:pPr>
      <w:r w:rsidRPr="002F7720">
        <w:t xml:space="preserve">несоответствие заявителя кругу лиц, указанных в </w:t>
      </w:r>
      <w:hyperlink w:anchor="P119" w:tooltip="14. Состав заявителей.">
        <w:r w:rsidRPr="00B27685">
          <w:rPr>
            <w:color w:val="0000FF"/>
          </w:rPr>
          <w:t xml:space="preserve">пункте </w:t>
        </w:r>
        <w:r w:rsidR="002F7720" w:rsidRPr="00B27685">
          <w:rPr>
            <w:color w:val="0000FF"/>
          </w:rPr>
          <w:t>2.2</w:t>
        </w:r>
      </w:hyperlink>
      <w:r w:rsidRPr="002F7720">
        <w:t xml:space="preserve"> </w:t>
      </w:r>
      <w:r w:rsidR="00112314">
        <w:t>А</w:t>
      </w:r>
      <w:r w:rsidRPr="002F7720">
        <w:t>дминистративного регламента.</w:t>
      </w:r>
    </w:p>
    <w:p w:rsidR="00E17E5A" w:rsidRPr="002F7720" w:rsidRDefault="002F7720" w:rsidP="00E17E5A">
      <w:pPr>
        <w:pStyle w:val="ConsPlusNormal"/>
        <w:ind w:firstLine="540"/>
        <w:jc w:val="both"/>
      </w:pPr>
      <w:r w:rsidRPr="002F7720">
        <w:t>2.31</w:t>
      </w:r>
      <w:r w:rsidR="00E17E5A" w:rsidRPr="002F7720">
        <w:t>. Порядок оставления заявления о выдаче разрешения на ввод объекта в эксплуатацию без рассмотрения.</w:t>
      </w:r>
    </w:p>
    <w:p w:rsidR="00E17E5A" w:rsidRPr="002F7720" w:rsidRDefault="00E17E5A" w:rsidP="00E17E5A">
      <w:pPr>
        <w:pStyle w:val="ConsPlusNormal"/>
        <w:ind w:firstLine="540"/>
        <w:jc w:val="both"/>
      </w:pPr>
      <w:r w:rsidRPr="002F7720">
        <w:t xml:space="preserve">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w:t>
      </w:r>
      <w:hyperlink w:anchor="P1094" w:tooltip="ЗАЯВЛЕНИЕ">
        <w:r w:rsidRPr="002F7720">
          <w:t>форме</w:t>
        </w:r>
      </w:hyperlink>
      <w:r w:rsidR="00B27685">
        <w:t xml:space="preserve"> согласно приложению №</w:t>
      </w:r>
      <w:r w:rsidRPr="002F7720">
        <w:t xml:space="preserve"> 8 в порядке, установленном </w:t>
      </w:r>
      <w:hyperlink w:anchor="P136" w:tooltip="16.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N 1 к административному регламенту, а также прилагаемые к нему документы, указанные в подпунктах &quot;">
        <w:r w:rsidRPr="00B27685">
          <w:rPr>
            <w:color w:val="0000FF"/>
          </w:rPr>
          <w:t xml:space="preserve">пунктами </w:t>
        </w:r>
        <w:r w:rsidR="002F7720" w:rsidRPr="00B27685">
          <w:rPr>
            <w:color w:val="0000FF"/>
          </w:rPr>
          <w:t>2.4-2.7, 2.13</w:t>
        </w:r>
      </w:hyperlink>
      <w:r w:rsidRPr="00B27685">
        <w:rPr>
          <w:color w:val="0000FF"/>
        </w:rPr>
        <w:t xml:space="preserve"> </w:t>
      </w:r>
      <w:r w:rsidR="00112314">
        <w:t>А</w:t>
      </w:r>
      <w:r w:rsidRPr="002F7720">
        <w:t>дминистративного регламента, не позднее рабочего дня, предшествующего дню окончания срока предоставления услуги.</w:t>
      </w:r>
    </w:p>
    <w:p w:rsidR="00E17E5A" w:rsidRPr="002F7720" w:rsidRDefault="00E17E5A" w:rsidP="00E17E5A">
      <w:pPr>
        <w:pStyle w:val="ConsPlusNormal"/>
        <w:ind w:firstLine="540"/>
        <w:jc w:val="both"/>
      </w:pPr>
      <w:r w:rsidRPr="002F7720">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E17E5A" w:rsidRPr="002F7720" w:rsidRDefault="00E17E5A" w:rsidP="00E17E5A">
      <w:pPr>
        <w:pStyle w:val="ConsPlusNormal"/>
        <w:ind w:firstLine="540"/>
        <w:jc w:val="both"/>
      </w:pPr>
      <w:r w:rsidRPr="002F7720">
        <w:t xml:space="preserve">Решение об оставлении заявления о выдаче разрешения на ввод объекта в эксплуатацию без рассмотрения направляется заявителю по </w:t>
      </w:r>
      <w:hyperlink w:anchor="P1167" w:tooltip="РЕШЕНИЕ">
        <w:r w:rsidRPr="002F7720">
          <w:t>форме</w:t>
        </w:r>
      </w:hyperlink>
      <w:r w:rsidR="00B27685">
        <w:t>, приведенной в Приложении №</w:t>
      </w:r>
      <w:r w:rsidRPr="002F7720">
        <w:t xml:space="preserve"> 9 к </w:t>
      </w:r>
      <w:r w:rsidR="00112314">
        <w:t>А</w:t>
      </w:r>
      <w:r w:rsidRPr="002F7720">
        <w:t xml:space="preserve">дминистративному регламенту, в порядке, установленном </w:t>
      </w:r>
      <w:hyperlink w:anchor="P254" w:tooltip="35. Результат предоставления услуги, указанный в пункте 32 административного регламента:">
        <w:r w:rsidRPr="00B27685">
          <w:rPr>
            <w:color w:val="0000FF"/>
          </w:rPr>
          <w:t xml:space="preserve">пунктом </w:t>
        </w:r>
        <w:r w:rsidR="002F7720" w:rsidRPr="00B27685">
          <w:rPr>
            <w:color w:val="0000FF"/>
          </w:rPr>
          <w:t>2.23</w:t>
        </w:r>
      </w:hyperlink>
      <w:r w:rsidRPr="002F7720">
        <w:t xml:space="preserve"> </w:t>
      </w:r>
      <w:r w:rsidR="00112314">
        <w:t>А</w:t>
      </w:r>
      <w:r w:rsidRPr="002F7720">
        <w:t>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E17E5A" w:rsidRPr="002F7720" w:rsidRDefault="00E17E5A" w:rsidP="00E17E5A">
      <w:pPr>
        <w:pStyle w:val="ConsPlusNormal"/>
        <w:ind w:firstLine="540"/>
        <w:jc w:val="both"/>
      </w:pPr>
      <w:r w:rsidRPr="002F7720">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E17E5A" w:rsidRPr="002F7720" w:rsidRDefault="002F7720" w:rsidP="00E17E5A">
      <w:pPr>
        <w:pStyle w:val="ConsPlusNormal"/>
        <w:ind w:firstLine="540"/>
        <w:jc w:val="both"/>
      </w:pPr>
      <w:r>
        <w:t>2.32</w:t>
      </w:r>
      <w:r w:rsidR="00E17E5A" w:rsidRPr="002F7720">
        <w:t>. При предоставлении услуги запрещается требовать от заявителя:</w:t>
      </w:r>
    </w:p>
    <w:p w:rsidR="00E17E5A" w:rsidRPr="002F7720" w:rsidRDefault="00E17E5A" w:rsidP="00E17E5A">
      <w:pPr>
        <w:pStyle w:val="ConsPlusNormal"/>
        <w:ind w:firstLine="540"/>
        <w:jc w:val="both"/>
      </w:pPr>
      <w:r w:rsidRPr="002F7720">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17E5A" w:rsidRPr="002F7720" w:rsidRDefault="00E17E5A" w:rsidP="00E17E5A">
      <w:pPr>
        <w:pStyle w:val="ConsPlusNormal"/>
        <w:ind w:firstLine="540"/>
        <w:jc w:val="both"/>
      </w:pPr>
      <w:r w:rsidRPr="002F7720">
        <w:t xml:space="preserve">б) представления документов и информации, которые в соответствии с нормативными правовыми актами Российской Федерации, Приморского края и муниципальными правовыми актами </w:t>
      </w:r>
      <w:r w:rsidR="00BC0645">
        <w:t xml:space="preserve">Яковлевского муниципального </w:t>
      </w:r>
      <w:r w:rsidR="00037F78">
        <w:t>округа</w:t>
      </w:r>
      <w:r w:rsidRPr="002F7720">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tooltip="Федеральный закон от 27.07.2010 N 210-ФЗ (ред. от 30.12.2021) &quot;Об организации предоставления государственных и муниципальных услуг&quot; {КонсультантПлюс}">
        <w:r w:rsidRPr="00B27685">
          <w:rPr>
            <w:color w:val="0000FF"/>
          </w:rPr>
          <w:t>части 6 статьи 7</w:t>
        </w:r>
      </w:hyperlink>
      <w:r w:rsidRPr="002F7720">
        <w:t xml:space="preserve"> Федерально</w:t>
      </w:r>
      <w:r w:rsidR="00B27685">
        <w:t>го закона от 27 июля 2010 года №</w:t>
      </w:r>
      <w:r w:rsidRPr="002F7720">
        <w:t xml:space="preserve"> 210-ФЗ "Об организации предоставления государственных и муниципальных услуг" (далее - Федеральный закон</w:t>
      </w:r>
      <w:r w:rsidR="00B27685">
        <w:t xml:space="preserve"> №</w:t>
      </w:r>
      <w:r w:rsidRPr="002F7720">
        <w:t xml:space="preserve"> 210-ФЗ);</w:t>
      </w:r>
    </w:p>
    <w:p w:rsidR="00E17E5A" w:rsidRPr="002F7720" w:rsidRDefault="00E17E5A" w:rsidP="00E17E5A">
      <w:pPr>
        <w:pStyle w:val="ConsPlusNormal"/>
        <w:ind w:firstLine="540"/>
        <w:jc w:val="both"/>
      </w:pPr>
      <w:r w:rsidRPr="002F7720">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tooltip="Федеральный закон от 27.07.2010 N 210-ФЗ (ред. от 30.12.2021) &quot;Об организации предоставления государственных и муниципальных услуг&quot; {КонсультантПлюс}">
        <w:r w:rsidRPr="00B27685">
          <w:rPr>
            <w:color w:val="0000FF"/>
          </w:rPr>
          <w:t>части 1 статьи 9</w:t>
        </w:r>
      </w:hyperlink>
      <w:r w:rsidRPr="002F7720">
        <w:t xml:space="preserve"> </w:t>
      </w:r>
      <w:r w:rsidR="00B27685">
        <w:t>настоящего Федерального закона №</w:t>
      </w:r>
      <w:r w:rsidRPr="002F7720">
        <w:t xml:space="preserve"> 210-ФЗ;</w:t>
      </w:r>
    </w:p>
    <w:p w:rsidR="00E17E5A" w:rsidRPr="002F7720" w:rsidRDefault="00E17E5A" w:rsidP="00E17E5A">
      <w:pPr>
        <w:pStyle w:val="ConsPlusNormal"/>
        <w:ind w:firstLine="540"/>
        <w:jc w:val="both"/>
      </w:pPr>
      <w:r w:rsidRPr="002F7720">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17E5A" w:rsidRPr="002F7720" w:rsidRDefault="00E17E5A" w:rsidP="00E17E5A">
      <w:pPr>
        <w:pStyle w:val="ConsPlusNormal"/>
        <w:ind w:firstLine="540"/>
        <w:jc w:val="both"/>
      </w:pPr>
      <w:r w:rsidRPr="002F7720">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E17E5A" w:rsidRPr="002F7720" w:rsidRDefault="00E17E5A" w:rsidP="00E17E5A">
      <w:pPr>
        <w:pStyle w:val="ConsPlusNormal"/>
        <w:ind w:firstLine="540"/>
        <w:jc w:val="both"/>
      </w:pPr>
      <w:r w:rsidRPr="002F7720">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17E5A" w:rsidRPr="002F7720" w:rsidRDefault="00E17E5A" w:rsidP="00E17E5A">
      <w:pPr>
        <w:pStyle w:val="ConsPlusNormal"/>
        <w:ind w:firstLine="540"/>
        <w:jc w:val="both"/>
      </w:pPr>
      <w:r w:rsidRPr="002F7720">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F7720" w:rsidRPr="002F7720" w:rsidRDefault="00E17E5A" w:rsidP="002F7720">
      <w:pPr>
        <w:pStyle w:val="ConsPlusNormal"/>
        <w:ind w:firstLine="540"/>
        <w:jc w:val="both"/>
      </w:pPr>
      <w:r w:rsidRPr="002F7720">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38" w:tooltip="Федеральный закон от 27.07.2010 N 210-ФЗ (ред. от 30.12.2021) &quot;Об организации предоставления государственных и муниципальных услуг&quot; {КонсультантПлюс}">
        <w:r w:rsidRPr="00B27685">
          <w:rPr>
            <w:color w:val="0000FF"/>
          </w:rPr>
          <w:t>частью 1.1 статьи 16</w:t>
        </w:r>
      </w:hyperlink>
      <w:r w:rsidRPr="00B27685">
        <w:rPr>
          <w:color w:val="0000FF"/>
        </w:rPr>
        <w:t xml:space="preserve"> </w:t>
      </w:r>
      <w:r w:rsidR="00B27685">
        <w:t>Федерального закона №</w:t>
      </w:r>
      <w:r w:rsidRPr="002F7720">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39" w:tooltip="Федеральный закон от 27.07.2010 N 210-ФЗ (ред. от 30.12.2021) &quot;Об организации предоставления государственных и муниципальных услуг&quot; {КонсультантПлюс}">
        <w:r w:rsidRPr="00B27685">
          <w:rPr>
            <w:color w:val="0000FF"/>
          </w:rPr>
          <w:t>частью 1.1 статьи 16</w:t>
        </w:r>
      </w:hyperlink>
      <w:r w:rsidR="00B27685">
        <w:t xml:space="preserve"> Федерального закона №</w:t>
      </w:r>
      <w:r w:rsidRPr="002F7720">
        <w:t xml:space="preserve"> 210-ФЗ, уведомляется заявитель, а также приносятся извин</w:t>
      </w:r>
      <w:r w:rsidR="002F7720" w:rsidRPr="002F7720">
        <w:t>ения за доставленные неудобства.</w:t>
      </w:r>
    </w:p>
    <w:p w:rsidR="002F7720" w:rsidRDefault="002F7720" w:rsidP="002F7720">
      <w:pPr>
        <w:pStyle w:val="ConsPlusNormal"/>
        <w:jc w:val="center"/>
        <w:rPr>
          <w:sz w:val="20"/>
        </w:rPr>
      </w:pPr>
    </w:p>
    <w:p w:rsidR="002F7720" w:rsidRDefault="002F7720" w:rsidP="002F7720">
      <w:pPr>
        <w:pStyle w:val="ConsPlusNormal"/>
        <w:jc w:val="center"/>
        <w:rPr>
          <w:sz w:val="20"/>
        </w:rPr>
      </w:pPr>
    </w:p>
    <w:p w:rsidR="002F7720" w:rsidRDefault="002F7720" w:rsidP="002F7720">
      <w:pPr>
        <w:pStyle w:val="ConsPlusNormal"/>
        <w:jc w:val="center"/>
        <w:rPr>
          <w:sz w:val="20"/>
        </w:rPr>
      </w:pPr>
    </w:p>
    <w:p w:rsidR="002F7720" w:rsidRDefault="002F7720" w:rsidP="002F7720">
      <w:pPr>
        <w:pStyle w:val="ConsPlusNormal"/>
        <w:jc w:val="center"/>
        <w:rPr>
          <w:sz w:val="20"/>
        </w:rPr>
      </w:pPr>
    </w:p>
    <w:p w:rsidR="002F7720" w:rsidRPr="002F7720" w:rsidRDefault="002F7720" w:rsidP="002F7720">
      <w:pPr>
        <w:pStyle w:val="ConsPlusNormal"/>
        <w:jc w:val="center"/>
        <w:rPr>
          <w:b/>
        </w:rPr>
      </w:pPr>
      <w:r w:rsidRPr="002F7720">
        <w:rPr>
          <w:b/>
        </w:rPr>
        <w:t>Перечень услуг, которые являются необходимыми</w:t>
      </w:r>
    </w:p>
    <w:p w:rsidR="002F7720" w:rsidRPr="002F7720" w:rsidRDefault="002F7720" w:rsidP="002F7720">
      <w:pPr>
        <w:pStyle w:val="ConsPlusNormal"/>
        <w:jc w:val="center"/>
        <w:rPr>
          <w:b/>
        </w:rPr>
      </w:pPr>
      <w:r w:rsidRPr="002F7720">
        <w:rPr>
          <w:b/>
        </w:rPr>
        <w:t>и обязательными для предоставления муниципальной услуги,</w:t>
      </w:r>
    </w:p>
    <w:p w:rsidR="002F7720" w:rsidRPr="002F7720" w:rsidRDefault="002F7720" w:rsidP="002F7720">
      <w:pPr>
        <w:pStyle w:val="ConsPlusNormal"/>
        <w:jc w:val="center"/>
        <w:rPr>
          <w:b/>
        </w:rPr>
      </w:pPr>
      <w:r w:rsidRPr="002F7720">
        <w:rPr>
          <w:b/>
        </w:rPr>
        <w:t>в том числе сведения о документе (документах), выдаваемом</w:t>
      </w:r>
    </w:p>
    <w:p w:rsidR="002F7720" w:rsidRPr="002F7720" w:rsidRDefault="002F7720" w:rsidP="002F7720">
      <w:pPr>
        <w:pStyle w:val="ConsPlusNormal"/>
        <w:jc w:val="center"/>
        <w:rPr>
          <w:b/>
        </w:rPr>
      </w:pPr>
      <w:r w:rsidRPr="002F7720">
        <w:rPr>
          <w:b/>
        </w:rPr>
        <w:t>(выдаваемых) организациями, участвующими</w:t>
      </w:r>
    </w:p>
    <w:p w:rsidR="002F7720" w:rsidRPr="002F7720" w:rsidRDefault="002F7720" w:rsidP="002F7720">
      <w:pPr>
        <w:pStyle w:val="ConsPlusNormal"/>
        <w:jc w:val="center"/>
        <w:rPr>
          <w:b/>
        </w:rPr>
      </w:pPr>
      <w:r w:rsidRPr="002F7720">
        <w:rPr>
          <w:b/>
        </w:rPr>
        <w:t>в предоставлении муниципальной услуги</w:t>
      </w:r>
    </w:p>
    <w:p w:rsidR="002F7720" w:rsidRDefault="002F7720" w:rsidP="00E17E5A">
      <w:pPr>
        <w:autoSpaceDE w:val="0"/>
        <w:autoSpaceDN w:val="0"/>
        <w:adjustRightInd w:val="0"/>
        <w:spacing w:after="200" w:line="276" w:lineRule="auto"/>
        <w:contextualSpacing/>
        <w:jc w:val="center"/>
        <w:rPr>
          <w:rFonts w:eastAsiaTheme="minorEastAsia"/>
          <w:b/>
        </w:rPr>
      </w:pPr>
    </w:p>
    <w:p w:rsidR="002F7720" w:rsidRPr="002F7720" w:rsidRDefault="002F7720" w:rsidP="00E17E5A">
      <w:pPr>
        <w:autoSpaceDE w:val="0"/>
        <w:autoSpaceDN w:val="0"/>
        <w:adjustRightInd w:val="0"/>
        <w:spacing w:after="200" w:line="276" w:lineRule="auto"/>
        <w:contextualSpacing/>
        <w:jc w:val="center"/>
      </w:pPr>
      <w:r>
        <w:t>2.33</w:t>
      </w:r>
      <w:r w:rsidRPr="002F7720">
        <w:t>. Услуги, необходимые и обязательные для предоставления услуги, отсутствуют.</w:t>
      </w:r>
    </w:p>
    <w:p w:rsidR="002F7720" w:rsidRPr="002F7720" w:rsidRDefault="002F7720" w:rsidP="002F7720">
      <w:pPr>
        <w:pStyle w:val="ConsPlusNormal"/>
        <w:jc w:val="center"/>
        <w:rPr>
          <w:b/>
        </w:rPr>
      </w:pPr>
      <w:r w:rsidRPr="002F7720">
        <w:rPr>
          <w:b/>
        </w:rPr>
        <w:t>Максимальный срок ожидания в очереди при подаче запроса</w:t>
      </w:r>
    </w:p>
    <w:p w:rsidR="002F7720" w:rsidRPr="002F7720" w:rsidRDefault="002F7720" w:rsidP="002F7720">
      <w:pPr>
        <w:pStyle w:val="ConsPlusNormal"/>
        <w:jc w:val="center"/>
        <w:rPr>
          <w:b/>
        </w:rPr>
      </w:pPr>
      <w:r w:rsidRPr="002F7720">
        <w:rPr>
          <w:b/>
        </w:rPr>
        <w:t>о предоставлении муниципальной услуги и при получении</w:t>
      </w:r>
    </w:p>
    <w:p w:rsidR="002F7720" w:rsidRPr="002F7720" w:rsidRDefault="002F7720" w:rsidP="002F7720">
      <w:pPr>
        <w:pStyle w:val="ConsPlusNormal"/>
        <w:jc w:val="center"/>
        <w:rPr>
          <w:b/>
        </w:rPr>
      </w:pPr>
      <w:r w:rsidRPr="002F7720">
        <w:rPr>
          <w:b/>
        </w:rPr>
        <w:t>результата предоставления муниципальной услуги</w:t>
      </w:r>
    </w:p>
    <w:p w:rsidR="002F7720" w:rsidRDefault="002F7720" w:rsidP="002F7720">
      <w:pPr>
        <w:pStyle w:val="ConsPlusNormal"/>
        <w:ind w:firstLine="540"/>
        <w:jc w:val="both"/>
        <w:rPr>
          <w:sz w:val="20"/>
        </w:rPr>
      </w:pPr>
    </w:p>
    <w:p w:rsidR="002F7720" w:rsidRPr="002F7720" w:rsidRDefault="002F7720" w:rsidP="002F7720">
      <w:pPr>
        <w:pStyle w:val="ConsPlusNormal"/>
        <w:ind w:firstLine="540"/>
        <w:jc w:val="both"/>
      </w:pPr>
      <w:r>
        <w:t>2.34</w:t>
      </w:r>
      <w:r w:rsidRPr="002F7720">
        <w:t>.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2F7720" w:rsidRDefault="002F7720" w:rsidP="002F7720">
      <w:pPr>
        <w:pStyle w:val="ConsPlusNormal"/>
        <w:jc w:val="both"/>
      </w:pPr>
    </w:p>
    <w:p w:rsidR="002F7720" w:rsidRPr="002F7720" w:rsidRDefault="002F7720" w:rsidP="002F7720">
      <w:pPr>
        <w:pStyle w:val="ConsPlusNormal"/>
        <w:jc w:val="center"/>
        <w:rPr>
          <w:b/>
        </w:rPr>
      </w:pPr>
      <w:r w:rsidRPr="002F7720">
        <w:rPr>
          <w:b/>
        </w:rPr>
        <w:t>Требования к помещениям, в которых предоставляется</w:t>
      </w:r>
    </w:p>
    <w:p w:rsidR="002F7720" w:rsidRDefault="002F7720" w:rsidP="002F7720">
      <w:pPr>
        <w:pStyle w:val="ConsPlusNormal"/>
        <w:jc w:val="center"/>
        <w:rPr>
          <w:b/>
        </w:rPr>
      </w:pPr>
      <w:r w:rsidRPr="002F7720">
        <w:rPr>
          <w:b/>
        </w:rPr>
        <w:t>муниципальная услуга</w:t>
      </w:r>
    </w:p>
    <w:p w:rsidR="002F7720" w:rsidRPr="002F7720" w:rsidRDefault="002F7720" w:rsidP="002F7720">
      <w:pPr>
        <w:pStyle w:val="ConsPlusNormal"/>
        <w:jc w:val="center"/>
        <w:rPr>
          <w:b/>
        </w:rPr>
      </w:pPr>
    </w:p>
    <w:p w:rsidR="002F7720" w:rsidRPr="002F7720" w:rsidRDefault="002F7720" w:rsidP="002F7720">
      <w:pPr>
        <w:pStyle w:val="ConsPlusNormal"/>
        <w:ind w:firstLine="540"/>
        <w:jc w:val="both"/>
      </w:pPr>
      <w:r>
        <w:t>2.35</w:t>
      </w:r>
      <w:r w:rsidRPr="002F7720">
        <w:t>.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F7720" w:rsidRPr="002F7720" w:rsidRDefault="002F7720" w:rsidP="002F7720">
      <w:pPr>
        <w:pStyle w:val="ConsPlusNormal"/>
        <w:ind w:firstLine="540"/>
        <w:jc w:val="both"/>
      </w:pPr>
      <w:r w:rsidRPr="002F7720">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F7720" w:rsidRPr="002F7720" w:rsidRDefault="002F7720" w:rsidP="002F7720">
      <w:pPr>
        <w:pStyle w:val="ConsPlusNormal"/>
        <w:ind w:firstLine="540"/>
        <w:jc w:val="both"/>
      </w:pPr>
      <w:r w:rsidRPr="002F7720">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F7720" w:rsidRPr="002F7720" w:rsidRDefault="002F7720" w:rsidP="002F7720">
      <w:pPr>
        <w:pStyle w:val="ConsPlusNormal"/>
        <w:ind w:firstLine="540"/>
        <w:jc w:val="both"/>
      </w:pPr>
      <w:r w:rsidRPr="002F7720">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2F7720">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2F7720" w:rsidRPr="002F7720" w:rsidRDefault="002F7720" w:rsidP="002F7720">
      <w:pPr>
        <w:pStyle w:val="ConsPlusNormal"/>
        <w:ind w:firstLine="540"/>
        <w:jc w:val="both"/>
      </w:pPr>
      <w:r w:rsidRPr="002F7720">
        <w:t>Центральный вход в здание уполномоченного органа должен быть оборудован информационной табличкой (вывеской), содержащей информацию:</w:t>
      </w:r>
    </w:p>
    <w:p w:rsidR="002F7720" w:rsidRPr="002F7720" w:rsidRDefault="002F7720" w:rsidP="002F7720">
      <w:pPr>
        <w:pStyle w:val="ConsPlusNormal"/>
        <w:ind w:firstLine="540"/>
        <w:jc w:val="both"/>
      </w:pPr>
      <w:r w:rsidRPr="002F7720">
        <w:t>наименование;</w:t>
      </w:r>
    </w:p>
    <w:p w:rsidR="002F7720" w:rsidRPr="002F7720" w:rsidRDefault="002F7720" w:rsidP="002F7720">
      <w:pPr>
        <w:pStyle w:val="ConsPlusNormal"/>
        <w:ind w:firstLine="540"/>
        <w:jc w:val="both"/>
      </w:pPr>
      <w:r w:rsidRPr="002F7720">
        <w:t>местонахождение и юридический адрес;</w:t>
      </w:r>
    </w:p>
    <w:p w:rsidR="002F7720" w:rsidRPr="002F7720" w:rsidRDefault="002F7720" w:rsidP="002F7720">
      <w:pPr>
        <w:pStyle w:val="ConsPlusNormal"/>
        <w:ind w:firstLine="540"/>
        <w:jc w:val="both"/>
      </w:pPr>
      <w:r w:rsidRPr="002F7720">
        <w:t>режим работы;</w:t>
      </w:r>
    </w:p>
    <w:p w:rsidR="002F7720" w:rsidRPr="002F7720" w:rsidRDefault="002F7720" w:rsidP="002F7720">
      <w:pPr>
        <w:pStyle w:val="ConsPlusNormal"/>
        <w:ind w:firstLine="540"/>
        <w:jc w:val="both"/>
      </w:pPr>
      <w:r w:rsidRPr="002F7720">
        <w:t>график приема;</w:t>
      </w:r>
    </w:p>
    <w:p w:rsidR="002F7720" w:rsidRPr="002F7720" w:rsidRDefault="002F7720" w:rsidP="002F7720">
      <w:pPr>
        <w:pStyle w:val="ConsPlusNormal"/>
        <w:ind w:firstLine="540"/>
        <w:jc w:val="both"/>
      </w:pPr>
      <w:r w:rsidRPr="002F7720">
        <w:t>номера телефонов для справок.</w:t>
      </w:r>
    </w:p>
    <w:p w:rsidR="002F7720" w:rsidRPr="002F7720" w:rsidRDefault="002F7720" w:rsidP="002F7720">
      <w:pPr>
        <w:pStyle w:val="ConsPlusNormal"/>
        <w:ind w:firstLine="540"/>
        <w:jc w:val="both"/>
      </w:pPr>
      <w:r w:rsidRPr="002F7720">
        <w:t>Помещения, в которых предоставляется услуга, должны соответствовать санитарно-эпидемиологическим правилам и нормативам.</w:t>
      </w:r>
    </w:p>
    <w:p w:rsidR="002F7720" w:rsidRPr="002F7720" w:rsidRDefault="002F7720" w:rsidP="002F7720">
      <w:pPr>
        <w:pStyle w:val="ConsPlusNormal"/>
        <w:ind w:firstLine="540"/>
        <w:jc w:val="both"/>
      </w:pPr>
      <w:r w:rsidRPr="002F7720">
        <w:t>Помещения, в которых предоставляется услуга, оснащаются:</w:t>
      </w:r>
    </w:p>
    <w:p w:rsidR="002F7720" w:rsidRPr="002F7720" w:rsidRDefault="002F7720" w:rsidP="002F7720">
      <w:pPr>
        <w:pStyle w:val="ConsPlusNormal"/>
        <w:ind w:firstLine="540"/>
        <w:jc w:val="both"/>
      </w:pPr>
      <w:r w:rsidRPr="002F7720">
        <w:t>противопожарной системой и средствами пожаротушения;</w:t>
      </w:r>
    </w:p>
    <w:p w:rsidR="002F7720" w:rsidRPr="002F7720" w:rsidRDefault="002F7720" w:rsidP="002F7720">
      <w:pPr>
        <w:pStyle w:val="ConsPlusNormal"/>
        <w:ind w:firstLine="540"/>
        <w:jc w:val="both"/>
      </w:pPr>
      <w:r w:rsidRPr="002F7720">
        <w:t>системой оповещения о возникновении чрезвычайной ситуации;</w:t>
      </w:r>
    </w:p>
    <w:p w:rsidR="002F7720" w:rsidRPr="002F7720" w:rsidRDefault="002F7720" w:rsidP="002F7720">
      <w:pPr>
        <w:pStyle w:val="ConsPlusNormal"/>
        <w:ind w:firstLine="540"/>
        <w:jc w:val="both"/>
      </w:pPr>
      <w:r w:rsidRPr="002F7720">
        <w:t>средствами оказания первой медицинской помощи;</w:t>
      </w:r>
    </w:p>
    <w:p w:rsidR="002F7720" w:rsidRPr="002F7720" w:rsidRDefault="002F7720" w:rsidP="002F7720">
      <w:pPr>
        <w:pStyle w:val="ConsPlusNormal"/>
        <w:ind w:firstLine="540"/>
        <w:jc w:val="both"/>
      </w:pPr>
      <w:r w:rsidRPr="002F7720">
        <w:t>туалетными комнатами для посетителей.</w:t>
      </w:r>
    </w:p>
    <w:p w:rsidR="002F7720" w:rsidRPr="002F7720" w:rsidRDefault="002F7720" w:rsidP="002F7720">
      <w:pPr>
        <w:pStyle w:val="ConsPlusNormal"/>
        <w:ind w:firstLine="540"/>
        <w:jc w:val="both"/>
      </w:pPr>
      <w:r w:rsidRPr="002F7720">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F7720" w:rsidRPr="002F7720" w:rsidRDefault="002F7720" w:rsidP="002F7720">
      <w:pPr>
        <w:pStyle w:val="ConsPlusNormal"/>
        <w:ind w:firstLine="540"/>
        <w:jc w:val="both"/>
      </w:pPr>
      <w:r w:rsidRPr="002F7720">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F7720" w:rsidRPr="002F7720" w:rsidRDefault="002F7720" w:rsidP="002F7720">
      <w:pPr>
        <w:pStyle w:val="ConsPlusNormal"/>
        <w:ind w:firstLine="540"/>
        <w:jc w:val="both"/>
      </w:pPr>
      <w:r w:rsidRPr="002F7720">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2F7720" w:rsidRPr="002F7720" w:rsidRDefault="002F7720" w:rsidP="002F7720">
      <w:pPr>
        <w:pStyle w:val="ConsPlusNormal"/>
        <w:ind w:firstLine="540"/>
        <w:jc w:val="both"/>
      </w:pPr>
      <w:r w:rsidRPr="002F7720">
        <w:t>Места приема заявителей оборудуются информационными табличками (вывесками) с указанием:</w:t>
      </w:r>
    </w:p>
    <w:p w:rsidR="002F7720" w:rsidRPr="002F7720" w:rsidRDefault="002F7720" w:rsidP="002F7720">
      <w:pPr>
        <w:pStyle w:val="ConsPlusNormal"/>
        <w:ind w:firstLine="540"/>
        <w:jc w:val="both"/>
      </w:pPr>
      <w:r w:rsidRPr="002F7720">
        <w:t>номера кабинета и наименования отдела;</w:t>
      </w:r>
    </w:p>
    <w:p w:rsidR="002F7720" w:rsidRPr="002F7720" w:rsidRDefault="002F7720" w:rsidP="002F7720">
      <w:pPr>
        <w:pStyle w:val="ConsPlusNormal"/>
        <w:ind w:firstLine="540"/>
        <w:jc w:val="both"/>
      </w:pPr>
      <w:r w:rsidRPr="002F7720">
        <w:t>фамилии, имени и отчества (последнее - при наличии), должности ответственного лица за прием документов;</w:t>
      </w:r>
    </w:p>
    <w:p w:rsidR="002F7720" w:rsidRPr="002F7720" w:rsidRDefault="002F7720" w:rsidP="002F7720">
      <w:pPr>
        <w:pStyle w:val="ConsPlusNormal"/>
        <w:ind w:firstLine="540"/>
        <w:jc w:val="both"/>
      </w:pPr>
      <w:r w:rsidRPr="002F7720">
        <w:t>графика приема заявителей.</w:t>
      </w:r>
    </w:p>
    <w:p w:rsidR="002F7720" w:rsidRPr="002F7720" w:rsidRDefault="002F7720" w:rsidP="002F7720">
      <w:pPr>
        <w:pStyle w:val="ConsPlusNormal"/>
        <w:ind w:firstLine="540"/>
        <w:jc w:val="both"/>
      </w:pPr>
      <w:r w:rsidRPr="002F7720">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F7720" w:rsidRPr="002F7720" w:rsidRDefault="002F7720" w:rsidP="002F7720">
      <w:pPr>
        <w:pStyle w:val="ConsPlusNormal"/>
        <w:ind w:firstLine="540"/>
        <w:jc w:val="both"/>
      </w:pPr>
      <w:r w:rsidRPr="002F7720">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F7720" w:rsidRPr="002F7720" w:rsidRDefault="002F7720" w:rsidP="002F7720">
      <w:pPr>
        <w:pStyle w:val="ConsPlusNormal"/>
        <w:ind w:firstLine="540"/>
        <w:jc w:val="both"/>
      </w:pPr>
      <w:r w:rsidRPr="002F7720">
        <w:t>При предоставлении услуги инвалидам обеспечиваются:</w:t>
      </w:r>
    </w:p>
    <w:p w:rsidR="002F7720" w:rsidRPr="002F7720" w:rsidRDefault="002F7720" w:rsidP="002F7720">
      <w:pPr>
        <w:pStyle w:val="ConsPlusNormal"/>
        <w:ind w:firstLine="540"/>
        <w:jc w:val="both"/>
      </w:pPr>
      <w:r w:rsidRPr="002F7720">
        <w:t>возможность беспрепятственного доступа к объекту (зданию, помещению), в котором предоставляется услуга;</w:t>
      </w:r>
    </w:p>
    <w:p w:rsidR="002F7720" w:rsidRPr="002F7720" w:rsidRDefault="002F7720" w:rsidP="002F7720">
      <w:pPr>
        <w:pStyle w:val="ConsPlusNormal"/>
        <w:ind w:firstLine="540"/>
        <w:jc w:val="both"/>
      </w:pPr>
      <w:r w:rsidRPr="002F7720">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F7720" w:rsidRPr="002F7720" w:rsidRDefault="002F7720" w:rsidP="002F7720">
      <w:pPr>
        <w:pStyle w:val="ConsPlusNormal"/>
        <w:ind w:firstLine="540"/>
        <w:jc w:val="both"/>
      </w:pPr>
      <w:r w:rsidRPr="002F7720">
        <w:t>сопровождение инвалидов, имеющих стойкие расстройства функции зрения и самостоятельного передвижения;</w:t>
      </w:r>
    </w:p>
    <w:p w:rsidR="002F7720" w:rsidRPr="002F7720" w:rsidRDefault="002F7720" w:rsidP="002F7720">
      <w:pPr>
        <w:pStyle w:val="ConsPlusNormal"/>
        <w:ind w:firstLine="540"/>
        <w:jc w:val="both"/>
      </w:pPr>
      <w:r w:rsidRPr="002F7720">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F7720" w:rsidRPr="002F7720" w:rsidRDefault="002F7720" w:rsidP="002F7720">
      <w:pPr>
        <w:pStyle w:val="ConsPlusNormal"/>
        <w:ind w:firstLine="540"/>
        <w:jc w:val="both"/>
      </w:pPr>
      <w:r w:rsidRPr="002F7720">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7720" w:rsidRPr="002F7720" w:rsidRDefault="002F7720" w:rsidP="002F7720">
      <w:pPr>
        <w:pStyle w:val="ConsPlusNormal"/>
        <w:ind w:firstLine="540"/>
        <w:jc w:val="both"/>
      </w:pPr>
      <w:r w:rsidRPr="002F7720">
        <w:t xml:space="preserve">допуск </w:t>
      </w:r>
      <w:proofErr w:type="spellStart"/>
      <w:r w:rsidRPr="002F7720">
        <w:t>сурдопереводчика</w:t>
      </w:r>
      <w:proofErr w:type="spellEnd"/>
      <w:r w:rsidRPr="002F7720">
        <w:t xml:space="preserve"> и </w:t>
      </w:r>
      <w:proofErr w:type="spellStart"/>
      <w:r w:rsidRPr="002F7720">
        <w:t>тифлосурдопереводчика</w:t>
      </w:r>
      <w:proofErr w:type="spellEnd"/>
      <w:r w:rsidRPr="002F7720">
        <w:t>;</w:t>
      </w:r>
    </w:p>
    <w:p w:rsidR="002F7720" w:rsidRPr="002F7720" w:rsidRDefault="002F7720" w:rsidP="002F7720">
      <w:pPr>
        <w:pStyle w:val="ConsPlusNormal"/>
        <w:ind w:firstLine="540"/>
        <w:jc w:val="both"/>
      </w:pPr>
      <w:r w:rsidRPr="002F7720">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F7720" w:rsidRPr="002F7720" w:rsidRDefault="002F7720" w:rsidP="002F7720">
      <w:pPr>
        <w:pStyle w:val="ConsPlusNormal"/>
        <w:ind w:firstLine="540"/>
        <w:jc w:val="both"/>
      </w:pPr>
      <w:r w:rsidRPr="002F7720">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2F7720" w:rsidRDefault="002F7720" w:rsidP="002F7720">
      <w:pPr>
        <w:pStyle w:val="ConsPlusNormal"/>
        <w:jc w:val="both"/>
      </w:pPr>
    </w:p>
    <w:p w:rsidR="002F7720" w:rsidRDefault="002F7720" w:rsidP="00E17E5A">
      <w:pPr>
        <w:autoSpaceDE w:val="0"/>
        <w:autoSpaceDN w:val="0"/>
        <w:adjustRightInd w:val="0"/>
        <w:spacing w:after="200" w:line="276" w:lineRule="auto"/>
        <w:contextualSpacing/>
        <w:jc w:val="center"/>
        <w:rPr>
          <w:b/>
        </w:rPr>
      </w:pPr>
      <w:r w:rsidRPr="002F7720">
        <w:rPr>
          <w:b/>
        </w:rPr>
        <w:t>Показатели доступности и качества муниципальной услуги</w:t>
      </w:r>
    </w:p>
    <w:p w:rsidR="002F7720" w:rsidRPr="002F7720" w:rsidRDefault="002F7720" w:rsidP="002F7720">
      <w:pPr>
        <w:pStyle w:val="ConsPlusNormal"/>
        <w:ind w:firstLine="540"/>
        <w:jc w:val="both"/>
      </w:pPr>
      <w:r>
        <w:t>2.36</w:t>
      </w:r>
      <w:r w:rsidRPr="002F7720">
        <w:t>. Основными показателями доступности предоставления услуги являются:</w:t>
      </w:r>
    </w:p>
    <w:p w:rsidR="002F7720" w:rsidRPr="002F7720" w:rsidRDefault="002F7720" w:rsidP="002F7720">
      <w:pPr>
        <w:pStyle w:val="ConsPlusNormal"/>
        <w:ind w:firstLine="540"/>
        <w:jc w:val="both"/>
      </w:pPr>
      <w:r w:rsidRPr="002F7720">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F7720" w:rsidRPr="002F7720" w:rsidRDefault="002F7720" w:rsidP="002F7720">
      <w:pPr>
        <w:pStyle w:val="ConsPlusNormal"/>
        <w:ind w:firstLine="540"/>
        <w:jc w:val="both"/>
      </w:pPr>
      <w:r w:rsidRPr="002F7720">
        <w:t>возможность получения заявителем уведомлений о предоставлении услуги с помощью Единого портала, Регионального портала;</w:t>
      </w:r>
    </w:p>
    <w:p w:rsidR="002F7720" w:rsidRPr="002F7720" w:rsidRDefault="002F7720" w:rsidP="002F7720">
      <w:pPr>
        <w:pStyle w:val="ConsPlusNormal"/>
        <w:ind w:firstLine="540"/>
        <w:jc w:val="both"/>
      </w:pPr>
      <w:r w:rsidRPr="002F7720">
        <w:t>возможность получения информации о ходе предоставления услуги, в том числе с использованием информационно-коммуникационных технологий.</w:t>
      </w:r>
    </w:p>
    <w:p w:rsidR="002F7720" w:rsidRPr="002F7720" w:rsidRDefault="002F7720" w:rsidP="002F7720">
      <w:pPr>
        <w:pStyle w:val="ConsPlusNormal"/>
        <w:ind w:firstLine="540"/>
        <w:jc w:val="both"/>
      </w:pPr>
      <w:r>
        <w:t>2.37</w:t>
      </w:r>
      <w:r w:rsidRPr="002F7720">
        <w:t>. Основными показателями качества предоставления услуги являются:</w:t>
      </w:r>
    </w:p>
    <w:p w:rsidR="002F7720" w:rsidRPr="002F7720" w:rsidRDefault="002F7720" w:rsidP="002F7720">
      <w:pPr>
        <w:pStyle w:val="ConsPlusNormal"/>
        <w:ind w:firstLine="540"/>
        <w:jc w:val="both"/>
      </w:pPr>
      <w:r w:rsidRPr="002F7720">
        <w:t>своевременность предоставления услуги в соответствии со стандартом ее предостав</w:t>
      </w:r>
      <w:r w:rsidR="00112314">
        <w:t>ления, установленным настоящим А</w:t>
      </w:r>
      <w:r w:rsidRPr="002F7720">
        <w:t>дминистративным регламентом;</w:t>
      </w:r>
    </w:p>
    <w:p w:rsidR="002F7720" w:rsidRPr="002F7720" w:rsidRDefault="002F7720" w:rsidP="002F7720">
      <w:pPr>
        <w:pStyle w:val="ConsPlusNormal"/>
        <w:ind w:firstLine="540"/>
        <w:jc w:val="both"/>
      </w:pPr>
      <w:r w:rsidRPr="002F7720">
        <w:t>минимально возможное количество взаимодействий гражданина с должностными лицами, участвующими в предоставлении услуги;</w:t>
      </w:r>
    </w:p>
    <w:p w:rsidR="002F7720" w:rsidRPr="002F7720" w:rsidRDefault="002F7720" w:rsidP="002F7720">
      <w:pPr>
        <w:pStyle w:val="ConsPlusNormal"/>
        <w:ind w:firstLine="540"/>
        <w:jc w:val="both"/>
      </w:pPr>
      <w:r w:rsidRPr="002F7720">
        <w:t>отсутствие обоснованных жалоб на действия (бездействие) сотрудников и их некорректное (невнимательное) отношение к заявителям;</w:t>
      </w:r>
    </w:p>
    <w:p w:rsidR="002F7720" w:rsidRPr="002F7720" w:rsidRDefault="002F7720" w:rsidP="002F7720">
      <w:pPr>
        <w:pStyle w:val="ConsPlusNormal"/>
        <w:ind w:firstLine="540"/>
        <w:jc w:val="both"/>
      </w:pPr>
      <w:r w:rsidRPr="002F7720">
        <w:t>отсутствие нарушений установленных сроков в процессе предоставления услуги;</w:t>
      </w:r>
    </w:p>
    <w:p w:rsidR="002F7720" w:rsidRPr="002F7720" w:rsidRDefault="002F7720" w:rsidP="002F7720">
      <w:pPr>
        <w:pStyle w:val="ConsPlusNormal"/>
        <w:ind w:firstLine="540"/>
        <w:jc w:val="both"/>
      </w:pPr>
      <w:r w:rsidRPr="002F7720">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F7720" w:rsidRPr="002F7720" w:rsidRDefault="002F7720" w:rsidP="00E17E5A">
      <w:pPr>
        <w:autoSpaceDE w:val="0"/>
        <w:autoSpaceDN w:val="0"/>
        <w:adjustRightInd w:val="0"/>
        <w:spacing w:after="200" w:line="276" w:lineRule="auto"/>
        <w:contextualSpacing/>
        <w:jc w:val="center"/>
        <w:rPr>
          <w:b/>
        </w:rPr>
      </w:pPr>
    </w:p>
    <w:p w:rsidR="00133680" w:rsidRPr="00B27685" w:rsidRDefault="00133680" w:rsidP="00133680">
      <w:pPr>
        <w:autoSpaceDE w:val="0"/>
        <w:autoSpaceDN w:val="0"/>
        <w:adjustRightInd w:val="0"/>
        <w:ind w:firstLine="709"/>
        <w:jc w:val="center"/>
        <w:rPr>
          <w:rFonts w:eastAsiaTheme="minorEastAsia"/>
          <w:b/>
        </w:rPr>
      </w:pPr>
      <w:r w:rsidRPr="00B27685">
        <w:rPr>
          <w:rFonts w:eastAsiaTheme="minorEastAsia"/>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F7720" w:rsidRDefault="002F7720" w:rsidP="002F7720">
      <w:pPr>
        <w:autoSpaceDE w:val="0"/>
        <w:autoSpaceDN w:val="0"/>
        <w:adjustRightInd w:val="0"/>
        <w:spacing w:line="276" w:lineRule="auto"/>
        <w:jc w:val="center"/>
        <w:rPr>
          <w:rFonts w:eastAsiaTheme="minorEastAsia"/>
          <w:b/>
        </w:rPr>
      </w:pPr>
    </w:p>
    <w:p w:rsidR="00133680" w:rsidRDefault="00133680" w:rsidP="002F7720">
      <w:pPr>
        <w:autoSpaceDE w:val="0"/>
        <w:autoSpaceDN w:val="0"/>
        <w:adjustRightInd w:val="0"/>
        <w:spacing w:line="276" w:lineRule="auto"/>
        <w:jc w:val="center"/>
        <w:rPr>
          <w:rFonts w:eastAsiaTheme="minorEastAsia"/>
          <w:b/>
        </w:rPr>
      </w:pPr>
      <w:r w:rsidRPr="00133680">
        <w:rPr>
          <w:rFonts w:eastAsiaTheme="minorEastAsia"/>
          <w:b/>
        </w:rPr>
        <w:t>Исчерпывающий перечень административных процедур</w:t>
      </w:r>
    </w:p>
    <w:p w:rsidR="002F7720" w:rsidRPr="002F7720" w:rsidRDefault="002F7720" w:rsidP="002F7720">
      <w:pPr>
        <w:autoSpaceDE w:val="0"/>
        <w:autoSpaceDN w:val="0"/>
        <w:adjustRightInd w:val="0"/>
        <w:spacing w:line="276" w:lineRule="auto"/>
        <w:jc w:val="center"/>
        <w:rPr>
          <w:rFonts w:eastAsiaTheme="minorEastAsia"/>
          <w:b/>
        </w:rPr>
      </w:pPr>
    </w:p>
    <w:p w:rsidR="002F7720" w:rsidRPr="002F7720" w:rsidRDefault="002F7720" w:rsidP="002F7720">
      <w:pPr>
        <w:pStyle w:val="ConsPlusNormal"/>
        <w:ind w:firstLine="540"/>
        <w:jc w:val="both"/>
      </w:pPr>
      <w:r>
        <w:t>3.1</w:t>
      </w:r>
      <w:r w:rsidRPr="002F7720">
        <w:t>. Предоставление услуги включает в себя следующие административные процедуры:</w:t>
      </w:r>
    </w:p>
    <w:p w:rsidR="002F7720" w:rsidRPr="002F7720" w:rsidRDefault="002F7720" w:rsidP="002F7720">
      <w:pPr>
        <w:pStyle w:val="ConsPlusNormal"/>
        <w:ind w:firstLine="540"/>
        <w:jc w:val="both"/>
      </w:pPr>
      <w:r w:rsidRPr="002F7720">
        <w:t>прием, проверка документов и регистрация заявления о выдаче разрешения на ввод объекта в эксплуатацию;</w:t>
      </w:r>
    </w:p>
    <w:p w:rsidR="002F7720" w:rsidRPr="002F7720" w:rsidRDefault="002F7720" w:rsidP="002F7720">
      <w:pPr>
        <w:pStyle w:val="ConsPlusNormal"/>
        <w:ind w:firstLine="540"/>
        <w:jc w:val="both"/>
      </w:pPr>
      <w:r w:rsidRPr="002F7720">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F7720" w:rsidRPr="002F7720" w:rsidRDefault="002F7720" w:rsidP="002F7720">
      <w:pPr>
        <w:pStyle w:val="ConsPlusNormal"/>
        <w:ind w:firstLine="540"/>
        <w:jc w:val="both"/>
      </w:pPr>
      <w:r w:rsidRPr="002F7720">
        <w:t>рассмотрение документов и сведений;</w:t>
      </w:r>
    </w:p>
    <w:p w:rsidR="002F7720" w:rsidRPr="002F7720" w:rsidRDefault="002F7720" w:rsidP="002F7720">
      <w:pPr>
        <w:pStyle w:val="ConsPlusNormal"/>
        <w:ind w:firstLine="540"/>
        <w:jc w:val="both"/>
      </w:pPr>
      <w:r w:rsidRPr="002F7720">
        <w:t>принятие решения;</w:t>
      </w:r>
    </w:p>
    <w:p w:rsidR="002F7720" w:rsidRPr="002F7720" w:rsidRDefault="002F7720" w:rsidP="002F7720">
      <w:pPr>
        <w:pStyle w:val="ConsPlusNormal"/>
        <w:ind w:firstLine="540"/>
        <w:jc w:val="both"/>
      </w:pPr>
      <w:r w:rsidRPr="002F7720">
        <w:t>выдача результата.</w:t>
      </w:r>
    </w:p>
    <w:p w:rsidR="002F7720" w:rsidRDefault="002F7720" w:rsidP="002F7720">
      <w:pPr>
        <w:pStyle w:val="ConsPlusNormal"/>
        <w:ind w:firstLine="540"/>
        <w:jc w:val="both"/>
      </w:pPr>
      <w:r w:rsidRPr="002F7720">
        <w:t xml:space="preserve">Описание административных процедур представлено в </w:t>
      </w:r>
      <w:hyperlink w:anchor="P1197" w:tooltip="СОСТАВ, ПОСЛЕДОВАТЕЛЬНОСТЬ И СРОКИ">
        <w:r w:rsidR="00C4603E">
          <w:t>Приложении №</w:t>
        </w:r>
        <w:r w:rsidRPr="002F7720">
          <w:t xml:space="preserve"> 10</w:t>
        </w:r>
      </w:hyperlink>
      <w:r w:rsidR="00C14E07">
        <w:t xml:space="preserve"> к А</w:t>
      </w:r>
      <w:r w:rsidRPr="002F7720">
        <w:t>дминистративному регламенту.</w:t>
      </w:r>
    </w:p>
    <w:p w:rsidR="002E516D" w:rsidRPr="002E516D" w:rsidRDefault="002E516D" w:rsidP="002E516D">
      <w:pPr>
        <w:pStyle w:val="ConsPlusNormal"/>
        <w:jc w:val="both"/>
        <w:rPr>
          <w:b/>
        </w:rPr>
      </w:pPr>
    </w:p>
    <w:p w:rsidR="002E516D" w:rsidRPr="002E516D" w:rsidRDefault="002E516D" w:rsidP="002E516D">
      <w:pPr>
        <w:pStyle w:val="ConsPlusNormal"/>
        <w:jc w:val="center"/>
        <w:rPr>
          <w:b/>
        </w:rPr>
      </w:pPr>
      <w:r w:rsidRPr="002E516D">
        <w:rPr>
          <w:b/>
        </w:rPr>
        <w:t>Перечень административных процедур (действий)</w:t>
      </w:r>
    </w:p>
    <w:p w:rsidR="002E516D" w:rsidRPr="002E516D" w:rsidRDefault="002E516D" w:rsidP="002E516D">
      <w:pPr>
        <w:pStyle w:val="ConsPlusNormal"/>
        <w:jc w:val="center"/>
        <w:rPr>
          <w:b/>
        </w:rPr>
      </w:pPr>
      <w:r w:rsidRPr="002E516D">
        <w:rPr>
          <w:b/>
        </w:rPr>
        <w:t>при предоставлении муниципальной услуги услуг</w:t>
      </w:r>
    </w:p>
    <w:p w:rsidR="002E516D" w:rsidRDefault="002E516D" w:rsidP="002E516D">
      <w:pPr>
        <w:pStyle w:val="ConsPlusNormal"/>
        <w:jc w:val="center"/>
        <w:rPr>
          <w:b/>
        </w:rPr>
      </w:pPr>
      <w:r w:rsidRPr="002E516D">
        <w:rPr>
          <w:b/>
        </w:rPr>
        <w:t>в электронной форме</w:t>
      </w:r>
    </w:p>
    <w:p w:rsidR="002E516D" w:rsidRPr="002E516D" w:rsidRDefault="002E516D" w:rsidP="002E516D">
      <w:pPr>
        <w:pStyle w:val="ConsPlusNormal"/>
        <w:jc w:val="center"/>
        <w:rPr>
          <w:b/>
        </w:rPr>
      </w:pPr>
    </w:p>
    <w:p w:rsidR="002E516D" w:rsidRPr="002E516D" w:rsidRDefault="002E516D" w:rsidP="002E516D">
      <w:pPr>
        <w:pStyle w:val="ConsPlusNormal"/>
        <w:ind w:firstLine="540"/>
        <w:jc w:val="both"/>
      </w:pPr>
      <w:r>
        <w:t>3.2</w:t>
      </w:r>
      <w:r w:rsidRPr="002E516D">
        <w:t>. При предоставлении услуги в электронной форме заявителю обеспечиваются:</w:t>
      </w:r>
    </w:p>
    <w:p w:rsidR="002E516D" w:rsidRPr="002E516D" w:rsidRDefault="002E516D" w:rsidP="002E516D">
      <w:pPr>
        <w:pStyle w:val="ConsPlusNormal"/>
        <w:ind w:firstLine="540"/>
        <w:jc w:val="both"/>
      </w:pPr>
      <w:r w:rsidRPr="002E516D">
        <w:t>получение информации о порядке и сроках предоставления услуги;</w:t>
      </w:r>
    </w:p>
    <w:p w:rsidR="002E516D" w:rsidRPr="002E516D" w:rsidRDefault="002E516D" w:rsidP="002E516D">
      <w:pPr>
        <w:pStyle w:val="ConsPlusNormal"/>
        <w:ind w:firstLine="540"/>
        <w:jc w:val="both"/>
      </w:pPr>
      <w:r w:rsidRPr="002E516D">
        <w:t>формирование заявления о выдаче разрешения на ввод объекта в эксплуатацию;</w:t>
      </w:r>
    </w:p>
    <w:p w:rsidR="002E516D" w:rsidRPr="002E516D" w:rsidRDefault="002E516D" w:rsidP="002E516D">
      <w:pPr>
        <w:pStyle w:val="ConsPlusNormal"/>
        <w:ind w:firstLine="540"/>
        <w:jc w:val="both"/>
      </w:pPr>
      <w:r w:rsidRPr="002E516D">
        <w:lastRenderedPageBreak/>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2E516D" w:rsidRPr="002E516D" w:rsidRDefault="002E516D" w:rsidP="002E516D">
      <w:pPr>
        <w:pStyle w:val="ConsPlusNormal"/>
        <w:ind w:firstLine="540"/>
        <w:jc w:val="both"/>
      </w:pPr>
      <w:r w:rsidRPr="002E516D">
        <w:t>получение результата предоставления услуги;</w:t>
      </w:r>
    </w:p>
    <w:p w:rsidR="002E516D" w:rsidRPr="002E516D" w:rsidRDefault="002E516D" w:rsidP="002E516D">
      <w:pPr>
        <w:pStyle w:val="ConsPlusNormal"/>
        <w:ind w:firstLine="540"/>
        <w:jc w:val="both"/>
      </w:pPr>
      <w:r w:rsidRPr="002E516D">
        <w:t>получение сведений о ходе рассмотрения заявления о выдаче разрешения на ввод объекта в эксплуатацию;</w:t>
      </w:r>
    </w:p>
    <w:p w:rsidR="002E516D" w:rsidRPr="002E516D" w:rsidRDefault="002E516D" w:rsidP="002E516D">
      <w:pPr>
        <w:pStyle w:val="ConsPlusNormal"/>
        <w:ind w:firstLine="540"/>
        <w:jc w:val="both"/>
      </w:pPr>
      <w:r w:rsidRPr="002E516D">
        <w:t>осуществление оценки качества предоставления услуги;</w:t>
      </w:r>
    </w:p>
    <w:p w:rsidR="002E516D" w:rsidRDefault="002E516D" w:rsidP="002E516D">
      <w:pPr>
        <w:pStyle w:val="ConsPlusNormal"/>
        <w:ind w:firstLine="540"/>
        <w:jc w:val="both"/>
      </w:pPr>
      <w:r w:rsidRPr="002E516D">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2E516D" w:rsidRPr="002E516D" w:rsidRDefault="002E516D" w:rsidP="002E516D">
      <w:pPr>
        <w:pStyle w:val="ConsPlusNormal"/>
        <w:ind w:firstLine="540"/>
        <w:jc w:val="both"/>
      </w:pPr>
    </w:p>
    <w:p w:rsidR="002E516D" w:rsidRPr="002E516D" w:rsidRDefault="002E516D" w:rsidP="002E516D">
      <w:pPr>
        <w:pStyle w:val="ConsPlusNormal"/>
        <w:jc w:val="center"/>
        <w:rPr>
          <w:b/>
        </w:rPr>
      </w:pPr>
      <w:r w:rsidRPr="002E516D">
        <w:rPr>
          <w:b/>
        </w:rPr>
        <w:t>Порядок осуществления административных процедур</w:t>
      </w:r>
    </w:p>
    <w:p w:rsidR="002E516D" w:rsidRDefault="002E516D" w:rsidP="002E516D">
      <w:pPr>
        <w:pStyle w:val="ConsPlusNormal"/>
        <w:jc w:val="center"/>
        <w:rPr>
          <w:b/>
        </w:rPr>
      </w:pPr>
      <w:r w:rsidRPr="002E516D">
        <w:rPr>
          <w:b/>
        </w:rPr>
        <w:t>(действий) в электронной форме</w:t>
      </w:r>
    </w:p>
    <w:p w:rsidR="002E516D" w:rsidRPr="002E516D" w:rsidRDefault="002E516D" w:rsidP="002E516D">
      <w:pPr>
        <w:pStyle w:val="ConsPlusNormal"/>
        <w:jc w:val="both"/>
      </w:pPr>
    </w:p>
    <w:p w:rsidR="002E516D" w:rsidRPr="002E516D" w:rsidRDefault="002E516D" w:rsidP="002E516D">
      <w:pPr>
        <w:pStyle w:val="ConsPlusNormal"/>
        <w:ind w:firstLine="540"/>
        <w:jc w:val="both"/>
      </w:pPr>
      <w:r w:rsidRPr="002E516D">
        <w:t>3.3. Формирование заявления о выдаче разрешения на ввод объекта в эксплуатацию.</w:t>
      </w:r>
    </w:p>
    <w:p w:rsidR="002E516D" w:rsidRPr="002E516D" w:rsidRDefault="002E516D" w:rsidP="002E516D">
      <w:pPr>
        <w:pStyle w:val="ConsPlusNormal"/>
        <w:ind w:firstLine="540"/>
        <w:jc w:val="both"/>
      </w:pPr>
      <w:r w:rsidRPr="002E516D">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2E516D" w:rsidRPr="002E516D" w:rsidRDefault="002E516D" w:rsidP="002E516D">
      <w:pPr>
        <w:pStyle w:val="ConsPlusNormal"/>
        <w:ind w:firstLine="540"/>
        <w:jc w:val="both"/>
      </w:pPr>
      <w:r w:rsidRPr="002E516D">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E516D" w:rsidRPr="002E516D" w:rsidRDefault="002E516D" w:rsidP="002E516D">
      <w:pPr>
        <w:pStyle w:val="ConsPlusNormal"/>
        <w:ind w:firstLine="540"/>
        <w:jc w:val="both"/>
      </w:pPr>
      <w:r w:rsidRPr="002E516D">
        <w:t>При формировании заявления заявителю обеспечивается:</w:t>
      </w:r>
    </w:p>
    <w:p w:rsidR="002E516D" w:rsidRPr="002E516D" w:rsidRDefault="002E516D" w:rsidP="002E516D">
      <w:pPr>
        <w:pStyle w:val="ConsPlusNormal"/>
        <w:ind w:firstLine="540"/>
        <w:jc w:val="both"/>
      </w:pPr>
      <w:r w:rsidRPr="002E516D">
        <w:t xml:space="preserve">а) возможность копирования и сохранения заявления о выдаче разрешения на ввод объекта в эксплуатацию и иных документов, указанных в </w:t>
      </w:r>
      <w:hyperlink w:anchor="P172"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
        <w:r w:rsidRPr="00C4603E">
          <w:rPr>
            <w:color w:val="0000FF"/>
          </w:rPr>
          <w:t>подпунктах "б"</w:t>
        </w:r>
      </w:hyperlink>
      <w:r w:rsidRPr="00C4603E">
        <w:rPr>
          <w:color w:val="0000FF"/>
        </w:rPr>
        <w:t xml:space="preserve">, </w:t>
      </w:r>
      <w:hyperlink w:anchor="P173"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r w:rsidRPr="00C4603E">
          <w:rPr>
            <w:color w:val="0000FF"/>
          </w:rPr>
          <w:t>"в"</w:t>
        </w:r>
      </w:hyperlink>
      <w:r w:rsidRPr="00C4603E">
        <w:rPr>
          <w:color w:val="0000FF"/>
        </w:rPr>
        <w:t xml:space="preserve">, </w:t>
      </w:r>
      <w:hyperlink w:anchor="P174"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r w:rsidRPr="00C4603E">
          <w:rPr>
            <w:color w:val="0000FF"/>
          </w:rPr>
          <w:t>"г"</w:t>
        </w:r>
      </w:hyperlink>
      <w:r w:rsidRPr="00C4603E">
        <w:rPr>
          <w:color w:val="0000FF"/>
        </w:rPr>
        <w:t xml:space="preserve"> </w:t>
      </w:r>
      <w:hyperlink w:anchor="P175" w:tooltip="д) технический план объекта капитального строительства, подготовленный в соответствии с Федеральным законом &quot;О государственной регистрации недвижимости&quot;.">
        <w:r w:rsidRPr="00C4603E">
          <w:rPr>
            <w:color w:val="0000FF"/>
          </w:rPr>
          <w:t xml:space="preserve"> пункта 2.8</w:t>
        </w:r>
      </w:hyperlink>
      <w:r w:rsidRPr="00C4603E">
        <w:rPr>
          <w:color w:val="0000FF"/>
        </w:rPr>
        <w:t xml:space="preserve">, </w:t>
      </w:r>
      <w:hyperlink w:anchor="P184" w:tooltip="21.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
        <w:r w:rsidRPr="00C4603E">
          <w:rPr>
            <w:color w:val="0000FF"/>
          </w:rPr>
          <w:t>пункте 2.9</w:t>
        </w:r>
      </w:hyperlink>
      <w:r w:rsidRPr="002E516D">
        <w:t xml:space="preserve"> </w:t>
      </w:r>
      <w:r w:rsidR="00112314">
        <w:t>А</w:t>
      </w:r>
      <w:r w:rsidRPr="002E516D">
        <w:t>дминистративного регламента, необходимых для предоставления услуги;</w:t>
      </w:r>
    </w:p>
    <w:p w:rsidR="002E516D" w:rsidRPr="002E516D" w:rsidRDefault="002E516D" w:rsidP="002E516D">
      <w:pPr>
        <w:pStyle w:val="ConsPlusNormal"/>
        <w:ind w:firstLine="540"/>
        <w:jc w:val="both"/>
      </w:pPr>
      <w:r w:rsidRPr="002E516D">
        <w:t>б) возможность печати на бумажном носителе копии электронной формы заявления о выдаче разрешения на ввод объекта в эксплуатацию;</w:t>
      </w:r>
    </w:p>
    <w:p w:rsidR="002E516D" w:rsidRPr="002E516D" w:rsidRDefault="002E516D" w:rsidP="002E516D">
      <w:pPr>
        <w:pStyle w:val="ConsPlusNormal"/>
        <w:ind w:firstLine="540"/>
        <w:jc w:val="both"/>
      </w:pPr>
      <w:r w:rsidRPr="002E516D">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E516D" w:rsidRPr="002E516D" w:rsidRDefault="002E516D" w:rsidP="002E516D">
      <w:pPr>
        <w:pStyle w:val="ConsPlusNormal"/>
        <w:ind w:firstLine="540"/>
        <w:jc w:val="both"/>
      </w:pPr>
      <w:r w:rsidRPr="002E516D">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E516D" w:rsidRPr="002E516D" w:rsidRDefault="002E516D" w:rsidP="002E516D">
      <w:pPr>
        <w:pStyle w:val="ConsPlusNormal"/>
        <w:ind w:firstLine="540"/>
        <w:jc w:val="both"/>
      </w:pPr>
      <w:r w:rsidRPr="002E516D">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E516D" w:rsidRPr="002E516D" w:rsidRDefault="002E516D" w:rsidP="002E516D">
      <w:pPr>
        <w:pStyle w:val="ConsPlusNormal"/>
        <w:ind w:firstLine="540"/>
        <w:jc w:val="both"/>
      </w:pPr>
      <w:r w:rsidRPr="002E516D">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3-х месяцев.</w:t>
      </w:r>
    </w:p>
    <w:p w:rsidR="002E516D" w:rsidRPr="002E516D" w:rsidRDefault="002E516D" w:rsidP="002E516D">
      <w:pPr>
        <w:pStyle w:val="ConsPlusNormal"/>
        <w:ind w:firstLine="540"/>
        <w:jc w:val="both"/>
      </w:pPr>
      <w:r w:rsidRPr="002E516D">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2E516D" w:rsidRPr="002E516D" w:rsidRDefault="002E516D" w:rsidP="002E516D">
      <w:pPr>
        <w:pStyle w:val="ConsPlusNormal"/>
        <w:ind w:firstLine="540"/>
        <w:jc w:val="both"/>
      </w:pPr>
      <w:bookmarkStart w:id="23" w:name="P414"/>
      <w:bookmarkEnd w:id="23"/>
      <w:r w:rsidRPr="002E516D">
        <w:t>3.4.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2E516D" w:rsidRPr="002E516D" w:rsidRDefault="002E516D" w:rsidP="002E516D">
      <w:pPr>
        <w:pStyle w:val="ConsPlusNormal"/>
        <w:ind w:firstLine="540"/>
        <w:jc w:val="both"/>
      </w:pPr>
      <w:r w:rsidRPr="002E516D">
        <w:lastRenderedPageBreak/>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2E516D" w:rsidRPr="002E516D" w:rsidRDefault="002E516D" w:rsidP="002E516D">
      <w:pPr>
        <w:pStyle w:val="ConsPlusNormal"/>
        <w:ind w:firstLine="540"/>
        <w:jc w:val="both"/>
      </w:pPr>
      <w:r w:rsidRPr="002E516D">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2E516D" w:rsidRPr="002E516D" w:rsidRDefault="002E516D" w:rsidP="002E516D">
      <w:pPr>
        <w:pStyle w:val="ConsPlusNormal"/>
        <w:ind w:firstLine="540"/>
        <w:jc w:val="both"/>
      </w:pPr>
      <w:r w:rsidRPr="002E516D">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2E516D" w:rsidRPr="002E516D" w:rsidRDefault="002E516D" w:rsidP="002E516D">
      <w:pPr>
        <w:pStyle w:val="ConsPlusNormal"/>
        <w:ind w:firstLine="540"/>
        <w:jc w:val="both"/>
      </w:pPr>
      <w:r w:rsidRPr="002E516D">
        <w:t>Ответственное должностное лицо:</w:t>
      </w:r>
    </w:p>
    <w:p w:rsidR="002E516D" w:rsidRPr="002E516D" w:rsidRDefault="002E516D" w:rsidP="002E516D">
      <w:pPr>
        <w:pStyle w:val="ConsPlusNormal"/>
        <w:ind w:firstLine="540"/>
        <w:jc w:val="both"/>
      </w:pPr>
      <w:r w:rsidRPr="002E516D">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2E516D" w:rsidRPr="002E516D" w:rsidRDefault="002E516D" w:rsidP="002E516D">
      <w:pPr>
        <w:pStyle w:val="ConsPlusNormal"/>
        <w:ind w:firstLine="540"/>
        <w:jc w:val="both"/>
      </w:pPr>
      <w:r w:rsidRPr="002E516D">
        <w:t>рассматривает поступившие заявления о выдаче разрешения на ввод объекта в эксплуатацию и приложенные к ним документы;</w:t>
      </w:r>
    </w:p>
    <w:p w:rsidR="002E516D" w:rsidRPr="002E516D" w:rsidRDefault="002E516D" w:rsidP="002E516D">
      <w:pPr>
        <w:pStyle w:val="ConsPlusNormal"/>
        <w:ind w:firstLine="540"/>
        <w:jc w:val="both"/>
      </w:pPr>
      <w:r w:rsidRPr="002E516D">
        <w:t xml:space="preserve">производит действия в соответствии с </w:t>
      </w:r>
      <w:hyperlink w:anchor="P414" w:tooltip="53.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w:r w:rsidRPr="00C4603E">
          <w:rPr>
            <w:color w:val="0000FF"/>
          </w:rPr>
          <w:t>пунктом 3.4</w:t>
        </w:r>
      </w:hyperlink>
      <w:r w:rsidRPr="00C4603E">
        <w:rPr>
          <w:color w:val="0000FF"/>
        </w:rPr>
        <w:t xml:space="preserve"> </w:t>
      </w:r>
      <w:r w:rsidR="00112314">
        <w:t>А</w:t>
      </w:r>
      <w:r w:rsidRPr="002E516D">
        <w:t>дминистративного регламента.</w:t>
      </w:r>
    </w:p>
    <w:p w:rsidR="002E516D" w:rsidRPr="002E516D" w:rsidRDefault="002E516D" w:rsidP="002E516D">
      <w:pPr>
        <w:pStyle w:val="ConsPlusNormal"/>
        <w:ind w:firstLine="540"/>
        <w:jc w:val="both"/>
      </w:pPr>
      <w:r w:rsidRPr="002E516D">
        <w:t>3.6. Заявителю в качестве результата предоставления услуги обеспечивается возможность получения документа:</w:t>
      </w:r>
    </w:p>
    <w:p w:rsidR="002E516D" w:rsidRPr="002E516D" w:rsidRDefault="002E516D" w:rsidP="002E516D">
      <w:pPr>
        <w:pStyle w:val="ConsPlusNormal"/>
        <w:ind w:firstLine="540"/>
        <w:jc w:val="both"/>
      </w:pPr>
      <w:r w:rsidRPr="002E516D">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E516D" w:rsidRPr="002E516D" w:rsidRDefault="002E516D" w:rsidP="002E516D">
      <w:pPr>
        <w:pStyle w:val="ConsPlusNormal"/>
        <w:ind w:firstLine="540"/>
        <w:jc w:val="both"/>
      </w:pPr>
      <w:r w:rsidRPr="002E516D">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E516D" w:rsidRPr="002E516D" w:rsidRDefault="002E516D" w:rsidP="002E516D">
      <w:pPr>
        <w:pStyle w:val="ConsPlusNormal"/>
        <w:ind w:firstLine="540"/>
        <w:jc w:val="both"/>
      </w:pPr>
      <w:r w:rsidRPr="002E516D">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E516D" w:rsidRPr="002E516D" w:rsidRDefault="002E516D" w:rsidP="002E516D">
      <w:pPr>
        <w:pStyle w:val="ConsPlusNormal"/>
        <w:ind w:firstLine="540"/>
        <w:jc w:val="both"/>
      </w:pPr>
      <w:r w:rsidRPr="002E516D">
        <w:t>При предоставлении услуги в электронной форме заявителю направляется:</w:t>
      </w:r>
    </w:p>
    <w:p w:rsidR="002E516D" w:rsidRPr="002E516D" w:rsidRDefault="002E516D" w:rsidP="002E516D">
      <w:pPr>
        <w:pStyle w:val="ConsPlusNormal"/>
        <w:ind w:firstLine="540"/>
        <w:jc w:val="both"/>
      </w:pPr>
      <w:r w:rsidRPr="002E516D">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E516D" w:rsidRPr="002E516D" w:rsidRDefault="002E516D" w:rsidP="002E516D">
      <w:pPr>
        <w:pStyle w:val="ConsPlusNormal"/>
        <w:ind w:firstLine="540"/>
        <w:jc w:val="both"/>
      </w:pPr>
      <w:r w:rsidRPr="002E516D">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E516D" w:rsidRPr="002E516D" w:rsidRDefault="002E516D" w:rsidP="002E516D">
      <w:pPr>
        <w:pStyle w:val="ConsPlusNormal"/>
        <w:ind w:firstLine="540"/>
        <w:jc w:val="both"/>
      </w:pPr>
      <w:r w:rsidRPr="002E516D">
        <w:t>3.9. Оценка качества предоставления муниципальной услуги.</w:t>
      </w:r>
    </w:p>
    <w:p w:rsidR="002E516D" w:rsidRPr="002E516D" w:rsidRDefault="002E516D" w:rsidP="002E516D">
      <w:pPr>
        <w:pStyle w:val="ConsPlusNormal"/>
        <w:ind w:firstLine="540"/>
        <w:jc w:val="both"/>
      </w:pPr>
      <w:r w:rsidRPr="002E516D">
        <w:t xml:space="preserve">Оценка качества предоставления услуги осуществляется в соответствии с </w:t>
      </w:r>
      <w:hyperlink r:id="rId40" w:tooltip="Постановление Правительства РФ от 12.12.2012 N 1284 (ред. от 17.05.2022)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
        <w:r w:rsidRPr="002E516D">
          <w:t>Правилами</w:t>
        </w:r>
      </w:hyperlink>
      <w:r w:rsidRPr="002E516D">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C4603E">
        <w:t>ерации от 12 декабря 2012 года №</w:t>
      </w:r>
      <w:r w:rsidRPr="002E516D">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2E516D">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E516D" w:rsidRPr="002E516D" w:rsidRDefault="002E516D" w:rsidP="002E516D">
      <w:pPr>
        <w:pStyle w:val="ConsPlusNormal"/>
        <w:ind w:firstLine="540"/>
        <w:jc w:val="both"/>
      </w:pPr>
      <w:r w:rsidRPr="002E516D">
        <w:t xml:space="preserve">58.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1" w:tooltip="Федеральный закон от 27.07.2010 N 210-ФЗ (ред. от 30.12.2021) &quot;Об организации предоставления государственных и муниципальных услуг&quot; {КонсультантПлюс}">
        <w:r w:rsidRPr="00C4603E">
          <w:rPr>
            <w:color w:val="0000FF"/>
          </w:rPr>
          <w:t>статьей 11.2</w:t>
        </w:r>
      </w:hyperlink>
      <w:r w:rsidR="00C4603E">
        <w:t xml:space="preserve"> Федерального закона №</w:t>
      </w:r>
      <w:r w:rsidRPr="002E516D">
        <w:t xml:space="preserve"> 210-ФЗ и в порядке, установленном </w:t>
      </w:r>
      <w:hyperlink r:id="rId4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Pr="002E516D">
          <w:t>Постановлением</w:t>
        </w:r>
      </w:hyperlink>
      <w:r w:rsidRPr="002E516D">
        <w:t xml:space="preserve"> Правительства Российской Фе</w:t>
      </w:r>
      <w:r w:rsidR="00C4603E">
        <w:t>дерации от 20 ноября 2012 года №</w:t>
      </w:r>
      <w:r w:rsidRPr="002E516D">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516D" w:rsidRDefault="002E516D" w:rsidP="002E516D">
      <w:pPr>
        <w:pStyle w:val="ConsPlusNormal"/>
        <w:jc w:val="both"/>
      </w:pPr>
    </w:p>
    <w:p w:rsidR="00133680" w:rsidRPr="00C4603E" w:rsidRDefault="00133680" w:rsidP="00133680">
      <w:pPr>
        <w:spacing w:line="276" w:lineRule="auto"/>
        <w:jc w:val="center"/>
        <w:outlineLvl w:val="0"/>
        <w:rPr>
          <w:rFonts w:eastAsiaTheme="minorEastAsia"/>
          <w:b/>
        </w:rPr>
      </w:pPr>
      <w:r w:rsidRPr="00C4603E">
        <w:rPr>
          <w:rFonts w:eastAsiaTheme="minorEastAsia"/>
          <w:b/>
        </w:rPr>
        <w:t xml:space="preserve">IV. ФОРМЫ КОНТРОЛЯ ИСПОЛНЕНИЯ </w:t>
      </w:r>
    </w:p>
    <w:p w:rsidR="00133680" w:rsidRPr="00C4603E" w:rsidRDefault="00133680" w:rsidP="00133680">
      <w:pPr>
        <w:spacing w:line="276" w:lineRule="auto"/>
        <w:jc w:val="center"/>
        <w:outlineLvl w:val="0"/>
        <w:rPr>
          <w:rFonts w:eastAsiaTheme="minorEastAsia"/>
          <w:b/>
        </w:rPr>
      </w:pPr>
      <w:r w:rsidRPr="00C4603E">
        <w:rPr>
          <w:rFonts w:eastAsiaTheme="minorEastAsia"/>
          <w:b/>
        </w:rPr>
        <w:t>АДМИНИСТРАТИВНОГО РЕГЛАМЕНТА</w:t>
      </w:r>
    </w:p>
    <w:p w:rsidR="002E516D" w:rsidRPr="00133680" w:rsidRDefault="002E516D" w:rsidP="00133680">
      <w:pPr>
        <w:spacing w:line="276" w:lineRule="auto"/>
        <w:jc w:val="center"/>
        <w:outlineLvl w:val="0"/>
        <w:rPr>
          <w:sz w:val="28"/>
          <w:szCs w:val="28"/>
        </w:rPr>
      </w:pPr>
    </w:p>
    <w:p w:rsidR="002E516D" w:rsidRPr="002E516D" w:rsidRDefault="002E516D" w:rsidP="002E516D">
      <w:pPr>
        <w:pStyle w:val="ConsPlusNormal"/>
        <w:jc w:val="center"/>
        <w:rPr>
          <w:b/>
        </w:rPr>
      </w:pPr>
      <w:r w:rsidRPr="002E516D">
        <w:rPr>
          <w:b/>
        </w:rPr>
        <w:t>Порядок осуществления текущего контроля, за соблюдением</w:t>
      </w:r>
    </w:p>
    <w:p w:rsidR="002E516D" w:rsidRPr="002E516D" w:rsidRDefault="002E516D" w:rsidP="002E516D">
      <w:pPr>
        <w:pStyle w:val="ConsPlusNormal"/>
        <w:jc w:val="center"/>
        <w:rPr>
          <w:b/>
        </w:rPr>
      </w:pPr>
      <w:r w:rsidRPr="002E516D">
        <w:rPr>
          <w:b/>
        </w:rPr>
        <w:t>и исполнением ответственными должностными лицами положений</w:t>
      </w:r>
    </w:p>
    <w:p w:rsidR="002E516D" w:rsidRPr="002E516D" w:rsidRDefault="002E516D" w:rsidP="002E516D">
      <w:pPr>
        <w:pStyle w:val="ConsPlusNormal"/>
        <w:jc w:val="center"/>
        <w:rPr>
          <w:b/>
        </w:rPr>
      </w:pPr>
      <w:r w:rsidRPr="002E516D">
        <w:rPr>
          <w:b/>
        </w:rPr>
        <w:t>регламента и иных нормативных правовых актов,</w:t>
      </w:r>
    </w:p>
    <w:p w:rsidR="002E516D" w:rsidRPr="002E516D" w:rsidRDefault="002E516D" w:rsidP="002E516D">
      <w:pPr>
        <w:pStyle w:val="ConsPlusNormal"/>
        <w:jc w:val="center"/>
        <w:rPr>
          <w:b/>
        </w:rPr>
      </w:pPr>
      <w:r w:rsidRPr="002E516D">
        <w:rPr>
          <w:b/>
        </w:rPr>
        <w:t>устанавливающих требования к предоставлению муниципальной</w:t>
      </w:r>
    </w:p>
    <w:p w:rsidR="002E516D" w:rsidRPr="002E516D" w:rsidRDefault="002E516D" w:rsidP="002E516D">
      <w:pPr>
        <w:pStyle w:val="ConsPlusNormal"/>
        <w:jc w:val="center"/>
        <w:rPr>
          <w:b/>
        </w:rPr>
      </w:pPr>
      <w:r w:rsidRPr="002E516D">
        <w:rPr>
          <w:b/>
        </w:rPr>
        <w:t>услуги, а также принятием ими решений</w:t>
      </w:r>
    </w:p>
    <w:p w:rsidR="00133680" w:rsidRDefault="00133680" w:rsidP="00133680">
      <w:pPr>
        <w:spacing w:line="276" w:lineRule="auto"/>
        <w:ind w:firstLine="709"/>
        <w:jc w:val="both"/>
        <w:outlineLvl w:val="1"/>
        <w:rPr>
          <w:rFonts w:eastAsiaTheme="minorEastAsia"/>
          <w:b/>
        </w:rPr>
      </w:pPr>
    </w:p>
    <w:p w:rsidR="002E516D" w:rsidRPr="002E516D" w:rsidRDefault="002E516D" w:rsidP="002E516D">
      <w:pPr>
        <w:pStyle w:val="ConsPlusNormal"/>
        <w:ind w:firstLine="540"/>
        <w:jc w:val="both"/>
      </w:pPr>
      <w:r>
        <w:t>4.1</w:t>
      </w:r>
      <w:r w:rsidRPr="002E516D">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E516D" w:rsidRPr="002E516D" w:rsidRDefault="002E516D" w:rsidP="002E516D">
      <w:pPr>
        <w:pStyle w:val="ConsPlusNormal"/>
        <w:ind w:firstLine="540"/>
        <w:jc w:val="both"/>
      </w:pPr>
      <w:r w:rsidRPr="002E516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E516D" w:rsidRPr="002E516D" w:rsidRDefault="002E516D" w:rsidP="002E516D">
      <w:pPr>
        <w:pStyle w:val="ConsPlusNormal"/>
        <w:ind w:firstLine="540"/>
        <w:jc w:val="both"/>
      </w:pPr>
      <w:r w:rsidRPr="002E516D">
        <w:t>Текущий контроль осуществляется путем проведения проверок:</w:t>
      </w:r>
    </w:p>
    <w:p w:rsidR="002E516D" w:rsidRPr="002E516D" w:rsidRDefault="002E516D" w:rsidP="002E516D">
      <w:pPr>
        <w:pStyle w:val="ConsPlusNormal"/>
        <w:ind w:firstLine="540"/>
        <w:jc w:val="both"/>
      </w:pPr>
      <w:r w:rsidRPr="002E516D">
        <w:t>решений о предоставлении (об отказе в предоставлении) услуги;</w:t>
      </w:r>
    </w:p>
    <w:p w:rsidR="002E516D" w:rsidRPr="002E516D" w:rsidRDefault="002E516D" w:rsidP="002E516D">
      <w:pPr>
        <w:pStyle w:val="ConsPlusNormal"/>
        <w:ind w:firstLine="540"/>
        <w:jc w:val="both"/>
      </w:pPr>
      <w:r w:rsidRPr="002E516D">
        <w:t>выявления и устранения нарушений прав граждан;</w:t>
      </w:r>
    </w:p>
    <w:p w:rsidR="002E516D" w:rsidRPr="002E516D" w:rsidRDefault="002E516D" w:rsidP="002E516D">
      <w:pPr>
        <w:pStyle w:val="ConsPlusNormal"/>
        <w:ind w:firstLine="540"/>
        <w:jc w:val="both"/>
      </w:pPr>
      <w:r w:rsidRPr="002E516D">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E516D" w:rsidRDefault="002E516D" w:rsidP="00133680">
      <w:pPr>
        <w:spacing w:line="276" w:lineRule="auto"/>
        <w:ind w:firstLine="709"/>
        <w:jc w:val="both"/>
        <w:outlineLvl w:val="1"/>
        <w:rPr>
          <w:rFonts w:eastAsiaTheme="minorEastAsia"/>
          <w:b/>
        </w:rPr>
      </w:pPr>
    </w:p>
    <w:p w:rsidR="002E516D" w:rsidRPr="002E516D" w:rsidRDefault="002E516D" w:rsidP="002E516D">
      <w:pPr>
        <w:pStyle w:val="ConsPlusNormal"/>
        <w:jc w:val="center"/>
        <w:rPr>
          <w:b/>
        </w:rPr>
      </w:pPr>
      <w:r w:rsidRPr="002E516D">
        <w:rPr>
          <w:b/>
        </w:rPr>
        <w:t>Порядок и периодичность осуществления плановых и внеплановых</w:t>
      </w:r>
    </w:p>
    <w:p w:rsidR="002E516D" w:rsidRPr="002E516D" w:rsidRDefault="002E516D" w:rsidP="002E516D">
      <w:pPr>
        <w:pStyle w:val="ConsPlusNormal"/>
        <w:jc w:val="center"/>
        <w:rPr>
          <w:b/>
        </w:rPr>
      </w:pPr>
      <w:r w:rsidRPr="002E516D">
        <w:rPr>
          <w:b/>
        </w:rPr>
        <w:t>проверок полноты и качества предоставления муниципальной</w:t>
      </w:r>
    </w:p>
    <w:p w:rsidR="002E516D" w:rsidRPr="002E516D" w:rsidRDefault="002E516D" w:rsidP="002E516D">
      <w:pPr>
        <w:pStyle w:val="ConsPlusNormal"/>
        <w:jc w:val="center"/>
        <w:rPr>
          <w:b/>
        </w:rPr>
      </w:pPr>
      <w:r w:rsidRPr="002E516D">
        <w:rPr>
          <w:b/>
        </w:rPr>
        <w:t>услуги, в том числе порядок и формы контроля, за полнотой</w:t>
      </w:r>
    </w:p>
    <w:p w:rsidR="002E516D" w:rsidRDefault="002E516D" w:rsidP="002E516D">
      <w:pPr>
        <w:pStyle w:val="ConsPlusNormal"/>
        <w:jc w:val="center"/>
        <w:rPr>
          <w:b/>
        </w:rPr>
      </w:pPr>
      <w:r w:rsidRPr="002E516D">
        <w:rPr>
          <w:b/>
        </w:rPr>
        <w:t>и качеством предоставления муниципальной услуги</w:t>
      </w:r>
    </w:p>
    <w:p w:rsidR="002E516D" w:rsidRPr="002E516D" w:rsidRDefault="002E516D" w:rsidP="002E516D">
      <w:pPr>
        <w:pStyle w:val="ConsPlusNormal"/>
        <w:jc w:val="center"/>
        <w:rPr>
          <w:b/>
        </w:rPr>
      </w:pPr>
    </w:p>
    <w:p w:rsidR="002E516D" w:rsidRPr="002E516D" w:rsidRDefault="002E516D" w:rsidP="002E516D">
      <w:pPr>
        <w:pStyle w:val="ConsPlusNormal"/>
        <w:ind w:firstLine="540"/>
        <w:jc w:val="both"/>
      </w:pPr>
      <w:r>
        <w:t>4.2</w:t>
      </w:r>
      <w:r w:rsidRPr="002E516D">
        <w:t>. Контроль, за полнотой и качеством предоставления услуги включает в себя проведение плановых и внеплановых проверок.</w:t>
      </w:r>
    </w:p>
    <w:p w:rsidR="002E516D" w:rsidRPr="002E516D" w:rsidRDefault="002E516D" w:rsidP="002E516D">
      <w:pPr>
        <w:pStyle w:val="ConsPlusNormal"/>
        <w:ind w:firstLine="540"/>
        <w:jc w:val="both"/>
      </w:pPr>
      <w:r>
        <w:t>4.3</w:t>
      </w:r>
      <w:r w:rsidRPr="002E516D">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2E516D" w:rsidRPr="002E516D" w:rsidRDefault="002E516D" w:rsidP="002E516D">
      <w:pPr>
        <w:pStyle w:val="ConsPlusNormal"/>
        <w:ind w:firstLine="540"/>
        <w:jc w:val="both"/>
      </w:pPr>
      <w:r w:rsidRPr="002E516D">
        <w:t>соблюдение сроков предоставления услуги;</w:t>
      </w:r>
    </w:p>
    <w:p w:rsidR="002E516D" w:rsidRPr="002E516D" w:rsidRDefault="002E516D" w:rsidP="002E516D">
      <w:pPr>
        <w:pStyle w:val="ConsPlusNormal"/>
        <w:ind w:firstLine="540"/>
        <w:jc w:val="both"/>
      </w:pPr>
      <w:r w:rsidRPr="002E516D">
        <w:t>соблюдение положений настоящего Административного регламента;</w:t>
      </w:r>
    </w:p>
    <w:p w:rsidR="002E516D" w:rsidRPr="002E516D" w:rsidRDefault="002E516D" w:rsidP="002E516D">
      <w:pPr>
        <w:pStyle w:val="ConsPlusNormal"/>
        <w:ind w:firstLine="540"/>
        <w:jc w:val="both"/>
      </w:pPr>
      <w:r w:rsidRPr="002E516D">
        <w:t>правильность и обоснованность принятого решения об отказе в предоставлении услуги.</w:t>
      </w:r>
    </w:p>
    <w:p w:rsidR="002E516D" w:rsidRPr="002E516D" w:rsidRDefault="002E516D" w:rsidP="002E516D">
      <w:pPr>
        <w:pStyle w:val="ConsPlusNormal"/>
        <w:ind w:firstLine="540"/>
        <w:jc w:val="both"/>
      </w:pPr>
      <w:r w:rsidRPr="002E516D">
        <w:t>Основанием для проведения внеплановых проверок являются:</w:t>
      </w:r>
    </w:p>
    <w:p w:rsidR="002E516D" w:rsidRPr="002E516D" w:rsidRDefault="002E516D" w:rsidP="002E516D">
      <w:pPr>
        <w:pStyle w:val="ConsPlusNormal"/>
        <w:ind w:firstLine="540"/>
        <w:jc w:val="both"/>
      </w:pPr>
      <w:r w:rsidRPr="002E516D">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w:t>
      </w:r>
      <w:r w:rsidR="00BC0645">
        <w:t xml:space="preserve">Яковлевского муниципального </w:t>
      </w:r>
      <w:r w:rsidR="00037F78">
        <w:t>округа</w:t>
      </w:r>
      <w:r w:rsidRPr="002E516D">
        <w:t>;</w:t>
      </w:r>
    </w:p>
    <w:p w:rsidR="002E516D" w:rsidRDefault="002E516D" w:rsidP="002E516D">
      <w:pPr>
        <w:pStyle w:val="ConsPlusNormal"/>
        <w:ind w:firstLine="540"/>
        <w:jc w:val="both"/>
      </w:pPr>
      <w:r w:rsidRPr="002E516D">
        <w:t>обращения граждан и юридических лиц на нарушения законодательства, в том числе на качество предоставления услуги.</w:t>
      </w:r>
    </w:p>
    <w:p w:rsidR="002E516D" w:rsidRDefault="002E516D" w:rsidP="002E516D">
      <w:pPr>
        <w:pStyle w:val="ConsPlusNormal"/>
        <w:ind w:firstLine="540"/>
        <w:jc w:val="both"/>
      </w:pPr>
    </w:p>
    <w:p w:rsidR="002E516D" w:rsidRPr="002E516D" w:rsidRDefault="002E516D" w:rsidP="002E516D">
      <w:pPr>
        <w:pStyle w:val="ConsPlusNormal"/>
        <w:jc w:val="center"/>
        <w:rPr>
          <w:b/>
        </w:rPr>
      </w:pPr>
      <w:r w:rsidRPr="002E516D">
        <w:rPr>
          <w:b/>
        </w:rPr>
        <w:t>Ответственность должностных лиц за решения и действия</w:t>
      </w:r>
    </w:p>
    <w:p w:rsidR="002E516D" w:rsidRPr="002E516D" w:rsidRDefault="002E516D" w:rsidP="002E516D">
      <w:pPr>
        <w:pStyle w:val="ConsPlusNormal"/>
        <w:jc w:val="center"/>
        <w:rPr>
          <w:b/>
        </w:rPr>
      </w:pPr>
      <w:r w:rsidRPr="002E516D">
        <w:rPr>
          <w:b/>
        </w:rPr>
        <w:t>(бездействие), принимаемые (осуществляемые) ими в ходе</w:t>
      </w:r>
    </w:p>
    <w:p w:rsidR="002E516D" w:rsidRDefault="002E516D" w:rsidP="002E516D">
      <w:pPr>
        <w:pStyle w:val="ConsPlusNormal"/>
        <w:jc w:val="center"/>
        <w:rPr>
          <w:b/>
        </w:rPr>
      </w:pPr>
      <w:r w:rsidRPr="002E516D">
        <w:rPr>
          <w:b/>
        </w:rPr>
        <w:t>предоставления муниципальной услуги</w:t>
      </w:r>
    </w:p>
    <w:p w:rsidR="002E516D" w:rsidRPr="002E516D" w:rsidRDefault="002E516D" w:rsidP="002E516D">
      <w:pPr>
        <w:pStyle w:val="ConsPlusNormal"/>
        <w:jc w:val="center"/>
        <w:rPr>
          <w:b/>
        </w:rPr>
      </w:pPr>
    </w:p>
    <w:p w:rsidR="002E516D" w:rsidRPr="002E516D" w:rsidRDefault="002E516D" w:rsidP="002E516D">
      <w:pPr>
        <w:pStyle w:val="ConsPlusNormal"/>
        <w:ind w:firstLine="540"/>
        <w:jc w:val="both"/>
      </w:pPr>
      <w:r>
        <w:t>4.4</w:t>
      </w:r>
      <w:r w:rsidRPr="002E516D">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12314">
        <w:t>А</w:t>
      </w:r>
      <w:r w:rsidRPr="002E516D">
        <w:t xml:space="preserve">дминистрации </w:t>
      </w:r>
      <w:r w:rsidR="00BC0645">
        <w:t>Яковлевского муниц</w:t>
      </w:r>
      <w:r w:rsidR="00037F78">
        <w:t>ипального округа</w:t>
      </w:r>
      <w:r w:rsidRPr="002E516D">
        <w:t xml:space="preserve"> осуществляется привлечение виновных лиц к ответственности в соответствии с законодательством Российской Федерации.</w:t>
      </w:r>
    </w:p>
    <w:p w:rsidR="002E516D" w:rsidRPr="002E516D" w:rsidRDefault="002E516D" w:rsidP="002E516D">
      <w:pPr>
        <w:pStyle w:val="ConsPlusNormal"/>
        <w:ind w:firstLine="540"/>
        <w:jc w:val="both"/>
      </w:pPr>
      <w:r w:rsidRPr="002E516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E516D" w:rsidRPr="002E516D" w:rsidRDefault="002E516D" w:rsidP="002E516D">
      <w:pPr>
        <w:pStyle w:val="ConsPlusNormal"/>
        <w:ind w:firstLine="540"/>
        <w:jc w:val="both"/>
        <w:rPr>
          <w:b/>
        </w:rPr>
      </w:pPr>
    </w:p>
    <w:p w:rsidR="002E516D" w:rsidRPr="002E516D" w:rsidRDefault="002E516D" w:rsidP="002E516D">
      <w:pPr>
        <w:pStyle w:val="ConsPlusNormal"/>
        <w:jc w:val="center"/>
        <w:rPr>
          <w:b/>
        </w:rPr>
      </w:pPr>
      <w:r w:rsidRPr="002E516D">
        <w:rPr>
          <w:b/>
        </w:rPr>
        <w:t>Требования к порядку и формам контроля, за предоставлением</w:t>
      </w:r>
    </w:p>
    <w:p w:rsidR="002E516D" w:rsidRPr="002E516D" w:rsidRDefault="002E516D" w:rsidP="002E516D">
      <w:pPr>
        <w:pStyle w:val="ConsPlusNormal"/>
        <w:jc w:val="center"/>
        <w:rPr>
          <w:b/>
        </w:rPr>
      </w:pPr>
      <w:r w:rsidRPr="002E516D">
        <w:rPr>
          <w:b/>
        </w:rPr>
        <w:t>муниципальной услуги, в том числе со стороны граждан,</w:t>
      </w:r>
    </w:p>
    <w:p w:rsidR="002E516D" w:rsidRDefault="002E516D" w:rsidP="002E516D">
      <w:pPr>
        <w:pStyle w:val="ConsPlusNormal"/>
        <w:jc w:val="center"/>
        <w:rPr>
          <w:b/>
        </w:rPr>
      </w:pPr>
      <w:r w:rsidRPr="002E516D">
        <w:rPr>
          <w:b/>
        </w:rPr>
        <w:t>их объединений и организаций</w:t>
      </w:r>
    </w:p>
    <w:p w:rsidR="002E516D" w:rsidRPr="002E516D" w:rsidRDefault="002E516D" w:rsidP="002E516D">
      <w:pPr>
        <w:pStyle w:val="ConsPlusNormal"/>
        <w:jc w:val="center"/>
        <w:rPr>
          <w:b/>
        </w:rPr>
      </w:pPr>
    </w:p>
    <w:p w:rsidR="002E516D" w:rsidRPr="002E516D" w:rsidRDefault="002E516D" w:rsidP="002E516D">
      <w:pPr>
        <w:pStyle w:val="ConsPlusNormal"/>
        <w:ind w:firstLine="540"/>
        <w:jc w:val="both"/>
      </w:pPr>
      <w:r>
        <w:t>4.5</w:t>
      </w:r>
      <w:r w:rsidRPr="002E516D">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E516D" w:rsidRPr="002E516D" w:rsidRDefault="002E516D" w:rsidP="002E516D">
      <w:pPr>
        <w:pStyle w:val="ConsPlusNormal"/>
        <w:ind w:firstLine="540"/>
        <w:jc w:val="both"/>
      </w:pPr>
      <w:r w:rsidRPr="002E516D">
        <w:t>Граждане, их объединения и организации также имеют право:</w:t>
      </w:r>
    </w:p>
    <w:p w:rsidR="002E516D" w:rsidRPr="002E516D" w:rsidRDefault="002E516D" w:rsidP="002E516D">
      <w:pPr>
        <w:pStyle w:val="ConsPlusNormal"/>
        <w:ind w:firstLine="540"/>
        <w:jc w:val="both"/>
      </w:pPr>
      <w:r w:rsidRPr="002E516D">
        <w:t>направлять замечания и предложения по улучшению доступности и качества предоставления услуги;</w:t>
      </w:r>
    </w:p>
    <w:p w:rsidR="002E516D" w:rsidRPr="002E516D" w:rsidRDefault="002E516D" w:rsidP="002E516D">
      <w:pPr>
        <w:pStyle w:val="ConsPlusNormal"/>
        <w:ind w:firstLine="540"/>
        <w:jc w:val="both"/>
      </w:pPr>
      <w:r w:rsidRPr="002E516D">
        <w:t>вносить предложения о мерах по устранению нарушений настоящего Административного регламента.</w:t>
      </w:r>
    </w:p>
    <w:p w:rsidR="002E516D" w:rsidRDefault="002E516D" w:rsidP="002E516D">
      <w:pPr>
        <w:pStyle w:val="ConsPlusNormal"/>
        <w:ind w:firstLine="540"/>
        <w:jc w:val="both"/>
      </w:pPr>
      <w:r>
        <w:t>4.6</w:t>
      </w:r>
      <w:r w:rsidRPr="002E516D">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E516D" w:rsidRDefault="002E516D" w:rsidP="002E516D">
      <w:pPr>
        <w:pStyle w:val="ConsPlusNormal"/>
        <w:ind w:firstLine="540"/>
        <w:jc w:val="both"/>
      </w:pPr>
    </w:p>
    <w:p w:rsidR="00133680" w:rsidRPr="00C4603E" w:rsidRDefault="00133680" w:rsidP="00133680">
      <w:pPr>
        <w:spacing w:line="276" w:lineRule="auto"/>
        <w:jc w:val="center"/>
        <w:rPr>
          <w:rFonts w:eastAsiaTheme="minorEastAsia"/>
          <w:b/>
        </w:rPr>
      </w:pPr>
      <w:r w:rsidRPr="00C4603E">
        <w:rPr>
          <w:rFonts w:eastAsiaTheme="minorEastAsia"/>
          <w:b/>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133680" w:rsidRPr="002E516D" w:rsidRDefault="00133680" w:rsidP="00133680">
      <w:pPr>
        <w:spacing w:line="276" w:lineRule="auto"/>
        <w:jc w:val="both"/>
        <w:rPr>
          <w:rFonts w:eastAsiaTheme="minorEastAsia"/>
        </w:rPr>
      </w:pPr>
    </w:p>
    <w:p w:rsidR="002E516D" w:rsidRDefault="002E516D" w:rsidP="002E516D">
      <w:pPr>
        <w:pStyle w:val="ConsPlusNormal"/>
        <w:ind w:firstLine="540"/>
        <w:jc w:val="both"/>
      </w:pPr>
      <w:r>
        <w:t>5.1</w:t>
      </w:r>
      <w:r w:rsidRPr="002E516D">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E516D" w:rsidRPr="002E516D" w:rsidRDefault="002E516D" w:rsidP="002E516D">
      <w:pPr>
        <w:pStyle w:val="ConsPlusNormal"/>
        <w:ind w:firstLine="540"/>
        <w:jc w:val="both"/>
      </w:pPr>
    </w:p>
    <w:p w:rsidR="002E516D" w:rsidRPr="002E516D" w:rsidRDefault="002E516D" w:rsidP="002E516D">
      <w:pPr>
        <w:pStyle w:val="ConsPlusNormal"/>
        <w:jc w:val="center"/>
        <w:rPr>
          <w:b/>
        </w:rPr>
      </w:pPr>
      <w:r w:rsidRPr="002E516D">
        <w:rPr>
          <w:b/>
        </w:rPr>
        <w:t>Органы местного самоуправления, организации и уполномоченные</w:t>
      </w:r>
    </w:p>
    <w:p w:rsidR="002E516D" w:rsidRPr="002E516D" w:rsidRDefault="002E516D" w:rsidP="002E516D">
      <w:pPr>
        <w:pStyle w:val="ConsPlusNormal"/>
        <w:jc w:val="center"/>
        <w:rPr>
          <w:b/>
        </w:rPr>
      </w:pPr>
      <w:r w:rsidRPr="002E516D">
        <w:rPr>
          <w:b/>
        </w:rPr>
        <w:t>на рассмотрение жалобы лица, которым может быть направлена</w:t>
      </w:r>
    </w:p>
    <w:p w:rsidR="002E516D" w:rsidRPr="002E516D" w:rsidRDefault="002E516D" w:rsidP="002E516D">
      <w:pPr>
        <w:pStyle w:val="ConsPlusNormal"/>
        <w:jc w:val="center"/>
        <w:rPr>
          <w:b/>
        </w:rPr>
      </w:pPr>
      <w:r w:rsidRPr="002E516D">
        <w:rPr>
          <w:b/>
        </w:rPr>
        <w:t>жалоба заявителя в досудебном (внесудебном) порядке</w:t>
      </w:r>
    </w:p>
    <w:p w:rsidR="002E516D" w:rsidRDefault="002E516D" w:rsidP="002E516D">
      <w:pPr>
        <w:pStyle w:val="ConsPlusNormal"/>
        <w:jc w:val="both"/>
      </w:pPr>
    </w:p>
    <w:p w:rsidR="002E516D" w:rsidRPr="002E516D" w:rsidRDefault="002E516D" w:rsidP="002E516D">
      <w:pPr>
        <w:pStyle w:val="ConsPlusNormal"/>
        <w:ind w:firstLine="540"/>
        <w:jc w:val="both"/>
      </w:pPr>
      <w:r>
        <w:t>5.2</w:t>
      </w:r>
      <w:r w:rsidRPr="002E516D">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E516D" w:rsidRPr="002E516D" w:rsidRDefault="002E516D" w:rsidP="002E516D">
      <w:pPr>
        <w:pStyle w:val="ConsPlusNormal"/>
        <w:ind w:firstLine="540"/>
        <w:jc w:val="both"/>
      </w:pPr>
      <w:r w:rsidRPr="002E516D">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E516D" w:rsidRPr="002E516D" w:rsidRDefault="002E516D" w:rsidP="002E516D">
      <w:pPr>
        <w:pStyle w:val="ConsPlusNormal"/>
        <w:ind w:firstLine="540"/>
        <w:jc w:val="both"/>
      </w:pPr>
      <w:r w:rsidRPr="002E516D">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E516D" w:rsidRPr="002E516D" w:rsidRDefault="002E516D" w:rsidP="002E516D">
      <w:pPr>
        <w:pStyle w:val="ConsPlusNormal"/>
        <w:ind w:firstLine="540"/>
        <w:jc w:val="both"/>
      </w:pPr>
      <w:r w:rsidRPr="002E516D">
        <w:t>к руководителю многофункционального центра - на решения и действия (бездействие) работника многофункционального центра;</w:t>
      </w:r>
    </w:p>
    <w:p w:rsidR="002E516D" w:rsidRPr="002E516D" w:rsidRDefault="002E516D" w:rsidP="002E516D">
      <w:pPr>
        <w:pStyle w:val="ConsPlusNormal"/>
        <w:ind w:firstLine="540"/>
        <w:jc w:val="both"/>
      </w:pPr>
      <w:r w:rsidRPr="002E516D">
        <w:t>к учредителю многофункционального центра - на решение и действия (бездействие) многофункционального центра.</w:t>
      </w:r>
    </w:p>
    <w:p w:rsidR="002E516D" w:rsidRDefault="002E516D" w:rsidP="002E516D">
      <w:pPr>
        <w:pStyle w:val="ConsPlusNormal"/>
        <w:ind w:firstLine="540"/>
        <w:jc w:val="both"/>
      </w:pPr>
      <w:r w:rsidRPr="002E516D">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E516D" w:rsidRDefault="002E516D" w:rsidP="002E516D">
      <w:pPr>
        <w:pStyle w:val="ConsPlusNormal"/>
        <w:ind w:firstLine="540"/>
        <w:jc w:val="both"/>
      </w:pPr>
    </w:p>
    <w:p w:rsidR="002E516D" w:rsidRDefault="002E516D" w:rsidP="002E516D">
      <w:pPr>
        <w:pStyle w:val="ConsPlusNormal"/>
        <w:ind w:firstLine="540"/>
        <w:jc w:val="both"/>
      </w:pPr>
    </w:p>
    <w:p w:rsidR="002E516D" w:rsidRPr="002E516D" w:rsidRDefault="002E516D" w:rsidP="002E516D">
      <w:pPr>
        <w:pStyle w:val="ConsPlusNormal"/>
        <w:ind w:firstLine="540"/>
        <w:jc w:val="both"/>
      </w:pPr>
    </w:p>
    <w:p w:rsidR="002E516D" w:rsidRPr="002E516D" w:rsidRDefault="002E516D" w:rsidP="002E516D">
      <w:pPr>
        <w:pStyle w:val="ConsPlusNormal"/>
        <w:jc w:val="center"/>
        <w:rPr>
          <w:b/>
        </w:rPr>
      </w:pPr>
      <w:r w:rsidRPr="002E516D">
        <w:rPr>
          <w:b/>
        </w:rPr>
        <w:t>Способы информирования заявителей о порядке подачи</w:t>
      </w:r>
    </w:p>
    <w:p w:rsidR="002E516D" w:rsidRPr="002E516D" w:rsidRDefault="002E516D" w:rsidP="002E516D">
      <w:pPr>
        <w:pStyle w:val="ConsPlusNormal"/>
        <w:jc w:val="center"/>
        <w:rPr>
          <w:b/>
        </w:rPr>
      </w:pPr>
      <w:r w:rsidRPr="002E516D">
        <w:rPr>
          <w:b/>
        </w:rPr>
        <w:t>и рассмотрения жалобы, в том числе с использованием Единого</w:t>
      </w:r>
    </w:p>
    <w:p w:rsidR="002E516D" w:rsidRDefault="002E516D" w:rsidP="002E516D">
      <w:pPr>
        <w:pStyle w:val="ConsPlusNormal"/>
        <w:jc w:val="center"/>
        <w:rPr>
          <w:b/>
        </w:rPr>
      </w:pPr>
      <w:r w:rsidRPr="002E516D">
        <w:rPr>
          <w:b/>
        </w:rPr>
        <w:t>портала государственных и муниципальных услуг (функций)</w:t>
      </w:r>
    </w:p>
    <w:p w:rsidR="002E516D" w:rsidRPr="002E516D" w:rsidRDefault="002E516D" w:rsidP="002E516D">
      <w:pPr>
        <w:pStyle w:val="ConsPlusNormal"/>
        <w:jc w:val="center"/>
        <w:rPr>
          <w:b/>
        </w:rPr>
      </w:pPr>
    </w:p>
    <w:p w:rsidR="002E516D" w:rsidRPr="002E516D" w:rsidRDefault="002E516D" w:rsidP="002E516D">
      <w:pPr>
        <w:pStyle w:val="ConsPlusNormal"/>
        <w:ind w:firstLine="540"/>
        <w:jc w:val="both"/>
      </w:pPr>
      <w:r>
        <w:t>5.3</w:t>
      </w:r>
      <w:r w:rsidRPr="002E516D">
        <w:t>.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33680" w:rsidRPr="00133680" w:rsidRDefault="00133680" w:rsidP="00133680">
      <w:pPr>
        <w:spacing w:line="276" w:lineRule="auto"/>
        <w:ind w:firstLine="709"/>
        <w:jc w:val="both"/>
        <w:rPr>
          <w:rFonts w:eastAsiaTheme="minorEastAsia"/>
        </w:rPr>
      </w:pPr>
    </w:p>
    <w:p w:rsidR="002E516D" w:rsidRPr="002E516D" w:rsidRDefault="002E516D" w:rsidP="002E516D">
      <w:pPr>
        <w:pStyle w:val="ConsPlusNormal"/>
        <w:jc w:val="center"/>
        <w:rPr>
          <w:b/>
        </w:rPr>
      </w:pPr>
      <w:r w:rsidRPr="002E516D">
        <w:rPr>
          <w:b/>
        </w:rPr>
        <w:t>Перечень нормативных правовых актов, регулирующих порядок</w:t>
      </w:r>
    </w:p>
    <w:p w:rsidR="002E516D" w:rsidRPr="002E516D" w:rsidRDefault="002E516D" w:rsidP="002E516D">
      <w:pPr>
        <w:pStyle w:val="ConsPlusNormal"/>
        <w:jc w:val="center"/>
        <w:rPr>
          <w:b/>
        </w:rPr>
      </w:pPr>
      <w:r w:rsidRPr="002E516D">
        <w:rPr>
          <w:b/>
        </w:rPr>
        <w:t>досудебного (внесудебного) обжалования действий</w:t>
      </w:r>
    </w:p>
    <w:p w:rsidR="002E516D" w:rsidRPr="002E516D" w:rsidRDefault="002E516D" w:rsidP="002E516D">
      <w:pPr>
        <w:pStyle w:val="ConsPlusNormal"/>
        <w:jc w:val="center"/>
        <w:rPr>
          <w:b/>
        </w:rPr>
      </w:pPr>
      <w:r w:rsidRPr="002E516D">
        <w:rPr>
          <w:b/>
        </w:rPr>
        <w:t>(бездействия) и (или) решений, принятых (осуществленных)</w:t>
      </w:r>
    </w:p>
    <w:p w:rsidR="002E516D" w:rsidRDefault="002E516D" w:rsidP="002E516D">
      <w:pPr>
        <w:pStyle w:val="ConsPlusNormal"/>
        <w:jc w:val="center"/>
        <w:rPr>
          <w:b/>
        </w:rPr>
      </w:pPr>
      <w:r w:rsidRPr="002E516D">
        <w:rPr>
          <w:b/>
        </w:rPr>
        <w:t>в ходе предоставления муниципальной услуги</w:t>
      </w:r>
    </w:p>
    <w:p w:rsidR="002E516D" w:rsidRPr="002E516D" w:rsidRDefault="002E516D" w:rsidP="002E516D">
      <w:pPr>
        <w:pStyle w:val="ConsPlusNormal"/>
        <w:jc w:val="center"/>
        <w:rPr>
          <w:b/>
        </w:rPr>
      </w:pPr>
    </w:p>
    <w:p w:rsidR="002E516D" w:rsidRPr="002E516D" w:rsidRDefault="002E516D" w:rsidP="002E516D">
      <w:pPr>
        <w:pStyle w:val="ConsPlusNormal"/>
        <w:ind w:firstLine="540"/>
        <w:jc w:val="both"/>
      </w:pPr>
      <w:r>
        <w:t>5.4</w:t>
      </w:r>
      <w:r w:rsidRPr="002E516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E516D" w:rsidRPr="002E516D" w:rsidRDefault="002E516D" w:rsidP="002E516D">
      <w:pPr>
        <w:pStyle w:val="ConsPlusNormal"/>
        <w:ind w:firstLine="540"/>
        <w:jc w:val="both"/>
      </w:pPr>
      <w:r w:rsidRPr="002E516D">
        <w:t xml:space="preserve">Федеральным </w:t>
      </w:r>
      <w:hyperlink r:id="rId43" w:tooltip="Федеральный закон от 27.07.2010 N 210-ФЗ (ред. от 30.12.2021) &quot;Об организации предоставления государственных и муниципальных услуг&quot; {КонсультантПлюс}">
        <w:r w:rsidRPr="002E516D">
          <w:rPr>
            <w:color w:val="0000FF"/>
          </w:rPr>
          <w:t>законом</w:t>
        </w:r>
      </w:hyperlink>
      <w:r w:rsidR="00C4603E">
        <w:t xml:space="preserve"> №</w:t>
      </w:r>
      <w:r w:rsidRPr="002E516D">
        <w:t xml:space="preserve"> 210-ФЗ;</w:t>
      </w:r>
    </w:p>
    <w:p w:rsidR="002E516D" w:rsidRPr="00112314" w:rsidRDefault="00426080" w:rsidP="002E516D">
      <w:pPr>
        <w:pStyle w:val="ConsPlusNormal"/>
        <w:ind w:firstLine="540"/>
        <w:jc w:val="both"/>
      </w:pPr>
      <w:hyperlink r:id="rId4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002E516D" w:rsidRPr="00112314">
          <w:rPr>
            <w:color w:val="0000FF"/>
          </w:rPr>
          <w:t>Постановлением</w:t>
        </w:r>
      </w:hyperlink>
      <w:r w:rsidR="002E516D" w:rsidRPr="00112314">
        <w:t xml:space="preserve"> Правительства Российской Фе</w:t>
      </w:r>
      <w:r w:rsidR="00C4603E" w:rsidRPr="00112314">
        <w:t>дерации от 20 ноября 2012 года №</w:t>
      </w:r>
      <w:r w:rsidR="002E516D" w:rsidRPr="00112314">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516D" w:rsidRPr="002E516D" w:rsidRDefault="002E516D" w:rsidP="00112314">
      <w:pPr>
        <w:pStyle w:val="ConsPlusNormal"/>
        <w:ind w:firstLine="567"/>
        <w:jc w:val="both"/>
      </w:pPr>
      <w:r w:rsidRPr="00112314">
        <w:t>постановлением Администрации Яковлевского муниципального района</w:t>
      </w:r>
      <w:r w:rsidR="00EC2307">
        <w:t xml:space="preserve"> от 12.09.2012 № 701-нпа</w:t>
      </w:r>
      <w:r w:rsidRPr="00112314">
        <w:t xml:space="preserve"> «О правилах подачи и рассмотрения жалоб на решения действия (бездействие) органов местного самоуправления Яковлевского муниципального района и их должностных лиц, муниципальных служащих при предоставлении муниципальных услуг».</w:t>
      </w:r>
    </w:p>
    <w:p w:rsidR="002E516D" w:rsidRPr="002E516D" w:rsidRDefault="002E516D" w:rsidP="002E516D">
      <w:pPr>
        <w:pStyle w:val="ConsPlusNormal"/>
        <w:ind w:firstLine="540"/>
        <w:jc w:val="both"/>
      </w:pPr>
    </w:p>
    <w:p w:rsidR="002E516D" w:rsidRPr="00C4603E" w:rsidRDefault="002E516D" w:rsidP="002E516D">
      <w:pPr>
        <w:pStyle w:val="ConsPlusTitle"/>
        <w:jc w:val="center"/>
        <w:outlineLvl w:val="1"/>
        <w:rPr>
          <w:rFonts w:ascii="Times New Roman" w:hAnsi="Times New Roman" w:cs="Times New Roman"/>
          <w:sz w:val="24"/>
          <w:szCs w:val="24"/>
        </w:rPr>
      </w:pPr>
      <w:r w:rsidRPr="00C4603E">
        <w:rPr>
          <w:rFonts w:ascii="Times New Roman" w:hAnsi="Times New Roman" w:cs="Times New Roman"/>
          <w:sz w:val="24"/>
          <w:szCs w:val="24"/>
        </w:rPr>
        <w:t>V</w:t>
      </w:r>
      <w:r w:rsidRPr="00C4603E">
        <w:rPr>
          <w:rFonts w:ascii="Times New Roman" w:hAnsi="Times New Roman" w:cs="Times New Roman"/>
          <w:sz w:val="24"/>
          <w:szCs w:val="24"/>
          <w:lang w:val="en-US"/>
        </w:rPr>
        <w:t>I</w:t>
      </w:r>
      <w:r w:rsidRPr="00C4603E">
        <w:rPr>
          <w:rFonts w:ascii="Times New Roman" w:hAnsi="Times New Roman" w:cs="Times New Roman"/>
          <w:sz w:val="24"/>
          <w:szCs w:val="24"/>
        </w:rPr>
        <w:t>. ОСОБЕННОСТИ ВЫПОЛНЕНИЯ АДМИНИСТРАТИВНЫХ ПРОЦЕДУР</w:t>
      </w:r>
    </w:p>
    <w:p w:rsidR="002E516D" w:rsidRPr="00C4603E" w:rsidRDefault="002E516D" w:rsidP="002E516D">
      <w:pPr>
        <w:pStyle w:val="ConsPlusTitle"/>
        <w:jc w:val="center"/>
        <w:rPr>
          <w:rFonts w:ascii="Times New Roman" w:hAnsi="Times New Roman" w:cs="Times New Roman"/>
          <w:sz w:val="24"/>
          <w:szCs w:val="24"/>
        </w:rPr>
      </w:pPr>
      <w:r w:rsidRPr="00C4603E">
        <w:rPr>
          <w:rFonts w:ascii="Times New Roman" w:hAnsi="Times New Roman" w:cs="Times New Roman"/>
          <w:sz w:val="24"/>
          <w:szCs w:val="24"/>
        </w:rPr>
        <w:t>(ДЕЙСТВИЙ) В МНОГОФУНКЦИОНАЛЬНЫХ ЦЕНТРАХ ПРЕДОСТАВЛЕНИЯ</w:t>
      </w:r>
    </w:p>
    <w:p w:rsidR="002E516D" w:rsidRPr="00C4603E" w:rsidRDefault="002E516D" w:rsidP="002E516D">
      <w:pPr>
        <w:pStyle w:val="ConsPlusTitle"/>
        <w:jc w:val="center"/>
        <w:rPr>
          <w:rFonts w:ascii="Times New Roman" w:hAnsi="Times New Roman" w:cs="Times New Roman"/>
          <w:sz w:val="24"/>
          <w:szCs w:val="24"/>
        </w:rPr>
      </w:pPr>
      <w:r w:rsidRPr="00C4603E">
        <w:rPr>
          <w:rFonts w:ascii="Times New Roman" w:hAnsi="Times New Roman" w:cs="Times New Roman"/>
          <w:sz w:val="24"/>
          <w:szCs w:val="24"/>
        </w:rPr>
        <w:t>ГОСУДАРСТВЕННЫХ И МУНИЦИПАЛЬНЫХ УСЛУГ</w:t>
      </w:r>
    </w:p>
    <w:p w:rsidR="002E516D" w:rsidRPr="00133680" w:rsidRDefault="002E516D" w:rsidP="002E516D">
      <w:pPr>
        <w:spacing w:line="276" w:lineRule="auto"/>
        <w:jc w:val="center"/>
        <w:rPr>
          <w:rFonts w:eastAsiaTheme="minorEastAsia"/>
        </w:rPr>
      </w:pPr>
    </w:p>
    <w:p w:rsidR="002E516D" w:rsidRPr="002E516D" w:rsidRDefault="002E516D" w:rsidP="002E516D">
      <w:pPr>
        <w:pStyle w:val="ConsPlusNormal"/>
        <w:jc w:val="center"/>
        <w:rPr>
          <w:b/>
        </w:rPr>
      </w:pPr>
      <w:r w:rsidRPr="002E516D">
        <w:rPr>
          <w:b/>
        </w:rPr>
        <w:t>Исчерпывающий перечень административных процедур (действий)</w:t>
      </w:r>
    </w:p>
    <w:p w:rsidR="002E516D" w:rsidRPr="002E516D" w:rsidRDefault="002E516D" w:rsidP="002E516D">
      <w:pPr>
        <w:pStyle w:val="ConsPlusNormal"/>
        <w:jc w:val="center"/>
        <w:rPr>
          <w:b/>
        </w:rPr>
      </w:pPr>
      <w:r w:rsidRPr="002E516D">
        <w:rPr>
          <w:b/>
        </w:rPr>
        <w:t>при предоставлении муниципальной услуги, выполняемых</w:t>
      </w:r>
    </w:p>
    <w:p w:rsidR="002E516D" w:rsidRDefault="002E516D" w:rsidP="002E516D">
      <w:pPr>
        <w:pStyle w:val="ConsPlusNormal"/>
        <w:jc w:val="center"/>
        <w:rPr>
          <w:b/>
        </w:rPr>
      </w:pPr>
      <w:r w:rsidRPr="002E516D">
        <w:rPr>
          <w:b/>
        </w:rPr>
        <w:t>многофункциональными центрами</w:t>
      </w:r>
    </w:p>
    <w:p w:rsidR="002E516D" w:rsidRDefault="002E516D" w:rsidP="002E516D">
      <w:pPr>
        <w:pStyle w:val="ConsPlusNormal"/>
        <w:jc w:val="center"/>
        <w:rPr>
          <w:b/>
        </w:rPr>
      </w:pPr>
    </w:p>
    <w:p w:rsidR="002E516D" w:rsidRPr="002E516D" w:rsidRDefault="002E516D" w:rsidP="002E516D">
      <w:pPr>
        <w:pStyle w:val="ConsPlusNormal"/>
        <w:ind w:firstLine="540"/>
        <w:jc w:val="both"/>
      </w:pPr>
      <w:r w:rsidRPr="002E516D">
        <w:t>6</w:t>
      </w:r>
      <w:r>
        <w:t>.1</w:t>
      </w:r>
      <w:r w:rsidRPr="002E516D">
        <w:t>. Многофункциональный центр осуществляет:</w:t>
      </w:r>
    </w:p>
    <w:p w:rsidR="002E516D" w:rsidRPr="002E516D" w:rsidRDefault="002E516D" w:rsidP="002E516D">
      <w:pPr>
        <w:pStyle w:val="ConsPlusNormal"/>
        <w:ind w:firstLine="540"/>
        <w:jc w:val="both"/>
      </w:pPr>
      <w:r w:rsidRPr="002E516D">
        <w:lastRenderedPageBreak/>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E516D" w:rsidRPr="002D3D48" w:rsidRDefault="002E516D" w:rsidP="002E516D">
      <w:pPr>
        <w:pStyle w:val="ConsPlusNormal"/>
        <w:ind w:firstLine="540"/>
        <w:jc w:val="both"/>
      </w:pPr>
      <w:r w:rsidRPr="002E516D">
        <w:t xml:space="preserve">выдачу заявителю результата предоставления услуги, на бумажном носителе, подтверждающих содержание </w:t>
      </w:r>
      <w:r w:rsidRPr="002D3D48">
        <w:t>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2E516D" w:rsidRPr="002D3D48" w:rsidRDefault="002E516D" w:rsidP="002E516D">
      <w:pPr>
        <w:pStyle w:val="ConsPlusNormal"/>
        <w:ind w:firstLine="540"/>
        <w:jc w:val="both"/>
      </w:pPr>
      <w:r w:rsidRPr="002D3D48">
        <w:t xml:space="preserve">иные процедуры и действия, предусмотренные Федеральным </w:t>
      </w:r>
      <w:hyperlink r:id="rId45" w:tooltip="Федеральный закон от 27.07.2010 N 210-ФЗ (ред. от 30.12.2021) &quot;Об организации предоставления государственных и муниципальных услуг&quot; {КонсультантПлюс}">
        <w:r w:rsidRPr="002D3D48">
          <w:t>законом</w:t>
        </w:r>
      </w:hyperlink>
      <w:r w:rsidR="00C4603E">
        <w:t xml:space="preserve"> №</w:t>
      </w:r>
      <w:r w:rsidRPr="002D3D48">
        <w:t xml:space="preserve"> 210-ФЗ.</w:t>
      </w:r>
    </w:p>
    <w:p w:rsidR="002E516D" w:rsidRPr="002D3D48" w:rsidRDefault="002E516D" w:rsidP="002E516D">
      <w:pPr>
        <w:pStyle w:val="ConsPlusNormal"/>
        <w:ind w:firstLine="540"/>
        <w:jc w:val="both"/>
      </w:pPr>
      <w:r w:rsidRPr="002D3D48">
        <w:t xml:space="preserve">В соответствии с </w:t>
      </w:r>
      <w:hyperlink r:id="rId46" w:tooltip="Федеральный закон от 27.07.2010 N 210-ФЗ (ред. от 30.12.2021) &quot;Об организации предоставления государственных и муниципальных услуг&quot; {КонсультантПлюс}">
        <w:r w:rsidRPr="00C4603E">
          <w:rPr>
            <w:color w:val="0000FF"/>
          </w:rPr>
          <w:t>частью 1.1 статьи 16</w:t>
        </w:r>
      </w:hyperlink>
      <w:r w:rsidR="00C4603E">
        <w:t xml:space="preserve"> Федерального закона №</w:t>
      </w:r>
      <w:r w:rsidRPr="002D3D48">
        <w:t xml:space="preserve"> 210-ФЗ для реализации своих функций многофункциональные центры вправе привлекать иные организации.</w:t>
      </w:r>
    </w:p>
    <w:p w:rsidR="002E516D" w:rsidRPr="002D3D48" w:rsidRDefault="002E516D" w:rsidP="002E516D">
      <w:pPr>
        <w:pStyle w:val="ConsPlusNormal"/>
        <w:jc w:val="both"/>
      </w:pPr>
    </w:p>
    <w:p w:rsidR="002D3D48" w:rsidRDefault="002D3D48" w:rsidP="002D3D48">
      <w:pPr>
        <w:pStyle w:val="ConsPlusNormal"/>
        <w:jc w:val="center"/>
        <w:rPr>
          <w:b/>
        </w:rPr>
      </w:pPr>
      <w:r w:rsidRPr="002D3D48">
        <w:rPr>
          <w:b/>
        </w:rPr>
        <w:t>Информирование заявителей</w:t>
      </w:r>
    </w:p>
    <w:p w:rsidR="002D3D48" w:rsidRDefault="002D3D48" w:rsidP="002D3D48">
      <w:pPr>
        <w:pStyle w:val="ConsPlusNormal"/>
        <w:jc w:val="center"/>
        <w:rPr>
          <w:b/>
        </w:rPr>
      </w:pPr>
    </w:p>
    <w:p w:rsidR="002D3D48" w:rsidRPr="002D3D48" w:rsidRDefault="002D3D48" w:rsidP="002D3D48">
      <w:pPr>
        <w:pStyle w:val="ConsPlusNormal"/>
        <w:ind w:firstLine="540"/>
        <w:jc w:val="both"/>
      </w:pPr>
      <w:r>
        <w:t>6.2</w:t>
      </w:r>
      <w:r w:rsidRPr="002D3D48">
        <w:t>. Информирование заявителя многофункциональными центрами осуществляется следующими способами:</w:t>
      </w:r>
    </w:p>
    <w:p w:rsidR="002D3D48" w:rsidRPr="002D3D48" w:rsidRDefault="002D3D48" w:rsidP="002D3D48">
      <w:pPr>
        <w:pStyle w:val="ConsPlusNormal"/>
        <w:ind w:firstLine="540"/>
        <w:jc w:val="both"/>
      </w:pPr>
      <w:r w:rsidRPr="002D3D48">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D3D48" w:rsidRPr="002D3D48" w:rsidRDefault="002D3D48" w:rsidP="002D3D48">
      <w:pPr>
        <w:pStyle w:val="ConsPlusNormal"/>
        <w:ind w:firstLine="540"/>
        <w:jc w:val="both"/>
      </w:pPr>
      <w:r w:rsidRPr="002D3D48">
        <w:t>б) при обращении заявителя в многофункциональный центр лично, по телефону, посредством почтовых отправлений, либо по электронной почте.</w:t>
      </w:r>
    </w:p>
    <w:p w:rsidR="002D3D48" w:rsidRPr="002D3D48" w:rsidRDefault="002D3D48" w:rsidP="002D3D48">
      <w:pPr>
        <w:pStyle w:val="ConsPlusNormal"/>
        <w:ind w:firstLine="540"/>
        <w:jc w:val="both"/>
      </w:pPr>
      <w:r w:rsidRPr="002D3D48">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D3D48" w:rsidRPr="002D3D48" w:rsidRDefault="002D3D48" w:rsidP="002D3D48">
      <w:pPr>
        <w:pStyle w:val="ConsPlusNormal"/>
        <w:ind w:firstLine="540"/>
        <w:jc w:val="both"/>
      </w:pPr>
      <w:r w:rsidRPr="002D3D48">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D3D48" w:rsidRPr="002D3D48" w:rsidRDefault="002D3D48" w:rsidP="002D3D48">
      <w:pPr>
        <w:pStyle w:val="ConsPlusNormal"/>
        <w:ind w:firstLine="540"/>
        <w:jc w:val="both"/>
      </w:pPr>
      <w:r w:rsidRPr="002D3D48">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D3D48" w:rsidRPr="002D3D48" w:rsidRDefault="002D3D48" w:rsidP="002D3D48">
      <w:pPr>
        <w:pStyle w:val="ConsPlusNormal"/>
        <w:ind w:firstLine="540"/>
        <w:jc w:val="both"/>
      </w:pPr>
      <w:r w:rsidRPr="002D3D48">
        <w:t>изложить обращение в письменной форме (ответ направляется заявителю в соответствии со способом, указанным в обращении);</w:t>
      </w:r>
    </w:p>
    <w:p w:rsidR="002D3D48" w:rsidRPr="002D3D48" w:rsidRDefault="002D3D48" w:rsidP="002D3D48">
      <w:pPr>
        <w:pStyle w:val="ConsPlusNormal"/>
        <w:ind w:firstLine="540"/>
        <w:jc w:val="both"/>
      </w:pPr>
      <w:r w:rsidRPr="002D3D48">
        <w:t>назначить другое время для консультаций.</w:t>
      </w:r>
    </w:p>
    <w:p w:rsidR="002D3D48" w:rsidRPr="002D3D48" w:rsidRDefault="002D3D48" w:rsidP="002D3D48">
      <w:pPr>
        <w:pStyle w:val="ConsPlusNormal"/>
        <w:ind w:firstLine="540"/>
        <w:jc w:val="both"/>
      </w:pPr>
      <w:r w:rsidRPr="002D3D48">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E516D" w:rsidRPr="002D3D48" w:rsidRDefault="002E516D" w:rsidP="002E516D">
      <w:pPr>
        <w:pStyle w:val="ConsPlusNormal"/>
        <w:jc w:val="center"/>
        <w:rPr>
          <w:b/>
        </w:rPr>
      </w:pPr>
    </w:p>
    <w:p w:rsidR="002D3D48" w:rsidRPr="002D3D48" w:rsidRDefault="002D3D48" w:rsidP="002D3D48">
      <w:pPr>
        <w:pStyle w:val="ConsPlusNormal"/>
        <w:jc w:val="center"/>
        <w:rPr>
          <w:b/>
        </w:rPr>
      </w:pPr>
      <w:r w:rsidRPr="002D3D48">
        <w:rPr>
          <w:b/>
        </w:rPr>
        <w:t>Выдача заявителю результата предоставления</w:t>
      </w:r>
    </w:p>
    <w:p w:rsidR="002D3D48" w:rsidRDefault="002D3D48" w:rsidP="002D3D48">
      <w:pPr>
        <w:pStyle w:val="ConsPlusNormal"/>
        <w:jc w:val="center"/>
        <w:rPr>
          <w:b/>
        </w:rPr>
      </w:pPr>
      <w:r w:rsidRPr="002D3D48">
        <w:rPr>
          <w:b/>
        </w:rPr>
        <w:t>муниципальной услуги</w:t>
      </w:r>
    </w:p>
    <w:p w:rsidR="002D3D48" w:rsidRPr="002D3D48" w:rsidRDefault="002D3D48" w:rsidP="002D3D48">
      <w:pPr>
        <w:pStyle w:val="ConsPlusNormal"/>
        <w:jc w:val="center"/>
        <w:rPr>
          <w:b/>
        </w:rPr>
      </w:pPr>
    </w:p>
    <w:p w:rsidR="002D3D48" w:rsidRPr="002D3D48" w:rsidRDefault="002D3D48" w:rsidP="002D3D48">
      <w:pPr>
        <w:pStyle w:val="ConsPlusNormal"/>
        <w:ind w:firstLine="540"/>
        <w:jc w:val="both"/>
      </w:pPr>
      <w:r>
        <w:t>6.3</w:t>
      </w:r>
      <w:r w:rsidRPr="002D3D48">
        <w:t xml:space="preserve">.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112314">
        <w:t>А</w:t>
      </w:r>
      <w:r w:rsidRPr="002D3D48">
        <w:t xml:space="preserve">дминистрацией </w:t>
      </w:r>
      <w:proofErr w:type="spellStart"/>
      <w:r w:rsidR="00BC0645">
        <w:t>Яковлеского</w:t>
      </w:r>
      <w:proofErr w:type="spellEnd"/>
      <w:r w:rsidR="00BC0645">
        <w:t xml:space="preserve"> муниципального </w:t>
      </w:r>
      <w:r w:rsidR="00037F78">
        <w:t>округа</w:t>
      </w:r>
      <w:r w:rsidRPr="002D3D48">
        <w:t xml:space="preserve"> и многофункциональным центром в порядке, утвержденном </w:t>
      </w:r>
      <w:hyperlink r:id="rId47" w:tooltip="Постановление Правительства РФ от 27.09.2011 N 797 (ред. от 28.04.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2D3D48">
          <w:rPr>
            <w:color w:val="0000FF"/>
          </w:rPr>
          <w:t>Постановлением</w:t>
        </w:r>
      </w:hyperlink>
      <w:r w:rsidRPr="002D3D48">
        <w:t xml:space="preserve"> Правительства Российской Феде</w:t>
      </w:r>
      <w:r w:rsidR="00C4603E">
        <w:t>рации от 27 сентября 2011 года №</w:t>
      </w:r>
      <w:r w:rsidRPr="002D3D48">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2D3D48">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3D48" w:rsidRPr="002D3D48" w:rsidRDefault="002D3D48" w:rsidP="002D3D48">
      <w:pPr>
        <w:pStyle w:val="ConsPlusNormal"/>
        <w:ind w:firstLine="540"/>
        <w:jc w:val="both"/>
      </w:pPr>
      <w:r w:rsidRPr="002D3D48">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8" w:tooltip="Постановление Правительства РФ от 27.09.2011 N 797 (ред. от 28.04.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2D3D48">
          <w:rPr>
            <w:color w:val="0000FF"/>
          </w:rPr>
          <w:t>Постановлением</w:t>
        </w:r>
      </w:hyperlink>
      <w:r w:rsidRPr="002D3D48">
        <w:t xml:space="preserve"> Правительства Российской Феде</w:t>
      </w:r>
      <w:r w:rsidR="00C4603E">
        <w:t>рации от 27 сентября 2011 года №</w:t>
      </w:r>
      <w:r w:rsidRPr="002D3D48">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3D48" w:rsidRPr="002D3D48" w:rsidRDefault="002D3D48" w:rsidP="002D3D48">
      <w:pPr>
        <w:pStyle w:val="ConsPlusNormal"/>
        <w:ind w:firstLine="540"/>
        <w:jc w:val="both"/>
      </w:pPr>
      <w:r>
        <w:t>6.4</w:t>
      </w:r>
      <w:r w:rsidRPr="002D3D48">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D3D48" w:rsidRPr="002D3D48" w:rsidRDefault="002D3D48" w:rsidP="002D3D48">
      <w:pPr>
        <w:pStyle w:val="ConsPlusNormal"/>
        <w:ind w:firstLine="540"/>
        <w:jc w:val="both"/>
      </w:pPr>
      <w:r w:rsidRPr="002D3D48">
        <w:t>Работник многофункционального центра осуществляет следующие действия:</w:t>
      </w:r>
    </w:p>
    <w:p w:rsidR="002D3D48" w:rsidRPr="002D3D48" w:rsidRDefault="002D3D48" w:rsidP="002D3D48">
      <w:pPr>
        <w:pStyle w:val="ConsPlusNormal"/>
        <w:ind w:firstLine="540"/>
        <w:jc w:val="both"/>
      </w:pPr>
      <w:r w:rsidRPr="002D3D48">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D3D48" w:rsidRPr="002D3D48" w:rsidRDefault="002D3D48" w:rsidP="002D3D48">
      <w:pPr>
        <w:pStyle w:val="ConsPlusNormal"/>
        <w:ind w:firstLine="540"/>
        <w:jc w:val="both"/>
      </w:pPr>
      <w:r w:rsidRPr="002D3D48">
        <w:t>проверяет полномочия представителя заявителя (в случае обращения представителя заявителя);</w:t>
      </w:r>
    </w:p>
    <w:p w:rsidR="002D3D48" w:rsidRPr="002D3D48" w:rsidRDefault="002D3D48" w:rsidP="002D3D48">
      <w:pPr>
        <w:pStyle w:val="ConsPlusNormal"/>
        <w:ind w:firstLine="540"/>
        <w:jc w:val="both"/>
      </w:pPr>
      <w:r w:rsidRPr="002D3D48">
        <w:t>определяет статус исполнения заявления о выдаче разрешения на ввод объекта в эксплуатацию в ГИС;</w:t>
      </w:r>
    </w:p>
    <w:p w:rsidR="002D3D48" w:rsidRPr="002D3D48" w:rsidRDefault="002D3D48" w:rsidP="002D3D48">
      <w:pPr>
        <w:pStyle w:val="ConsPlusNormal"/>
        <w:ind w:firstLine="540"/>
        <w:jc w:val="both"/>
      </w:pPr>
      <w:r w:rsidRPr="002D3D48">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3D48" w:rsidRPr="002D3D48" w:rsidRDefault="002D3D48" w:rsidP="002D3D48">
      <w:pPr>
        <w:pStyle w:val="ConsPlusNormal"/>
        <w:ind w:firstLine="540"/>
        <w:jc w:val="both"/>
      </w:pPr>
      <w:r w:rsidRPr="002D3D48">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3D48" w:rsidRPr="002D3D48" w:rsidRDefault="002D3D48" w:rsidP="002D3D48">
      <w:pPr>
        <w:pStyle w:val="ConsPlusNormal"/>
        <w:ind w:firstLine="540"/>
        <w:jc w:val="both"/>
      </w:pPr>
      <w:r w:rsidRPr="002D3D48">
        <w:t>выдает документы заявителю, при необходимости запрашивает у заявителя подписи за каждый выданный документ;</w:t>
      </w:r>
    </w:p>
    <w:p w:rsidR="002D3D48" w:rsidRPr="002D3D48" w:rsidRDefault="002D3D48" w:rsidP="002D3D48">
      <w:pPr>
        <w:pStyle w:val="ConsPlusNormal"/>
        <w:ind w:firstLine="540"/>
        <w:jc w:val="both"/>
      </w:pPr>
      <w:r w:rsidRPr="002D3D48">
        <w:t>запрашивает согласие заявителя на участие в смс-опросе для оценки качества предоставленных услуг многофункциональным центром.</w:t>
      </w:r>
    </w:p>
    <w:p w:rsidR="002D3D48" w:rsidRDefault="002D3D48" w:rsidP="002D3D48">
      <w:pPr>
        <w:autoSpaceDE w:val="0"/>
        <w:autoSpaceDN w:val="0"/>
        <w:adjustRightInd w:val="0"/>
        <w:spacing w:line="276" w:lineRule="auto"/>
        <w:ind w:firstLine="709"/>
        <w:jc w:val="both"/>
        <w:rPr>
          <w:rFonts w:eastAsiaTheme="minorEastAsia"/>
          <w:lang w:eastAsia="ar-SA"/>
        </w:rPr>
      </w:pPr>
    </w:p>
    <w:p w:rsidR="002D3D48" w:rsidRDefault="002D3D48"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2D3D48" w:rsidRPr="002D3D48" w:rsidRDefault="00AA0BDA" w:rsidP="002D3D48">
      <w:pPr>
        <w:pStyle w:val="ConsPlusNormal"/>
        <w:jc w:val="right"/>
        <w:outlineLvl w:val="1"/>
      </w:pPr>
      <w:r>
        <w:t>Приложение №</w:t>
      </w:r>
      <w:r w:rsidR="002D3D48" w:rsidRPr="002D3D48">
        <w:t xml:space="preserve"> 1</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5D61B3" w:rsidP="002D3D48">
      <w:pPr>
        <w:pStyle w:val="ConsPlusNormal"/>
        <w:jc w:val="right"/>
      </w:pPr>
      <w:r>
        <w:t>ФОРМА</w:t>
      </w:r>
    </w:p>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6"/>
        <w:gridCol w:w="5272"/>
        <w:gridCol w:w="3603"/>
      </w:tblGrid>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jc w:val="center"/>
              <w:rPr>
                <w:b/>
              </w:rPr>
            </w:pPr>
            <w:bookmarkStart w:id="24" w:name="P569"/>
            <w:bookmarkEnd w:id="24"/>
            <w:r w:rsidRPr="002D3D48">
              <w:rPr>
                <w:b/>
              </w:rPr>
              <w:t>ЗАЯВЛЕНИЕ</w:t>
            </w:r>
          </w:p>
          <w:p w:rsidR="002D3D48" w:rsidRPr="002D3D48" w:rsidRDefault="002D3D48" w:rsidP="002D3D48">
            <w:pPr>
              <w:pStyle w:val="ConsPlusNormal"/>
              <w:jc w:val="center"/>
            </w:pPr>
            <w:r w:rsidRPr="002D3D48">
              <w:rPr>
                <w:b/>
              </w:rPr>
              <w:t>о выдаче разрешения на ввод объекта в эксплуатацию</w:t>
            </w:r>
          </w:p>
        </w:tc>
      </w:tr>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jc w:val="right"/>
            </w:pPr>
            <w:r w:rsidRPr="002D3D48">
              <w:t>"__" ___________ 20__ г.</w:t>
            </w:r>
          </w:p>
        </w:tc>
      </w:tr>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jc w:val="center"/>
            </w:pPr>
            <w:r w:rsidRPr="002D3D48">
              <w:t>_______________________________________________________________________________</w:t>
            </w:r>
          </w:p>
          <w:p w:rsidR="002D3D48" w:rsidRPr="005D61B3" w:rsidRDefault="002D3D48" w:rsidP="002D3D48">
            <w:pPr>
              <w:pStyle w:val="ConsPlusNormal"/>
              <w:jc w:val="center"/>
              <w:rPr>
                <w:sz w:val="20"/>
                <w:szCs w:val="20"/>
              </w:rPr>
            </w:pPr>
            <w:r w:rsidRPr="005D61B3">
              <w:rPr>
                <w:sz w:val="20"/>
                <w:szCs w:val="20"/>
              </w:rPr>
              <w:t>(наименование уполномоченного на выдачу разрешений на ввод объекта в эксплуатацию органа местного самоуправления)</w:t>
            </w:r>
          </w:p>
        </w:tc>
      </w:tr>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jc w:val="both"/>
            </w:pPr>
            <w:r w:rsidRPr="002D3D48">
              <w:t xml:space="preserve">В соответствии со </w:t>
            </w:r>
            <w:hyperlink r:id="rId49"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статьей 55</w:t>
              </w:r>
            </w:hyperlink>
            <w:r w:rsidRPr="002D3D48">
              <w:t xml:space="preserve"> Градостроительного кодекса Российской Федерации прошу выдать разрешение на ввод объекта в эксплуатацию.</w:t>
            </w:r>
          </w:p>
        </w:tc>
      </w:tr>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jc w:val="center"/>
            </w:pPr>
            <w:r w:rsidRPr="002D3D48">
              <w:t>1. Сведения о застройщике</w:t>
            </w:r>
          </w:p>
        </w:tc>
      </w:tr>
      <w:tr w:rsidR="002D3D48" w:rsidRPr="002D3D48" w:rsidTr="00BF1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826" w:type="dxa"/>
          </w:tcPr>
          <w:p w:rsidR="002D3D48" w:rsidRPr="002D3D48" w:rsidRDefault="002D3D48" w:rsidP="002D3D48">
            <w:pPr>
              <w:pStyle w:val="ConsPlusNormal"/>
            </w:pPr>
            <w:r w:rsidRPr="002D3D48">
              <w:t>1.1</w:t>
            </w:r>
          </w:p>
        </w:tc>
        <w:tc>
          <w:tcPr>
            <w:tcW w:w="5272" w:type="dxa"/>
          </w:tcPr>
          <w:p w:rsidR="002D3D48" w:rsidRPr="002D3D48" w:rsidRDefault="002D3D48" w:rsidP="002D3D48">
            <w:pPr>
              <w:pStyle w:val="ConsPlusNormal"/>
            </w:pPr>
            <w:r w:rsidRPr="002D3D48">
              <w:t>Сведения о физическом лице, в случае если застройщиком является физическое лицо:</w:t>
            </w:r>
          </w:p>
        </w:tc>
        <w:tc>
          <w:tcPr>
            <w:tcW w:w="3603" w:type="dxa"/>
          </w:tcPr>
          <w:p w:rsidR="002D3D48" w:rsidRPr="002D3D48" w:rsidRDefault="002D3D48" w:rsidP="002D3D48">
            <w:pPr>
              <w:pStyle w:val="ConsPlusNormal"/>
            </w:pPr>
          </w:p>
        </w:tc>
      </w:tr>
      <w:tr w:rsidR="002D3D48" w:rsidRPr="002D3D48" w:rsidTr="00BF1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826" w:type="dxa"/>
          </w:tcPr>
          <w:p w:rsidR="002D3D48" w:rsidRPr="002D3D48" w:rsidRDefault="002D3D48" w:rsidP="002D3D48">
            <w:pPr>
              <w:pStyle w:val="ConsPlusNormal"/>
            </w:pPr>
            <w:r w:rsidRPr="002D3D48">
              <w:t>1.1.1</w:t>
            </w:r>
          </w:p>
        </w:tc>
        <w:tc>
          <w:tcPr>
            <w:tcW w:w="5272" w:type="dxa"/>
          </w:tcPr>
          <w:p w:rsidR="002D3D48" w:rsidRPr="002D3D48" w:rsidRDefault="002D3D48" w:rsidP="002D3D48">
            <w:pPr>
              <w:pStyle w:val="ConsPlusNormal"/>
            </w:pPr>
            <w:r w:rsidRPr="002D3D48">
              <w:t>Фамилия, имя, отчество (при наличии)</w:t>
            </w:r>
          </w:p>
        </w:tc>
        <w:tc>
          <w:tcPr>
            <w:tcW w:w="3603" w:type="dxa"/>
          </w:tcPr>
          <w:p w:rsidR="002D3D48" w:rsidRPr="002D3D48" w:rsidRDefault="002D3D48" w:rsidP="002D3D48">
            <w:pPr>
              <w:pStyle w:val="ConsPlusNormal"/>
            </w:pPr>
          </w:p>
        </w:tc>
      </w:tr>
      <w:tr w:rsidR="002D3D48" w:rsidRPr="002D3D48" w:rsidTr="00BF1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3"/>
        </w:trPr>
        <w:tc>
          <w:tcPr>
            <w:tcW w:w="826" w:type="dxa"/>
          </w:tcPr>
          <w:p w:rsidR="002D3D48" w:rsidRPr="002D3D48" w:rsidRDefault="002D3D48" w:rsidP="002D3D48">
            <w:pPr>
              <w:pStyle w:val="ConsPlusNormal"/>
            </w:pPr>
            <w:r w:rsidRPr="002D3D48">
              <w:t>1.1.2</w:t>
            </w:r>
          </w:p>
        </w:tc>
        <w:tc>
          <w:tcPr>
            <w:tcW w:w="5272" w:type="dxa"/>
          </w:tcPr>
          <w:p w:rsidR="002D3D48" w:rsidRPr="002D3D48" w:rsidRDefault="002D3D48" w:rsidP="002D3D48">
            <w:pPr>
              <w:pStyle w:val="ConsPlusNormal"/>
            </w:pPr>
            <w:r w:rsidRPr="002D3D48">
              <w:t>Реквизиты документа, удостоверяющего личность (не указываются в случае, если застройщик является индивидуальным предпринимателем)</w:t>
            </w:r>
          </w:p>
        </w:tc>
        <w:tc>
          <w:tcPr>
            <w:tcW w:w="3603" w:type="dxa"/>
          </w:tcPr>
          <w:p w:rsidR="002D3D48" w:rsidRPr="002D3D48" w:rsidRDefault="002D3D48" w:rsidP="002D3D48">
            <w:pPr>
              <w:pStyle w:val="ConsPlusNormal"/>
            </w:pPr>
          </w:p>
        </w:tc>
      </w:tr>
      <w:tr w:rsidR="002D3D48" w:rsidRPr="002D3D48" w:rsidTr="00BF1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3"/>
        </w:trPr>
        <w:tc>
          <w:tcPr>
            <w:tcW w:w="826" w:type="dxa"/>
          </w:tcPr>
          <w:p w:rsidR="002D3D48" w:rsidRPr="002D3D48" w:rsidRDefault="002D3D48" w:rsidP="002D3D48">
            <w:pPr>
              <w:pStyle w:val="ConsPlusNormal"/>
            </w:pPr>
            <w:r w:rsidRPr="002D3D48">
              <w:t>1.1.3</w:t>
            </w:r>
          </w:p>
        </w:tc>
        <w:tc>
          <w:tcPr>
            <w:tcW w:w="5272" w:type="dxa"/>
          </w:tcPr>
          <w:p w:rsidR="002D3D48" w:rsidRPr="002D3D48" w:rsidRDefault="002D3D48" w:rsidP="002D3D48">
            <w:pPr>
              <w:pStyle w:val="ConsPlusNormal"/>
            </w:pPr>
            <w:r w:rsidRPr="002D3D48">
              <w:t>Основной государственный регистрационный номер индивидуального предпринимателя</w:t>
            </w:r>
          </w:p>
        </w:tc>
        <w:tc>
          <w:tcPr>
            <w:tcW w:w="3603" w:type="dxa"/>
          </w:tcPr>
          <w:p w:rsidR="002D3D48" w:rsidRPr="002D3D48" w:rsidRDefault="002D3D48" w:rsidP="002D3D48">
            <w:pPr>
              <w:pStyle w:val="ConsPlusNormal"/>
            </w:pPr>
          </w:p>
        </w:tc>
      </w:tr>
      <w:tr w:rsidR="002D3D48" w:rsidRPr="002D3D48" w:rsidTr="002D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6" w:type="dxa"/>
          </w:tcPr>
          <w:p w:rsidR="002D3D48" w:rsidRPr="002D3D48" w:rsidRDefault="002D3D48" w:rsidP="002D3D48">
            <w:pPr>
              <w:pStyle w:val="ConsPlusNormal"/>
            </w:pPr>
            <w:r w:rsidRPr="002D3D48">
              <w:t>1.2</w:t>
            </w:r>
          </w:p>
        </w:tc>
        <w:tc>
          <w:tcPr>
            <w:tcW w:w="5272" w:type="dxa"/>
          </w:tcPr>
          <w:p w:rsidR="002D3D48" w:rsidRPr="002D3D48" w:rsidRDefault="002D3D48" w:rsidP="002D3D48">
            <w:pPr>
              <w:pStyle w:val="ConsPlusNormal"/>
            </w:pPr>
            <w:r w:rsidRPr="002D3D48">
              <w:t>Сведения о юридическом лице:</w:t>
            </w:r>
          </w:p>
        </w:tc>
        <w:tc>
          <w:tcPr>
            <w:tcW w:w="3603" w:type="dxa"/>
          </w:tcPr>
          <w:p w:rsidR="002D3D48" w:rsidRPr="002D3D48" w:rsidRDefault="002D3D48" w:rsidP="002D3D48">
            <w:pPr>
              <w:pStyle w:val="ConsPlusNormal"/>
            </w:pPr>
          </w:p>
        </w:tc>
      </w:tr>
      <w:tr w:rsidR="002D3D48" w:rsidRPr="002D3D48" w:rsidTr="002D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6" w:type="dxa"/>
          </w:tcPr>
          <w:p w:rsidR="002D3D48" w:rsidRPr="002D3D48" w:rsidRDefault="002D3D48" w:rsidP="002D3D48">
            <w:pPr>
              <w:pStyle w:val="ConsPlusNormal"/>
            </w:pPr>
            <w:r w:rsidRPr="002D3D48">
              <w:t>1.2.1</w:t>
            </w:r>
          </w:p>
        </w:tc>
        <w:tc>
          <w:tcPr>
            <w:tcW w:w="5272" w:type="dxa"/>
          </w:tcPr>
          <w:p w:rsidR="002D3D48" w:rsidRPr="002D3D48" w:rsidRDefault="002D3D48" w:rsidP="002D3D48">
            <w:pPr>
              <w:pStyle w:val="ConsPlusNormal"/>
            </w:pPr>
            <w:r w:rsidRPr="002D3D48">
              <w:t>Полное наименование</w:t>
            </w:r>
          </w:p>
        </w:tc>
        <w:tc>
          <w:tcPr>
            <w:tcW w:w="3603" w:type="dxa"/>
          </w:tcPr>
          <w:p w:rsidR="002D3D48" w:rsidRPr="002D3D48" w:rsidRDefault="002D3D48" w:rsidP="002D3D48">
            <w:pPr>
              <w:pStyle w:val="ConsPlusNormal"/>
            </w:pPr>
          </w:p>
        </w:tc>
      </w:tr>
      <w:tr w:rsidR="002D3D48" w:rsidRPr="002D3D48" w:rsidTr="00BF1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5"/>
        </w:trPr>
        <w:tc>
          <w:tcPr>
            <w:tcW w:w="826" w:type="dxa"/>
          </w:tcPr>
          <w:p w:rsidR="002D3D48" w:rsidRPr="002D3D48" w:rsidRDefault="002D3D48" w:rsidP="002D3D48">
            <w:pPr>
              <w:pStyle w:val="ConsPlusNormal"/>
            </w:pPr>
            <w:r w:rsidRPr="002D3D48">
              <w:t>1.2.2</w:t>
            </w:r>
          </w:p>
        </w:tc>
        <w:tc>
          <w:tcPr>
            <w:tcW w:w="5272" w:type="dxa"/>
          </w:tcPr>
          <w:p w:rsidR="002D3D48" w:rsidRPr="002D3D48" w:rsidRDefault="002D3D48" w:rsidP="002D3D48">
            <w:pPr>
              <w:pStyle w:val="ConsPlusNormal"/>
            </w:pPr>
            <w:r w:rsidRPr="002D3D48">
              <w:t>Основной государственный регистрационный номер</w:t>
            </w:r>
          </w:p>
        </w:tc>
        <w:tc>
          <w:tcPr>
            <w:tcW w:w="3603" w:type="dxa"/>
          </w:tcPr>
          <w:p w:rsidR="002D3D48" w:rsidRPr="002D3D48" w:rsidRDefault="002D3D48" w:rsidP="002D3D48">
            <w:pPr>
              <w:pStyle w:val="ConsPlusNormal"/>
            </w:pPr>
          </w:p>
        </w:tc>
      </w:tr>
      <w:tr w:rsidR="002D3D48" w:rsidRPr="002D3D48" w:rsidTr="00BF1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826" w:type="dxa"/>
          </w:tcPr>
          <w:p w:rsidR="002D3D48" w:rsidRPr="002D3D48" w:rsidRDefault="002D3D48" w:rsidP="002D3D48">
            <w:pPr>
              <w:pStyle w:val="ConsPlusNormal"/>
            </w:pPr>
            <w:r w:rsidRPr="002D3D48">
              <w:t>1.2.3</w:t>
            </w:r>
          </w:p>
        </w:tc>
        <w:tc>
          <w:tcPr>
            <w:tcW w:w="5272" w:type="dxa"/>
          </w:tcPr>
          <w:p w:rsidR="002D3D48" w:rsidRPr="002D3D48" w:rsidRDefault="002D3D48" w:rsidP="002D3D48">
            <w:pPr>
              <w:pStyle w:val="ConsPlusNormal"/>
            </w:pPr>
            <w:r w:rsidRPr="002D3D48">
              <w:t>Идентификационный номер налогоплательщика - юридического лица</w:t>
            </w:r>
          </w:p>
        </w:tc>
        <w:tc>
          <w:tcPr>
            <w:tcW w:w="3603"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6"/>
        <w:gridCol w:w="5272"/>
        <w:gridCol w:w="2972"/>
        <w:gridCol w:w="631"/>
      </w:tblGrid>
      <w:tr w:rsidR="002D3D48" w:rsidRPr="002D3D48" w:rsidTr="002D3D48">
        <w:trPr>
          <w:gridAfter w:val="1"/>
          <w:wAfter w:w="631" w:type="dxa"/>
        </w:trPr>
        <w:tc>
          <w:tcPr>
            <w:tcW w:w="9070" w:type="dxa"/>
            <w:gridSpan w:val="3"/>
            <w:tcBorders>
              <w:top w:val="nil"/>
              <w:left w:val="nil"/>
              <w:bottom w:val="nil"/>
              <w:right w:val="nil"/>
            </w:tcBorders>
          </w:tcPr>
          <w:p w:rsidR="002D3D48" w:rsidRPr="002D3D48" w:rsidRDefault="002D3D48" w:rsidP="002D3D48">
            <w:pPr>
              <w:pStyle w:val="ConsPlusNormal"/>
              <w:jc w:val="center"/>
            </w:pPr>
            <w:r w:rsidRPr="002D3D48">
              <w:t>2. Сведения об объекте</w:t>
            </w:r>
            <w:r w:rsidR="00BF136D">
              <w:br/>
            </w:r>
          </w:p>
        </w:tc>
      </w:tr>
      <w:tr w:rsidR="002D3D48" w:rsidRPr="002D3D48" w:rsidTr="002D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6" w:type="dxa"/>
          </w:tcPr>
          <w:p w:rsidR="002D3D48" w:rsidRPr="002D3D48" w:rsidRDefault="002D3D48" w:rsidP="002D3D48">
            <w:pPr>
              <w:pStyle w:val="ConsPlusNormal"/>
            </w:pPr>
            <w:r w:rsidRPr="002D3D48">
              <w:t>2.1</w:t>
            </w:r>
          </w:p>
        </w:tc>
        <w:tc>
          <w:tcPr>
            <w:tcW w:w="5272" w:type="dxa"/>
          </w:tcPr>
          <w:p w:rsidR="002D3D48" w:rsidRPr="002D3D48" w:rsidRDefault="002D3D48" w:rsidP="002D3D48">
            <w:pPr>
              <w:pStyle w:val="ConsPlusNormal"/>
            </w:pPr>
            <w:r w:rsidRPr="002D3D48">
              <w:t xml:space="preserve">Наименование объекта капитального строительства (этапа) в соответствии с проектной документацией (указывается наименование </w:t>
            </w:r>
            <w:r w:rsidRPr="002D3D48">
              <w:lastRenderedPageBreak/>
              <w:t>объекта капитального строительства в соответствии с утвержденной застройщиком или заказчиком проектной документацией)</w:t>
            </w:r>
          </w:p>
        </w:tc>
        <w:tc>
          <w:tcPr>
            <w:tcW w:w="3603" w:type="dxa"/>
            <w:gridSpan w:val="2"/>
          </w:tcPr>
          <w:p w:rsidR="002D3D48" w:rsidRPr="002D3D48" w:rsidRDefault="002D3D48" w:rsidP="002D3D48">
            <w:pPr>
              <w:pStyle w:val="ConsPlusNormal"/>
            </w:pPr>
          </w:p>
        </w:tc>
      </w:tr>
      <w:tr w:rsidR="002D3D48" w:rsidRPr="002D3D48" w:rsidTr="002D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6" w:type="dxa"/>
          </w:tcPr>
          <w:p w:rsidR="002D3D48" w:rsidRPr="002D3D48" w:rsidRDefault="002D3D48" w:rsidP="002D3D48">
            <w:pPr>
              <w:pStyle w:val="ConsPlusNormal"/>
            </w:pPr>
            <w:r w:rsidRPr="002D3D48">
              <w:lastRenderedPageBreak/>
              <w:t>2.2</w:t>
            </w:r>
          </w:p>
        </w:tc>
        <w:tc>
          <w:tcPr>
            <w:tcW w:w="5272" w:type="dxa"/>
          </w:tcPr>
          <w:p w:rsidR="002D3D48" w:rsidRPr="002D3D48" w:rsidRDefault="002D3D48" w:rsidP="002D3D48">
            <w:pPr>
              <w:pStyle w:val="ConsPlusNormal"/>
            </w:pPr>
            <w:r w:rsidRPr="002D3D48">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603" w:type="dxa"/>
            <w:gridSpan w:val="2"/>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D3D48" w:rsidRPr="002D3D48" w:rsidTr="002D3D48">
        <w:tc>
          <w:tcPr>
            <w:tcW w:w="9070" w:type="dxa"/>
            <w:tcBorders>
              <w:top w:val="nil"/>
              <w:left w:val="nil"/>
              <w:bottom w:val="nil"/>
              <w:right w:val="nil"/>
            </w:tcBorders>
          </w:tcPr>
          <w:p w:rsidR="002D3D48" w:rsidRPr="002D3D48" w:rsidRDefault="002D3D48" w:rsidP="002D3D48">
            <w:pPr>
              <w:pStyle w:val="ConsPlusNormal"/>
              <w:jc w:val="center"/>
            </w:pPr>
            <w:r w:rsidRPr="002D3D48">
              <w:t>3. Сведения о земельном участке</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5272"/>
        <w:gridCol w:w="3603"/>
      </w:tblGrid>
      <w:tr w:rsidR="002D3D48" w:rsidRPr="002D3D48" w:rsidTr="002D3D48">
        <w:tc>
          <w:tcPr>
            <w:tcW w:w="826" w:type="dxa"/>
            <w:tcBorders>
              <w:top w:val="single" w:sz="4" w:space="0" w:color="auto"/>
              <w:bottom w:val="single" w:sz="4" w:space="0" w:color="auto"/>
            </w:tcBorders>
          </w:tcPr>
          <w:p w:rsidR="002D3D48" w:rsidRPr="002D3D48" w:rsidRDefault="002D3D48" w:rsidP="002D3D48">
            <w:pPr>
              <w:pStyle w:val="ConsPlusNormal"/>
            </w:pPr>
            <w:r w:rsidRPr="002D3D48">
              <w:t>3.1</w:t>
            </w:r>
          </w:p>
        </w:tc>
        <w:tc>
          <w:tcPr>
            <w:tcW w:w="5272" w:type="dxa"/>
            <w:tcBorders>
              <w:top w:val="single" w:sz="4" w:space="0" w:color="auto"/>
              <w:bottom w:val="single" w:sz="4" w:space="0" w:color="auto"/>
            </w:tcBorders>
          </w:tcPr>
          <w:p w:rsidR="002D3D48" w:rsidRPr="002D3D48" w:rsidRDefault="002D3D48" w:rsidP="002D3D48">
            <w:pPr>
              <w:pStyle w:val="ConsPlusNormal"/>
            </w:pPr>
            <w:r w:rsidRPr="002D3D48">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603" w:type="dxa"/>
            <w:tcBorders>
              <w:top w:val="single" w:sz="4" w:space="0" w:color="auto"/>
              <w:bottom w:val="single" w:sz="4" w:space="0" w:color="auto"/>
            </w:tcBorders>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D3D48" w:rsidRPr="002D3D48" w:rsidTr="002D3D48">
        <w:tc>
          <w:tcPr>
            <w:tcW w:w="9070" w:type="dxa"/>
            <w:tcBorders>
              <w:top w:val="nil"/>
              <w:left w:val="nil"/>
              <w:bottom w:val="nil"/>
              <w:right w:val="nil"/>
            </w:tcBorders>
          </w:tcPr>
          <w:p w:rsidR="002D3D48" w:rsidRPr="002D3D48" w:rsidRDefault="002D3D48" w:rsidP="002D3D48">
            <w:pPr>
              <w:pStyle w:val="ConsPlusNormal"/>
              <w:jc w:val="center"/>
            </w:pPr>
            <w:r w:rsidRPr="002D3D48">
              <w:t>4. Сведения о разрешении на строительство</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07"/>
        <w:gridCol w:w="2117"/>
        <w:gridCol w:w="2997"/>
      </w:tblGrid>
      <w:tr w:rsidR="002D3D48" w:rsidRPr="002D3D48" w:rsidTr="002D3D48">
        <w:tc>
          <w:tcPr>
            <w:tcW w:w="680" w:type="dxa"/>
          </w:tcPr>
          <w:p w:rsidR="00112314" w:rsidRDefault="002D3D48" w:rsidP="002D3D48">
            <w:pPr>
              <w:pStyle w:val="ConsPlusNormal"/>
              <w:jc w:val="center"/>
            </w:pPr>
            <w:r w:rsidRPr="002D3D48">
              <w:t xml:space="preserve"> </w:t>
            </w:r>
            <w:r w:rsidR="00112314">
              <w:t>№</w:t>
            </w:r>
          </w:p>
          <w:p w:rsidR="002D3D48" w:rsidRPr="002D3D48" w:rsidRDefault="002D3D48" w:rsidP="002D3D48">
            <w:pPr>
              <w:pStyle w:val="ConsPlusNormal"/>
              <w:jc w:val="center"/>
            </w:pPr>
            <w:r w:rsidRPr="002D3D48">
              <w:t>п/п</w:t>
            </w:r>
          </w:p>
        </w:tc>
        <w:tc>
          <w:tcPr>
            <w:tcW w:w="3907" w:type="dxa"/>
          </w:tcPr>
          <w:p w:rsidR="002D3D48" w:rsidRPr="002D3D48" w:rsidRDefault="002D3D48" w:rsidP="002D3D48">
            <w:pPr>
              <w:pStyle w:val="ConsPlusNormal"/>
              <w:jc w:val="center"/>
            </w:pPr>
            <w:r w:rsidRPr="002D3D48">
              <w:t>Орган (организация), выдавший(-</w:t>
            </w:r>
            <w:proofErr w:type="spellStart"/>
            <w:r w:rsidRPr="002D3D48">
              <w:t>ая</w:t>
            </w:r>
            <w:proofErr w:type="spellEnd"/>
            <w:r w:rsidRPr="002D3D48">
              <w:t>) разрешение на строительство</w:t>
            </w:r>
          </w:p>
        </w:tc>
        <w:tc>
          <w:tcPr>
            <w:tcW w:w="2117" w:type="dxa"/>
          </w:tcPr>
          <w:p w:rsidR="002D3D48" w:rsidRPr="002D3D48" w:rsidRDefault="002D3D48" w:rsidP="002D3D48">
            <w:pPr>
              <w:pStyle w:val="ConsPlusNormal"/>
              <w:jc w:val="center"/>
            </w:pPr>
            <w:r w:rsidRPr="002D3D48">
              <w:t>Номер документа</w:t>
            </w:r>
          </w:p>
        </w:tc>
        <w:tc>
          <w:tcPr>
            <w:tcW w:w="2997" w:type="dxa"/>
          </w:tcPr>
          <w:p w:rsidR="002D3D48" w:rsidRPr="002D3D48" w:rsidRDefault="002D3D48" w:rsidP="002D3D48">
            <w:pPr>
              <w:pStyle w:val="ConsPlusNormal"/>
              <w:jc w:val="center"/>
            </w:pPr>
            <w:r w:rsidRPr="002D3D48">
              <w:t>Дата документа</w:t>
            </w:r>
          </w:p>
        </w:tc>
      </w:tr>
      <w:tr w:rsidR="002D3D48" w:rsidRPr="002D3D48" w:rsidTr="002D3D48">
        <w:tc>
          <w:tcPr>
            <w:tcW w:w="680" w:type="dxa"/>
          </w:tcPr>
          <w:p w:rsidR="002D3D48" w:rsidRPr="002D3D48" w:rsidRDefault="002D3D48" w:rsidP="002D3D48">
            <w:pPr>
              <w:pStyle w:val="ConsPlusNormal"/>
            </w:pPr>
          </w:p>
        </w:tc>
        <w:tc>
          <w:tcPr>
            <w:tcW w:w="3907" w:type="dxa"/>
          </w:tcPr>
          <w:p w:rsidR="002D3D48" w:rsidRPr="002D3D48" w:rsidRDefault="002D3D48" w:rsidP="002D3D48">
            <w:pPr>
              <w:pStyle w:val="ConsPlusNormal"/>
            </w:pPr>
          </w:p>
        </w:tc>
        <w:tc>
          <w:tcPr>
            <w:tcW w:w="2117" w:type="dxa"/>
          </w:tcPr>
          <w:p w:rsidR="002D3D48" w:rsidRPr="002D3D48" w:rsidRDefault="002D3D48" w:rsidP="002D3D48">
            <w:pPr>
              <w:pStyle w:val="ConsPlusNormal"/>
            </w:pPr>
          </w:p>
        </w:tc>
        <w:tc>
          <w:tcPr>
            <w:tcW w:w="2997"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pPr>
            <w:r w:rsidRPr="002D3D48">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w:t>
            </w:r>
            <w:hyperlink r:id="rId50"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частью 3(5) статьи 55</w:t>
              </w:r>
            </w:hyperlink>
            <w:r w:rsidRPr="002D3D48">
              <w:t xml:space="preserve"> Градостроительного кодекса Российской Федерации)</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07"/>
        <w:gridCol w:w="2117"/>
        <w:gridCol w:w="2997"/>
      </w:tblGrid>
      <w:tr w:rsidR="002D3D48" w:rsidRPr="002D3D48" w:rsidTr="002D3D48">
        <w:tc>
          <w:tcPr>
            <w:tcW w:w="680" w:type="dxa"/>
          </w:tcPr>
          <w:p w:rsidR="002D3D48" w:rsidRPr="002D3D48" w:rsidRDefault="00112314" w:rsidP="002D3D48">
            <w:pPr>
              <w:pStyle w:val="ConsPlusNormal"/>
              <w:jc w:val="center"/>
            </w:pPr>
            <w:r>
              <w:t>№</w:t>
            </w:r>
            <w:r w:rsidR="002D3D48" w:rsidRPr="002D3D48">
              <w:t xml:space="preserve"> п/п</w:t>
            </w:r>
          </w:p>
        </w:tc>
        <w:tc>
          <w:tcPr>
            <w:tcW w:w="3907" w:type="dxa"/>
          </w:tcPr>
          <w:p w:rsidR="002D3D48" w:rsidRPr="002D3D48" w:rsidRDefault="002D3D48" w:rsidP="002D3D48">
            <w:pPr>
              <w:pStyle w:val="ConsPlusNormal"/>
              <w:jc w:val="center"/>
            </w:pPr>
            <w:r w:rsidRPr="002D3D48">
              <w:t>Орган (организация), выдавший(-</w:t>
            </w:r>
            <w:proofErr w:type="spellStart"/>
            <w:r w:rsidRPr="002D3D48">
              <w:t>ая</w:t>
            </w:r>
            <w:proofErr w:type="spellEnd"/>
            <w:r w:rsidRPr="002D3D48">
              <w:t>) разрешение на ввод объекта в эксплуатацию</w:t>
            </w:r>
          </w:p>
        </w:tc>
        <w:tc>
          <w:tcPr>
            <w:tcW w:w="2117" w:type="dxa"/>
          </w:tcPr>
          <w:p w:rsidR="002D3D48" w:rsidRPr="002D3D48" w:rsidRDefault="002D3D48" w:rsidP="002D3D48">
            <w:pPr>
              <w:pStyle w:val="ConsPlusNormal"/>
              <w:jc w:val="center"/>
            </w:pPr>
            <w:r w:rsidRPr="002D3D48">
              <w:t>Номер документа</w:t>
            </w:r>
          </w:p>
        </w:tc>
        <w:tc>
          <w:tcPr>
            <w:tcW w:w="2997" w:type="dxa"/>
          </w:tcPr>
          <w:p w:rsidR="002D3D48" w:rsidRPr="002D3D48" w:rsidRDefault="002D3D48" w:rsidP="002D3D48">
            <w:pPr>
              <w:pStyle w:val="ConsPlusNormal"/>
              <w:jc w:val="center"/>
            </w:pPr>
            <w:r w:rsidRPr="002D3D48">
              <w:t>Дата документа</w:t>
            </w:r>
          </w:p>
        </w:tc>
      </w:tr>
      <w:tr w:rsidR="002D3D48" w:rsidRPr="002D3D48" w:rsidTr="002D3D48">
        <w:tc>
          <w:tcPr>
            <w:tcW w:w="680" w:type="dxa"/>
          </w:tcPr>
          <w:p w:rsidR="002D3D48" w:rsidRPr="002D3D48" w:rsidRDefault="002D3D48" w:rsidP="002D3D48">
            <w:pPr>
              <w:pStyle w:val="ConsPlusNormal"/>
            </w:pPr>
          </w:p>
        </w:tc>
        <w:tc>
          <w:tcPr>
            <w:tcW w:w="3907" w:type="dxa"/>
          </w:tcPr>
          <w:p w:rsidR="002D3D48" w:rsidRPr="002D3D48" w:rsidRDefault="002D3D48" w:rsidP="002D3D48">
            <w:pPr>
              <w:pStyle w:val="ConsPlusNormal"/>
            </w:pPr>
          </w:p>
        </w:tc>
        <w:tc>
          <w:tcPr>
            <w:tcW w:w="2117" w:type="dxa"/>
          </w:tcPr>
          <w:p w:rsidR="002D3D48" w:rsidRPr="002D3D48" w:rsidRDefault="002D3D48" w:rsidP="002D3D48">
            <w:pPr>
              <w:pStyle w:val="ConsPlusNormal"/>
            </w:pPr>
          </w:p>
        </w:tc>
        <w:tc>
          <w:tcPr>
            <w:tcW w:w="2997"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D3D48" w:rsidRPr="002D3D48" w:rsidTr="002D3D48">
        <w:tc>
          <w:tcPr>
            <w:tcW w:w="9070" w:type="dxa"/>
            <w:tcBorders>
              <w:top w:val="nil"/>
              <w:left w:val="nil"/>
              <w:bottom w:val="nil"/>
              <w:right w:val="nil"/>
            </w:tcBorders>
          </w:tcPr>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2D3D48" w:rsidRPr="002D3D48" w:rsidRDefault="002D3D48" w:rsidP="002D3D48">
            <w:pPr>
              <w:pStyle w:val="ConsPlusNormal"/>
              <w:jc w:val="both"/>
            </w:pPr>
            <w:r w:rsidRPr="002D3D48">
              <w:t>При этом сообщаю, что ввод объекта в эксплуатацию будет осуществляться на основании следующих документов:</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07"/>
        <w:gridCol w:w="2117"/>
        <w:gridCol w:w="2997"/>
      </w:tblGrid>
      <w:tr w:rsidR="002D3D48" w:rsidRPr="002D3D48" w:rsidTr="002D3D48">
        <w:tc>
          <w:tcPr>
            <w:tcW w:w="680" w:type="dxa"/>
          </w:tcPr>
          <w:p w:rsidR="002D3D48" w:rsidRPr="002D3D48" w:rsidRDefault="00112314" w:rsidP="002D3D48">
            <w:pPr>
              <w:pStyle w:val="ConsPlusNormal"/>
              <w:jc w:val="center"/>
            </w:pPr>
            <w:r>
              <w:lastRenderedPageBreak/>
              <w:t>№</w:t>
            </w:r>
            <w:r w:rsidR="002D3D48" w:rsidRPr="002D3D48">
              <w:t xml:space="preserve"> п/п</w:t>
            </w:r>
          </w:p>
        </w:tc>
        <w:tc>
          <w:tcPr>
            <w:tcW w:w="3907" w:type="dxa"/>
          </w:tcPr>
          <w:p w:rsidR="002D3D48" w:rsidRPr="002D3D48" w:rsidRDefault="002D3D48" w:rsidP="002D3D48">
            <w:pPr>
              <w:pStyle w:val="ConsPlusNormal"/>
              <w:jc w:val="center"/>
            </w:pPr>
            <w:r w:rsidRPr="002D3D48">
              <w:t>Наименование документа</w:t>
            </w:r>
          </w:p>
        </w:tc>
        <w:tc>
          <w:tcPr>
            <w:tcW w:w="2117" w:type="dxa"/>
          </w:tcPr>
          <w:p w:rsidR="002D3D48" w:rsidRPr="002D3D48" w:rsidRDefault="002D3D48" w:rsidP="002D3D48">
            <w:pPr>
              <w:pStyle w:val="ConsPlusNormal"/>
              <w:jc w:val="center"/>
            </w:pPr>
            <w:r w:rsidRPr="002D3D48">
              <w:t>Номер документа</w:t>
            </w:r>
          </w:p>
        </w:tc>
        <w:tc>
          <w:tcPr>
            <w:tcW w:w="2997" w:type="dxa"/>
          </w:tcPr>
          <w:p w:rsidR="002D3D48" w:rsidRPr="002D3D48" w:rsidRDefault="002D3D48" w:rsidP="002D3D48">
            <w:pPr>
              <w:pStyle w:val="ConsPlusNormal"/>
              <w:tabs>
                <w:tab w:val="left" w:pos="2200"/>
              </w:tabs>
              <w:jc w:val="center"/>
            </w:pPr>
            <w:r w:rsidRPr="002D3D48">
              <w:t>Дата документа</w:t>
            </w:r>
          </w:p>
        </w:tc>
      </w:tr>
      <w:tr w:rsidR="002D3D48" w:rsidRPr="002D3D48" w:rsidTr="002D3D48">
        <w:tc>
          <w:tcPr>
            <w:tcW w:w="680" w:type="dxa"/>
          </w:tcPr>
          <w:p w:rsidR="002D3D48" w:rsidRPr="002D3D48" w:rsidRDefault="002D3D48" w:rsidP="002D3D48">
            <w:pPr>
              <w:pStyle w:val="ConsPlusNormal"/>
            </w:pPr>
            <w:r w:rsidRPr="002D3D48">
              <w:t>1</w:t>
            </w:r>
          </w:p>
        </w:tc>
        <w:tc>
          <w:tcPr>
            <w:tcW w:w="3907" w:type="dxa"/>
          </w:tcPr>
          <w:p w:rsidR="002D3D48" w:rsidRPr="002D3D48" w:rsidRDefault="002D3D48" w:rsidP="002D3D48">
            <w:pPr>
              <w:pStyle w:val="ConsPlusNormal"/>
            </w:pPr>
            <w:r w:rsidRPr="002D3D48">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117" w:type="dxa"/>
          </w:tcPr>
          <w:p w:rsidR="002D3D48" w:rsidRPr="002D3D48" w:rsidRDefault="002D3D48" w:rsidP="002D3D48">
            <w:pPr>
              <w:pStyle w:val="ConsPlusNormal"/>
            </w:pPr>
          </w:p>
        </w:tc>
        <w:tc>
          <w:tcPr>
            <w:tcW w:w="2997" w:type="dxa"/>
          </w:tcPr>
          <w:p w:rsidR="002D3D48" w:rsidRPr="002D3D48" w:rsidRDefault="002D3D48" w:rsidP="002D3D48">
            <w:pPr>
              <w:pStyle w:val="ConsPlusNormal"/>
            </w:pPr>
          </w:p>
        </w:tc>
      </w:tr>
      <w:tr w:rsidR="002D3D48" w:rsidRPr="002D3D48" w:rsidTr="002D3D48">
        <w:tc>
          <w:tcPr>
            <w:tcW w:w="680" w:type="dxa"/>
          </w:tcPr>
          <w:p w:rsidR="002D3D48" w:rsidRPr="002D3D48" w:rsidRDefault="002D3D48" w:rsidP="002D3D48">
            <w:pPr>
              <w:pStyle w:val="ConsPlusNormal"/>
            </w:pPr>
            <w:r w:rsidRPr="002D3D48">
              <w:t>2</w:t>
            </w:r>
          </w:p>
        </w:tc>
        <w:tc>
          <w:tcPr>
            <w:tcW w:w="3907" w:type="dxa"/>
          </w:tcPr>
          <w:p w:rsidR="002D3D48" w:rsidRPr="002D3D48" w:rsidRDefault="002D3D48" w:rsidP="002D3D48">
            <w:pPr>
              <w:pStyle w:val="ConsPlusNormal"/>
            </w:pPr>
            <w:r w:rsidRPr="002D3D48">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51"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частями 3(8)</w:t>
              </w:r>
            </w:hyperlink>
            <w:r w:rsidRPr="002D3D48">
              <w:t xml:space="preserve"> и </w:t>
            </w:r>
            <w:hyperlink r:id="rId52"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3(9) статьи 49</w:t>
              </w:r>
            </w:hyperlink>
            <w:r w:rsidRPr="002D3D48">
              <w:t xml:space="preserve"> Градостроительного кодекса Российской Федерации) (указывается в случае, если предусмотрено осуществление государственного строительного надзора в соответствии с </w:t>
            </w:r>
            <w:hyperlink r:id="rId53"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частью 1 статьи 54</w:t>
              </w:r>
            </w:hyperlink>
            <w:r w:rsidRPr="002D3D48">
              <w:t xml:space="preserve"> Градостроительного кодекса Российской Федерации)</w:t>
            </w:r>
          </w:p>
        </w:tc>
        <w:tc>
          <w:tcPr>
            <w:tcW w:w="2117" w:type="dxa"/>
          </w:tcPr>
          <w:p w:rsidR="002D3D48" w:rsidRPr="002D3D48" w:rsidRDefault="002D3D48" w:rsidP="002D3D48">
            <w:pPr>
              <w:pStyle w:val="ConsPlusNormal"/>
            </w:pPr>
          </w:p>
        </w:tc>
        <w:tc>
          <w:tcPr>
            <w:tcW w:w="2997" w:type="dxa"/>
          </w:tcPr>
          <w:p w:rsidR="002D3D48" w:rsidRPr="002D3D48" w:rsidRDefault="002D3D48" w:rsidP="002D3D48">
            <w:pPr>
              <w:pStyle w:val="ConsPlusNormal"/>
            </w:pPr>
          </w:p>
        </w:tc>
      </w:tr>
      <w:tr w:rsidR="002D3D48" w:rsidRPr="002D3D48" w:rsidTr="002D3D48">
        <w:tc>
          <w:tcPr>
            <w:tcW w:w="680" w:type="dxa"/>
          </w:tcPr>
          <w:p w:rsidR="002D3D48" w:rsidRPr="002D3D48" w:rsidRDefault="002D3D48" w:rsidP="002D3D48">
            <w:pPr>
              <w:pStyle w:val="ConsPlusNormal"/>
            </w:pPr>
            <w:r w:rsidRPr="002D3D48">
              <w:t>3</w:t>
            </w:r>
          </w:p>
        </w:tc>
        <w:tc>
          <w:tcPr>
            <w:tcW w:w="3907" w:type="dxa"/>
          </w:tcPr>
          <w:p w:rsidR="002D3D48" w:rsidRPr="002D3D48" w:rsidRDefault="002D3D48" w:rsidP="002D3D48">
            <w:pPr>
              <w:pStyle w:val="ConsPlusNormal"/>
            </w:pPr>
            <w:r w:rsidRPr="002D3D48">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54"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частью 7 статьи 54</w:t>
              </w:r>
            </w:hyperlink>
            <w:r w:rsidRPr="002D3D48">
              <w:t xml:space="preserve"> Градостроительного кодекса Российской Федерации)</w:t>
            </w:r>
          </w:p>
        </w:tc>
        <w:tc>
          <w:tcPr>
            <w:tcW w:w="2117" w:type="dxa"/>
          </w:tcPr>
          <w:p w:rsidR="002D3D48" w:rsidRPr="002D3D48" w:rsidRDefault="002D3D48" w:rsidP="002D3D48">
            <w:pPr>
              <w:pStyle w:val="ConsPlusNormal"/>
            </w:pPr>
          </w:p>
        </w:tc>
        <w:tc>
          <w:tcPr>
            <w:tcW w:w="2997"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2D3D48" w:rsidRPr="002D3D48" w:rsidTr="002D3D48">
        <w:tc>
          <w:tcPr>
            <w:tcW w:w="9701" w:type="dxa"/>
            <w:tcBorders>
              <w:top w:val="nil"/>
              <w:left w:val="nil"/>
              <w:bottom w:val="nil"/>
              <w:right w:val="nil"/>
            </w:tcBorders>
          </w:tcPr>
          <w:p w:rsidR="002D3D48" w:rsidRPr="002D3D48" w:rsidRDefault="005D61B3" w:rsidP="002D3D48">
            <w:pPr>
              <w:pStyle w:val="ConsPlusNormal"/>
            </w:pPr>
            <w:r>
              <w:t>Приложение:</w:t>
            </w:r>
            <w:r w:rsidR="002D3D48" w:rsidRPr="002D3D48">
              <w:t>______________________________________</w:t>
            </w:r>
            <w:r>
              <w:t>______________________________</w:t>
            </w:r>
          </w:p>
          <w:p w:rsidR="002D3D48" w:rsidRPr="002D3D48" w:rsidRDefault="002D3D48" w:rsidP="002D3D48">
            <w:pPr>
              <w:pStyle w:val="ConsPlusNormal"/>
            </w:pPr>
            <w:r w:rsidRPr="002D3D48">
              <w:t>Номер телефона и адрес электронной почты для связи: _______________________</w:t>
            </w:r>
            <w:r w:rsidR="005D61B3">
              <w:t>_________</w:t>
            </w:r>
          </w:p>
          <w:p w:rsidR="002D3D48" w:rsidRPr="002D3D48" w:rsidRDefault="002D3D48" w:rsidP="002D3D48">
            <w:pPr>
              <w:pStyle w:val="ConsPlusNormal"/>
            </w:pPr>
            <w:r w:rsidRPr="002D3D48">
              <w:t>Результат предоставления услуги прошу:</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20"/>
        <w:gridCol w:w="1481"/>
      </w:tblGrid>
      <w:tr w:rsidR="002D3D48" w:rsidRPr="002D3D48" w:rsidTr="002D3D48">
        <w:tc>
          <w:tcPr>
            <w:tcW w:w="8220" w:type="dxa"/>
          </w:tcPr>
          <w:p w:rsidR="002D3D48" w:rsidRPr="002D3D48" w:rsidRDefault="002D3D48" w:rsidP="002D3D48">
            <w:pPr>
              <w:pStyle w:val="ConsPlusNormal"/>
            </w:pPr>
            <w:r w:rsidRPr="002D3D48">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81" w:type="dxa"/>
          </w:tcPr>
          <w:p w:rsidR="002D3D48" w:rsidRPr="002D3D48" w:rsidRDefault="002D3D48" w:rsidP="002D3D48">
            <w:pPr>
              <w:pStyle w:val="ConsPlusNormal"/>
            </w:pPr>
          </w:p>
        </w:tc>
      </w:tr>
      <w:tr w:rsidR="002D3D48" w:rsidRPr="002D3D48" w:rsidTr="002D3D48">
        <w:tc>
          <w:tcPr>
            <w:tcW w:w="8220" w:type="dxa"/>
          </w:tcPr>
          <w:p w:rsidR="002D3D48" w:rsidRPr="002D3D48" w:rsidRDefault="002D3D48" w:rsidP="002D3D48">
            <w:pPr>
              <w:pStyle w:val="ConsPlusNormal"/>
            </w:pPr>
            <w:r w:rsidRPr="002D3D48">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w:t>
            </w:r>
          </w:p>
        </w:tc>
        <w:tc>
          <w:tcPr>
            <w:tcW w:w="1481" w:type="dxa"/>
          </w:tcPr>
          <w:p w:rsidR="002D3D48" w:rsidRPr="002D3D48" w:rsidRDefault="002D3D48" w:rsidP="002D3D48">
            <w:pPr>
              <w:pStyle w:val="ConsPlusNormal"/>
            </w:pPr>
          </w:p>
        </w:tc>
      </w:tr>
      <w:tr w:rsidR="002D3D48" w:rsidRPr="002D3D48" w:rsidTr="002D3D48">
        <w:tc>
          <w:tcPr>
            <w:tcW w:w="8220" w:type="dxa"/>
          </w:tcPr>
          <w:p w:rsidR="002D3D48" w:rsidRPr="002D3D48" w:rsidRDefault="002D3D48" w:rsidP="002D3D48">
            <w:pPr>
              <w:pStyle w:val="ConsPlusNormal"/>
            </w:pPr>
            <w:r w:rsidRPr="002D3D48">
              <w:t>предоставления государственных и муниципальных услуг, расположенный по адресу: ________________________________________</w:t>
            </w:r>
            <w:r w:rsidR="005D61B3">
              <w:t>____________________</w:t>
            </w:r>
          </w:p>
        </w:tc>
        <w:tc>
          <w:tcPr>
            <w:tcW w:w="1481" w:type="dxa"/>
          </w:tcPr>
          <w:p w:rsidR="002D3D48" w:rsidRPr="002D3D48" w:rsidRDefault="002D3D48" w:rsidP="002D3D48">
            <w:pPr>
              <w:pStyle w:val="ConsPlusNormal"/>
            </w:pPr>
          </w:p>
        </w:tc>
      </w:tr>
      <w:tr w:rsidR="002D3D48" w:rsidRPr="002D3D48" w:rsidTr="002D3D48">
        <w:tc>
          <w:tcPr>
            <w:tcW w:w="8220" w:type="dxa"/>
          </w:tcPr>
          <w:p w:rsidR="002D3D48" w:rsidRPr="002D3D48" w:rsidRDefault="002D3D48" w:rsidP="002D3D48">
            <w:pPr>
              <w:pStyle w:val="ConsPlusNormal"/>
            </w:pPr>
            <w:r w:rsidRPr="002D3D48">
              <w:t>направить на бумажном носителе на почтовый адрес: _________________</w:t>
            </w:r>
            <w:r w:rsidR="005D61B3">
              <w:t>__________________________________________________</w:t>
            </w:r>
          </w:p>
        </w:tc>
        <w:tc>
          <w:tcPr>
            <w:tcW w:w="1481" w:type="dxa"/>
          </w:tcPr>
          <w:p w:rsidR="002D3D48" w:rsidRPr="002D3D48" w:rsidRDefault="002D3D48" w:rsidP="002D3D48">
            <w:pPr>
              <w:pStyle w:val="ConsPlusNormal"/>
            </w:pPr>
          </w:p>
        </w:tc>
      </w:tr>
      <w:tr w:rsidR="002D3D48" w:rsidRPr="002D3D48" w:rsidTr="002D3D48">
        <w:tc>
          <w:tcPr>
            <w:tcW w:w="8220" w:type="dxa"/>
          </w:tcPr>
          <w:p w:rsidR="002D3D48" w:rsidRPr="002D3D48" w:rsidRDefault="002D3D48" w:rsidP="002D3D48">
            <w:pPr>
              <w:pStyle w:val="ConsPlusNormal"/>
            </w:pPr>
            <w:r w:rsidRPr="002D3D48">
              <w:t>направить в форме электронного документа в личный кабинет в единой информационной системе жилищного строительства</w:t>
            </w:r>
          </w:p>
        </w:tc>
        <w:tc>
          <w:tcPr>
            <w:tcW w:w="1481" w:type="dxa"/>
          </w:tcPr>
          <w:p w:rsidR="002D3D48" w:rsidRPr="002D3D48" w:rsidRDefault="002D3D48" w:rsidP="002D3D48">
            <w:pPr>
              <w:pStyle w:val="ConsPlusNormal"/>
            </w:pPr>
          </w:p>
        </w:tc>
      </w:tr>
      <w:tr w:rsidR="002D3D48" w:rsidRPr="002D3D48" w:rsidTr="002D3D48">
        <w:tc>
          <w:tcPr>
            <w:tcW w:w="9701" w:type="dxa"/>
            <w:gridSpan w:val="2"/>
          </w:tcPr>
          <w:p w:rsidR="002D3D48" w:rsidRPr="002D3D48" w:rsidRDefault="002D3D48" w:rsidP="002D3D48">
            <w:pPr>
              <w:pStyle w:val="ConsPlusNormal"/>
              <w:jc w:val="center"/>
            </w:pPr>
            <w:r w:rsidRPr="002D3D48">
              <w:t>Указывается один из перечисленных способов</w:t>
            </w:r>
          </w:p>
        </w:tc>
      </w:tr>
    </w:tbl>
    <w:p w:rsidR="002D3D48" w:rsidRPr="002D3D48" w:rsidRDefault="002D3D48" w:rsidP="002D3D48">
      <w:pPr>
        <w:pStyle w:val="ConsPlusNormal"/>
        <w:jc w:val="both"/>
      </w:pPr>
    </w:p>
    <w:p w:rsid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9"/>
        <w:gridCol w:w="2407"/>
        <w:gridCol w:w="1616"/>
        <w:gridCol w:w="4678"/>
      </w:tblGrid>
      <w:tr w:rsidR="005D61B3" w:rsidTr="00112314">
        <w:tc>
          <w:tcPr>
            <w:tcW w:w="9070" w:type="dxa"/>
            <w:gridSpan w:val="4"/>
            <w:tcBorders>
              <w:top w:val="nil"/>
              <w:left w:val="nil"/>
              <w:bottom w:val="nil"/>
              <w:right w:val="nil"/>
            </w:tcBorders>
          </w:tcPr>
          <w:p w:rsidR="005D61B3" w:rsidRPr="009F048E" w:rsidRDefault="005D61B3" w:rsidP="00112314">
            <w:pPr>
              <w:pStyle w:val="ConsPlusNormal"/>
              <w:ind w:firstLine="283"/>
              <w:jc w:val="both"/>
            </w:pPr>
            <w:r w:rsidRPr="009F048E">
              <w:t>Строительство, реконструкция здания, сооружения осуществлялись застройщиком без привлечения средств иных лиц/строительство, реконструкция здания, сооружения осуществлялись с привлечением средств иных лиц.</w:t>
            </w:r>
          </w:p>
          <w:p w:rsidR="005D61B3" w:rsidRDefault="005D61B3" w:rsidP="00112314">
            <w:pPr>
              <w:pStyle w:val="ConsPlusNormal"/>
              <w:jc w:val="center"/>
            </w:pPr>
            <w:r>
              <w:t>______________________________________________________________________</w:t>
            </w:r>
          </w:p>
          <w:p w:rsidR="005D61B3" w:rsidRPr="005D61B3" w:rsidRDefault="005D61B3" w:rsidP="00112314">
            <w:pPr>
              <w:pStyle w:val="ConsPlusNormal"/>
              <w:jc w:val="center"/>
              <w:rPr>
                <w:sz w:val="20"/>
                <w:szCs w:val="20"/>
              </w:rPr>
            </w:pPr>
            <w:r w:rsidRPr="005D61B3">
              <w:rPr>
                <w:sz w:val="20"/>
                <w:szCs w:val="20"/>
              </w:rPr>
              <w:t>(ненужное зачеркнуть)</w:t>
            </w:r>
          </w:p>
        </w:tc>
      </w:tr>
      <w:tr w:rsidR="005D61B3" w:rsidTr="00112314">
        <w:tblPrEx>
          <w:tblBorders>
            <w:left w:val="single" w:sz="4" w:space="0" w:color="auto"/>
            <w:insideH w:val="single" w:sz="4" w:space="0" w:color="auto"/>
          </w:tblBorders>
        </w:tblPrEx>
        <w:tc>
          <w:tcPr>
            <w:tcW w:w="369" w:type="dxa"/>
            <w:tcBorders>
              <w:top w:val="single" w:sz="4" w:space="0" w:color="auto"/>
              <w:left w:val="single" w:sz="4" w:space="0" w:color="auto"/>
              <w:bottom w:val="single" w:sz="4" w:space="0" w:color="auto"/>
              <w:right w:val="single" w:sz="4" w:space="0" w:color="auto"/>
            </w:tcBorders>
          </w:tcPr>
          <w:p w:rsidR="005D61B3" w:rsidRDefault="005D61B3" w:rsidP="00112314">
            <w:pPr>
              <w:pStyle w:val="ConsPlusNormal"/>
            </w:pPr>
          </w:p>
        </w:tc>
        <w:tc>
          <w:tcPr>
            <w:tcW w:w="8701" w:type="dxa"/>
            <w:gridSpan w:val="3"/>
            <w:vMerge w:val="restart"/>
            <w:tcBorders>
              <w:top w:val="nil"/>
              <w:left w:val="nil"/>
              <w:bottom w:val="nil"/>
              <w:right w:val="nil"/>
            </w:tcBorders>
          </w:tcPr>
          <w:p w:rsidR="005D61B3" w:rsidRPr="0056614D" w:rsidRDefault="005D61B3" w:rsidP="009F048E">
            <w:pPr>
              <w:pStyle w:val="ConsPlusNormal"/>
              <w:spacing w:line="276" w:lineRule="auto"/>
              <w:ind w:firstLine="283"/>
              <w:jc w:val="both"/>
            </w:pPr>
            <w:r w:rsidRPr="0056614D">
              <w:t xml:space="preserve">Подтверждаю, что строительство, реконструкция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56614D">
              <w:t>машино</w:t>
            </w:r>
            <w:proofErr w:type="spellEnd"/>
            <w:r w:rsidRPr="0056614D">
              <w:t>-места.</w:t>
            </w:r>
          </w:p>
        </w:tc>
      </w:tr>
      <w:tr w:rsidR="005D61B3" w:rsidTr="00112314">
        <w:tblPrEx>
          <w:tblBorders>
            <w:insideH w:val="single" w:sz="4" w:space="0" w:color="auto"/>
          </w:tblBorders>
        </w:tblPrEx>
        <w:tc>
          <w:tcPr>
            <w:tcW w:w="369" w:type="dxa"/>
            <w:tcBorders>
              <w:top w:val="single" w:sz="4" w:space="0" w:color="auto"/>
              <w:left w:val="nil"/>
              <w:bottom w:val="single" w:sz="4" w:space="0" w:color="auto"/>
              <w:right w:val="nil"/>
            </w:tcBorders>
          </w:tcPr>
          <w:p w:rsidR="005D61B3" w:rsidRDefault="005D61B3" w:rsidP="00112314">
            <w:pPr>
              <w:pStyle w:val="ConsPlusNormal"/>
            </w:pPr>
          </w:p>
        </w:tc>
        <w:tc>
          <w:tcPr>
            <w:tcW w:w="8701" w:type="dxa"/>
            <w:gridSpan w:val="3"/>
            <w:vMerge/>
            <w:tcBorders>
              <w:top w:val="nil"/>
              <w:left w:val="nil"/>
              <w:bottom w:val="nil"/>
              <w:right w:val="nil"/>
            </w:tcBorders>
          </w:tcPr>
          <w:p w:rsidR="005D61B3" w:rsidRPr="0056614D" w:rsidRDefault="005D61B3" w:rsidP="009F048E">
            <w:pPr>
              <w:pStyle w:val="ConsPlusNormal"/>
              <w:spacing w:line="276" w:lineRule="auto"/>
              <w:jc w:val="both"/>
            </w:pPr>
          </w:p>
        </w:tc>
      </w:tr>
      <w:tr w:rsidR="005D61B3" w:rsidTr="00112314">
        <w:tblPrEx>
          <w:tblBorders>
            <w:left w:val="single" w:sz="4" w:space="0" w:color="auto"/>
            <w:insideH w:val="single" w:sz="4" w:space="0" w:color="auto"/>
          </w:tblBorders>
        </w:tblPrEx>
        <w:tc>
          <w:tcPr>
            <w:tcW w:w="369" w:type="dxa"/>
            <w:tcBorders>
              <w:top w:val="single" w:sz="4" w:space="0" w:color="auto"/>
              <w:left w:val="single" w:sz="4" w:space="0" w:color="auto"/>
              <w:bottom w:val="single" w:sz="4" w:space="0" w:color="auto"/>
              <w:right w:val="single" w:sz="4" w:space="0" w:color="auto"/>
            </w:tcBorders>
          </w:tcPr>
          <w:p w:rsidR="005D61B3" w:rsidRDefault="005D61B3" w:rsidP="00112314">
            <w:pPr>
              <w:pStyle w:val="ConsPlusNormal"/>
            </w:pPr>
          </w:p>
        </w:tc>
        <w:tc>
          <w:tcPr>
            <w:tcW w:w="8701" w:type="dxa"/>
            <w:gridSpan w:val="3"/>
            <w:vMerge w:val="restart"/>
            <w:tcBorders>
              <w:top w:val="nil"/>
              <w:left w:val="nil"/>
              <w:bottom w:val="nil"/>
              <w:right w:val="nil"/>
            </w:tcBorders>
          </w:tcPr>
          <w:p w:rsidR="005D61B3" w:rsidRPr="0056614D" w:rsidRDefault="005D61B3" w:rsidP="009F048E">
            <w:pPr>
              <w:pStyle w:val="ConsPlusNormal"/>
              <w:spacing w:line="276" w:lineRule="auto"/>
              <w:ind w:firstLine="283"/>
              <w:jc w:val="both"/>
            </w:pPr>
            <w:r w:rsidRPr="0056614D">
              <w:t xml:space="preserve">Подтверждаю, что строительство, реконструкция здания, сооружения осуществлялись 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56614D">
              <w:t>машино</w:t>
            </w:r>
            <w:proofErr w:type="spellEnd"/>
            <w:r w:rsidRPr="0056614D">
              <w:t>-места.</w:t>
            </w:r>
          </w:p>
        </w:tc>
      </w:tr>
      <w:tr w:rsidR="005D61B3" w:rsidTr="009F048E">
        <w:trPr>
          <w:trHeight w:val="1887"/>
        </w:trPr>
        <w:tc>
          <w:tcPr>
            <w:tcW w:w="369" w:type="dxa"/>
            <w:tcBorders>
              <w:top w:val="single" w:sz="4" w:space="0" w:color="auto"/>
              <w:left w:val="nil"/>
              <w:bottom w:val="nil"/>
              <w:right w:val="nil"/>
            </w:tcBorders>
          </w:tcPr>
          <w:p w:rsidR="005D61B3" w:rsidRDefault="005D61B3" w:rsidP="00112314">
            <w:pPr>
              <w:pStyle w:val="ConsPlusNormal"/>
            </w:pPr>
          </w:p>
        </w:tc>
        <w:tc>
          <w:tcPr>
            <w:tcW w:w="8701" w:type="dxa"/>
            <w:gridSpan w:val="3"/>
            <w:vMerge/>
            <w:tcBorders>
              <w:top w:val="nil"/>
              <w:left w:val="nil"/>
              <w:bottom w:val="nil"/>
              <w:right w:val="nil"/>
            </w:tcBorders>
          </w:tcPr>
          <w:p w:rsidR="005D61B3" w:rsidRDefault="005D61B3" w:rsidP="00112314">
            <w:pPr>
              <w:pStyle w:val="ConsPlusNormal"/>
            </w:pPr>
          </w:p>
        </w:tc>
      </w:tr>
      <w:tr w:rsidR="005D61B3" w:rsidTr="00112314">
        <w:tc>
          <w:tcPr>
            <w:tcW w:w="9070" w:type="dxa"/>
            <w:gridSpan w:val="4"/>
            <w:tcBorders>
              <w:top w:val="nil"/>
              <w:left w:val="nil"/>
              <w:bottom w:val="nil"/>
              <w:right w:val="nil"/>
            </w:tcBorders>
          </w:tcPr>
          <w:p w:rsidR="005D61B3" w:rsidRDefault="005D61B3" w:rsidP="00112314">
            <w:pPr>
              <w:pStyle w:val="ConsPlusNormal"/>
              <w:jc w:val="both"/>
            </w:pPr>
            <w:r>
              <w:t>Сведения об уплате государственной пошлины за осуществление государственной регистрации прав:</w:t>
            </w:r>
          </w:p>
          <w:p w:rsidR="005D61B3" w:rsidRDefault="005D61B3" w:rsidP="00112314">
            <w:pPr>
              <w:pStyle w:val="ConsPlusNormal"/>
              <w:jc w:val="both"/>
            </w:pPr>
            <w:r>
              <w:t>______________________________________________________________________</w:t>
            </w:r>
          </w:p>
          <w:p w:rsidR="005D61B3" w:rsidRPr="005D61B3" w:rsidRDefault="005D61B3" w:rsidP="00112314">
            <w:pPr>
              <w:pStyle w:val="ConsPlusNormal"/>
              <w:jc w:val="center"/>
              <w:rPr>
                <w:sz w:val="20"/>
                <w:szCs w:val="20"/>
              </w:rPr>
            </w:pPr>
            <w:r w:rsidRPr="005D61B3">
              <w:rPr>
                <w:sz w:val="20"/>
                <w:szCs w:val="20"/>
              </w:rPr>
              <w:t>(дата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w:t>
            </w:r>
            <w:r>
              <w:rPr>
                <w:sz w:val="20"/>
                <w:szCs w:val="20"/>
              </w:rPr>
              <w:t>)</w:t>
            </w:r>
          </w:p>
          <w:p w:rsidR="005D61B3" w:rsidRDefault="005D61B3" w:rsidP="00112314">
            <w:pPr>
              <w:pStyle w:val="ConsPlusNormal"/>
              <w:jc w:val="center"/>
            </w:pPr>
            <w:r>
              <w:t>______________________________________________________________________</w:t>
            </w:r>
          </w:p>
          <w:p w:rsidR="005D61B3" w:rsidRDefault="005D61B3" w:rsidP="005D61B3">
            <w:pPr>
              <w:pStyle w:val="ConsPlusNormal"/>
              <w:ind w:firstLine="284"/>
              <w:jc w:val="center"/>
            </w:pPr>
            <w:r>
              <w:t>или полное наименование организации, ОГРН, КПП и ИНН - для юридических лиц)</w:t>
            </w:r>
          </w:p>
          <w:p w:rsidR="005D61B3" w:rsidRDefault="005D61B3" w:rsidP="00112314">
            <w:pPr>
              <w:pStyle w:val="ConsPlusNormal"/>
              <w:jc w:val="both"/>
            </w:pPr>
            <w:r>
              <w:t xml:space="preserve">Адрес (адреса) электронной почты для связи с застройщиком, иным лицом (иными </w:t>
            </w:r>
            <w:r>
              <w:lastRenderedPageBreak/>
              <w:t>лицами) в случае, если строительство или реконструкция здания, сооружения осуществлялись с привлечением средств иных лиц:</w:t>
            </w:r>
          </w:p>
          <w:p w:rsidR="005D61B3" w:rsidRDefault="005D61B3" w:rsidP="00112314">
            <w:pPr>
              <w:pStyle w:val="ConsPlusNormal"/>
              <w:jc w:val="both"/>
            </w:pPr>
            <w:r>
              <w:t>______________________________________________________________________</w:t>
            </w:r>
          </w:p>
        </w:tc>
      </w:tr>
      <w:tr w:rsidR="005D61B3" w:rsidTr="00112314">
        <w:tc>
          <w:tcPr>
            <w:tcW w:w="2776" w:type="dxa"/>
            <w:gridSpan w:val="2"/>
            <w:tcBorders>
              <w:top w:val="nil"/>
              <w:left w:val="nil"/>
              <w:bottom w:val="nil"/>
              <w:right w:val="nil"/>
            </w:tcBorders>
          </w:tcPr>
          <w:p w:rsidR="005D61B3" w:rsidRDefault="005D61B3" w:rsidP="00112314">
            <w:pPr>
              <w:pStyle w:val="ConsPlusNormal"/>
            </w:pPr>
          </w:p>
        </w:tc>
        <w:tc>
          <w:tcPr>
            <w:tcW w:w="1616" w:type="dxa"/>
            <w:tcBorders>
              <w:top w:val="nil"/>
              <w:left w:val="nil"/>
              <w:bottom w:val="nil"/>
              <w:right w:val="nil"/>
            </w:tcBorders>
          </w:tcPr>
          <w:p w:rsidR="005D61B3" w:rsidRDefault="005D61B3" w:rsidP="00112314">
            <w:pPr>
              <w:pStyle w:val="ConsPlusNormal"/>
              <w:jc w:val="center"/>
            </w:pPr>
            <w:r>
              <w:t>___________</w:t>
            </w:r>
          </w:p>
          <w:p w:rsidR="005D61B3" w:rsidRPr="005D61B3" w:rsidRDefault="005D61B3" w:rsidP="00112314">
            <w:pPr>
              <w:pStyle w:val="ConsPlusNormal"/>
              <w:jc w:val="center"/>
              <w:rPr>
                <w:sz w:val="20"/>
                <w:szCs w:val="20"/>
              </w:rPr>
            </w:pPr>
            <w:r w:rsidRPr="005D61B3">
              <w:rPr>
                <w:sz w:val="20"/>
                <w:szCs w:val="20"/>
              </w:rPr>
              <w:t>(подпись)</w:t>
            </w:r>
          </w:p>
        </w:tc>
        <w:tc>
          <w:tcPr>
            <w:tcW w:w="4678" w:type="dxa"/>
            <w:tcBorders>
              <w:top w:val="nil"/>
              <w:left w:val="nil"/>
              <w:bottom w:val="nil"/>
              <w:right w:val="nil"/>
            </w:tcBorders>
          </w:tcPr>
          <w:p w:rsidR="005D61B3" w:rsidRDefault="005D61B3" w:rsidP="00112314">
            <w:pPr>
              <w:pStyle w:val="ConsPlusNormal"/>
              <w:jc w:val="center"/>
            </w:pPr>
            <w:r>
              <w:t>___________________________________</w:t>
            </w:r>
          </w:p>
          <w:p w:rsidR="005D61B3" w:rsidRPr="005D61B3" w:rsidRDefault="005D61B3" w:rsidP="00112314">
            <w:pPr>
              <w:pStyle w:val="ConsPlusNormal"/>
              <w:jc w:val="center"/>
              <w:rPr>
                <w:sz w:val="20"/>
                <w:szCs w:val="20"/>
              </w:rPr>
            </w:pPr>
            <w:r w:rsidRPr="005D61B3">
              <w:rPr>
                <w:sz w:val="20"/>
                <w:szCs w:val="20"/>
              </w:rPr>
              <w:t>(фамилия, имя, отчество (при наличии)</w:t>
            </w:r>
          </w:p>
        </w:tc>
      </w:tr>
      <w:tr w:rsidR="005D61B3" w:rsidTr="00112314">
        <w:tc>
          <w:tcPr>
            <w:tcW w:w="9070" w:type="dxa"/>
            <w:gridSpan w:val="4"/>
            <w:tcBorders>
              <w:top w:val="nil"/>
              <w:left w:val="nil"/>
              <w:bottom w:val="nil"/>
              <w:right w:val="nil"/>
            </w:tcBorders>
          </w:tcPr>
          <w:p w:rsidR="005D61B3" w:rsidRDefault="005D61B3" w:rsidP="00112314">
            <w:pPr>
              <w:pStyle w:val="ConsPlusNormal"/>
              <w:ind w:firstLine="283"/>
              <w:jc w:val="both"/>
            </w:pPr>
            <w:r>
              <w:t xml:space="preserve">В соответствии с Федеральным </w:t>
            </w:r>
            <w:hyperlink r:id="rId55">
              <w:r>
                <w:rPr>
                  <w:color w:val="0000FF"/>
                </w:rPr>
                <w:t>законом</w:t>
              </w:r>
            </w:hyperlink>
            <w:r>
              <w:t xml:space="preserve"> от 06.12.2021 № 408-ФЗ "О внесении изменений в отдельные законодательные акты Российской Федерации" с 01.09.2022 </w:t>
            </w:r>
            <w:hyperlink r:id="rId56">
              <w:r>
                <w:rPr>
                  <w:color w:val="0000FF"/>
                </w:rPr>
                <w:t>статья 55</w:t>
              </w:r>
            </w:hyperlink>
            <w:r>
              <w:t xml:space="preserve"> Градостроительного кодекса Российской Федерации дополнена </w:t>
            </w:r>
            <w:hyperlink r:id="rId57">
              <w:r>
                <w:rPr>
                  <w:color w:val="0000FF"/>
                </w:rPr>
                <w:t>пунктами 3.6</w:t>
              </w:r>
            </w:hyperlink>
            <w:r>
              <w:t xml:space="preserve"> - </w:t>
            </w:r>
            <w:hyperlink r:id="rId58">
              <w:r>
                <w:rPr>
                  <w:color w:val="0000FF"/>
                </w:rPr>
                <w:t>3.9</w:t>
              </w:r>
            </w:hyperlink>
            <w:r>
              <w:t>.</w:t>
            </w:r>
          </w:p>
        </w:tc>
      </w:tr>
    </w:tbl>
    <w:p w:rsidR="002D3D48" w:rsidRDefault="002D3D48" w:rsidP="002D3D48">
      <w:pPr>
        <w:pStyle w:val="ConsPlusNormal"/>
        <w:jc w:val="both"/>
      </w:pPr>
    </w:p>
    <w:p w:rsidR="002D3D48" w:rsidRDefault="002D3D48"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112314" w:rsidRDefault="00112314" w:rsidP="002D3D48">
      <w:pPr>
        <w:pStyle w:val="ConsPlusNormal"/>
        <w:jc w:val="both"/>
      </w:pPr>
    </w:p>
    <w:p w:rsidR="00112314" w:rsidRDefault="00112314" w:rsidP="002D3D48">
      <w:pPr>
        <w:pStyle w:val="ConsPlusNormal"/>
        <w:jc w:val="both"/>
      </w:pPr>
    </w:p>
    <w:p w:rsidR="00112314" w:rsidRDefault="00112314"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BF136D" w:rsidRDefault="00BF136D" w:rsidP="002D3D48">
      <w:pPr>
        <w:pStyle w:val="ConsPlusNormal"/>
        <w:jc w:val="both"/>
      </w:pPr>
    </w:p>
    <w:p w:rsidR="002D3D48" w:rsidRDefault="002D3D48" w:rsidP="002D3D48">
      <w:pPr>
        <w:pStyle w:val="ConsPlusNormal"/>
        <w:jc w:val="both"/>
      </w:pPr>
    </w:p>
    <w:p w:rsidR="002D3D48" w:rsidRPr="002D3D48" w:rsidRDefault="00AA0BDA" w:rsidP="002D3D48">
      <w:pPr>
        <w:pStyle w:val="ConsPlusNormal"/>
        <w:jc w:val="right"/>
        <w:outlineLvl w:val="1"/>
      </w:pPr>
      <w:r>
        <w:lastRenderedPageBreak/>
        <w:t>Приложение №</w:t>
      </w:r>
      <w:r w:rsidR="002D3D48" w:rsidRPr="002D3D48">
        <w:t xml:space="preserve"> 2</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2D3D48" w:rsidP="002D3D48">
      <w:pPr>
        <w:pStyle w:val="ConsPlusNormal"/>
        <w:jc w:val="right"/>
      </w:pPr>
      <w:r w:rsidRPr="002D3D48">
        <w:t>Ф</w:t>
      </w:r>
      <w:r w:rsidR="00AA0BDA">
        <w:t>ОРМА</w:t>
      </w:r>
    </w:p>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35"/>
        <w:gridCol w:w="5433"/>
      </w:tblGrid>
      <w:tr w:rsidR="002D3D48" w:rsidRPr="002D3D48" w:rsidTr="00F8344B">
        <w:tc>
          <w:tcPr>
            <w:tcW w:w="4835" w:type="dxa"/>
            <w:tcBorders>
              <w:top w:val="nil"/>
              <w:left w:val="nil"/>
              <w:bottom w:val="nil"/>
              <w:right w:val="nil"/>
            </w:tcBorders>
          </w:tcPr>
          <w:p w:rsidR="002D3D48" w:rsidRPr="002D3D48" w:rsidRDefault="002D3D48" w:rsidP="002D3D48">
            <w:pPr>
              <w:pStyle w:val="ConsPlusNormal"/>
            </w:pPr>
          </w:p>
        </w:tc>
        <w:tc>
          <w:tcPr>
            <w:tcW w:w="5433" w:type="dxa"/>
            <w:tcBorders>
              <w:top w:val="nil"/>
              <w:left w:val="nil"/>
              <w:bottom w:val="nil"/>
              <w:right w:val="nil"/>
            </w:tcBorders>
          </w:tcPr>
          <w:p w:rsidR="002D3D48" w:rsidRPr="002D3D48" w:rsidRDefault="002D3D48" w:rsidP="002D3D48">
            <w:pPr>
              <w:pStyle w:val="ConsPlusNormal"/>
            </w:pPr>
            <w:r w:rsidRPr="002D3D48">
              <w:t>Кому ___________________________</w:t>
            </w:r>
            <w:r w:rsidR="00F8344B">
              <w:t>____________</w:t>
            </w:r>
          </w:p>
          <w:p w:rsidR="002D3D48" w:rsidRPr="00AA0BDA" w:rsidRDefault="002D3D48" w:rsidP="002D3D48">
            <w:pPr>
              <w:pStyle w:val="ConsPlusNormal"/>
              <w:jc w:val="center"/>
              <w:rPr>
                <w:sz w:val="20"/>
                <w:szCs w:val="20"/>
              </w:rPr>
            </w:pPr>
            <w:r w:rsidRPr="00AA0BDA">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D3D48" w:rsidRPr="002D3D48" w:rsidRDefault="002D3D48" w:rsidP="002D3D48">
            <w:pPr>
              <w:pStyle w:val="ConsPlusNormal"/>
              <w:jc w:val="center"/>
            </w:pPr>
            <w:r w:rsidRPr="002D3D48">
              <w:t>________________________________</w:t>
            </w:r>
            <w:r w:rsidR="00F8344B">
              <w:t>____________</w:t>
            </w:r>
          </w:p>
          <w:p w:rsidR="002D3D48" w:rsidRPr="00AA0BDA" w:rsidRDefault="002D3D48" w:rsidP="002D3D48">
            <w:pPr>
              <w:pStyle w:val="ConsPlusNormal"/>
              <w:jc w:val="center"/>
              <w:rPr>
                <w:sz w:val="20"/>
                <w:szCs w:val="20"/>
              </w:rPr>
            </w:pPr>
            <w:r w:rsidRPr="00AA0BDA">
              <w:rPr>
                <w:sz w:val="20"/>
                <w:szCs w:val="20"/>
              </w:rPr>
              <w:t>почтовый индекс и адрес, телефон, адрес электронной почты)</w:t>
            </w:r>
          </w:p>
        </w:tc>
      </w:tr>
      <w:tr w:rsidR="002D3D48" w:rsidRPr="002D3D48" w:rsidTr="00F8344B">
        <w:tc>
          <w:tcPr>
            <w:tcW w:w="10268" w:type="dxa"/>
            <w:gridSpan w:val="2"/>
            <w:tcBorders>
              <w:top w:val="nil"/>
              <w:left w:val="nil"/>
              <w:bottom w:val="nil"/>
              <w:right w:val="nil"/>
            </w:tcBorders>
          </w:tcPr>
          <w:p w:rsidR="002D3D48" w:rsidRPr="002D3D48" w:rsidRDefault="002D3D48" w:rsidP="002D3D48">
            <w:pPr>
              <w:pStyle w:val="ConsPlusNormal"/>
              <w:jc w:val="center"/>
              <w:rPr>
                <w:b/>
              </w:rPr>
            </w:pPr>
            <w:bookmarkStart w:id="25" w:name="P701"/>
            <w:bookmarkEnd w:id="25"/>
            <w:r w:rsidRPr="002D3D48">
              <w:rPr>
                <w:b/>
              </w:rPr>
              <w:t>РЕШЕНИЕ</w:t>
            </w:r>
          </w:p>
          <w:p w:rsidR="002D3D48" w:rsidRPr="002D3D48" w:rsidRDefault="002D3D48" w:rsidP="002D3D48">
            <w:pPr>
              <w:pStyle w:val="ConsPlusNormal"/>
              <w:jc w:val="center"/>
            </w:pPr>
            <w:r w:rsidRPr="002D3D48">
              <w:rPr>
                <w:b/>
              </w:rPr>
              <w:t>об отказе в приеме документов</w:t>
            </w:r>
          </w:p>
        </w:tc>
      </w:tr>
      <w:tr w:rsidR="002D3D48" w:rsidRPr="002D3D48" w:rsidTr="00F8344B">
        <w:tc>
          <w:tcPr>
            <w:tcW w:w="10268" w:type="dxa"/>
            <w:gridSpan w:val="2"/>
            <w:tcBorders>
              <w:top w:val="nil"/>
              <w:left w:val="nil"/>
              <w:bottom w:val="nil"/>
              <w:right w:val="nil"/>
            </w:tcBorders>
          </w:tcPr>
          <w:p w:rsidR="002D3D48" w:rsidRPr="002D3D48" w:rsidRDefault="002D3D48" w:rsidP="002D3D48">
            <w:pPr>
              <w:pStyle w:val="ConsPlusNormal"/>
              <w:jc w:val="center"/>
            </w:pPr>
            <w:r w:rsidRPr="002D3D48">
              <w:t>______________________________________________________________________</w:t>
            </w:r>
            <w:r w:rsidR="00AA0BDA">
              <w:t>_________</w:t>
            </w:r>
          </w:p>
          <w:p w:rsidR="002D3D48" w:rsidRPr="00AA0BDA" w:rsidRDefault="002D3D48" w:rsidP="002D3D48">
            <w:pPr>
              <w:pStyle w:val="ConsPlusNormal"/>
              <w:jc w:val="center"/>
              <w:rPr>
                <w:sz w:val="20"/>
                <w:szCs w:val="20"/>
              </w:rPr>
            </w:pPr>
            <w:r w:rsidRPr="00AA0BDA">
              <w:rPr>
                <w:sz w:val="20"/>
                <w:szCs w:val="20"/>
              </w:rPr>
              <w:t>(наименование уполномоченного на выдачу разрешений на ввод объекта в эксплуатацию органа местного самоуправления)</w:t>
            </w:r>
          </w:p>
        </w:tc>
      </w:tr>
      <w:tr w:rsidR="002D3D48" w:rsidRPr="002D3D48" w:rsidTr="00F8344B">
        <w:tc>
          <w:tcPr>
            <w:tcW w:w="10268" w:type="dxa"/>
            <w:gridSpan w:val="2"/>
            <w:tcBorders>
              <w:top w:val="nil"/>
              <w:left w:val="nil"/>
              <w:bottom w:val="nil"/>
              <w:right w:val="nil"/>
            </w:tcBorders>
          </w:tcPr>
          <w:p w:rsidR="002D3D48" w:rsidRPr="002D3D48" w:rsidRDefault="002D3D48" w:rsidP="002D3D48">
            <w:pPr>
              <w:pStyle w:val="ConsPlusNormal"/>
              <w:jc w:val="both"/>
            </w:pPr>
            <w:r w:rsidRPr="002D3D48">
              <w:t>В приеме документов для предоставления услуги "Выдача разрешения на ввод объекта в эксплуатацию" Вам отказано по следующим основаниям:</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3"/>
        <w:gridCol w:w="4082"/>
        <w:gridCol w:w="3406"/>
      </w:tblGrid>
      <w:tr w:rsidR="002D3D48" w:rsidRPr="002D3D48" w:rsidTr="002D3D48">
        <w:tc>
          <w:tcPr>
            <w:tcW w:w="2213" w:type="dxa"/>
          </w:tcPr>
          <w:p w:rsidR="002D3D48" w:rsidRPr="002D3D48" w:rsidRDefault="00AA0BDA" w:rsidP="002D3D48">
            <w:pPr>
              <w:pStyle w:val="ConsPlusNormal"/>
              <w:jc w:val="center"/>
            </w:pPr>
            <w:r>
              <w:t>№</w:t>
            </w:r>
            <w:r w:rsidR="002D3D48" w:rsidRPr="002D3D48">
              <w:t xml:space="preserve"> пункта административного регламента</w:t>
            </w:r>
          </w:p>
        </w:tc>
        <w:tc>
          <w:tcPr>
            <w:tcW w:w="4082" w:type="dxa"/>
          </w:tcPr>
          <w:p w:rsidR="002D3D48" w:rsidRPr="002D3D48" w:rsidRDefault="002D3D48" w:rsidP="002D3D48">
            <w:pPr>
              <w:pStyle w:val="ConsPlusNormal"/>
              <w:jc w:val="center"/>
            </w:pPr>
            <w:r w:rsidRPr="002D3D48">
              <w:t>Наименование основания для отказа в соответствии с административным регламентом</w:t>
            </w:r>
          </w:p>
        </w:tc>
        <w:tc>
          <w:tcPr>
            <w:tcW w:w="3406" w:type="dxa"/>
          </w:tcPr>
          <w:p w:rsidR="002D3D48" w:rsidRPr="002D3D48" w:rsidRDefault="002D3D48" w:rsidP="002D3D48">
            <w:pPr>
              <w:pStyle w:val="ConsPlusNormal"/>
              <w:jc w:val="center"/>
            </w:pPr>
            <w:r w:rsidRPr="002D3D48">
              <w:t>Разъяснение причин отказа в приеме документов</w:t>
            </w:r>
          </w:p>
        </w:tc>
      </w:tr>
      <w:tr w:rsidR="002D3D48" w:rsidRPr="002D3D48" w:rsidTr="002D3D48">
        <w:tc>
          <w:tcPr>
            <w:tcW w:w="2213" w:type="dxa"/>
          </w:tcPr>
          <w:p w:rsidR="002D3D48" w:rsidRPr="00AA0BDA" w:rsidRDefault="00AA0BDA" w:rsidP="00AA0BDA">
            <w:pPr>
              <w:pStyle w:val="ConsPlusNormal"/>
              <w:rPr>
                <w:color w:val="0000FF"/>
              </w:rPr>
            </w:pPr>
            <w:r w:rsidRPr="00AA0BDA">
              <w:rPr>
                <w:color w:val="0000FF"/>
              </w:rPr>
              <w:t>п</w:t>
            </w:r>
            <w:r w:rsidR="002D3D48" w:rsidRPr="00AA0BDA">
              <w:rPr>
                <w:color w:val="0000FF"/>
              </w:rPr>
              <w:t xml:space="preserve">одпункт "а" пункта </w:t>
            </w:r>
            <w:r w:rsidRPr="00AA0BDA">
              <w:rPr>
                <w:color w:val="0000FF"/>
              </w:rPr>
              <w:t>2.16</w:t>
            </w:r>
          </w:p>
        </w:tc>
        <w:tc>
          <w:tcPr>
            <w:tcW w:w="4082" w:type="dxa"/>
          </w:tcPr>
          <w:p w:rsidR="002D3D48" w:rsidRPr="002D3D48" w:rsidRDefault="002D3D48" w:rsidP="002D3D48">
            <w:pPr>
              <w:pStyle w:val="ConsPlusNormal"/>
            </w:pPr>
            <w:r w:rsidRPr="002D3D48">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406" w:type="dxa"/>
          </w:tcPr>
          <w:p w:rsidR="002D3D48" w:rsidRPr="002D3D48" w:rsidRDefault="002D3D48" w:rsidP="002D3D48">
            <w:pPr>
              <w:pStyle w:val="ConsPlusNormal"/>
            </w:pPr>
            <w:r w:rsidRPr="002D3D48">
              <w:t>Указывается какое ведомство, организация предоставляет услугу, информация о его местонахождении</w:t>
            </w:r>
          </w:p>
        </w:tc>
      </w:tr>
      <w:tr w:rsidR="002D3D48" w:rsidRPr="002D3D48" w:rsidTr="002D3D48">
        <w:tc>
          <w:tcPr>
            <w:tcW w:w="2213" w:type="dxa"/>
          </w:tcPr>
          <w:p w:rsidR="002D3D48" w:rsidRPr="00AA0BDA" w:rsidRDefault="00AA0BDA" w:rsidP="002D3D48">
            <w:pPr>
              <w:pStyle w:val="ConsPlusNormal"/>
              <w:rPr>
                <w:color w:val="0000FF"/>
              </w:rPr>
            </w:pPr>
            <w:r w:rsidRPr="00AA0BDA">
              <w:rPr>
                <w:color w:val="0000FF"/>
              </w:rPr>
              <w:t>п</w:t>
            </w:r>
            <w:r w:rsidR="002D3D48" w:rsidRPr="00AA0BDA">
              <w:rPr>
                <w:color w:val="0000FF"/>
              </w:rPr>
              <w:t xml:space="preserve">одпункт "б" пункта </w:t>
            </w:r>
            <w:r w:rsidRPr="00AA0BDA">
              <w:rPr>
                <w:color w:val="0000FF"/>
              </w:rPr>
              <w:t>2.16</w:t>
            </w:r>
          </w:p>
        </w:tc>
        <w:tc>
          <w:tcPr>
            <w:tcW w:w="4082" w:type="dxa"/>
          </w:tcPr>
          <w:p w:rsidR="002D3D48" w:rsidRPr="002D3D48" w:rsidRDefault="002D3D48" w:rsidP="002D3D48">
            <w:pPr>
              <w:pStyle w:val="ConsPlusNormal"/>
            </w:pPr>
            <w:r w:rsidRPr="002D3D48">
              <w:t>неполное заполнение полей в форме заявления, в том числе в интерактивной форме заявления на Едином портале, региональном портале</w:t>
            </w:r>
          </w:p>
        </w:tc>
        <w:tc>
          <w:tcPr>
            <w:tcW w:w="3406" w:type="dxa"/>
          </w:tcPr>
          <w:p w:rsidR="002D3D48" w:rsidRPr="002D3D48" w:rsidRDefault="002D3D48" w:rsidP="002D3D48">
            <w:pPr>
              <w:pStyle w:val="ConsPlusNormal"/>
            </w:pPr>
            <w:r w:rsidRPr="002D3D48">
              <w:t>Указываются основания такого вывода</w:t>
            </w:r>
          </w:p>
        </w:tc>
      </w:tr>
      <w:tr w:rsidR="002D3D48" w:rsidRPr="002D3D48" w:rsidTr="002D3D48">
        <w:tc>
          <w:tcPr>
            <w:tcW w:w="2213" w:type="dxa"/>
          </w:tcPr>
          <w:p w:rsidR="002D3D48" w:rsidRPr="00AA0BDA" w:rsidRDefault="00AA0BDA" w:rsidP="002D3D48">
            <w:pPr>
              <w:pStyle w:val="ConsPlusNormal"/>
              <w:rPr>
                <w:color w:val="0000FF"/>
              </w:rPr>
            </w:pPr>
            <w:r w:rsidRPr="00AA0BDA">
              <w:rPr>
                <w:color w:val="0000FF"/>
              </w:rPr>
              <w:t>п</w:t>
            </w:r>
            <w:r w:rsidR="002D3D48" w:rsidRPr="00AA0BDA">
              <w:rPr>
                <w:color w:val="0000FF"/>
              </w:rPr>
              <w:t xml:space="preserve">одпункт "в" пункта </w:t>
            </w:r>
            <w:r w:rsidRPr="00AA0BDA">
              <w:rPr>
                <w:color w:val="0000FF"/>
              </w:rPr>
              <w:t>2.16</w:t>
            </w:r>
          </w:p>
        </w:tc>
        <w:tc>
          <w:tcPr>
            <w:tcW w:w="4082" w:type="dxa"/>
          </w:tcPr>
          <w:p w:rsidR="002D3D48" w:rsidRPr="002D3D48" w:rsidRDefault="002D3D48" w:rsidP="002D3D48">
            <w:pPr>
              <w:pStyle w:val="ConsPlusNormal"/>
            </w:pPr>
            <w:r w:rsidRPr="002D3D48">
              <w:t>непредставление документов, предусмотренных</w:t>
            </w:r>
            <w:r w:rsidR="00AA0BDA">
              <w:t xml:space="preserve"> </w:t>
            </w:r>
            <w:r w:rsidR="00AA0BDA" w:rsidRPr="00AA0BDA">
              <w:rPr>
                <w:color w:val="0000FF"/>
              </w:rPr>
              <w:t>подпунктами "а" - "в" пункта 2.8</w:t>
            </w:r>
            <w:r w:rsidRPr="002D3D48">
              <w:t xml:space="preserve"> административного регламента</w:t>
            </w:r>
          </w:p>
        </w:tc>
        <w:tc>
          <w:tcPr>
            <w:tcW w:w="3406" w:type="dxa"/>
          </w:tcPr>
          <w:p w:rsidR="002D3D48" w:rsidRPr="002D3D48" w:rsidRDefault="002D3D48" w:rsidP="002D3D48">
            <w:pPr>
              <w:pStyle w:val="ConsPlusNormal"/>
            </w:pPr>
            <w:r w:rsidRPr="002D3D48">
              <w:t>Указывается исчерпывающий перечень документов, не представленных заявителем</w:t>
            </w:r>
          </w:p>
        </w:tc>
      </w:tr>
      <w:tr w:rsidR="002D3D48" w:rsidRPr="002D3D48" w:rsidTr="002D3D48">
        <w:tc>
          <w:tcPr>
            <w:tcW w:w="2213" w:type="dxa"/>
          </w:tcPr>
          <w:p w:rsidR="002D3D48" w:rsidRPr="00AA0BDA" w:rsidRDefault="00AA0BDA" w:rsidP="002D3D48">
            <w:pPr>
              <w:pStyle w:val="ConsPlusNormal"/>
              <w:rPr>
                <w:color w:val="0000FF"/>
              </w:rPr>
            </w:pPr>
            <w:r w:rsidRPr="00AA0BDA">
              <w:rPr>
                <w:color w:val="0000FF"/>
              </w:rPr>
              <w:t>п</w:t>
            </w:r>
            <w:r w:rsidR="002D3D48" w:rsidRPr="00AA0BDA">
              <w:rPr>
                <w:color w:val="0000FF"/>
              </w:rPr>
              <w:t xml:space="preserve">одпункт "г" пункта </w:t>
            </w:r>
            <w:r w:rsidRPr="00AA0BDA">
              <w:rPr>
                <w:color w:val="0000FF"/>
              </w:rPr>
              <w:t>2.16</w:t>
            </w:r>
          </w:p>
        </w:tc>
        <w:tc>
          <w:tcPr>
            <w:tcW w:w="4082" w:type="dxa"/>
          </w:tcPr>
          <w:p w:rsidR="002D3D48" w:rsidRPr="002D3D48" w:rsidRDefault="002D3D48" w:rsidP="002D3D48">
            <w:pPr>
              <w:pStyle w:val="ConsPlusNormal"/>
            </w:pPr>
            <w:r w:rsidRPr="002D3D48">
              <w:t xml:space="preserve">представленные документы утратили силу на день обращения за </w:t>
            </w:r>
            <w:r w:rsidRPr="002D3D48">
              <w:lastRenderedPageBreak/>
              <w:t>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06" w:type="dxa"/>
          </w:tcPr>
          <w:p w:rsidR="002D3D48" w:rsidRPr="002D3D48" w:rsidRDefault="002D3D48" w:rsidP="002D3D48">
            <w:pPr>
              <w:pStyle w:val="ConsPlusNormal"/>
            </w:pPr>
            <w:r w:rsidRPr="002D3D48">
              <w:lastRenderedPageBreak/>
              <w:t xml:space="preserve">Указывается исчерпывающий перечень документов, </w:t>
            </w:r>
            <w:r w:rsidRPr="002D3D48">
              <w:lastRenderedPageBreak/>
              <w:t>утративших силу</w:t>
            </w:r>
          </w:p>
        </w:tc>
      </w:tr>
      <w:tr w:rsidR="002D3D48" w:rsidRPr="002D3D48" w:rsidTr="002D3D48">
        <w:tc>
          <w:tcPr>
            <w:tcW w:w="2213" w:type="dxa"/>
          </w:tcPr>
          <w:p w:rsidR="002D3D48" w:rsidRPr="00AA0BDA" w:rsidRDefault="00AA0BDA" w:rsidP="002D3D48">
            <w:pPr>
              <w:pStyle w:val="ConsPlusNormal"/>
              <w:rPr>
                <w:color w:val="0000FF"/>
              </w:rPr>
            </w:pPr>
            <w:r w:rsidRPr="00AA0BDA">
              <w:rPr>
                <w:color w:val="0000FF"/>
              </w:rPr>
              <w:lastRenderedPageBreak/>
              <w:t>п</w:t>
            </w:r>
            <w:r w:rsidR="002D3D48" w:rsidRPr="00AA0BDA">
              <w:rPr>
                <w:color w:val="0000FF"/>
              </w:rPr>
              <w:t xml:space="preserve">одпункт "д" пункта </w:t>
            </w:r>
            <w:r w:rsidRPr="00AA0BDA">
              <w:rPr>
                <w:color w:val="0000FF"/>
              </w:rPr>
              <w:t>2.16</w:t>
            </w:r>
          </w:p>
        </w:tc>
        <w:tc>
          <w:tcPr>
            <w:tcW w:w="4082" w:type="dxa"/>
          </w:tcPr>
          <w:p w:rsidR="002D3D48" w:rsidRPr="002D3D48" w:rsidRDefault="002D3D48" w:rsidP="002D3D48">
            <w:pPr>
              <w:pStyle w:val="ConsPlusNormal"/>
            </w:pPr>
            <w:r w:rsidRPr="002D3D48">
              <w:t>представленные документы содержат подчистки и исправления текста</w:t>
            </w:r>
          </w:p>
        </w:tc>
        <w:tc>
          <w:tcPr>
            <w:tcW w:w="3406" w:type="dxa"/>
          </w:tcPr>
          <w:p w:rsidR="002D3D48" w:rsidRPr="002D3D48" w:rsidRDefault="002D3D48" w:rsidP="002D3D48">
            <w:pPr>
              <w:pStyle w:val="ConsPlusNormal"/>
            </w:pPr>
            <w:r w:rsidRPr="002D3D48">
              <w:t>Указывается исчерпывающий перечень документов, содержащих подчистки и исправления текста</w:t>
            </w:r>
          </w:p>
        </w:tc>
      </w:tr>
      <w:tr w:rsidR="002D3D48" w:rsidRPr="002D3D48" w:rsidTr="002D3D48">
        <w:tc>
          <w:tcPr>
            <w:tcW w:w="2213" w:type="dxa"/>
          </w:tcPr>
          <w:p w:rsidR="002D3D48" w:rsidRPr="00AA0BDA" w:rsidRDefault="00AA0BDA" w:rsidP="002D3D48">
            <w:pPr>
              <w:pStyle w:val="ConsPlusNormal"/>
              <w:rPr>
                <w:color w:val="0000FF"/>
              </w:rPr>
            </w:pPr>
            <w:r w:rsidRPr="00AA0BDA">
              <w:rPr>
                <w:color w:val="0000FF"/>
              </w:rPr>
              <w:t>п</w:t>
            </w:r>
            <w:r w:rsidR="002D3D48" w:rsidRPr="00AA0BDA">
              <w:rPr>
                <w:color w:val="0000FF"/>
              </w:rPr>
              <w:t xml:space="preserve">одпункт "е" пункта </w:t>
            </w:r>
            <w:r w:rsidRPr="00AA0BDA">
              <w:rPr>
                <w:color w:val="0000FF"/>
              </w:rPr>
              <w:t>2.16</w:t>
            </w:r>
          </w:p>
        </w:tc>
        <w:tc>
          <w:tcPr>
            <w:tcW w:w="4082" w:type="dxa"/>
          </w:tcPr>
          <w:p w:rsidR="002D3D48" w:rsidRPr="002D3D48" w:rsidRDefault="002D3D48" w:rsidP="002D3D48">
            <w:pPr>
              <w:pStyle w:val="ConsPlusNormal"/>
            </w:pPr>
            <w:r w:rsidRPr="002D3D48">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06" w:type="dxa"/>
          </w:tcPr>
          <w:p w:rsidR="002D3D48" w:rsidRPr="002D3D48" w:rsidRDefault="002D3D48" w:rsidP="002D3D48">
            <w:pPr>
              <w:pStyle w:val="ConsPlusNormal"/>
            </w:pPr>
            <w:r w:rsidRPr="002D3D48">
              <w:t>Указывается исчерпывающий перечень документов, содержащих повреждения</w:t>
            </w:r>
          </w:p>
        </w:tc>
      </w:tr>
      <w:tr w:rsidR="002D3D48" w:rsidRPr="002D3D48" w:rsidTr="002D3D48">
        <w:tc>
          <w:tcPr>
            <w:tcW w:w="2213" w:type="dxa"/>
          </w:tcPr>
          <w:p w:rsidR="002D3D48" w:rsidRPr="00AA0BDA" w:rsidRDefault="00AA0BDA" w:rsidP="002D3D48">
            <w:pPr>
              <w:pStyle w:val="ConsPlusNormal"/>
              <w:rPr>
                <w:color w:val="0000FF"/>
              </w:rPr>
            </w:pPr>
            <w:r w:rsidRPr="00AA0BDA">
              <w:rPr>
                <w:color w:val="0000FF"/>
              </w:rPr>
              <w:t>п</w:t>
            </w:r>
            <w:r w:rsidR="002D3D48" w:rsidRPr="00AA0BDA">
              <w:rPr>
                <w:color w:val="0000FF"/>
              </w:rPr>
              <w:t xml:space="preserve">одпункт "ж" пункта </w:t>
            </w:r>
            <w:r w:rsidRPr="00AA0BDA">
              <w:rPr>
                <w:color w:val="0000FF"/>
              </w:rPr>
              <w:t>2.16</w:t>
            </w:r>
          </w:p>
        </w:tc>
        <w:tc>
          <w:tcPr>
            <w:tcW w:w="4082" w:type="dxa"/>
          </w:tcPr>
          <w:p w:rsidR="002D3D48" w:rsidRPr="002D3D48" w:rsidRDefault="002D3D48" w:rsidP="00AA0BDA">
            <w:pPr>
              <w:pStyle w:val="ConsPlusNormal"/>
            </w:pPr>
            <w:r w:rsidRPr="002D3D48">
              <w:t xml:space="preserve">заявление о выдаче разрешения на ввод объекта в эксплуатацию и документы, указанные </w:t>
            </w:r>
            <w:r w:rsidR="00AA0BDA">
              <w:t xml:space="preserve">в </w:t>
            </w:r>
            <w:r w:rsidR="00AA0BDA">
              <w:rPr>
                <w:color w:val="0000FF"/>
              </w:rPr>
              <w:t>подпунктах "б" - "г</w:t>
            </w:r>
            <w:r w:rsidR="00AA0BDA" w:rsidRPr="00AA0BDA">
              <w:rPr>
                <w:color w:val="0000FF"/>
              </w:rPr>
              <w:t>" пункта 2.8</w:t>
            </w:r>
            <w:r w:rsidRPr="00AA0BDA">
              <w:rPr>
                <w:color w:val="0000FF"/>
              </w:rPr>
              <w:t xml:space="preserve"> </w:t>
            </w:r>
            <w:r w:rsidRPr="002D3D48">
              <w:t xml:space="preserve">административного регламента, представлены в электронной форме с нарушением требований, установленных </w:t>
            </w:r>
            <w:r w:rsidRPr="00AA0BDA">
              <w:rPr>
                <w:color w:val="0000FF"/>
              </w:rPr>
              <w:t xml:space="preserve">пунктами </w:t>
            </w:r>
            <w:r w:rsidR="00AA0BDA">
              <w:rPr>
                <w:color w:val="0000FF"/>
              </w:rPr>
              <w:t>2.5-2.7</w:t>
            </w:r>
            <w:r w:rsidRPr="00AA0BDA">
              <w:rPr>
                <w:color w:val="0000FF"/>
              </w:rPr>
              <w:t xml:space="preserve"> </w:t>
            </w:r>
            <w:r w:rsidRPr="002D3D48">
              <w:t>административного регламента</w:t>
            </w:r>
          </w:p>
        </w:tc>
        <w:tc>
          <w:tcPr>
            <w:tcW w:w="3406" w:type="dxa"/>
          </w:tcPr>
          <w:p w:rsidR="002D3D48" w:rsidRPr="002D3D48" w:rsidRDefault="002D3D48" w:rsidP="002D3D48">
            <w:pPr>
              <w:pStyle w:val="ConsPlusNormal"/>
            </w:pPr>
            <w:r w:rsidRPr="002D3D48">
              <w:t>Указывается исчерпывающий перечень электронных документов, не соответствующих указанному критерию</w:t>
            </w:r>
          </w:p>
        </w:tc>
      </w:tr>
      <w:tr w:rsidR="002D3D48" w:rsidRPr="002D3D48" w:rsidTr="002D3D48">
        <w:tc>
          <w:tcPr>
            <w:tcW w:w="2213" w:type="dxa"/>
          </w:tcPr>
          <w:p w:rsidR="002D3D48" w:rsidRPr="00AA0BDA" w:rsidRDefault="00AA0BDA" w:rsidP="002D3D48">
            <w:pPr>
              <w:pStyle w:val="ConsPlusNormal"/>
              <w:rPr>
                <w:color w:val="0000FF"/>
              </w:rPr>
            </w:pPr>
            <w:r w:rsidRPr="00AA0BDA">
              <w:rPr>
                <w:color w:val="0000FF"/>
              </w:rPr>
              <w:t>п</w:t>
            </w:r>
            <w:r w:rsidR="002D3D48" w:rsidRPr="00AA0BDA">
              <w:rPr>
                <w:color w:val="0000FF"/>
              </w:rPr>
              <w:t xml:space="preserve">одпункт "з" пункта </w:t>
            </w:r>
            <w:r w:rsidRPr="00AA0BDA">
              <w:rPr>
                <w:color w:val="0000FF"/>
              </w:rPr>
              <w:t>2.16</w:t>
            </w:r>
          </w:p>
        </w:tc>
        <w:tc>
          <w:tcPr>
            <w:tcW w:w="4082" w:type="dxa"/>
          </w:tcPr>
          <w:p w:rsidR="002D3D48" w:rsidRPr="002D3D48" w:rsidRDefault="002D3D48" w:rsidP="002D3D48">
            <w:pPr>
              <w:pStyle w:val="ConsPlusNormal"/>
            </w:pPr>
            <w:r w:rsidRPr="002D3D48">
              <w:t xml:space="preserve">выявлено несоблюдение установленных </w:t>
            </w:r>
            <w:hyperlink r:id="rId59" w:tooltip="Федеральный закон от 06.04.2011 N 63-ФЗ (ред. от 14.07.2022) &quot;Об электронной подписи&quot; {КонсультантПлюс}">
              <w:r w:rsidRPr="002D3D48">
                <w:rPr>
                  <w:color w:val="0000FF"/>
                </w:rPr>
                <w:t>статьей 11</w:t>
              </w:r>
            </w:hyperlink>
            <w:r w:rsidRPr="002D3D48">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6" w:type="dxa"/>
          </w:tcPr>
          <w:p w:rsidR="002D3D48" w:rsidRPr="002D3D48" w:rsidRDefault="002D3D48" w:rsidP="002D3D48">
            <w:pPr>
              <w:pStyle w:val="ConsPlusNormal"/>
            </w:pPr>
            <w:r w:rsidRPr="002D3D48">
              <w:t>Указывается исчерпывающий перечень электронных документов, не соответствующих указанному критерию</w:t>
            </w: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84"/>
        <w:gridCol w:w="1745"/>
        <w:gridCol w:w="4472"/>
      </w:tblGrid>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pPr>
            <w:r w:rsidRPr="002D3D48">
              <w:t>Дополнительно информируем: ____________________________________________</w:t>
            </w:r>
            <w:r w:rsidR="00CC4864">
              <w:t>_________</w:t>
            </w:r>
          </w:p>
          <w:p w:rsidR="002D3D48" w:rsidRPr="002D3D48" w:rsidRDefault="002D3D48" w:rsidP="002D3D48">
            <w:pPr>
              <w:pStyle w:val="ConsPlusNormal"/>
            </w:pPr>
            <w:r w:rsidRPr="002D3D48">
              <w:t>______________________________________________________________________</w:t>
            </w:r>
            <w:r w:rsidR="00CC4864">
              <w:t>_________</w:t>
            </w:r>
          </w:p>
          <w:p w:rsidR="002D3D48" w:rsidRPr="00CC4864" w:rsidRDefault="002D3D48" w:rsidP="002D3D48">
            <w:pPr>
              <w:pStyle w:val="ConsPlusNormal"/>
              <w:jc w:val="center"/>
              <w:rPr>
                <w:sz w:val="20"/>
                <w:szCs w:val="20"/>
              </w:rPr>
            </w:pPr>
            <w:r w:rsidRPr="00CC4864">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2D3D48" w:rsidRPr="002D3D48" w:rsidTr="002D3D48">
        <w:tc>
          <w:tcPr>
            <w:tcW w:w="3484" w:type="dxa"/>
            <w:tcBorders>
              <w:top w:val="nil"/>
              <w:left w:val="nil"/>
              <w:bottom w:val="nil"/>
              <w:right w:val="nil"/>
            </w:tcBorders>
          </w:tcPr>
          <w:p w:rsidR="002D3D48" w:rsidRPr="002D3D48" w:rsidRDefault="002D3D48" w:rsidP="002D3D48">
            <w:pPr>
              <w:pStyle w:val="ConsPlusNormal"/>
              <w:jc w:val="center"/>
            </w:pPr>
            <w:r w:rsidRPr="002D3D48">
              <w:t>________________________</w:t>
            </w:r>
          </w:p>
          <w:p w:rsidR="002D3D48" w:rsidRPr="00CC4864" w:rsidRDefault="002D3D48" w:rsidP="002D3D48">
            <w:pPr>
              <w:pStyle w:val="ConsPlusNormal"/>
              <w:jc w:val="center"/>
              <w:rPr>
                <w:sz w:val="20"/>
                <w:szCs w:val="20"/>
              </w:rPr>
            </w:pPr>
            <w:r w:rsidRPr="00CC4864">
              <w:rPr>
                <w:sz w:val="20"/>
                <w:szCs w:val="20"/>
              </w:rPr>
              <w:t>(должность)</w:t>
            </w:r>
          </w:p>
        </w:tc>
        <w:tc>
          <w:tcPr>
            <w:tcW w:w="1745" w:type="dxa"/>
            <w:tcBorders>
              <w:top w:val="nil"/>
              <w:left w:val="nil"/>
              <w:bottom w:val="nil"/>
              <w:right w:val="nil"/>
            </w:tcBorders>
          </w:tcPr>
          <w:p w:rsidR="002D3D48" w:rsidRPr="002D3D48" w:rsidRDefault="002D3D48" w:rsidP="002D3D48">
            <w:pPr>
              <w:pStyle w:val="ConsPlusNormal"/>
              <w:jc w:val="center"/>
            </w:pPr>
            <w:r w:rsidRPr="002D3D48">
              <w:t>___________</w:t>
            </w:r>
          </w:p>
          <w:p w:rsidR="002D3D48" w:rsidRPr="00CC4864" w:rsidRDefault="002D3D48" w:rsidP="002D3D48">
            <w:pPr>
              <w:pStyle w:val="ConsPlusNormal"/>
              <w:jc w:val="center"/>
              <w:rPr>
                <w:sz w:val="20"/>
                <w:szCs w:val="20"/>
              </w:rPr>
            </w:pPr>
            <w:r w:rsidRPr="00CC4864">
              <w:rPr>
                <w:sz w:val="20"/>
                <w:szCs w:val="20"/>
              </w:rPr>
              <w:t>(подпись)</w:t>
            </w:r>
          </w:p>
        </w:tc>
        <w:tc>
          <w:tcPr>
            <w:tcW w:w="4472" w:type="dxa"/>
            <w:tcBorders>
              <w:top w:val="nil"/>
              <w:left w:val="nil"/>
              <w:bottom w:val="nil"/>
              <w:right w:val="nil"/>
            </w:tcBorders>
          </w:tcPr>
          <w:p w:rsidR="002D3D48" w:rsidRPr="002D3D48" w:rsidRDefault="002D3D48" w:rsidP="002D3D48">
            <w:pPr>
              <w:pStyle w:val="ConsPlusNormal"/>
              <w:jc w:val="center"/>
            </w:pPr>
            <w:r w:rsidRPr="002D3D48">
              <w:t>___________________________</w:t>
            </w:r>
          </w:p>
          <w:p w:rsidR="002D3D48" w:rsidRPr="00CC4864" w:rsidRDefault="002D3D48" w:rsidP="002D3D48">
            <w:pPr>
              <w:pStyle w:val="ConsPlusNormal"/>
              <w:jc w:val="center"/>
              <w:rPr>
                <w:sz w:val="20"/>
                <w:szCs w:val="20"/>
              </w:rPr>
            </w:pPr>
            <w:r w:rsidRPr="00CC4864">
              <w:rPr>
                <w:sz w:val="20"/>
                <w:szCs w:val="20"/>
              </w:rPr>
              <w:t>(фамилия, имя, отчество (при наличии)</w:t>
            </w:r>
          </w:p>
        </w:tc>
      </w:tr>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pPr>
            <w:r w:rsidRPr="002D3D48">
              <w:t>Дата</w:t>
            </w:r>
          </w:p>
        </w:tc>
      </w:tr>
    </w:tbl>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CC4864" w:rsidRDefault="00CC4864" w:rsidP="002D3D48">
      <w:pPr>
        <w:pStyle w:val="ConsPlusNormal"/>
        <w:jc w:val="both"/>
      </w:pPr>
    </w:p>
    <w:p w:rsidR="00CC4864" w:rsidRDefault="00CC4864" w:rsidP="002D3D48">
      <w:pPr>
        <w:pStyle w:val="ConsPlusNormal"/>
        <w:jc w:val="both"/>
      </w:pPr>
    </w:p>
    <w:p w:rsidR="00112314" w:rsidRDefault="00112314" w:rsidP="002D3D48">
      <w:pPr>
        <w:pStyle w:val="ConsPlusNormal"/>
        <w:jc w:val="both"/>
      </w:pPr>
    </w:p>
    <w:p w:rsidR="002D3D48" w:rsidRPr="002D3D48" w:rsidRDefault="002D3D48" w:rsidP="002D3D48">
      <w:pPr>
        <w:pStyle w:val="ConsPlusNormal"/>
        <w:jc w:val="both"/>
      </w:pPr>
    </w:p>
    <w:p w:rsidR="002D3D48" w:rsidRPr="002D3D48" w:rsidRDefault="00CC4864" w:rsidP="002D3D48">
      <w:pPr>
        <w:pStyle w:val="ConsPlusNormal"/>
        <w:jc w:val="right"/>
        <w:outlineLvl w:val="1"/>
      </w:pPr>
      <w:r>
        <w:lastRenderedPageBreak/>
        <w:t>Приложение №</w:t>
      </w:r>
      <w:r w:rsidR="002D3D48" w:rsidRPr="002D3D48">
        <w:t xml:space="preserve"> 3</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935FDD" w:rsidP="002D3D48">
      <w:pPr>
        <w:pStyle w:val="ConsPlusNormal"/>
        <w:jc w:val="right"/>
      </w:pPr>
      <w:r>
        <w:t>ФОРМА</w:t>
      </w:r>
    </w:p>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36"/>
        <w:gridCol w:w="5232"/>
      </w:tblGrid>
      <w:tr w:rsidR="002D3D48" w:rsidRPr="002D3D48" w:rsidTr="00F8344B">
        <w:tc>
          <w:tcPr>
            <w:tcW w:w="5036" w:type="dxa"/>
            <w:tcBorders>
              <w:top w:val="nil"/>
              <w:left w:val="nil"/>
              <w:bottom w:val="nil"/>
              <w:right w:val="nil"/>
            </w:tcBorders>
          </w:tcPr>
          <w:p w:rsidR="002D3D48" w:rsidRPr="002D3D48" w:rsidRDefault="002D3D48" w:rsidP="002D3D48">
            <w:pPr>
              <w:pStyle w:val="ConsPlusNormal"/>
            </w:pPr>
          </w:p>
        </w:tc>
        <w:tc>
          <w:tcPr>
            <w:tcW w:w="5232" w:type="dxa"/>
            <w:tcBorders>
              <w:top w:val="nil"/>
              <w:left w:val="nil"/>
              <w:bottom w:val="nil"/>
              <w:right w:val="nil"/>
            </w:tcBorders>
          </w:tcPr>
          <w:p w:rsidR="002D3D48" w:rsidRPr="002D3D48" w:rsidRDefault="002D3D48" w:rsidP="002D3D48">
            <w:pPr>
              <w:pStyle w:val="ConsPlusNormal"/>
            </w:pPr>
            <w:r w:rsidRPr="002D3D48">
              <w:t>Кому __________________________</w:t>
            </w:r>
            <w:r w:rsidR="00F8344B">
              <w:t>___________</w:t>
            </w:r>
          </w:p>
          <w:p w:rsidR="002D3D48" w:rsidRPr="00935FDD" w:rsidRDefault="002D3D48" w:rsidP="002D3D48">
            <w:pPr>
              <w:pStyle w:val="ConsPlusNormal"/>
              <w:jc w:val="center"/>
              <w:rPr>
                <w:sz w:val="20"/>
                <w:szCs w:val="20"/>
              </w:rPr>
            </w:pPr>
            <w:r w:rsidRPr="00935FDD">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D3D48" w:rsidRPr="002D3D48" w:rsidRDefault="002D3D48" w:rsidP="002D3D48">
            <w:pPr>
              <w:pStyle w:val="ConsPlusNormal"/>
              <w:jc w:val="center"/>
            </w:pPr>
            <w:r w:rsidRPr="002D3D48">
              <w:t>______________________________</w:t>
            </w:r>
            <w:r w:rsidR="00F8344B">
              <w:t>____________</w:t>
            </w:r>
          </w:p>
          <w:p w:rsidR="002D3D48" w:rsidRPr="00935FDD" w:rsidRDefault="002D3D48" w:rsidP="002D3D48">
            <w:pPr>
              <w:pStyle w:val="ConsPlusNormal"/>
              <w:jc w:val="center"/>
              <w:rPr>
                <w:sz w:val="20"/>
                <w:szCs w:val="20"/>
              </w:rPr>
            </w:pPr>
            <w:r w:rsidRPr="00935FDD">
              <w:rPr>
                <w:sz w:val="20"/>
                <w:szCs w:val="20"/>
              </w:rPr>
              <w:t>почтовый индекс и адрес, телефон, адрес электронной почты)</w:t>
            </w:r>
          </w:p>
        </w:tc>
      </w:tr>
      <w:tr w:rsidR="002D3D48" w:rsidRPr="002D3D48" w:rsidTr="00F8344B">
        <w:tc>
          <w:tcPr>
            <w:tcW w:w="10268" w:type="dxa"/>
            <w:gridSpan w:val="2"/>
            <w:tcBorders>
              <w:top w:val="nil"/>
              <w:left w:val="nil"/>
              <w:bottom w:val="nil"/>
              <w:right w:val="nil"/>
            </w:tcBorders>
          </w:tcPr>
          <w:p w:rsidR="002D3D48" w:rsidRPr="002D3D48" w:rsidRDefault="002D3D48" w:rsidP="002D3D48">
            <w:pPr>
              <w:pStyle w:val="ConsPlusNormal"/>
              <w:jc w:val="center"/>
              <w:rPr>
                <w:b/>
              </w:rPr>
            </w:pPr>
            <w:bookmarkStart w:id="26" w:name="P766"/>
            <w:bookmarkEnd w:id="26"/>
            <w:r w:rsidRPr="002D3D48">
              <w:rPr>
                <w:b/>
              </w:rPr>
              <w:t>РЕШЕНИЕ</w:t>
            </w:r>
          </w:p>
          <w:p w:rsidR="002D3D48" w:rsidRPr="002D3D48" w:rsidRDefault="002D3D48" w:rsidP="002D3D48">
            <w:pPr>
              <w:pStyle w:val="ConsPlusNormal"/>
              <w:jc w:val="center"/>
            </w:pPr>
            <w:r w:rsidRPr="002D3D48">
              <w:rPr>
                <w:b/>
              </w:rPr>
              <w:t>об отказе в выдаче разрешения на ввод объекта в эксплуатацию</w:t>
            </w:r>
          </w:p>
        </w:tc>
      </w:tr>
      <w:tr w:rsidR="002D3D48" w:rsidRPr="002D3D48" w:rsidTr="00F8344B">
        <w:tc>
          <w:tcPr>
            <w:tcW w:w="10268" w:type="dxa"/>
            <w:gridSpan w:val="2"/>
            <w:tcBorders>
              <w:top w:val="nil"/>
              <w:left w:val="nil"/>
              <w:bottom w:val="nil"/>
              <w:right w:val="nil"/>
            </w:tcBorders>
          </w:tcPr>
          <w:p w:rsidR="002D3D48" w:rsidRPr="002D3D48" w:rsidRDefault="002D3D48" w:rsidP="002D3D48">
            <w:pPr>
              <w:pStyle w:val="ConsPlusNormal"/>
              <w:jc w:val="center"/>
            </w:pPr>
            <w:r w:rsidRPr="002D3D48">
              <w:t>_____________________________________________________________________</w:t>
            </w:r>
            <w:r w:rsidR="00935FDD">
              <w:t>__________</w:t>
            </w:r>
          </w:p>
          <w:p w:rsidR="002D3D48" w:rsidRPr="00935FDD" w:rsidRDefault="002D3D48" w:rsidP="002D3D48">
            <w:pPr>
              <w:pStyle w:val="ConsPlusNormal"/>
              <w:jc w:val="center"/>
              <w:rPr>
                <w:sz w:val="20"/>
                <w:szCs w:val="20"/>
              </w:rPr>
            </w:pPr>
            <w:r w:rsidRPr="00935FDD">
              <w:rPr>
                <w:sz w:val="20"/>
                <w:szCs w:val="20"/>
              </w:rPr>
              <w:t>(наименование уполномоченного на выдачу разрешений на ввод объекта в эксплуатацию органа местного самоуправления)</w:t>
            </w:r>
          </w:p>
        </w:tc>
      </w:tr>
      <w:tr w:rsidR="002D3D48" w:rsidRPr="002D3D48" w:rsidTr="00F8344B">
        <w:tc>
          <w:tcPr>
            <w:tcW w:w="10268" w:type="dxa"/>
            <w:gridSpan w:val="2"/>
            <w:tcBorders>
              <w:top w:val="nil"/>
              <w:left w:val="nil"/>
              <w:bottom w:val="nil"/>
              <w:right w:val="nil"/>
            </w:tcBorders>
          </w:tcPr>
          <w:p w:rsidR="002D3D48" w:rsidRPr="002D3D48" w:rsidRDefault="002D3D48" w:rsidP="002D3D48">
            <w:pPr>
              <w:pStyle w:val="ConsPlusNormal"/>
            </w:pPr>
            <w:r w:rsidRPr="002D3D48">
              <w:t>по результатам рассмотрения з</w:t>
            </w:r>
            <w:r w:rsidR="00935FDD">
              <w:t>аявления от __________________ №</w:t>
            </w:r>
            <w:r w:rsidRPr="002D3D48">
              <w:t xml:space="preserve"> _____________</w:t>
            </w:r>
          </w:p>
          <w:p w:rsidR="002D3D48" w:rsidRPr="00935FDD" w:rsidRDefault="00935FDD" w:rsidP="00935FDD">
            <w:pPr>
              <w:pStyle w:val="ConsPlusNormal"/>
              <w:rPr>
                <w:sz w:val="20"/>
                <w:szCs w:val="20"/>
              </w:rPr>
            </w:pPr>
            <w:r>
              <w:rPr>
                <w:sz w:val="20"/>
                <w:szCs w:val="20"/>
              </w:rPr>
              <w:t xml:space="preserve">                                                                                                         </w:t>
            </w:r>
            <w:r w:rsidR="002D3D48" w:rsidRPr="00935FDD">
              <w:rPr>
                <w:sz w:val="20"/>
                <w:szCs w:val="20"/>
              </w:rPr>
              <w:t>(дата и номер регистрации)</w:t>
            </w:r>
          </w:p>
          <w:p w:rsidR="002D3D48" w:rsidRPr="002D3D48" w:rsidRDefault="002D3D48" w:rsidP="002D3D48">
            <w:pPr>
              <w:pStyle w:val="ConsPlusNormal"/>
            </w:pPr>
            <w:r w:rsidRPr="002D3D48">
              <w:t>принято решение об отказе в выдаче разрешения на ввод объекта в эксплуатацию.</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82"/>
        <w:gridCol w:w="4517"/>
        <w:gridCol w:w="3802"/>
      </w:tblGrid>
      <w:tr w:rsidR="002D3D48" w:rsidRPr="002D3D48" w:rsidTr="002D3D48">
        <w:tc>
          <w:tcPr>
            <w:tcW w:w="1382" w:type="dxa"/>
          </w:tcPr>
          <w:p w:rsidR="002D3D48" w:rsidRPr="002D3D48" w:rsidRDefault="00935FDD" w:rsidP="002D3D48">
            <w:pPr>
              <w:pStyle w:val="ConsPlusNormal"/>
              <w:jc w:val="center"/>
            </w:pPr>
            <w:r>
              <w:t>№</w:t>
            </w:r>
            <w:r w:rsidR="002D3D48" w:rsidRPr="002D3D48">
              <w:t xml:space="preserve"> пункта административного регламента</w:t>
            </w:r>
          </w:p>
        </w:tc>
        <w:tc>
          <w:tcPr>
            <w:tcW w:w="4517" w:type="dxa"/>
          </w:tcPr>
          <w:p w:rsidR="002D3D48" w:rsidRPr="002D3D48" w:rsidRDefault="002D3D48" w:rsidP="002D3D48">
            <w:pPr>
              <w:pStyle w:val="ConsPlusNormal"/>
              <w:jc w:val="center"/>
            </w:pPr>
            <w:r w:rsidRPr="002D3D48">
              <w:t>Наименование основания для отказа в выдаче разрешения на ввод объекта в эксплуатацию в соответствии с административным регламентом</w:t>
            </w:r>
          </w:p>
        </w:tc>
        <w:tc>
          <w:tcPr>
            <w:tcW w:w="3802" w:type="dxa"/>
          </w:tcPr>
          <w:p w:rsidR="002D3D48" w:rsidRPr="002D3D48" w:rsidRDefault="002D3D48" w:rsidP="002D3D48">
            <w:pPr>
              <w:pStyle w:val="ConsPlusNormal"/>
              <w:jc w:val="center"/>
            </w:pPr>
            <w:r w:rsidRPr="002D3D48">
              <w:t>Разъяснение причин отказа в выдаче разрешения на ввод объекта в эксплуатацию</w:t>
            </w:r>
          </w:p>
        </w:tc>
      </w:tr>
      <w:tr w:rsidR="002D3D48" w:rsidRPr="002D3D48" w:rsidTr="00935FDD">
        <w:tc>
          <w:tcPr>
            <w:tcW w:w="1382" w:type="dxa"/>
          </w:tcPr>
          <w:p w:rsidR="002D3D48" w:rsidRPr="00935FDD" w:rsidRDefault="00935FDD" w:rsidP="002D3D48">
            <w:pPr>
              <w:pStyle w:val="ConsPlusNormal"/>
              <w:rPr>
                <w:color w:val="0000FF"/>
              </w:rPr>
            </w:pPr>
            <w:r w:rsidRPr="00935FDD">
              <w:rPr>
                <w:color w:val="0000FF"/>
              </w:rPr>
              <w:t>подпункт "а" пункта 2.22</w:t>
            </w:r>
          </w:p>
        </w:tc>
        <w:tc>
          <w:tcPr>
            <w:tcW w:w="4517" w:type="dxa"/>
          </w:tcPr>
          <w:p w:rsidR="002D3D48" w:rsidRPr="002D3D48" w:rsidRDefault="002D3D48" w:rsidP="002D3D48">
            <w:pPr>
              <w:pStyle w:val="ConsPlusNormal"/>
            </w:pPr>
            <w:r w:rsidRPr="002D3D48">
              <w:t>отсутствие документов, предусмотренны</w:t>
            </w:r>
            <w:r w:rsidR="00935FDD">
              <w:t xml:space="preserve">х </w:t>
            </w:r>
            <w:r w:rsidR="00935FDD" w:rsidRPr="00935FDD">
              <w:rPr>
                <w:color w:val="0000FF"/>
              </w:rPr>
              <w:t>подпунктами "г", "д" пункта 2.8, пунктом 2.9</w:t>
            </w:r>
            <w:r w:rsidRPr="00935FDD">
              <w:rPr>
                <w:color w:val="0000FF"/>
              </w:rPr>
              <w:t xml:space="preserve"> </w:t>
            </w:r>
            <w:r w:rsidRPr="002D3D48">
              <w:t>административного регламента</w:t>
            </w:r>
          </w:p>
        </w:tc>
        <w:tc>
          <w:tcPr>
            <w:tcW w:w="3802" w:type="dxa"/>
          </w:tcPr>
          <w:p w:rsidR="002D3D48" w:rsidRPr="00935FDD" w:rsidRDefault="002D3D48" w:rsidP="00935FDD">
            <w:pPr>
              <w:pStyle w:val="ConsPlusNormal"/>
              <w:jc w:val="center"/>
              <w:rPr>
                <w:i/>
              </w:rPr>
            </w:pPr>
            <w:r w:rsidRPr="00935FDD">
              <w:rPr>
                <w:i/>
              </w:rPr>
              <w:t>Указываются основания такого вывода</w:t>
            </w:r>
          </w:p>
        </w:tc>
      </w:tr>
      <w:tr w:rsidR="002D3D48" w:rsidRPr="002D3D48" w:rsidTr="00935FDD">
        <w:tc>
          <w:tcPr>
            <w:tcW w:w="1382" w:type="dxa"/>
          </w:tcPr>
          <w:p w:rsidR="002D3D48" w:rsidRPr="00935FDD" w:rsidRDefault="00935FDD" w:rsidP="002D3D48">
            <w:pPr>
              <w:pStyle w:val="ConsPlusNormal"/>
              <w:rPr>
                <w:color w:val="0000FF"/>
              </w:rPr>
            </w:pPr>
            <w:r w:rsidRPr="00935FDD">
              <w:rPr>
                <w:color w:val="0000FF"/>
              </w:rPr>
              <w:t>подпункт "б" пункта 2.22</w:t>
            </w:r>
          </w:p>
        </w:tc>
        <w:tc>
          <w:tcPr>
            <w:tcW w:w="4517" w:type="dxa"/>
          </w:tcPr>
          <w:p w:rsidR="002D3D48" w:rsidRPr="002D3D48" w:rsidRDefault="002D3D48" w:rsidP="002D3D48">
            <w:pPr>
              <w:pStyle w:val="ConsPlusNormal"/>
            </w:pPr>
            <w:r w:rsidRPr="002D3D48">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w:t>
            </w:r>
            <w:r w:rsidRPr="002D3D48">
              <w:lastRenderedPageBreak/>
              <w:t>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02" w:type="dxa"/>
          </w:tcPr>
          <w:p w:rsidR="002D3D48" w:rsidRPr="00935FDD" w:rsidRDefault="002D3D48" w:rsidP="00935FDD">
            <w:pPr>
              <w:pStyle w:val="ConsPlusNormal"/>
              <w:jc w:val="center"/>
              <w:rPr>
                <w:i/>
              </w:rPr>
            </w:pPr>
            <w:r w:rsidRPr="00935FDD">
              <w:rPr>
                <w:i/>
              </w:rPr>
              <w:lastRenderedPageBreak/>
              <w:t>Указываются основания такого вывода</w:t>
            </w:r>
          </w:p>
        </w:tc>
      </w:tr>
      <w:tr w:rsidR="002D3D48" w:rsidRPr="002D3D48" w:rsidTr="00935FDD">
        <w:tc>
          <w:tcPr>
            <w:tcW w:w="1382" w:type="dxa"/>
          </w:tcPr>
          <w:p w:rsidR="002D3D48" w:rsidRPr="00935FDD" w:rsidRDefault="00935FDD" w:rsidP="002D3D48">
            <w:pPr>
              <w:pStyle w:val="ConsPlusNormal"/>
              <w:rPr>
                <w:color w:val="0000FF"/>
              </w:rPr>
            </w:pPr>
            <w:r w:rsidRPr="00935FDD">
              <w:rPr>
                <w:color w:val="0000FF"/>
              </w:rPr>
              <w:lastRenderedPageBreak/>
              <w:t>подпункт "в" пункта 2.22</w:t>
            </w:r>
          </w:p>
        </w:tc>
        <w:tc>
          <w:tcPr>
            <w:tcW w:w="4517" w:type="dxa"/>
          </w:tcPr>
          <w:p w:rsidR="002D3D48" w:rsidRPr="002D3D48" w:rsidRDefault="002D3D48" w:rsidP="002D3D48">
            <w:pPr>
              <w:pStyle w:val="ConsPlusNormal"/>
            </w:pPr>
            <w:r w:rsidRPr="002D3D48">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60"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частью 6(2) статьи 55</w:t>
              </w:r>
            </w:hyperlink>
            <w:r w:rsidRPr="002D3D48">
              <w:t xml:space="preserve"> Градостроительного кодекса Российской Федерации</w:t>
            </w:r>
          </w:p>
        </w:tc>
        <w:tc>
          <w:tcPr>
            <w:tcW w:w="3802" w:type="dxa"/>
          </w:tcPr>
          <w:p w:rsidR="002D3D48" w:rsidRPr="00935FDD" w:rsidRDefault="002D3D48" w:rsidP="00935FDD">
            <w:pPr>
              <w:pStyle w:val="ConsPlusNormal"/>
              <w:jc w:val="center"/>
              <w:rPr>
                <w:i/>
              </w:rPr>
            </w:pPr>
            <w:r w:rsidRPr="00935FDD">
              <w:rPr>
                <w:i/>
              </w:rPr>
              <w:t>Указываются основания такого вывода</w:t>
            </w:r>
          </w:p>
        </w:tc>
      </w:tr>
      <w:tr w:rsidR="002D3D48" w:rsidRPr="002D3D48" w:rsidTr="00935FDD">
        <w:tc>
          <w:tcPr>
            <w:tcW w:w="1382" w:type="dxa"/>
          </w:tcPr>
          <w:p w:rsidR="002D3D48" w:rsidRPr="00935FDD" w:rsidRDefault="00935FDD" w:rsidP="002D3D48">
            <w:pPr>
              <w:pStyle w:val="ConsPlusNormal"/>
              <w:rPr>
                <w:color w:val="0000FF"/>
              </w:rPr>
            </w:pPr>
            <w:r w:rsidRPr="00935FDD">
              <w:rPr>
                <w:color w:val="0000FF"/>
              </w:rPr>
              <w:t>подпункт "г" пункта 2.22</w:t>
            </w:r>
          </w:p>
        </w:tc>
        <w:tc>
          <w:tcPr>
            <w:tcW w:w="4517" w:type="dxa"/>
          </w:tcPr>
          <w:p w:rsidR="002D3D48" w:rsidRPr="002D3D48" w:rsidRDefault="002D3D48" w:rsidP="002D3D48">
            <w:pPr>
              <w:pStyle w:val="ConsPlusNormal"/>
            </w:pPr>
            <w:r w:rsidRPr="002D3D48">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1"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частью 6(2) статьи 55</w:t>
              </w:r>
            </w:hyperlink>
            <w:r w:rsidRPr="002D3D48">
              <w:t xml:space="preserve"> Градостроительного кодекса Российской Федерации</w:t>
            </w:r>
          </w:p>
        </w:tc>
        <w:tc>
          <w:tcPr>
            <w:tcW w:w="3802" w:type="dxa"/>
          </w:tcPr>
          <w:p w:rsidR="002D3D48" w:rsidRPr="00935FDD" w:rsidRDefault="002D3D48" w:rsidP="00935FDD">
            <w:pPr>
              <w:pStyle w:val="ConsPlusNormal"/>
              <w:jc w:val="center"/>
              <w:rPr>
                <w:i/>
              </w:rPr>
            </w:pPr>
            <w:r w:rsidRPr="00935FDD">
              <w:rPr>
                <w:i/>
              </w:rPr>
              <w:t>Указываются основания такого вывода</w:t>
            </w:r>
          </w:p>
        </w:tc>
      </w:tr>
      <w:tr w:rsidR="002D3D48" w:rsidRPr="002D3D48" w:rsidTr="00935FDD">
        <w:tc>
          <w:tcPr>
            <w:tcW w:w="1382" w:type="dxa"/>
          </w:tcPr>
          <w:p w:rsidR="002D3D48" w:rsidRPr="00935FDD" w:rsidRDefault="00935FDD" w:rsidP="002D3D48">
            <w:pPr>
              <w:pStyle w:val="ConsPlusNormal"/>
              <w:rPr>
                <w:color w:val="0000FF"/>
              </w:rPr>
            </w:pPr>
            <w:r w:rsidRPr="00935FDD">
              <w:rPr>
                <w:color w:val="0000FF"/>
              </w:rPr>
              <w:t>подпункт "д" пункта 2.22</w:t>
            </w:r>
          </w:p>
        </w:tc>
        <w:tc>
          <w:tcPr>
            <w:tcW w:w="4517" w:type="dxa"/>
          </w:tcPr>
          <w:p w:rsidR="002D3D48" w:rsidRPr="002D3D48" w:rsidRDefault="002D3D48" w:rsidP="002D3D48">
            <w:pPr>
              <w:pStyle w:val="ConsPlusNormal"/>
            </w:pPr>
            <w:r w:rsidRPr="002D3D48">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62" w:tooltip="&quot;Градостроительный кодекс Российской Федерации&quot; от 29.12.2004 N 190-ФЗ (ред. от 14.07.2022) (с изм. и доп., вступ. в силу с 01.09.2022) {КонсультантПлюс}">
              <w:r w:rsidRPr="002D3D48">
                <w:rPr>
                  <w:color w:val="0000FF"/>
                </w:rPr>
                <w:t>пунктом 9 части 7 статьи 51</w:t>
              </w:r>
            </w:hyperlink>
            <w:r w:rsidRPr="002D3D48">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02" w:type="dxa"/>
          </w:tcPr>
          <w:p w:rsidR="002D3D48" w:rsidRPr="00935FDD" w:rsidRDefault="002D3D48" w:rsidP="00935FDD">
            <w:pPr>
              <w:pStyle w:val="ConsPlusNormal"/>
              <w:jc w:val="center"/>
              <w:rPr>
                <w:i/>
              </w:rPr>
            </w:pPr>
            <w:r w:rsidRPr="00935FDD">
              <w:rPr>
                <w:i/>
              </w:rPr>
              <w:t>Указываются основания такого вывода</w:t>
            </w:r>
          </w:p>
        </w:tc>
      </w:tr>
    </w:tbl>
    <w:p w:rsidR="002D3D48" w:rsidRPr="002D3D48" w:rsidRDefault="002D3D48" w:rsidP="002D3D48">
      <w:pPr>
        <w:pStyle w:val="ConsPlusNormal"/>
        <w:jc w:val="both"/>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706"/>
        <w:gridCol w:w="1562"/>
        <w:gridCol w:w="4433"/>
      </w:tblGrid>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jc w:val="both"/>
            </w:pPr>
            <w:r w:rsidRPr="002D3D48">
              <w:t>Вы вправе повторно обратиться с заявлением о выдаче разрешения на ввод объекта в эксплуатацию после устранения указанных нарушений.</w:t>
            </w:r>
          </w:p>
          <w:p w:rsidR="002D3D48" w:rsidRPr="002D3D48" w:rsidRDefault="002D3D48" w:rsidP="002D3D48">
            <w:pPr>
              <w:pStyle w:val="ConsPlusNormal"/>
              <w:jc w:val="both"/>
            </w:pPr>
            <w:r w:rsidRPr="002D3D48">
              <w:t xml:space="preserve">Данный отказ может быть обжалован в досудебном порядке путем направления жалобы в </w:t>
            </w:r>
            <w:r w:rsidRPr="002D3D48">
              <w:lastRenderedPageBreak/>
              <w:t>_______________________________</w:t>
            </w:r>
            <w:r w:rsidR="00935FDD">
              <w:t>_______________________</w:t>
            </w:r>
            <w:r w:rsidRPr="002D3D48">
              <w:t>, а также в судебном порядке.</w:t>
            </w:r>
          </w:p>
          <w:p w:rsidR="002D3D48" w:rsidRPr="002D3D48" w:rsidRDefault="002D3D48" w:rsidP="002D3D48">
            <w:pPr>
              <w:pStyle w:val="ConsPlusNormal"/>
              <w:jc w:val="both"/>
            </w:pPr>
            <w:r w:rsidRPr="002D3D48">
              <w:t>Дополнительно информируем: __________________________________________</w:t>
            </w:r>
            <w:r w:rsidR="00935FDD">
              <w:t>___________</w:t>
            </w:r>
          </w:p>
          <w:p w:rsidR="002D3D48" w:rsidRPr="002D3D48" w:rsidRDefault="002D3D48" w:rsidP="002D3D48">
            <w:pPr>
              <w:pStyle w:val="ConsPlusNormal"/>
            </w:pPr>
            <w:r w:rsidRPr="002D3D48">
              <w:t>______________________________________________________________________</w:t>
            </w:r>
            <w:r w:rsidR="00935FDD">
              <w:t>_________</w:t>
            </w:r>
          </w:p>
          <w:p w:rsidR="002D3D48" w:rsidRPr="00935FDD" w:rsidRDefault="002D3D48" w:rsidP="002D3D48">
            <w:pPr>
              <w:pStyle w:val="ConsPlusNormal"/>
              <w:jc w:val="center"/>
              <w:rPr>
                <w:sz w:val="20"/>
                <w:szCs w:val="20"/>
              </w:rPr>
            </w:pPr>
            <w:r w:rsidRPr="00935FDD">
              <w:rPr>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2D3D48" w:rsidRPr="002D3D48" w:rsidTr="002D3D48">
        <w:tc>
          <w:tcPr>
            <w:tcW w:w="3706" w:type="dxa"/>
            <w:tcBorders>
              <w:top w:val="nil"/>
              <w:left w:val="nil"/>
              <w:bottom w:val="nil"/>
              <w:right w:val="nil"/>
            </w:tcBorders>
          </w:tcPr>
          <w:p w:rsidR="002D3D48" w:rsidRPr="002D3D48" w:rsidRDefault="002D3D48" w:rsidP="002D3D48">
            <w:pPr>
              <w:pStyle w:val="ConsPlusNormal"/>
              <w:jc w:val="center"/>
            </w:pPr>
            <w:r w:rsidRPr="002D3D48">
              <w:lastRenderedPageBreak/>
              <w:t>__________________________</w:t>
            </w:r>
          </w:p>
          <w:p w:rsidR="002D3D48" w:rsidRPr="00935FDD" w:rsidRDefault="002D3D48" w:rsidP="002D3D48">
            <w:pPr>
              <w:pStyle w:val="ConsPlusNormal"/>
              <w:jc w:val="center"/>
              <w:rPr>
                <w:sz w:val="20"/>
                <w:szCs w:val="20"/>
              </w:rPr>
            </w:pPr>
            <w:r w:rsidRPr="00935FDD">
              <w:rPr>
                <w:sz w:val="20"/>
                <w:szCs w:val="20"/>
              </w:rPr>
              <w:t>(должность)</w:t>
            </w:r>
          </w:p>
        </w:tc>
        <w:tc>
          <w:tcPr>
            <w:tcW w:w="1562" w:type="dxa"/>
            <w:tcBorders>
              <w:top w:val="nil"/>
              <w:left w:val="nil"/>
              <w:bottom w:val="nil"/>
              <w:right w:val="nil"/>
            </w:tcBorders>
          </w:tcPr>
          <w:p w:rsidR="002D3D48" w:rsidRPr="002D3D48" w:rsidRDefault="002D3D48" w:rsidP="002D3D48">
            <w:pPr>
              <w:pStyle w:val="ConsPlusNormal"/>
              <w:jc w:val="center"/>
            </w:pPr>
            <w:r w:rsidRPr="002D3D48">
              <w:t>__________</w:t>
            </w:r>
          </w:p>
          <w:p w:rsidR="002D3D48" w:rsidRPr="00935FDD" w:rsidRDefault="002D3D48" w:rsidP="002D3D48">
            <w:pPr>
              <w:pStyle w:val="ConsPlusNormal"/>
              <w:jc w:val="center"/>
              <w:rPr>
                <w:sz w:val="20"/>
                <w:szCs w:val="20"/>
              </w:rPr>
            </w:pPr>
            <w:r w:rsidRPr="00935FDD">
              <w:rPr>
                <w:sz w:val="20"/>
                <w:szCs w:val="20"/>
              </w:rPr>
              <w:t>(подпись)</w:t>
            </w:r>
          </w:p>
        </w:tc>
        <w:tc>
          <w:tcPr>
            <w:tcW w:w="4433" w:type="dxa"/>
            <w:tcBorders>
              <w:top w:val="nil"/>
              <w:left w:val="nil"/>
              <w:bottom w:val="nil"/>
              <w:right w:val="nil"/>
            </w:tcBorders>
          </w:tcPr>
          <w:p w:rsidR="002D3D48" w:rsidRPr="002D3D48" w:rsidRDefault="002D3D48" w:rsidP="002D3D48">
            <w:pPr>
              <w:pStyle w:val="ConsPlusNormal"/>
              <w:jc w:val="center"/>
            </w:pPr>
            <w:r w:rsidRPr="002D3D48">
              <w:t>___________________________</w:t>
            </w:r>
          </w:p>
          <w:p w:rsidR="002D3D48" w:rsidRPr="00935FDD" w:rsidRDefault="002D3D48" w:rsidP="002D3D48">
            <w:pPr>
              <w:pStyle w:val="ConsPlusNormal"/>
              <w:jc w:val="center"/>
              <w:rPr>
                <w:sz w:val="20"/>
                <w:szCs w:val="20"/>
              </w:rPr>
            </w:pPr>
            <w:r w:rsidRPr="00935FDD">
              <w:rPr>
                <w:sz w:val="20"/>
                <w:szCs w:val="20"/>
              </w:rPr>
              <w:t>(фамилия, имя, отчество (при наличии)</w:t>
            </w:r>
          </w:p>
        </w:tc>
      </w:tr>
      <w:tr w:rsidR="002D3D48" w:rsidRPr="002D3D48" w:rsidTr="002D3D48">
        <w:tc>
          <w:tcPr>
            <w:tcW w:w="9701" w:type="dxa"/>
            <w:gridSpan w:val="3"/>
            <w:tcBorders>
              <w:top w:val="nil"/>
              <w:left w:val="nil"/>
              <w:bottom w:val="nil"/>
              <w:right w:val="nil"/>
            </w:tcBorders>
          </w:tcPr>
          <w:p w:rsidR="002D3D48" w:rsidRPr="002D3D48" w:rsidRDefault="002D3D48" w:rsidP="002D3D48">
            <w:pPr>
              <w:pStyle w:val="ConsPlusNormal"/>
            </w:pPr>
            <w:r w:rsidRPr="002D3D48">
              <w:t>Дата</w:t>
            </w:r>
          </w:p>
        </w:tc>
      </w:tr>
    </w:tbl>
    <w:p w:rsidR="002D3D48" w:rsidRPr="002D3D48" w:rsidRDefault="002D3D48" w:rsidP="002D3D48">
      <w:pPr>
        <w:pStyle w:val="ConsPlusNormal"/>
        <w:jc w:val="both"/>
      </w:pPr>
    </w:p>
    <w:p w:rsidR="002D3D48" w:rsidRPr="002D3D48" w:rsidRDefault="002D3D48" w:rsidP="002D3D48">
      <w:pPr>
        <w:pStyle w:val="ConsPlusNormal"/>
        <w:jc w:val="both"/>
      </w:pPr>
    </w:p>
    <w:p w:rsidR="002D3D48" w:rsidRPr="002D3D48" w:rsidRDefault="002D3D48" w:rsidP="002D3D48">
      <w:pPr>
        <w:pStyle w:val="ConsPlusNormal"/>
        <w:jc w:val="both"/>
      </w:pPr>
    </w:p>
    <w:p w:rsidR="002D3D48" w:rsidRPr="002D3D48" w:rsidRDefault="002D3D48" w:rsidP="002D3D48">
      <w:pPr>
        <w:pStyle w:val="ConsPlusNormal"/>
        <w:jc w:val="both"/>
      </w:pPr>
    </w:p>
    <w:p w:rsidR="002D3D48" w:rsidRPr="002D3D48" w:rsidRDefault="002D3D48" w:rsidP="002D3D48">
      <w:pPr>
        <w:pStyle w:val="ConsPlusNormal"/>
        <w:jc w:val="both"/>
      </w:pPr>
    </w:p>
    <w:p w:rsidR="002D3D48" w:rsidRP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935FDD" w:rsidRDefault="00935FDD" w:rsidP="002D3D48">
      <w:pPr>
        <w:pStyle w:val="ConsPlusNormal"/>
        <w:jc w:val="both"/>
      </w:pPr>
    </w:p>
    <w:p w:rsidR="00112314" w:rsidRDefault="00112314" w:rsidP="002D3D48">
      <w:pPr>
        <w:pStyle w:val="ConsPlusNormal"/>
        <w:jc w:val="both"/>
      </w:pPr>
    </w:p>
    <w:p w:rsidR="00935FDD" w:rsidRDefault="00935FDD" w:rsidP="002D3D48">
      <w:pPr>
        <w:pStyle w:val="ConsPlusNormal"/>
        <w:jc w:val="both"/>
      </w:pPr>
    </w:p>
    <w:p w:rsidR="00935FDD" w:rsidRDefault="00935FDD" w:rsidP="002D3D48">
      <w:pPr>
        <w:pStyle w:val="ConsPlusNormal"/>
        <w:jc w:val="both"/>
      </w:pPr>
    </w:p>
    <w:p w:rsidR="002D3D48" w:rsidRPr="002D3D48" w:rsidRDefault="00935FDD" w:rsidP="002D3D48">
      <w:pPr>
        <w:pStyle w:val="ConsPlusNormal"/>
        <w:jc w:val="right"/>
        <w:outlineLvl w:val="1"/>
      </w:pPr>
      <w:r>
        <w:lastRenderedPageBreak/>
        <w:t>Приложение №</w:t>
      </w:r>
      <w:r w:rsidR="002D3D48" w:rsidRPr="002D3D48">
        <w:t xml:space="preserve"> 4</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290908" w:rsidP="002D3D48">
      <w:pPr>
        <w:pStyle w:val="ConsPlusNormal"/>
        <w:jc w:val="right"/>
      </w:pPr>
      <w:r>
        <w:t>ФОРМА</w:t>
      </w:r>
    </w:p>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rPr>
                <w:b/>
              </w:rPr>
            </w:pPr>
            <w:bookmarkStart w:id="27" w:name="P821"/>
            <w:bookmarkEnd w:id="27"/>
            <w:r w:rsidRPr="002D3D48">
              <w:rPr>
                <w:b/>
              </w:rPr>
              <w:t>ЗАЯВЛЕНИЕ</w:t>
            </w:r>
          </w:p>
          <w:p w:rsidR="002D3D48" w:rsidRPr="002D3D48" w:rsidRDefault="002D3D48" w:rsidP="002D3D48">
            <w:pPr>
              <w:pStyle w:val="ConsPlusNormal"/>
              <w:jc w:val="center"/>
            </w:pPr>
            <w:r w:rsidRPr="002D3D48">
              <w:rPr>
                <w:b/>
              </w:rPr>
              <w:t>об исправлении допущенных опечаток и ошибок в разрешении на ввод объекта в эксплуатацию</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right"/>
            </w:pPr>
            <w:r w:rsidRPr="002D3D48">
              <w:t>"__" ___________ 20__ г.</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pPr>
            <w:r w:rsidRPr="002D3D48">
              <w:t>_______________________________________________________________________________</w:t>
            </w:r>
          </w:p>
          <w:p w:rsidR="002D3D48" w:rsidRPr="00290908" w:rsidRDefault="002D3D48" w:rsidP="002D3D48">
            <w:pPr>
              <w:pStyle w:val="ConsPlusNormal"/>
              <w:jc w:val="center"/>
              <w:rPr>
                <w:sz w:val="20"/>
                <w:szCs w:val="20"/>
              </w:rPr>
            </w:pPr>
            <w:r w:rsidRPr="00290908">
              <w:rPr>
                <w:sz w:val="20"/>
                <w:szCs w:val="20"/>
              </w:rPr>
              <w:t>(наименование уполномоченного на выдачу разрешений на ввод объекта в эксплуатацию органа местного самоуправления)</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both"/>
            </w:pPr>
            <w:r w:rsidRPr="002D3D48">
              <w:t>Прошу исправить допущенную опечатку/ошибку в разрешении на ввод объекта в эксплуатацию.</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pPr>
            <w:r w:rsidRPr="002D3D48">
              <w:t>1. Сведения о застройщике</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5272"/>
        <w:gridCol w:w="3603"/>
      </w:tblGrid>
      <w:tr w:rsidR="002D3D48" w:rsidRPr="002D3D48" w:rsidTr="00290908">
        <w:trPr>
          <w:trHeight w:val="830"/>
        </w:trPr>
        <w:tc>
          <w:tcPr>
            <w:tcW w:w="826" w:type="dxa"/>
          </w:tcPr>
          <w:p w:rsidR="002D3D48" w:rsidRPr="002D3D48" w:rsidRDefault="002D3D48" w:rsidP="002D3D48">
            <w:pPr>
              <w:pStyle w:val="ConsPlusNormal"/>
            </w:pPr>
            <w:r w:rsidRPr="002D3D48">
              <w:t>1.1</w:t>
            </w:r>
          </w:p>
        </w:tc>
        <w:tc>
          <w:tcPr>
            <w:tcW w:w="5272" w:type="dxa"/>
          </w:tcPr>
          <w:p w:rsidR="002D3D48" w:rsidRPr="002D3D48" w:rsidRDefault="002D3D48" w:rsidP="002D3D48">
            <w:pPr>
              <w:pStyle w:val="ConsPlusNormal"/>
            </w:pPr>
            <w:r w:rsidRPr="002D3D48">
              <w:t>Сведения о физическом лице, в случае если застройщиком является физическое лицо:</w:t>
            </w:r>
          </w:p>
        </w:tc>
        <w:tc>
          <w:tcPr>
            <w:tcW w:w="3603" w:type="dxa"/>
          </w:tcPr>
          <w:p w:rsidR="002D3D48" w:rsidRPr="002D3D48" w:rsidRDefault="002D3D48" w:rsidP="002D3D48">
            <w:pPr>
              <w:pStyle w:val="ConsPlusNormal"/>
            </w:pPr>
          </w:p>
        </w:tc>
      </w:tr>
      <w:tr w:rsidR="002D3D48" w:rsidRPr="002D3D48" w:rsidTr="00290908">
        <w:trPr>
          <w:trHeight w:val="633"/>
        </w:trPr>
        <w:tc>
          <w:tcPr>
            <w:tcW w:w="826" w:type="dxa"/>
          </w:tcPr>
          <w:p w:rsidR="002D3D48" w:rsidRPr="002D3D48" w:rsidRDefault="002D3D48" w:rsidP="002D3D48">
            <w:pPr>
              <w:pStyle w:val="ConsPlusNormal"/>
            </w:pPr>
            <w:r w:rsidRPr="002D3D48">
              <w:t>1.1.1</w:t>
            </w:r>
          </w:p>
        </w:tc>
        <w:tc>
          <w:tcPr>
            <w:tcW w:w="5272" w:type="dxa"/>
          </w:tcPr>
          <w:p w:rsidR="002D3D48" w:rsidRPr="002D3D48" w:rsidRDefault="002D3D48" w:rsidP="002D3D48">
            <w:pPr>
              <w:pStyle w:val="ConsPlusNormal"/>
            </w:pPr>
            <w:r w:rsidRPr="002D3D48">
              <w:t>Фамилия, имя, отчество (при наличии)</w:t>
            </w:r>
          </w:p>
        </w:tc>
        <w:tc>
          <w:tcPr>
            <w:tcW w:w="3603" w:type="dxa"/>
          </w:tcPr>
          <w:p w:rsidR="002D3D48" w:rsidRPr="002D3D48" w:rsidRDefault="002D3D48" w:rsidP="002D3D48">
            <w:pPr>
              <w:pStyle w:val="ConsPlusNormal"/>
            </w:pPr>
          </w:p>
        </w:tc>
      </w:tr>
      <w:tr w:rsidR="002D3D48" w:rsidRPr="002D3D48" w:rsidTr="00290908">
        <w:trPr>
          <w:trHeight w:val="1481"/>
        </w:trPr>
        <w:tc>
          <w:tcPr>
            <w:tcW w:w="826" w:type="dxa"/>
          </w:tcPr>
          <w:p w:rsidR="002D3D48" w:rsidRPr="002D3D48" w:rsidRDefault="002D3D48" w:rsidP="002D3D48">
            <w:pPr>
              <w:pStyle w:val="ConsPlusNormal"/>
            </w:pPr>
            <w:r w:rsidRPr="002D3D48">
              <w:t>1.1.2</w:t>
            </w:r>
          </w:p>
        </w:tc>
        <w:tc>
          <w:tcPr>
            <w:tcW w:w="5272" w:type="dxa"/>
          </w:tcPr>
          <w:p w:rsidR="002D3D48" w:rsidRPr="002D3D48" w:rsidRDefault="002D3D48" w:rsidP="002D3D48">
            <w:pPr>
              <w:pStyle w:val="ConsPlusNormal"/>
            </w:pPr>
            <w:r w:rsidRPr="002D3D48">
              <w:t>Реквизиты документа, удостоверяющего личность (не указываются в случае, если застройщик является индивидуальным предпринимателем)</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1.1.3</w:t>
            </w:r>
          </w:p>
        </w:tc>
        <w:tc>
          <w:tcPr>
            <w:tcW w:w="5272" w:type="dxa"/>
          </w:tcPr>
          <w:p w:rsidR="002D3D48" w:rsidRPr="002D3D48" w:rsidRDefault="002D3D48" w:rsidP="002D3D48">
            <w:pPr>
              <w:pStyle w:val="ConsPlusNormal"/>
            </w:pPr>
            <w:r w:rsidRPr="002D3D48">
              <w:t>Основной государственный регистрационный номер индивидуального предпринимателя</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w:t>
            </w:r>
          </w:p>
        </w:tc>
        <w:tc>
          <w:tcPr>
            <w:tcW w:w="5272" w:type="dxa"/>
          </w:tcPr>
          <w:p w:rsidR="002D3D48" w:rsidRPr="002D3D48" w:rsidRDefault="002D3D48" w:rsidP="002D3D48">
            <w:pPr>
              <w:pStyle w:val="ConsPlusNormal"/>
            </w:pPr>
            <w:r w:rsidRPr="002D3D48">
              <w:t>Сведения о юридическом лице:</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1.2.1</w:t>
            </w:r>
          </w:p>
        </w:tc>
        <w:tc>
          <w:tcPr>
            <w:tcW w:w="5272" w:type="dxa"/>
          </w:tcPr>
          <w:p w:rsidR="002D3D48" w:rsidRPr="002D3D48" w:rsidRDefault="002D3D48" w:rsidP="002D3D48">
            <w:pPr>
              <w:pStyle w:val="ConsPlusNormal"/>
            </w:pPr>
            <w:r w:rsidRPr="002D3D48">
              <w:t>Полное наименование</w:t>
            </w:r>
          </w:p>
        </w:tc>
        <w:tc>
          <w:tcPr>
            <w:tcW w:w="3603" w:type="dxa"/>
          </w:tcPr>
          <w:p w:rsidR="002D3D48" w:rsidRPr="002D3D48" w:rsidRDefault="002D3D48" w:rsidP="002D3D48">
            <w:pPr>
              <w:pStyle w:val="ConsPlusNormal"/>
            </w:pPr>
          </w:p>
        </w:tc>
      </w:tr>
      <w:tr w:rsidR="002D3D48" w:rsidRPr="002D3D48" w:rsidTr="00290908">
        <w:trPr>
          <w:trHeight w:val="878"/>
        </w:trPr>
        <w:tc>
          <w:tcPr>
            <w:tcW w:w="826" w:type="dxa"/>
          </w:tcPr>
          <w:p w:rsidR="002D3D48" w:rsidRPr="002D3D48" w:rsidRDefault="002D3D48" w:rsidP="002D3D48">
            <w:pPr>
              <w:pStyle w:val="ConsPlusNormal"/>
            </w:pPr>
            <w:r w:rsidRPr="002D3D48">
              <w:t>1.2.2</w:t>
            </w:r>
          </w:p>
        </w:tc>
        <w:tc>
          <w:tcPr>
            <w:tcW w:w="5272" w:type="dxa"/>
          </w:tcPr>
          <w:p w:rsidR="002D3D48" w:rsidRPr="002D3D48" w:rsidRDefault="002D3D48" w:rsidP="002D3D48">
            <w:pPr>
              <w:pStyle w:val="ConsPlusNormal"/>
            </w:pPr>
            <w:r w:rsidRPr="002D3D48">
              <w:t>Основной государственный регистрационный номер</w:t>
            </w:r>
          </w:p>
        </w:tc>
        <w:tc>
          <w:tcPr>
            <w:tcW w:w="3603" w:type="dxa"/>
          </w:tcPr>
          <w:p w:rsidR="002D3D48" w:rsidRPr="002D3D48" w:rsidRDefault="002D3D48" w:rsidP="002D3D48">
            <w:pPr>
              <w:pStyle w:val="ConsPlusNormal"/>
            </w:pPr>
          </w:p>
        </w:tc>
      </w:tr>
      <w:tr w:rsidR="002D3D48" w:rsidRPr="002D3D48" w:rsidTr="00290908">
        <w:trPr>
          <w:trHeight w:val="819"/>
        </w:trPr>
        <w:tc>
          <w:tcPr>
            <w:tcW w:w="826" w:type="dxa"/>
          </w:tcPr>
          <w:p w:rsidR="002D3D48" w:rsidRPr="002D3D48" w:rsidRDefault="002D3D48" w:rsidP="002D3D48">
            <w:pPr>
              <w:pStyle w:val="ConsPlusNormal"/>
            </w:pPr>
            <w:r w:rsidRPr="002D3D48">
              <w:t>1.2.3</w:t>
            </w:r>
          </w:p>
        </w:tc>
        <w:tc>
          <w:tcPr>
            <w:tcW w:w="5272" w:type="dxa"/>
          </w:tcPr>
          <w:p w:rsidR="002D3D48" w:rsidRPr="002D3D48" w:rsidRDefault="002D3D48" w:rsidP="002D3D48">
            <w:pPr>
              <w:pStyle w:val="ConsPlusNormal"/>
            </w:pPr>
            <w:r w:rsidRPr="002D3D48">
              <w:t>Идентификационный номер налогоплательщика - юридического лица</w:t>
            </w:r>
          </w:p>
        </w:tc>
        <w:tc>
          <w:tcPr>
            <w:tcW w:w="3603" w:type="dxa"/>
          </w:tcPr>
          <w:p w:rsidR="002D3D48" w:rsidRPr="002D3D48" w:rsidRDefault="002D3D48" w:rsidP="002D3D48">
            <w:pPr>
              <w:pStyle w:val="ConsPlusNormal"/>
            </w:pPr>
          </w:p>
        </w:tc>
      </w:tr>
    </w:tbl>
    <w:p w:rsidR="002D3D48" w:rsidRDefault="002D3D48" w:rsidP="002D3D48">
      <w:pPr>
        <w:pStyle w:val="ConsPlusNormal"/>
        <w:jc w:val="both"/>
      </w:pPr>
    </w:p>
    <w:p w:rsidR="00290908" w:rsidRDefault="0029090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D3D48" w:rsidRPr="002D3D48" w:rsidTr="002D3D48">
        <w:tc>
          <w:tcPr>
            <w:tcW w:w="9070" w:type="dxa"/>
            <w:tcBorders>
              <w:top w:val="nil"/>
              <w:left w:val="nil"/>
              <w:bottom w:val="nil"/>
              <w:right w:val="nil"/>
            </w:tcBorders>
          </w:tcPr>
          <w:p w:rsidR="002D3D48" w:rsidRPr="002D3D48" w:rsidRDefault="002D3D48" w:rsidP="002D3D48">
            <w:pPr>
              <w:pStyle w:val="ConsPlusNormal"/>
              <w:jc w:val="center"/>
            </w:pPr>
            <w:r w:rsidRPr="002D3D48">
              <w:t>2. Сведения о выданном разрешении на ввод объекта в эксплуатацию, содержащем опечатку/ ошибку</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07"/>
        <w:gridCol w:w="2117"/>
        <w:gridCol w:w="2997"/>
      </w:tblGrid>
      <w:tr w:rsidR="002D3D48" w:rsidRPr="002D3D48" w:rsidTr="002D3D48">
        <w:tc>
          <w:tcPr>
            <w:tcW w:w="680" w:type="dxa"/>
          </w:tcPr>
          <w:p w:rsidR="00112314" w:rsidRDefault="00112314" w:rsidP="002D3D48">
            <w:pPr>
              <w:pStyle w:val="ConsPlusNormal"/>
              <w:jc w:val="center"/>
            </w:pPr>
            <w:r>
              <w:t>№</w:t>
            </w:r>
          </w:p>
          <w:p w:rsidR="002D3D48" w:rsidRPr="002D3D48" w:rsidRDefault="002D3D48" w:rsidP="002D3D48">
            <w:pPr>
              <w:pStyle w:val="ConsPlusNormal"/>
              <w:jc w:val="center"/>
            </w:pPr>
            <w:r w:rsidRPr="002D3D48">
              <w:t>п/п</w:t>
            </w:r>
          </w:p>
        </w:tc>
        <w:tc>
          <w:tcPr>
            <w:tcW w:w="3907" w:type="dxa"/>
            <w:vAlign w:val="bottom"/>
          </w:tcPr>
          <w:p w:rsidR="002D3D48" w:rsidRPr="002D3D48" w:rsidRDefault="002D3D48" w:rsidP="002D3D48">
            <w:pPr>
              <w:pStyle w:val="ConsPlusNormal"/>
              <w:jc w:val="center"/>
            </w:pPr>
            <w:r w:rsidRPr="002D3D48">
              <w:t>Орган (организация), выдавший(-</w:t>
            </w:r>
            <w:proofErr w:type="spellStart"/>
            <w:r w:rsidRPr="002D3D48">
              <w:t>ая</w:t>
            </w:r>
            <w:proofErr w:type="spellEnd"/>
            <w:r w:rsidRPr="002D3D48">
              <w:t>) разрешение на ввод объекта в эксплуатацию</w:t>
            </w:r>
          </w:p>
        </w:tc>
        <w:tc>
          <w:tcPr>
            <w:tcW w:w="2117" w:type="dxa"/>
          </w:tcPr>
          <w:p w:rsidR="002D3D48" w:rsidRPr="002D3D48" w:rsidRDefault="002D3D48" w:rsidP="002D3D48">
            <w:pPr>
              <w:pStyle w:val="ConsPlusNormal"/>
              <w:jc w:val="center"/>
            </w:pPr>
            <w:r w:rsidRPr="002D3D48">
              <w:t>Номер документа</w:t>
            </w:r>
          </w:p>
        </w:tc>
        <w:tc>
          <w:tcPr>
            <w:tcW w:w="2997" w:type="dxa"/>
          </w:tcPr>
          <w:p w:rsidR="002D3D48" w:rsidRPr="002D3D48" w:rsidRDefault="002D3D48" w:rsidP="002D3D48">
            <w:pPr>
              <w:pStyle w:val="ConsPlusNormal"/>
              <w:jc w:val="center"/>
            </w:pPr>
            <w:r w:rsidRPr="002D3D48">
              <w:t>Дата документа</w:t>
            </w:r>
          </w:p>
        </w:tc>
      </w:tr>
      <w:tr w:rsidR="002D3D48" w:rsidRPr="002D3D48" w:rsidTr="002D3D48">
        <w:tc>
          <w:tcPr>
            <w:tcW w:w="680" w:type="dxa"/>
          </w:tcPr>
          <w:p w:rsidR="002D3D48" w:rsidRPr="002D3D48" w:rsidRDefault="002D3D48" w:rsidP="002D3D48">
            <w:pPr>
              <w:pStyle w:val="ConsPlusNormal"/>
            </w:pPr>
          </w:p>
        </w:tc>
        <w:tc>
          <w:tcPr>
            <w:tcW w:w="3907" w:type="dxa"/>
          </w:tcPr>
          <w:p w:rsidR="002D3D48" w:rsidRPr="002D3D48" w:rsidRDefault="002D3D48" w:rsidP="002D3D48">
            <w:pPr>
              <w:pStyle w:val="ConsPlusNormal"/>
            </w:pPr>
          </w:p>
        </w:tc>
        <w:tc>
          <w:tcPr>
            <w:tcW w:w="2117" w:type="dxa"/>
          </w:tcPr>
          <w:p w:rsidR="002D3D48" w:rsidRPr="002D3D48" w:rsidRDefault="002D3D48" w:rsidP="002D3D48">
            <w:pPr>
              <w:pStyle w:val="ConsPlusNormal"/>
            </w:pPr>
          </w:p>
        </w:tc>
        <w:tc>
          <w:tcPr>
            <w:tcW w:w="2997"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D3D48" w:rsidRPr="002D3D48" w:rsidTr="002D3D48">
        <w:tc>
          <w:tcPr>
            <w:tcW w:w="9070" w:type="dxa"/>
            <w:tcBorders>
              <w:top w:val="nil"/>
              <w:left w:val="nil"/>
              <w:bottom w:val="nil"/>
              <w:right w:val="nil"/>
            </w:tcBorders>
          </w:tcPr>
          <w:p w:rsidR="002D3D48" w:rsidRPr="002D3D48" w:rsidRDefault="002D3D48" w:rsidP="002D3D48">
            <w:pPr>
              <w:pStyle w:val="ConsPlusNormal"/>
              <w:jc w:val="center"/>
            </w:pPr>
            <w:r w:rsidRPr="002D3D48">
              <w:t>3. Обоснование для внесения исправлений в разрешении на ввод объекта в эксплуатацию</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08"/>
        <w:gridCol w:w="2597"/>
        <w:gridCol w:w="3816"/>
      </w:tblGrid>
      <w:tr w:rsidR="002D3D48" w:rsidRPr="002D3D48" w:rsidTr="002D3D48">
        <w:tc>
          <w:tcPr>
            <w:tcW w:w="680" w:type="dxa"/>
          </w:tcPr>
          <w:p w:rsidR="002D3D48" w:rsidRPr="002D3D48" w:rsidRDefault="002D3D48" w:rsidP="002D3D48">
            <w:pPr>
              <w:pStyle w:val="ConsPlusNormal"/>
            </w:pPr>
            <w:r w:rsidRPr="002D3D48">
              <w:t>3.1.</w:t>
            </w:r>
          </w:p>
        </w:tc>
        <w:tc>
          <w:tcPr>
            <w:tcW w:w="2608" w:type="dxa"/>
          </w:tcPr>
          <w:p w:rsidR="002D3D48" w:rsidRPr="002D3D48" w:rsidRDefault="002D3D48" w:rsidP="002D3D48">
            <w:pPr>
              <w:pStyle w:val="ConsPlusNormal"/>
            </w:pPr>
            <w:r w:rsidRPr="002D3D48">
              <w:t>Данные (сведения), указанные в разрешении на ввод объекта в эксплуатацию</w:t>
            </w:r>
          </w:p>
        </w:tc>
        <w:tc>
          <w:tcPr>
            <w:tcW w:w="2597" w:type="dxa"/>
          </w:tcPr>
          <w:p w:rsidR="002D3D48" w:rsidRPr="002D3D48" w:rsidRDefault="002D3D48" w:rsidP="002D3D48">
            <w:pPr>
              <w:pStyle w:val="ConsPlusNormal"/>
            </w:pPr>
            <w:r w:rsidRPr="002D3D48">
              <w:t>Данные (сведения), которые необходимо указать в разрешении на ввод объекта в эксплуатацию</w:t>
            </w:r>
          </w:p>
        </w:tc>
        <w:tc>
          <w:tcPr>
            <w:tcW w:w="3816" w:type="dxa"/>
          </w:tcPr>
          <w:p w:rsidR="002D3D48" w:rsidRPr="002D3D48" w:rsidRDefault="002D3D48" w:rsidP="002D3D48">
            <w:pPr>
              <w:pStyle w:val="ConsPlusNormal"/>
            </w:pPr>
            <w:r w:rsidRPr="002D3D48">
              <w:t>Обоснование с указанием реквизита(-</w:t>
            </w:r>
            <w:proofErr w:type="spellStart"/>
            <w:r w:rsidRPr="002D3D48">
              <w:t>ов</w:t>
            </w:r>
            <w:proofErr w:type="spellEnd"/>
            <w:r w:rsidRPr="002D3D48">
              <w:t>) документа(-</w:t>
            </w:r>
            <w:proofErr w:type="spellStart"/>
            <w:r w:rsidRPr="002D3D48">
              <w:t>ов</w:t>
            </w:r>
            <w:proofErr w:type="spellEnd"/>
            <w:r w:rsidRPr="002D3D48">
              <w:t>), документации, на основании которых принималось решение о выдаче разрешения на ввод объекта в эксплуатацию</w:t>
            </w:r>
          </w:p>
        </w:tc>
      </w:tr>
      <w:tr w:rsidR="002D3D48" w:rsidRPr="002D3D48" w:rsidTr="002D3D48">
        <w:tc>
          <w:tcPr>
            <w:tcW w:w="680" w:type="dxa"/>
          </w:tcPr>
          <w:p w:rsidR="002D3D48" w:rsidRPr="002D3D48" w:rsidRDefault="002D3D48" w:rsidP="002D3D48">
            <w:pPr>
              <w:pStyle w:val="ConsPlusNormal"/>
            </w:pPr>
          </w:p>
        </w:tc>
        <w:tc>
          <w:tcPr>
            <w:tcW w:w="2608" w:type="dxa"/>
          </w:tcPr>
          <w:p w:rsidR="002D3D48" w:rsidRPr="002D3D48" w:rsidRDefault="002D3D48" w:rsidP="002D3D48">
            <w:pPr>
              <w:pStyle w:val="ConsPlusNormal"/>
            </w:pPr>
          </w:p>
        </w:tc>
        <w:tc>
          <w:tcPr>
            <w:tcW w:w="2597" w:type="dxa"/>
          </w:tcPr>
          <w:p w:rsidR="002D3D48" w:rsidRPr="002D3D48" w:rsidRDefault="002D3D48" w:rsidP="002D3D48">
            <w:pPr>
              <w:pStyle w:val="ConsPlusNormal"/>
            </w:pPr>
          </w:p>
        </w:tc>
        <w:tc>
          <w:tcPr>
            <w:tcW w:w="3816"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9843"/>
      </w:tblGrid>
      <w:tr w:rsidR="002D3D48" w:rsidRPr="002D3D48" w:rsidTr="002D3D48">
        <w:tc>
          <w:tcPr>
            <w:tcW w:w="9843" w:type="dxa"/>
            <w:tcBorders>
              <w:top w:val="nil"/>
              <w:left w:val="nil"/>
              <w:bottom w:val="nil"/>
              <w:right w:val="nil"/>
            </w:tcBorders>
          </w:tcPr>
          <w:p w:rsidR="002D3D48" w:rsidRPr="002D3D48" w:rsidRDefault="002D3D48" w:rsidP="002D3D48">
            <w:pPr>
              <w:pStyle w:val="ConsPlusNormal"/>
            </w:pPr>
            <w:r w:rsidRPr="002D3D48">
              <w:t>Приложение:</w:t>
            </w:r>
          </w:p>
          <w:p w:rsidR="002D3D48" w:rsidRPr="002D3D48" w:rsidRDefault="002D3D48" w:rsidP="002D3D48">
            <w:pPr>
              <w:pStyle w:val="ConsPlusNormal"/>
            </w:pPr>
            <w:r w:rsidRPr="002D3D48">
              <w:t>______________________________________________________________________</w:t>
            </w:r>
            <w:r w:rsidR="00290908">
              <w:t>__________</w:t>
            </w:r>
          </w:p>
          <w:p w:rsidR="002D3D48" w:rsidRPr="002D3D48" w:rsidRDefault="002D3D48" w:rsidP="002D3D48">
            <w:pPr>
              <w:pStyle w:val="ConsPlusNormal"/>
            </w:pPr>
            <w:r w:rsidRPr="002D3D48">
              <w:t>Номер телефона и адрес электронной почты для связи: _______________________</w:t>
            </w:r>
            <w:r w:rsidR="00290908">
              <w:t>__________</w:t>
            </w:r>
          </w:p>
          <w:p w:rsidR="002D3D48" w:rsidRPr="002D3D48" w:rsidRDefault="002D3D48" w:rsidP="002D3D48">
            <w:pPr>
              <w:pStyle w:val="ConsPlusNormal"/>
            </w:pPr>
            <w:r w:rsidRPr="002D3D48">
              <w:t>Результат рассмотрения настоящего заявления прошу:</w:t>
            </w:r>
          </w:p>
        </w:tc>
      </w:tr>
    </w:tbl>
    <w:p w:rsidR="002D3D48" w:rsidRPr="002D3D48" w:rsidRDefault="002D3D48" w:rsidP="002D3D48">
      <w:pPr>
        <w:pStyle w:val="ConsPlusNormal"/>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20"/>
        <w:gridCol w:w="1481"/>
      </w:tblGrid>
      <w:tr w:rsidR="002D3D48" w:rsidRPr="002D3D48" w:rsidTr="002D3D48">
        <w:tc>
          <w:tcPr>
            <w:tcW w:w="8220" w:type="dxa"/>
          </w:tcPr>
          <w:p w:rsidR="002D3D48" w:rsidRPr="002D3D48" w:rsidRDefault="002D3D48" w:rsidP="002D3D48">
            <w:pPr>
              <w:pStyle w:val="ConsPlusNormal"/>
            </w:pPr>
            <w:r w:rsidRPr="002D3D48">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81" w:type="dxa"/>
          </w:tcPr>
          <w:p w:rsidR="002D3D48" w:rsidRPr="002D3D48" w:rsidRDefault="002D3D48" w:rsidP="002D3D48">
            <w:pPr>
              <w:pStyle w:val="ConsPlusNormal"/>
            </w:pPr>
          </w:p>
        </w:tc>
      </w:tr>
      <w:tr w:rsidR="002D3D48" w:rsidRPr="002D3D48" w:rsidTr="002D3D48">
        <w:tc>
          <w:tcPr>
            <w:tcW w:w="8220" w:type="dxa"/>
            <w:vMerge w:val="restart"/>
          </w:tcPr>
          <w:p w:rsidR="002D3D48" w:rsidRPr="002D3D48" w:rsidRDefault="002D3D48" w:rsidP="002D3D48">
            <w:pPr>
              <w:pStyle w:val="ConsPlusNormal"/>
            </w:pPr>
            <w:r w:rsidRPr="002D3D48">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2D3D48" w:rsidRPr="002D3D48" w:rsidRDefault="002D3D48" w:rsidP="002D3D48">
            <w:pPr>
              <w:pStyle w:val="ConsPlusNormal"/>
            </w:pPr>
            <w:r w:rsidRPr="002D3D48">
              <w:t>________________________________________________________________</w:t>
            </w:r>
          </w:p>
        </w:tc>
        <w:tc>
          <w:tcPr>
            <w:tcW w:w="1481" w:type="dxa"/>
          </w:tcPr>
          <w:p w:rsidR="002D3D48" w:rsidRPr="002D3D48" w:rsidRDefault="002D3D48" w:rsidP="002D3D48">
            <w:pPr>
              <w:pStyle w:val="ConsPlusNormal"/>
            </w:pPr>
          </w:p>
        </w:tc>
      </w:tr>
      <w:tr w:rsidR="002D3D48" w:rsidRPr="002D3D48" w:rsidTr="002D3D48">
        <w:tc>
          <w:tcPr>
            <w:tcW w:w="8220" w:type="dxa"/>
            <w:vMerge/>
          </w:tcPr>
          <w:p w:rsidR="002D3D48" w:rsidRPr="002D3D48" w:rsidRDefault="002D3D48" w:rsidP="002D3D48">
            <w:pPr>
              <w:pStyle w:val="ConsPlusNormal"/>
            </w:pPr>
          </w:p>
        </w:tc>
        <w:tc>
          <w:tcPr>
            <w:tcW w:w="1481" w:type="dxa"/>
          </w:tcPr>
          <w:p w:rsidR="002D3D48" w:rsidRPr="002D3D48" w:rsidRDefault="002D3D48" w:rsidP="002D3D48">
            <w:pPr>
              <w:pStyle w:val="ConsPlusNormal"/>
            </w:pPr>
          </w:p>
        </w:tc>
      </w:tr>
      <w:tr w:rsidR="002D3D48" w:rsidRPr="002D3D48" w:rsidTr="002D3D48">
        <w:tc>
          <w:tcPr>
            <w:tcW w:w="8220" w:type="dxa"/>
          </w:tcPr>
          <w:p w:rsidR="002D3D48" w:rsidRPr="002D3D48" w:rsidRDefault="002D3D48" w:rsidP="002D3D48">
            <w:pPr>
              <w:pStyle w:val="ConsPlusNormal"/>
            </w:pPr>
            <w:r w:rsidRPr="002D3D48">
              <w:t>направить на бумажном носителе на почтовый адрес: _________________</w:t>
            </w:r>
            <w:r w:rsidR="00290908">
              <w:t>__________________________________________________</w:t>
            </w:r>
          </w:p>
        </w:tc>
        <w:tc>
          <w:tcPr>
            <w:tcW w:w="1481" w:type="dxa"/>
          </w:tcPr>
          <w:p w:rsidR="002D3D48" w:rsidRPr="002D3D48" w:rsidRDefault="002D3D48" w:rsidP="002D3D48">
            <w:pPr>
              <w:pStyle w:val="ConsPlusNormal"/>
            </w:pPr>
          </w:p>
        </w:tc>
      </w:tr>
      <w:tr w:rsidR="002D3D48" w:rsidRPr="002D3D48" w:rsidTr="002D3D48">
        <w:tc>
          <w:tcPr>
            <w:tcW w:w="8220" w:type="dxa"/>
          </w:tcPr>
          <w:p w:rsidR="002D3D48" w:rsidRPr="002D3D48" w:rsidRDefault="002D3D48" w:rsidP="002D3D48">
            <w:pPr>
              <w:pStyle w:val="ConsPlusNormal"/>
            </w:pPr>
            <w:r w:rsidRPr="002D3D48">
              <w:t>направить в форме электронного документа в личный кабинет в единой информационной системе жилищного строительства</w:t>
            </w:r>
          </w:p>
        </w:tc>
        <w:tc>
          <w:tcPr>
            <w:tcW w:w="1481" w:type="dxa"/>
          </w:tcPr>
          <w:p w:rsidR="002D3D48" w:rsidRPr="002D3D48" w:rsidRDefault="002D3D48" w:rsidP="002D3D48">
            <w:pPr>
              <w:pStyle w:val="ConsPlusNormal"/>
            </w:pPr>
          </w:p>
        </w:tc>
      </w:tr>
      <w:tr w:rsidR="002D3D48" w:rsidRPr="002D3D48" w:rsidTr="002D3D48">
        <w:tc>
          <w:tcPr>
            <w:tcW w:w="9701" w:type="dxa"/>
            <w:gridSpan w:val="2"/>
          </w:tcPr>
          <w:p w:rsidR="002D3D48" w:rsidRPr="002D3D48" w:rsidRDefault="002D3D48" w:rsidP="002D3D48">
            <w:pPr>
              <w:pStyle w:val="ConsPlusNormal"/>
              <w:jc w:val="center"/>
            </w:pPr>
            <w:r w:rsidRPr="002D3D48">
              <w:t>Указывается один из перечисленных способов</w:t>
            </w: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18"/>
        <w:gridCol w:w="1694"/>
        <w:gridCol w:w="5689"/>
      </w:tblGrid>
      <w:tr w:rsidR="002D3D48" w:rsidRPr="002D3D48" w:rsidTr="002D3D48">
        <w:tc>
          <w:tcPr>
            <w:tcW w:w="2318" w:type="dxa"/>
            <w:tcBorders>
              <w:top w:val="nil"/>
              <w:left w:val="nil"/>
              <w:bottom w:val="nil"/>
              <w:right w:val="nil"/>
            </w:tcBorders>
          </w:tcPr>
          <w:p w:rsidR="002D3D48" w:rsidRPr="002D3D48" w:rsidRDefault="002D3D48" w:rsidP="002D3D48">
            <w:pPr>
              <w:pStyle w:val="ConsPlusNormal"/>
            </w:pPr>
          </w:p>
        </w:tc>
        <w:tc>
          <w:tcPr>
            <w:tcW w:w="1694" w:type="dxa"/>
            <w:tcBorders>
              <w:top w:val="nil"/>
              <w:left w:val="nil"/>
              <w:bottom w:val="nil"/>
              <w:right w:val="nil"/>
            </w:tcBorders>
          </w:tcPr>
          <w:p w:rsidR="002D3D48" w:rsidRPr="002D3D48" w:rsidRDefault="002D3D48" w:rsidP="002D3D48">
            <w:pPr>
              <w:pStyle w:val="ConsPlusNormal"/>
              <w:jc w:val="center"/>
            </w:pPr>
            <w:r w:rsidRPr="002D3D48">
              <w:t>___________</w:t>
            </w:r>
          </w:p>
          <w:p w:rsidR="002D3D48" w:rsidRPr="00290908" w:rsidRDefault="002D3D48" w:rsidP="002D3D48">
            <w:pPr>
              <w:pStyle w:val="ConsPlusNormal"/>
              <w:jc w:val="center"/>
              <w:rPr>
                <w:sz w:val="20"/>
                <w:szCs w:val="20"/>
              </w:rPr>
            </w:pPr>
            <w:r w:rsidRPr="00290908">
              <w:rPr>
                <w:sz w:val="20"/>
                <w:szCs w:val="20"/>
              </w:rPr>
              <w:t>(подпись)</w:t>
            </w:r>
          </w:p>
        </w:tc>
        <w:tc>
          <w:tcPr>
            <w:tcW w:w="5689" w:type="dxa"/>
            <w:tcBorders>
              <w:top w:val="nil"/>
              <w:left w:val="nil"/>
              <w:bottom w:val="nil"/>
              <w:right w:val="nil"/>
            </w:tcBorders>
          </w:tcPr>
          <w:p w:rsidR="002D3D48" w:rsidRPr="002D3D48" w:rsidRDefault="002D3D48" w:rsidP="002D3D48">
            <w:pPr>
              <w:pStyle w:val="ConsPlusNormal"/>
              <w:jc w:val="center"/>
            </w:pPr>
            <w:r w:rsidRPr="002D3D48">
              <w:t>_____________________________________</w:t>
            </w:r>
          </w:p>
          <w:p w:rsidR="002D3D48" w:rsidRPr="00290908" w:rsidRDefault="002D3D48" w:rsidP="002D3D48">
            <w:pPr>
              <w:pStyle w:val="ConsPlusNormal"/>
              <w:jc w:val="center"/>
              <w:rPr>
                <w:sz w:val="20"/>
                <w:szCs w:val="20"/>
              </w:rPr>
            </w:pPr>
            <w:r w:rsidRPr="00290908">
              <w:rPr>
                <w:sz w:val="20"/>
                <w:szCs w:val="20"/>
              </w:rPr>
              <w:t>(фамилия, имя, отчество (при наличии)</w:t>
            </w:r>
          </w:p>
        </w:tc>
      </w:tr>
    </w:tbl>
    <w:p w:rsidR="002D3D48" w:rsidRPr="002D3D48" w:rsidRDefault="002D3D48" w:rsidP="002D3D48">
      <w:pPr>
        <w:pStyle w:val="ConsPlusNormal"/>
        <w:jc w:val="both"/>
      </w:pPr>
    </w:p>
    <w:p w:rsidR="002D3D48" w:rsidRPr="002D3D48" w:rsidRDefault="00290908" w:rsidP="002D3D48">
      <w:pPr>
        <w:pStyle w:val="ConsPlusNormal"/>
        <w:jc w:val="right"/>
        <w:outlineLvl w:val="1"/>
      </w:pPr>
      <w:r>
        <w:lastRenderedPageBreak/>
        <w:t>Приложение №</w:t>
      </w:r>
      <w:r w:rsidR="002D3D48" w:rsidRPr="002D3D48">
        <w:t xml:space="preserve"> 5</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873782" w:rsidP="002D3D48">
      <w:pPr>
        <w:pStyle w:val="ConsPlusNormal"/>
        <w:jc w:val="right"/>
      </w:pPr>
      <w:r>
        <w:t>ФОРМА</w:t>
      </w:r>
    </w:p>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65"/>
        <w:gridCol w:w="4962"/>
      </w:tblGrid>
      <w:tr w:rsidR="002D3D48" w:rsidRPr="002D3D48" w:rsidTr="00F8344B">
        <w:tc>
          <w:tcPr>
            <w:tcW w:w="5165" w:type="dxa"/>
            <w:tcBorders>
              <w:top w:val="nil"/>
              <w:left w:val="nil"/>
              <w:bottom w:val="nil"/>
              <w:right w:val="nil"/>
            </w:tcBorders>
          </w:tcPr>
          <w:p w:rsidR="002D3D48" w:rsidRPr="002D3D48" w:rsidRDefault="002D3D48" w:rsidP="002D3D48">
            <w:pPr>
              <w:pStyle w:val="ConsPlusNormal"/>
            </w:pPr>
          </w:p>
        </w:tc>
        <w:tc>
          <w:tcPr>
            <w:tcW w:w="4962" w:type="dxa"/>
            <w:tcBorders>
              <w:top w:val="nil"/>
              <w:left w:val="nil"/>
              <w:bottom w:val="nil"/>
              <w:right w:val="nil"/>
            </w:tcBorders>
          </w:tcPr>
          <w:p w:rsidR="002D3D48" w:rsidRPr="002D3D48" w:rsidRDefault="002D3D48" w:rsidP="002D3D48">
            <w:pPr>
              <w:pStyle w:val="ConsPlusNormal"/>
            </w:pPr>
            <w:r w:rsidRPr="002D3D48">
              <w:t>Кому _________________________</w:t>
            </w:r>
            <w:r w:rsidR="00F8344B">
              <w:softHyphen/>
            </w:r>
            <w:r w:rsidR="00F8344B">
              <w:softHyphen/>
            </w:r>
            <w:r w:rsidR="00F8344B">
              <w:softHyphen/>
              <w:t>__________</w:t>
            </w:r>
          </w:p>
          <w:p w:rsidR="002D3D48" w:rsidRPr="00873782" w:rsidRDefault="002D3D48" w:rsidP="002D3D48">
            <w:pPr>
              <w:pStyle w:val="ConsPlusNormal"/>
              <w:jc w:val="center"/>
              <w:rPr>
                <w:sz w:val="20"/>
                <w:szCs w:val="20"/>
              </w:rPr>
            </w:pPr>
            <w:r w:rsidRPr="00873782">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D3D48" w:rsidRPr="002D3D48" w:rsidRDefault="002D3D48" w:rsidP="002D3D48">
            <w:pPr>
              <w:pStyle w:val="ConsPlusNormal"/>
              <w:jc w:val="center"/>
            </w:pPr>
            <w:r w:rsidRPr="002D3D48">
              <w:t>_____________________________</w:t>
            </w:r>
            <w:r w:rsidR="00F8344B">
              <w:t>___________</w:t>
            </w:r>
          </w:p>
          <w:p w:rsidR="002D3D48" w:rsidRPr="00873782" w:rsidRDefault="002D3D48" w:rsidP="002D3D48">
            <w:pPr>
              <w:pStyle w:val="ConsPlusNormal"/>
              <w:jc w:val="center"/>
              <w:rPr>
                <w:sz w:val="20"/>
                <w:szCs w:val="20"/>
              </w:rPr>
            </w:pPr>
            <w:r w:rsidRPr="00873782">
              <w:rPr>
                <w:sz w:val="20"/>
                <w:szCs w:val="20"/>
              </w:rPr>
              <w:t>почтовый индекс и адрес, телефон, адрес электронной почты)</w:t>
            </w:r>
          </w:p>
        </w:tc>
      </w:tr>
      <w:tr w:rsidR="002D3D48" w:rsidRPr="002D3D48" w:rsidTr="00F8344B">
        <w:tc>
          <w:tcPr>
            <w:tcW w:w="10127" w:type="dxa"/>
            <w:gridSpan w:val="2"/>
            <w:tcBorders>
              <w:top w:val="nil"/>
              <w:left w:val="nil"/>
              <w:bottom w:val="nil"/>
              <w:right w:val="nil"/>
            </w:tcBorders>
          </w:tcPr>
          <w:p w:rsidR="002D3D48" w:rsidRPr="002D3D48" w:rsidRDefault="002D3D48" w:rsidP="002D3D48">
            <w:pPr>
              <w:pStyle w:val="ConsPlusNormal"/>
              <w:jc w:val="center"/>
              <w:rPr>
                <w:b/>
              </w:rPr>
            </w:pPr>
            <w:bookmarkStart w:id="28" w:name="P919"/>
            <w:bookmarkEnd w:id="28"/>
            <w:r w:rsidRPr="002D3D48">
              <w:rPr>
                <w:b/>
              </w:rPr>
              <w:t>РЕШЕНИЕ</w:t>
            </w:r>
          </w:p>
          <w:p w:rsidR="002D3D48" w:rsidRPr="002D3D48" w:rsidRDefault="002D3D48" w:rsidP="002D3D48">
            <w:pPr>
              <w:pStyle w:val="ConsPlusNormal"/>
              <w:jc w:val="center"/>
            </w:pPr>
            <w:r w:rsidRPr="002D3D48">
              <w:rPr>
                <w:b/>
              </w:rPr>
              <w:t>об отказе во внесении исправлений в разрешение на ввод объекта в эксплуатацию</w:t>
            </w:r>
          </w:p>
        </w:tc>
      </w:tr>
      <w:tr w:rsidR="002D3D48" w:rsidRPr="002D3D48" w:rsidTr="00F8344B">
        <w:tc>
          <w:tcPr>
            <w:tcW w:w="10127" w:type="dxa"/>
            <w:gridSpan w:val="2"/>
            <w:tcBorders>
              <w:top w:val="nil"/>
              <w:left w:val="nil"/>
              <w:bottom w:val="nil"/>
              <w:right w:val="nil"/>
            </w:tcBorders>
          </w:tcPr>
          <w:p w:rsidR="002D3D48" w:rsidRPr="002D3D48" w:rsidRDefault="002D3D48" w:rsidP="002D3D48">
            <w:pPr>
              <w:pStyle w:val="ConsPlusNormal"/>
              <w:jc w:val="center"/>
            </w:pPr>
            <w:r w:rsidRPr="002D3D48">
              <w:t>______________________________________________________________________</w:t>
            </w:r>
            <w:r w:rsidR="00873782">
              <w:t>_________</w:t>
            </w:r>
          </w:p>
          <w:p w:rsidR="002D3D48" w:rsidRPr="00873782" w:rsidRDefault="002D3D48" w:rsidP="002D3D48">
            <w:pPr>
              <w:pStyle w:val="ConsPlusNormal"/>
              <w:jc w:val="center"/>
              <w:rPr>
                <w:sz w:val="20"/>
                <w:szCs w:val="20"/>
              </w:rPr>
            </w:pPr>
            <w:r w:rsidRPr="00873782">
              <w:rPr>
                <w:sz w:val="20"/>
                <w:szCs w:val="20"/>
              </w:rPr>
              <w:t>(наименование уполномоченного на выдачу разрешений на ввод объекта в эксплуатацию органа местного самоуправления)</w:t>
            </w:r>
          </w:p>
        </w:tc>
      </w:tr>
      <w:tr w:rsidR="002D3D48" w:rsidRPr="002D3D48" w:rsidTr="00F8344B">
        <w:tc>
          <w:tcPr>
            <w:tcW w:w="10127" w:type="dxa"/>
            <w:gridSpan w:val="2"/>
            <w:tcBorders>
              <w:top w:val="nil"/>
              <w:left w:val="nil"/>
              <w:bottom w:val="nil"/>
              <w:right w:val="nil"/>
            </w:tcBorders>
          </w:tcPr>
          <w:p w:rsidR="002D3D48" w:rsidRPr="002D3D48" w:rsidRDefault="002D3D48" w:rsidP="002D3D48">
            <w:pPr>
              <w:pStyle w:val="ConsPlusNormal"/>
              <w:jc w:val="both"/>
            </w:pPr>
            <w:r w:rsidRPr="002D3D48">
              <w:t>по результатам рассмотрения заявления об исправлении допущенных опечаток и ошибок в разрешении на ввод объек</w:t>
            </w:r>
            <w:r w:rsidR="00873782">
              <w:t>та в эксплуатацию от _________ №</w:t>
            </w:r>
            <w:r w:rsidRPr="002D3D48">
              <w:t xml:space="preserve"> _________</w:t>
            </w:r>
            <w:r w:rsidR="00C23FEC">
              <w:t>_________________</w:t>
            </w:r>
          </w:p>
          <w:p w:rsidR="002D3D48" w:rsidRPr="00C23FEC" w:rsidRDefault="00C23FEC" w:rsidP="00C23FEC">
            <w:pPr>
              <w:pStyle w:val="ConsPlusNormal"/>
              <w:jc w:val="center"/>
              <w:rPr>
                <w:sz w:val="20"/>
                <w:szCs w:val="20"/>
              </w:rPr>
            </w:pPr>
            <w:r>
              <w:rPr>
                <w:sz w:val="20"/>
                <w:szCs w:val="20"/>
              </w:rPr>
              <w:t xml:space="preserve">                                                                         </w:t>
            </w:r>
            <w:r w:rsidR="002D3D48" w:rsidRPr="00C23FEC">
              <w:rPr>
                <w:sz w:val="20"/>
                <w:szCs w:val="20"/>
              </w:rPr>
              <w:t>(дата и номер регистрации)</w:t>
            </w:r>
          </w:p>
          <w:p w:rsidR="002D3D48" w:rsidRPr="002D3D48" w:rsidRDefault="002D3D48" w:rsidP="002D3D48">
            <w:pPr>
              <w:pStyle w:val="ConsPlusNormal"/>
              <w:jc w:val="both"/>
            </w:pPr>
            <w:r w:rsidRPr="002D3D48">
              <w:t>принято решение об отказе во внесении исправлений в разрешение на ввод объекта в эксплуатацию.</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4368"/>
        <w:gridCol w:w="3491"/>
      </w:tblGrid>
      <w:tr w:rsidR="002D3D48" w:rsidRPr="002D3D48" w:rsidTr="002D3D48">
        <w:tc>
          <w:tcPr>
            <w:tcW w:w="1701" w:type="dxa"/>
          </w:tcPr>
          <w:p w:rsidR="002D3D48" w:rsidRPr="002D3D48" w:rsidRDefault="00C23FEC" w:rsidP="002D3D48">
            <w:pPr>
              <w:pStyle w:val="ConsPlusNormal"/>
              <w:jc w:val="center"/>
            </w:pPr>
            <w:r>
              <w:t>№</w:t>
            </w:r>
            <w:r w:rsidR="002D3D48" w:rsidRPr="002D3D48">
              <w:t xml:space="preserve"> пункта административного регламента</w:t>
            </w:r>
          </w:p>
        </w:tc>
        <w:tc>
          <w:tcPr>
            <w:tcW w:w="4368" w:type="dxa"/>
          </w:tcPr>
          <w:p w:rsidR="002D3D48" w:rsidRPr="002D3D48" w:rsidRDefault="002D3D48" w:rsidP="002D3D48">
            <w:pPr>
              <w:pStyle w:val="ConsPlusNormal"/>
              <w:jc w:val="center"/>
            </w:pPr>
            <w:r w:rsidRPr="002D3D48">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491" w:type="dxa"/>
          </w:tcPr>
          <w:p w:rsidR="002D3D48" w:rsidRPr="002D3D48" w:rsidRDefault="002D3D48" w:rsidP="002D3D48">
            <w:pPr>
              <w:pStyle w:val="ConsPlusNormal"/>
              <w:jc w:val="center"/>
            </w:pPr>
            <w:r w:rsidRPr="002D3D48">
              <w:t>Разъяснение причин отказа во внесении исправлений в разрешение на ввод объекта в эксплуатацию</w:t>
            </w:r>
          </w:p>
        </w:tc>
      </w:tr>
      <w:tr w:rsidR="002D3D48" w:rsidRPr="002D3D48" w:rsidTr="00C23FEC">
        <w:tc>
          <w:tcPr>
            <w:tcW w:w="1701" w:type="dxa"/>
          </w:tcPr>
          <w:p w:rsidR="002D3D48" w:rsidRPr="00C23FEC" w:rsidRDefault="00C23FEC" w:rsidP="002D3D48">
            <w:pPr>
              <w:pStyle w:val="ConsPlusNormal"/>
              <w:rPr>
                <w:color w:val="0000FF"/>
              </w:rPr>
            </w:pPr>
            <w:r w:rsidRPr="00C23FEC">
              <w:rPr>
                <w:color w:val="0000FF"/>
              </w:rPr>
              <w:t>подпункт "а" пункта 2.28</w:t>
            </w:r>
          </w:p>
        </w:tc>
        <w:tc>
          <w:tcPr>
            <w:tcW w:w="4368" w:type="dxa"/>
          </w:tcPr>
          <w:p w:rsidR="002D3D48" w:rsidRPr="002D3D48" w:rsidRDefault="002D3D48" w:rsidP="00C23FEC">
            <w:pPr>
              <w:pStyle w:val="ConsPlusNormal"/>
            </w:pPr>
            <w:r w:rsidRPr="002D3D48">
              <w:t>несоответствие заявителя</w:t>
            </w:r>
            <w:r w:rsidR="00C23FEC">
              <w:t xml:space="preserve"> кругу лиц, указанных в </w:t>
            </w:r>
            <w:r w:rsidR="00C23FEC" w:rsidRPr="00C23FEC">
              <w:rPr>
                <w:color w:val="0000FF"/>
              </w:rPr>
              <w:t>пункте 2.2</w:t>
            </w:r>
            <w:r w:rsidRPr="00C23FEC">
              <w:rPr>
                <w:color w:val="0000FF"/>
              </w:rPr>
              <w:t xml:space="preserve"> </w:t>
            </w:r>
            <w:r w:rsidRPr="002D3D48">
              <w:t>административного регламента</w:t>
            </w:r>
          </w:p>
        </w:tc>
        <w:tc>
          <w:tcPr>
            <w:tcW w:w="3491" w:type="dxa"/>
          </w:tcPr>
          <w:p w:rsidR="002D3D48" w:rsidRPr="00C23FEC" w:rsidRDefault="002D3D48" w:rsidP="00C23FEC">
            <w:pPr>
              <w:pStyle w:val="ConsPlusNormal"/>
              <w:jc w:val="center"/>
              <w:rPr>
                <w:i/>
              </w:rPr>
            </w:pPr>
            <w:r w:rsidRPr="00C23FEC">
              <w:rPr>
                <w:i/>
              </w:rPr>
              <w:t>Указываются основания такого вывода</w:t>
            </w:r>
          </w:p>
        </w:tc>
      </w:tr>
      <w:tr w:rsidR="002D3D48" w:rsidRPr="002D3D48" w:rsidTr="00C23FEC">
        <w:tc>
          <w:tcPr>
            <w:tcW w:w="1701" w:type="dxa"/>
          </w:tcPr>
          <w:p w:rsidR="002D3D48" w:rsidRPr="00C23FEC" w:rsidRDefault="002D3D48" w:rsidP="002D3D48">
            <w:pPr>
              <w:pStyle w:val="ConsPlusNormal"/>
              <w:rPr>
                <w:color w:val="0000FF"/>
              </w:rPr>
            </w:pPr>
            <w:r w:rsidRPr="00C23FEC">
              <w:rPr>
                <w:color w:val="0000FF"/>
              </w:rPr>
              <w:t>подпункт "б" пунк</w:t>
            </w:r>
            <w:r w:rsidR="00C23FEC" w:rsidRPr="00C23FEC">
              <w:rPr>
                <w:color w:val="0000FF"/>
              </w:rPr>
              <w:t>та 2.28</w:t>
            </w:r>
          </w:p>
        </w:tc>
        <w:tc>
          <w:tcPr>
            <w:tcW w:w="4368" w:type="dxa"/>
          </w:tcPr>
          <w:p w:rsidR="002D3D48" w:rsidRPr="002D3D48" w:rsidRDefault="002D3D48" w:rsidP="002D3D48">
            <w:pPr>
              <w:pStyle w:val="ConsPlusNormal"/>
            </w:pPr>
            <w:r w:rsidRPr="002D3D48">
              <w:t>отсутствие факта допущения опечаток и ошибок в разрешении на ввод объекта в эксплуатацию</w:t>
            </w:r>
          </w:p>
        </w:tc>
        <w:tc>
          <w:tcPr>
            <w:tcW w:w="3491" w:type="dxa"/>
          </w:tcPr>
          <w:p w:rsidR="002D3D48" w:rsidRPr="00C23FEC" w:rsidRDefault="002D3D48" w:rsidP="00C23FEC">
            <w:pPr>
              <w:pStyle w:val="ConsPlusNormal"/>
              <w:jc w:val="center"/>
              <w:rPr>
                <w:i/>
              </w:rPr>
            </w:pPr>
            <w:r w:rsidRPr="00C23FEC">
              <w:rPr>
                <w:i/>
              </w:rPr>
              <w:t>Указываются основания такого вывода</w:t>
            </w: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22"/>
        <w:gridCol w:w="1541"/>
        <w:gridCol w:w="4197"/>
      </w:tblGrid>
      <w:tr w:rsidR="002D3D48" w:rsidRPr="002D3D48" w:rsidTr="002D3D48">
        <w:tc>
          <w:tcPr>
            <w:tcW w:w="9560" w:type="dxa"/>
            <w:gridSpan w:val="3"/>
            <w:tcBorders>
              <w:top w:val="nil"/>
              <w:left w:val="nil"/>
              <w:bottom w:val="nil"/>
              <w:right w:val="nil"/>
            </w:tcBorders>
          </w:tcPr>
          <w:p w:rsidR="002D3D48" w:rsidRPr="002D3D48" w:rsidRDefault="002D3D48" w:rsidP="002D3D48">
            <w:pPr>
              <w:pStyle w:val="ConsPlusNormal"/>
              <w:jc w:val="both"/>
            </w:pPr>
            <w:r w:rsidRPr="002D3D48">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2D3D48" w:rsidRPr="002D3D48" w:rsidRDefault="002D3D48" w:rsidP="002D3D48">
            <w:pPr>
              <w:pStyle w:val="ConsPlusNormal"/>
              <w:jc w:val="both"/>
            </w:pPr>
            <w:r w:rsidRPr="002D3D48">
              <w:t>Данный отказ может быть обжалован в досудебном порядке путем направления жалобы в __________________________________, а также в судебном порядке.</w:t>
            </w:r>
          </w:p>
          <w:p w:rsidR="002D3D48" w:rsidRPr="002D3D48" w:rsidRDefault="002D3D48" w:rsidP="002D3D48">
            <w:pPr>
              <w:pStyle w:val="ConsPlusNormal"/>
              <w:jc w:val="both"/>
            </w:pPr>
            <w:r w:rsidRPr="002D3D48">
              <w:t>Дополнительно информируем: __________________________________________</w:t>
            </w:r>
            <w:r w:rsidR="00C23FEC">
              <w:t>_________</w:t>
            </w:r>
          </w:p>
          <w:p w:rsidR="002D3D48" w:rsidRPr="002D3D48" w:rsidRDefault="002D3D48" w:rsidP="002D3D48">
            <w:pPr>
              <w:pStyle w:val="ConsPlusNormal"/>
            </w:pPr>
            <w:r w:rsidRPr="002D3D48">
              <w:lastRenderedPageBreak/>
              <w:t>______________________________________________________________________</w:t>
            </w:r>
            <w:r w:rsidR="00C23FEC">
              <w:t>________</w:t>
            </w:r>
          </w:p>
          <w:p w:rsidR="002D3D48" w:rsidRPr="00C23FEC" w:rsidRDefault="002D3D48" w:rsidP="002D3D48">
            <w:pPr>
              <w:pStyle w:val="ConsPlusNormal"/>
              <w:jc w:val="center"/>
              <w:rPr>
                <w:sz w:val="20"/>
                <w:szCs w:val="20"/>
              </w:rPr>
            </w:pPr>
            <w:r w:rsidRPr="00C23FEC">
              <w:rPr>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2D3D48" w:rsidRPr="002D3D48" w:rsidTr="002D3D48">
        <w:tc>
          <w:tcPr>
            <w:tcW w:w="3822" w:type="dxa"/>
            <w:tcBorders>
              <w:top w:val="nil"/>
              <w:left w:val="nil"/>
              <w:bottom w:val="nil"/>
              <w:right w:val="nil"/>
            </w:tcBorders>
          </w:tcPr>
          <w:p w:rsidR="002D3D48" w:rsidRPr="002D3D48" w:rsidRDefault="002D3D48" w:rsidP="002D3D48">
            <w:pPr>
              <w:pStyle w:val="ConsPlusNormal"/>
              <w:jc w:val="center"/>
            </w:pPr>
            <w:r w:rsidRPr="002D3D48">
              <w:lastRenderedPageBreak/>
              <w:t>____________________________</w:t>
            </w:r>
          </w:p>
          <w:p w:rsidR="002D3D48" w:rsidRPr="00C23FEC" w:rsidRDefault="002D3D48" w:rsidP="002D3D48">
            <w:pPr>
              <w:pStyle w:val="ConsPlusNormal"/>
              <w:jc w:val="center"/>
              <w:rPr>
                <w:sz w:val="20"/>
                <w:szCs w:val="20"/>
              </w:rPr>
            </w:pPr>
            <w:r w:rsidRPr="00C23FEC">
              <w:rPr>
                <w:sz w:val="20"/>
                <w:szCs w:val="20"/>
              </w:rPr>
              <w:t>(должность)</w:t>
            </w:r>
          </w:p>
        </w:tc>
        <w:tc>
          <w:tcPr>
            <w:tcW w:w="1541" w:type="dxa"/>
            <w:tcBorders>
              <w:top w:val="nil"/>
              <w:left w:val="nil"/>
              <w:bottom w:val="nil"/>
              <w:right w:val="nil"/>
            </w:tcBorders>
          </w:tcPr>
          <w:p w:rsidR="002D3D48" w:rsidRPr="002D3D48" w:rsidRDefault="002D3D48" w:rsidP="002D3D48">
            <w:pPr>
              <w:pStyle w:val="ConsPlusNormal"/>
              <w:jc w:val="center"/>
            </w:pPr>
            <w:r w:rsidRPr="002D3D48">
              <w:t>__________</w:t>
            </w:r>
          </w:p>
          <w:p w:rsidR="002D3D48" w:rsidRPr="00C23FEC" w:rsidRDefault="002D3D48" w:rsidP="002D3D48">
            <w:pPr>
              <w:pStyle w:val="ConsPlusNormal"/>
              <w:jc w:val="center"/>
              <w:rPr>
                <w:sz w:val="20"/>
                <w:szCs w:val="20"/>
              </w:rPr>
            </w:pPr>
            <w:r w:rsidRPr="00C23FEC">
              <w:rPr>
                <w:sz w:val="20"/>
                <w:szCs w:val="20"/>
              </w:rPr>
              <w:t>(подпись)</w:t>
            </w:r>
          </w:p>
        </w:tc>
        <w:tc>
          <w:tcPr>
            <w:tcW w:w="4197" w:type="dxa"/>
            <w:tcBorders>
              <w:top w:val="nil"/>
              <w:left w:val="nil"/>
              <w:bottom w:val="nil"/>
              <w:right w:val="nil"/>
            </w:tcBorders>
          </w:tcPr>
          <w:p w:rsidR="002D3D48" w:rsidRPr="002D3D48" w:rsidRDefault="002D3D48" w:rsidP="002D3D48">
            <w:pPr>
              <w:pStyle w:val="ConsPlusNormal"/>
              <w:jc w:val="center"/>
            </w:pPr>
            <w:r w:rsidRPr="002D3D48">
              <w:t>___________________________</w:t>
            </w:r>
          </w:p>
          <w:p w:rsidR="002D3D48" w:rsidRPr="00C23FEC" w:rsidRDefault="002D3D48" w:rsidP="002D3D48">
            <w:pPr>
              <w:pStyle w:val="ConsPlusNormal"/>
              <w:jc w:val="center"/>
              <w:rPr>
                <w:sz w:val="20"/>
                <w:szCs w:val="20"/>
              </w:rPr>
            </w:pPr>
            <w:r w:rsidRPr="00C23FEC">
              <w:rPr>
                <w:sz w:val="20"/>
                <w:szCs w:val="20"/>
              </w:rPr>
              <w:t>(фамилия, имя, отчество (при наличии)</w:t>
            </w:r>
          </w:p>
        </w:tc>
      </w:tr>
      <w:tr w:rsidR="002D3D48" w:rsidRPr="002D3D48" w:rsidTr="002D3D48">
        <w:tc>
          <w:tcPr>
            <w:tcW w:w="9560" w:type="dxa"/>
            <w:gridSpan w:val="3"/>
            <w:tcBorders>
              <w:top w:val="nil"/>
              <w:left w:val="nil"/>
              <w:bottom w:val="nil"/>
              <w:right w:val="nil"/>
            </w:tcBorders>
          </w:tcPr>
          <w:p w:rsidR="002D3D48" w:rsidRPr="002D3D48" w:rsidRDefault="002D3D48" w:rsidP="002D3D48">
            <w:pPr>
              <w:pStyle w:val="ConsPlusNormal"/>
            </w:pPr>
            <w:r w:rsidRPr="002D3D48">
              <w:t>Дата</w:t>
            </w:r>
          </w:p>
        </w:tc>
      </w:tr>
    </w:tbl>
    <w:p w:rsidR="002D3D48" w:rsidRP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112314" w:rsidRDefault="00112314" w:rsidP="002D3D48">
      <w:pPr>
        <w:pStyle w:val="ConsPlusNormal"/>
        <w:jc w:val="both"/>
      </w:pPr>
    </w:p>
    <w:p w:rsidR="002D3D48" w:rsidRDefault="002D3D48" w:rsidP="002D3D48">
      <w:pPr>
        <w:pStyle w:val="ConsPlusNormal"/>
        <w:jc w:val="both"/>
      </w:pPr>
    </w:p>
    <w:p w:rsidR="002D3D48" w:rsidRPr="002D3D48" w:rsidRDefault="002D3D48" w:rsidP="002D3D48">
      <w:pPr>
        <w:pStyle w:val="ConsPlusNormal"/>
        <w:jc w:val="both"/>
      </w:pPr>
    </w:p>
    <w:p w:rsidR="00C23FEC" w:rsidRDefault="00C23FEC" w:rsidP="002D3D48">
      <w:pPr>
        <w:pStyle w:val="ConsPlusNormal"/>
        <w:jc w:val="right"/>
        <w:outlineLvl w:val="1"/>
      </w:pPr>
    </w:p>
    <w:p w:rsidR="002D3D48" w:rsidRPr="002D3D48" w:rsidRDefault="00C23FEC" w:rsidP="002D3D48">
      <w:pPr>
        <w:pStyle w:val="ConsPlusNormal"/>
        <w:jc w:val="right"/>
        <w:outlineLvl w:val="1"/>
      </w:pPr>
      <w:r>
        <w:lastRenderedPageBreak/>
        <w:t>Приложение №</w:t>
      </w:r>
      <w:r w:rsidR="002D3D48" w:rsidRPr="002D3D48">
        <w:t xml:space="preserve"> 6</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C23FEC" w:rsidP="002D3D48">
      <w:pPr>
        <w:pStyle w:val="ConsPlusNormal"/>
        <w:jc w:val="right"/>
      </w:pPr>
      <w:r>
        <w:t>ФОРМА</w:t>
      </w:r>
    </w:p>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rPr>
                <w:b/>
              </w:rPr>
            </w:pPr>
            <w:bookmarkStart w:id="29" w:name="P965"/>
            <w:bookmarkEnd w:id="29"/>
            <w:r w:rsidRPr="002D3D48">
              <w:rPr>
                <w:b/>
              </w:rPr>
              <w:t>ЗАЯВЛЕНИЕ</w:t>
            </w:r>
          </w:p>
          <w:p w:rsidR="002D3D48" w:rsidRPr="002D3D48" w:rsidRDefault="002D3D48" w:rsidP="002D3D48">
            <w:pPr>
              <w:pStyle w:val="ConsPlusNormal"/>
              <w:jc w:val="center"/>
            </w:pPr>
            <w:r w:rsidRPr="002D3D48">
              <w:rPr>
                <w:b/>
              </w:rPr>
              <w:t>о выдаче дубликата разрешения на ввод объекта в эксплуатацию</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right"/>
            </w:pPr>
            <w:r w:rsidRPr="002D3D48">
              <w:t>"__" ___________ 20__ г.</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pPr>
            <w:r w:rsidRPr="002D3D48">
              <w:t>_______________________________________________________________________________</w:t>
            </w:r>
          </w:p>
          <w:p w:rsidR="002D3D48" w:rsidRPr="00C23FEC" w:rsidRDefault="002D3D48" w:rsidP="002D3D48">
            <w:pPr>
              <w:pStyle w:val="ConsPlusNormal"/>
              <w:jc w:val="center"/>
              <w:rPr>
                <w:sz w:val="20"/>
                <w:szCs w:val="20"/>
              </w:rPr>
            </w:pPr>
            <w:r w:rsidRPr="00C23FEC">
              <w:rPr>
                <w:sz w:val="20"/>
                <w:szCs w:val="20"/>
              </w:rPr>
              <w:t>(наименование уполномоченного на выдачу разрешений на ввод объекта в эксплуатацию органа местного самоуправления)</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both"/>
            </w:pPr>
            <w:r w:rsidRPr="002D3D48">
              <w:t>Прошу выдать дубликат разрешения на ввод объекта в эксплуатацию.</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pPr>
            <w:r w:rsidRPr="002D3D48">
              <w:t>1. Сведения о застройщике</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5272"/>
        <w:gridCol w:w="3603"/>
      </w:tblGrid>
      <w:tr w:rsidR="002D3D48" w:rsidRPr="002D3D48" w:rsidTr="002D3D48">
        <w:tc>
          <w:tcPr>
            <w:tcW w:w="826" w:type="dxa"/>
          </w:tcPr>
          <w:p w:rsidR="002D3D48" w:rsidRPr="002D3D48" w:rsidRDefault="002D3D48" w:rsidP="002D3D48">
            <w:pPr>
              <w:pStyle w:val="ConsPlusNormal"/>
            </w:pPr>
            <w:r w:rsidRPr="002D3D48">
              <w:t>1.1</w:t>
            </w:r>
          </w:p>
        </w:tc>
        <w:tc>
          <w:tcPr>
            <w:tcW w:w="5272" w:type="dxa"/>
          </w:tcPr>
          <w:p w:rsidR="002D3D48" w:rsidRPr="002D3D48" w:rsidRDefault="002D3D48" w:rsidP="002D3D48">
            <w:pPr>
              <w:pStyle w:val="ConsPlusNormal"/>
            </w:pPr>
            <w:r w:rsidRPr="002D3D48">
              <w:t>Сведения о физическом лице, в случае если застройщиком является физическое лицо:</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1.1.1</w:t>
            </w:r>
          </w:p>
        </w:tc>
        <w:tc>
          <w:tcPr>
            <w:tcW w:w="5272" w:type="dxa"/>
          </w:tcPr>
          <w:p w:rsidR="002D3D48" w:rsidRPr="002D3D48" w:rsidRDefault="002D3D48" w:rsidP="002D3D48">
            <w:pPr>
              <w:pStyle w:val="ConsPlusNormal"/>
            </w:pPr>
            <w:r w:rsidRPr="002D3D48">
              <w:t>Фамилия, имя, отчество (при наличии)</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1.1.2</w:t>
            </w:r>
          </w:p>
        </w:tc>
        <w:tc>
          <w:tcPr>
            <w:tcW w:w="5272" w:type="dxa"/>
          </w:tcPr>
          <w:p w:rsidR="002D3D48" w:rsidRPr="002D3D48" w:rsidRDefault="002D3D48" w:rsidP="002D3D48">
            <w:pPr>
              <w:pStyle w:val="ConsPlusNormal"/>
            </w:pPr>
            <w:r w:rsidRPr="002D3D48">
              <w:t>Реквизиты документа, удостоверяющего личность (не указываются в случае, если застройщик является индивидуальным предпринимателем)</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1.1.3</w:t>
            </w:r>
          </w:p>
        </w:tc>
        <w:tc>
          <w:tcPr>
            <w:tcW w:w="5272" w:type="dxa"/>
          </w:tcPr>
          <w:p w:rsidR="002D3D48" w:rsidRPr="002D3D48" w:rsidRDefault="002D3D48" w:rsidP="002D3D48">
            <w:pPr>
              <w:pStyle w:val="ConsPlusNormal"/>
            </w:pPr>
            <w:r w:rsidRPr="002D3D48">
              <w:t>Основной государственный регистрационный номер индивидуального предпринимателя</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w:t>
            </w:r>
          </w:p>
        </w:tc>
        <w:tc>
          <w:tcPr>
            <w:tcW w:w="5272" w:type="dxa"/>
          </w:tcPr>
          <w:p w:rsidR="002D3D48" w:rsidRPr="002D3D48" w:rsidRDefault="002D3D48" w:rsidP="002D3D48">
            <w:pPr>
              <w:pStyle w:val="ConsPlusNormal"/>
            </w:pPr>
            <w:r w:rsidRPr="002D3D48">
              <w:t>Сведения о юридическом лице:</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1.2.1</w:t>
            </w:r>
          </w:p>
        </w:tc>
        <w:tc>
          <w:tcPr>
            <w:tcW w:w="5272" w:type="dxa"/>
          </w:tcPr>
          <w:p w:rsidR="002D3D48" w:rsidRPr="002D3D48" w:rsidRDefault="002D3D48" w:rsidP="002D3D48">
            <w:pPr>
              <w:pStyle w:val="ConsPlusNormal"/>
            </w:pPr>
            <w:r w:rsidRPr="002D3D48">
              <w:t>Полное наименование</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1.2.2</w:t>
            </w:r>
          </w:p>
        </w:tc>
        <w:tc>
          <w:tcPr>
            <w:tcW w:w="5272" w:type="dxa"/>
          </w:tcPr>
          <w:p w:rsidR="002D3D48" w:rsidRPr="002D3D48" w:rsidRDefault="002D3D48" w:rsidP="002D3D48">
            <w:pPr>
              <w:pStyle w:val="ConsPlusNormal"/>
            </w:pPr>
            <w:r w:rsidRPr="002D3D48">
              <w:t>Основной государственный регистрационный номер</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1.2.3</w:t>
            </w:r>
          </w:p>
        </w:tc>
        <w:tc>
          <w:tcPr>
            <w:tcW w:w="5272" w:type="dxa"/>
          </w:tcPr>
          <w:p w:rsidR="002D3D48" w:rsidRPr="002D3D48" w:rsidRDefault="002D3D48" w:rsidP="002D3D48">
            <w:pPr>
              <w:pStyle w:val="ConsPlusNormal"/>
            </w:pPr>
            <w:r w:rsidRPr="002D3D48">
              <w:t>Идентификационный номер налогоплательщика - юридического лица</w:t>
            </w:r>
          </w:p>
        </w:tc>
        <w:tc>
          <w:tcPr>
            <w:tcW w:w="3603"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D3D48" w:rsidRPr="002D3D48" w:rsidTr="002D3D48">
        <w:tc>
          <w:tcPr>
            <w:tcW w:w="9070" w:type="dxa"/>
            <w:tcBorders>
              <w:top w:val="nil"/>
              <w:left w:val="nil"/>
              <w:bottom w:val="nil"/>
              <w:right w:val="nil"/>
            </w:tcBorders>
          </w:tcPr>
          <w:p w:rsidR="00BF136D" w:rsidRDefault="00BF136D" w:rsidP="002D3D48">
            <w:pPr>
              <w:pStyle w:val="ConsPlusNormal"/>
              <w:jc w:val="center"/>
            </w:pPr>
          </w:p>
          <w:p w:rsidR="00BF136D" w:rsidRDefault="00BF136D" w:rsidP="002D3D48">
            <w:pPr>
              <w:pStyle w:val="ConsPlusNormal"/>
              <w:jc w:val="center"/>
            </w:pPr>
          </w:p>
          <w:p w:rsidR="00BF136D" w:rsidRDefault="00BF136D" w:rsidP="002D3D48">
            <w:pPr>
              <w:pStyle w:val="ConsPlusNormal"/>
              <w:jc w:val="center"/>
            </w:pPr>
          </w:p>
          <w:p w:rsidR="00BF136D" w:rsidRDefault="00BF136D" w:rsidP="002D3D48">
            <w:pPr>
              <w:pStyle w:val="ConsPlusNormal"/>
              <w:jc w:val="center"/>
            </w:pPr>
          </w:p>
          <w:p w:rsidR="00BF136D" w:rsidRDefault="00BF136D" w:rsidP="002D3D48">
            <w:pPr>
              <w:pStyle w:val="ConsPlusNormal"/>
              <w:jc w:val="center"/>
            </w:pPr>
          </w:p>
          <w:p w:rsidR="00BF136D" w:rsidRDefault="00BF136D" w:rsidP="002D3D48">
            <w:pPr>
              <w:pStyle w:val="ConsPlusNormal"/>
              <w:jc w:val="center"/>
            </w:pPr>
          </w:p>
          <w:p w:rsidR="00BF136D" w:rsidRDefault="00BF136D" w:rsidP="002D3D48">
            <w:pPr>
              <w:pStyle w:val="ConsPlusNormal"/>
              <w:jc w:val="center"/>
            </w:pPr>
          </w:p>
          <w:p w:rsidR="002D3D48" w:rsidRPr="002D3D48" w:rsidRDefault="002D3D48" w:rsidP="002D3D48">
            <w:pPr>
              <w:pStyle w:val="ConsPlusNormal"/>
              <w:jc w:val="center"/>
            </w:pPr>
            <w:r w:rsidRPr="002D3D48">
              <w:lastRenderedPageBreak/>
              <w:t>2. Сведения о выданном разрешении на ввод объекта в эксплуатацию</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07"/>
        <w:gridCol w:w="2117"/>
        <w:gridCol w:w="2997"/>
      </w:tblGrid>
      <w:tr w:rsidR="002D3D48" w:rsidRPr="002D3D48" w:rsidTr="002D3D48">
        <w:tc>
          <w:tcPr>
            <w:tcW w:w="680" w:type="dxa"/>
          </w:tcPr>
          <w:p w:rsidR="00112314" w:rsidRDefault="00112314" w:rsidP="002D3D48">
            <w:pPr>
              <w:pStyle w:val="ConsPlusNormal"/>
              <w:jc w:val="center"/>
            </w:pPr>
            <w:r>
              <w:t>№</w:t>
            </w:r>
          </w:p>
          <w:p w:rsidR="002D3D48" w:rsidRPr="002D3D48" w:rsidRDefault="002D3D48" w:rsidP="002D3D48">
            <w:pPr>
              <w:pStyle w:val="ConsPlusNormal"/>
              <w:jc w:val="center"/>
            </w:pPr>
            <w:r w:rsidRPr="002D3D48">
              <w:t xml:space="preserve"> п/п</w:t>
            </w:r>
          </w:p>
        </w:tc>
        <w:tc>
          <w:tcPr>
            <w:tcW w:w="3907" w:type="dxa"/>
          </w:tcPr>
          <w:p w:rsidR="002D3D48" w:rsidRPr="002D3D48" w:rsidRDefault="002D3D48" w:rsidP="002D3D48">
            <w:pPr>
              <w:pStyle w:val="ConsPlusNormal"/>
              <w:jc w:val="center"/>
            </w:pPr>
            <w:r w:rsidRPr="002D3D48">
              <w:t>Орган (организация), выдавший(-</w:t>
            </w:r>
            <w:proofErr w:type="spellStart"/>
            <w:r w:rsidRPr="002D3D48">
              <w:t>ая</w:t>
            </w:r>
            <w:proofErr w:type="spellEnd"/>
            <w:r w:rsidRPr="002D3D48">
              <w:t>) разрешение на ввод объекта в эксплуатацию</w:t>
            </w:r>
          </w:p>
        </w:tc>
        <w:tc>
          <w:tcPr>
            <w:tcW w:w="2117" w:type="dxa"/>
          </w:tcPr>
          <w:p w:rsidR="002D3D48" w:rsidRPr="002D3D48" w:rsidRDefault="002D3D48" w:rsidP="002D3D48">
            <w:pPr>
              <w:pStyle w:val="ConsPlusNormal"/>
              <w:jc w:val="center"/>
            </w:pPr>
            <w:r w:rsidRPr="002D3D48">
              <w:t>Номер документа</w:t>
            </w:r>
          </w:p>
        </w:tc>
        <w:tc>
          <w:tcPr>
            <w:tcW w:w="2997" w:type="dxa"/>
          </w:tcPr>
          <w:p w:rsidR="002D3D48" w:rsidRPr="002D3D48" w:rsidRDefault="002D3D48" w:rsidP="002D3D48">
            <w:pPr>
              <w:pStyle w:val="ConsPlusNormal"/>
              <w:jc w:val="center"/>
            </w:pPr>
            <w:r w:rsidRPr="002D3D48">
              <w:t>Дата документа</w:t>
            </w:r>
          </w:p>
        </w:tc>
      </w:tr>
      <w:tr w:rsidR="002D3D48" w:rsidRPr="002D3D48" w:rsidTr="002D3D48">
        <w:tc>
          <w:tcPr>
            <w:tcW w:w="680" w:type="dxa"/>
          </w:tcPr>
          <w:p w:rsidR="002D3D48" w:rsidRPr="002D3D48" w:rsidRDefault="002D3D48" w:rsidP="002D3D48">
            <w:pPr>
              <w:pStyle w:val="ConsPlusNormal"/>
            </w:pPr>
            <w:r w:rsidRPr="002D3D48">
              <w:t>2.1.</w:t>
            </w:r>
          </w:p>
        </w:tc>
        <w:tc>
          <w:tcPr>
            <w:tcW w:w="3907" w:type="dxa"/>
          </w:tcPr>
          <w:p w:rsidR="002D3D48" w:rsidRPr="002D3D48" w:rsidRDefault="002D3D48" w:rsidP="002D3D48">
            <w:pPr>
              <w:pStyle w:val="ConsPlusNormal"/>
            </w:pPr>
          </w:p>
        </w:tc>
        <w:tc>
          <w:tcPr>
            <w:tcW w:w="2117" w:type="dxa"/>
          </w:tcPr>
          <w:p w:rsidR="002D3D48" w:rsidRPr="002D3D48" w:rsidRDefault="002D3D48" w:rsidP="002D3D48">
            <w:pPr>
              <w:pStyle w:val="ConsPlusNormal"/>
            </w:pPr>
          </w:p>
        </w:tc>
        <w:tc>
          <w:tcPr>
            <w:tcW w:w="2997"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2D3D48" w:rsidRPr="002D3D48" w:rsidTr="002D3D48">
        <w:trPr>
          <w:trHeight w:val="1198"/>
        </w:trPr>
        <w:tc>
          <w:tcPr>
            <w:tcW w:w="9701" w:type="dxa"/>
            <w:tcBorders>
              <w:top w:val="nil"/>
              <w:left w:val="nil"/>
              <w:bottom w:val="nil"/>
              <w:right w:val="nil"/>
            </w:tcBorders>
          </w:tcPr>
          <w:p w:rsidR="002D3D48" w:rsidRPr="002D3D48" w:rsidRDefault="002D3D48" w:rsidP="002D3D48">
            <w:pPr>
              <w:pStyle w:val="ConsPlusNormal"/>
            </w:pPr>
            <w:r w:rsidRPr="002D3D48">
              <w:t>Приложение:</w:t>
            </w:r>
          </w:p>
          <w:p w:rsidR="002D3D48" w:rsidRPr="002D3D48" w:rsidRDefault="002D3D48" w:rsidP="002D3D48">
            <w:pPr>
              <w:pStyle w:val="ConsPlusNormal"/>
            </w:pPr>
            <w:r w:rsidRPr="002D3D48">
              <w:t>______________________________________________________________________</w:t>
            </w:r>
            <w:r w:rsidR="00C23FEC">
              <w:t>_________</w:t>
            </w:r>
          </w:p>
          <w:p w:rsidR="002D3D48" w:rsidRPr="002D3D48" w:rsidRDefault="002D3D48" w:rsidP="002D3D48">
            <w:pPr>
              <w:pStyle w:val="ConsPlusNormal"/>
            </w:pPr>
            <w:r w:rsidRPr="002D3D48">
              <w:t>Номер телефона и адрес электронной почты для связи: _______________________</w:t>
            </w:r>
            <w:r w:rsidR="00C23FEC">
              <w:t>_________</w:t>
            </w:r>
          </w:p>
          <w:p w:rsidR="002D3D48" w:rsidRPr="002D3D48" w:rsidRDefault="002D3D48" w:rsidP="002D3D48">
            <w:pPr>
              <w:pStyle w:val="ConsPlusNormal"/>
            </w:pPr>
            <w:r w:rsidRPr="002D3D48">
              <w:t>Результат рассмотрения настоящего заявления прошу:</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4"/>
        <w:gridCol w:w="1537"/>
      </w:tblGrid>
      <w:tr w:rsidR="002D3D48" w:rsidRPr="002D3D48" w:rsidTr="002D3D48">
        <w:tc>
          <w:tcPr>
            <w:tcW w:w="8164" w:type="dxa"/>
          </w:tcPr>
          <w:p w:rsidR="002D3D48" w:rsidRPr="002D3D48" w:rsidRDefault="002D3D48" w:rsidP="002D3D48">
            <w:pPr>
              <w:pStyle w:val="ConsPlusNormal"/>
            </w:pPr>
            <w:r w:rsidRPr="002D3D48">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37" w:type="dxa"/>
          </w:tcPr>
          <w:p w:rsidR="002D3D48" w:rsidRPr="002D3D48" w:rsidRDefault="002D3D48" w:rsidP="002D3D48">
            <w:pPr>
              <w:pStyle w:val="ConsPlusNormal"/>
            </w:pPr>
          </w:p>
        </w:tc>
      </w:tr>
      <w:tr w:rsidR="002D3D48" w:rsidRPr="002D3D48" w:rsidTr="002D3D48">
        <w:tc>
          <w:tcPr>
            <w:tcW w:w="8164" w:type="dxa"/>
          </w:tcPr>
          <w:p w:rsidR="002D3D48" w:rsidRPr="002D3D48" w:rsidRDefault="002D3D48" w:rsidP="002D3D48">
            <w:pPr>
              <w:pStyle w:val="ConsPlusNormal"/>
            </w:pPr>
            <w:r w:rsidRPr="002D3D48">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2D3D48" w:rsidRPr="002D3D48" w:rsidRDefault="002D3D48" w:rsidP="002D3D48">
            <w:pPr>
              <w:pStyle w:val="ConsPlusNormal"/>
            </w:pPr>
            <w:r w:rsidRPr="002D3D48">
              <w:t>_______________________________________________________________</w:t>
            </w:r>
          </w:p>
        </w:tc>
        <w:tc>
          <w:tcPr>
            <w:tcW w:w="1537" w:type="dxa"/>
          </w:tcPr>
          <w:p w:rsidR="002D3D48" w:rsidRPr="002D3D48" w:rsidRDefault="002D3D48" w:rsidP="002D3D48">
            <w:pPr>
              <w:pStyle w:val="ConsPlusNormal"/>
            </w:pPr>
          </w:p>
        </w:tc>
      </w:tr>
      <w:tr w:rsidR="002D3D48" w:rsidRPr="002D3D48" w:rsidTr="002D3D48">
        <w:tc>
          <w:tcPr>
            <w:tcW w:w="8164" w:type="dxa"/>
          </w:tcPr>
          <w:p w:rsidR="002D3D48" w:rsidRPr="002D3D48" w:rsidRDefault="002D3D48" w:rsidP="002D3D48">
            <w:pPr>
              <w:pStyle w:val="ConsPlusNormal"/>
            </w:pPr>
            <w:r w:rsidRPr="002D3D48">
              <w:t>направить на бумажном носителе на почтовый адрес: _________________</w:t>
            </w:r>
            <w:r w:rsidR="00C23FEC">
              <w:t>__________________________________________________</w:t>
            </w:r>
          </w:p>
        </w:tc>
        <w:tc>
          <w:tcPr>
            <w:tcW w:w="1537" w:type="dxa"/>
          </w:tcPr>
          <w:p w:rsidR="002D3D48" w:rsidRPr="002D3D48" w:rsidRDefault="002D3D48" w:rsidP="002D3D48">
            <w:pPr>
              <w:pStyle w:val="ConsPlusNormal"/>
            </w:pPr>
          </w:p>
        </w:tc>
      </w:tr>
      <w:tr w:rsidR="002D3D48" w:rsidRPr="002D3D48" w:rsidTr="002D3D48">
        <w:tc>
          <w:tcPr>
            <w:tcW w:w="8164" w:type="dxa"/>
          </w:tcPr>
          <w:p w:rsidR="002D3D48" w:rsidRPr="002D3D48" w:rsidRDefault="002D3D48" w:rsidP="002D3D48">
            <w:pPr>
              <w:pStyle w:val="ConsPlusNormal"/>
            </w:pPr>
            <w:r w:rsidRPr="002D3D48">
              <w:t>направить в форме электронного документа в личный кабинет в единой информационной системе жилищного строительства</w:t>
            </w:r>
          </w:p>
        </w:tc>
        <w:tc>
          <w:tcPr>
            <w:tcW w:w="1537" w:type="dxa"/>
          </w:tcPr>
          <w:p w:rsidR="002D3D48" w:rsidRPr="002D3D48" w:rsidRDefault="002D3D48" w:rsidP="002D3D48">
            <w:pPr>
              <w:pStyle w:val="ConsPlusNormal"/>
            </w:pPr>
          </w:p>
        </w:tc>
      </w:tr>
      <w:tr w:rsidR="002D3D48" w:rsidRPr="002D3D48" w:rsidTr="002D3D48">
        <w:tc>
          <w:tcPr>
            <w:tcW w:w="9701" w:type="dxa"/>
            <w:gridSpan w:val="2"/>
          </w:tcPr>
          <w:p w:rsidR="002D3D48" w:rsidRPr="002D3D48" w:rsidRDefault="002D3D48" w:rsidP="002D3D48">
            <w:pPr>
              <w:pStyle w:val="ConsPlusNormal"/>
              <w:jc w:val="center"/>
            </w:pPr>
            <w:r w:rsidRPr="002D3D48">
              <w:t>Указывается один из перечисленных способов</w:t>
            </w: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18"/>
        <w:gridCol w:w="1694"/>
        <w:gridCol w:w="5058"/>
      </w:tblGrid>
      <w:tr w:rsidR="002D3D48" w:rsidRPr="002D3D48" w:rsidTr="002D3D48">
        <w:tc>
          <w:tcPr>
            <w:tcW w:w="2318" w:type="dxa"/>
            <w:tcBorders>
              <w:top w:val="nil"/>
              <w:left w:val="nil"/>
              <w:bottom w:val="nil"/>
              <w:right w:val="nil"/>
            </w:tcBorders>
          </w:tcPr>
          <w:p w:rsidR="002D3D48" w:rsidRPr="002D3D48" w:rsidRDefault="002D3D48" w:rsidP="002D3D48">
            <w:pPr>
              <w:pStyle w:val="ConsPlusNormal"/>
            </w:pPr>
          </w:p>
        </w:tc>
        <w:tc>
          <w:tcPr>
            <w:tcW w:w="1694" w:type="dxa"/>
            <w:tcBorders>
              <w:top w:val="nil"/>
              <w:left w:val="nil"/>
              <w:bottom w:val="nil"/>
              <w:right w:val="nil"/>
            </w:tcBorders>
          </w:tcPr>
          <w:p w:rsidR="002D3D48" w:rsidRPr="002D3D48" w:rsidRDefault="002D3D48" w:rsidP="002D3D48">
            <w:pPr>
              <w:pStyle w:val="ConsPlusNormal"/>
              <w:jc w:val="center"/>
            </w:pPr>
            <w:r w:rsidRPr="002D3D48">
              <w:t>___________</w:t>
            </w:r>
          </w:p>
          <w:p w:rsidR="002D3D48" w:rsidRPr="00C23FEC" w:rsidRDefault="002D3D48" w:rsidP="002D3D48">
            <w:pPr>
              <w:pStyle w:val="ConsPlusNormal"/>
              <w:jc w:val="center"/>
              <w:rPr>
                <w:sz w:val="20"/>
                <w:szCs w:val="20"/>
              </w:rPr>
            </w:pPr>
            <w:r w:rsidRPr="00C23FEC">
              <w:rPr>
                <w:sz w:val="20"/>
                <w:szCs w:val="20"/>
              </w:rPr>
              <w:t>(подпись)</w:t>
            </w:r>
          </w:p>
        </w:tc>
        <w:tc>
          <w:tcPr>
            <w:tcW w:w="5058" w:type="dxa"/>
            <w:tcBorders>
              <w:top w:val="nil"/>
              <w:left w:val="nil"/>
              <w:bottom w:val="nil"/>
              <w:right w:val="nil"/>
            </w:tcBorders>
          </w:tcPr>
          <w:p w:rsidR="002D3D48" w:rsidRPr="002D3D48" w:rsidRDefault="002D3D48" w:rsidP="002D3D48">
            <w:pPr>
              <w:pStyle w:val="ConsPlusNormal"/>
              <w:jc w:val="center"/>
            </w:pPr>
            <w:r w:rsidRPr="002D3D48">
              <w:t>_____________________________________</w:t>
            </w:r>
          </w:p>
          <w:p w:rsidR="002D3D48" w:rsidRPr="00C23FEC" w:rsidRDefault="002D3D48" w:rsidP="002D3D48">
            <w:pPr>
              <w:pStyle w:val="ConsPlusNormal"/>
              <w:jc w:val="center"/>
              <w:rPr>
                <w:sz w:val="20"/>
                <w:szCs w:val="20"/>
              </w:rPr>
            </w:pPr>
            <w:r w:rsidRPr="00C23FEC">
              <w:rPr>
                <w:sz w:val="20"/>
                <w:szCs w:val="20"/>
              </w:rPr>
              <w:t>(фамилия, имя, отчество (при наличии)</w:t>
            </w:r>
          </w:p>
        </w:tc>
      </w:tr>
    </w:tbl>
    <w:p w:rsidR="002D3D48" w:rsidRP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Pr="002D3D48" w:rsidRDefault="00C23FEC" w:rsidP="002D3D48">
      <w:pPr>
        <w:pStyle w:val="ConsPlusNormal"/>
        <w:jc w:val="right"/>
        <w:outlineLvl w:val="1"/>
      </w:pPr>
      <w:r>
        <w:lastRenderedPageBreak/>
        <w:t>Приложение №</w:t>
      </w:r>
      <w:r w:rsidR="002D3D48" w:rsidRPr="002D3D48">
        <w:t xml:space="preserve"> 7</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C23FEC" w:rsidP="002D3D48">
      <w:pPr>
        <w:pStyle w:val="ConsPlusNormal"/>
        <w:jc w:val="right"/>
      </w:pPr>
      <w:r>
        <w:t>ФОРМА</w:t>
      </w:r>
    </w:p>
    <w:p w:rsidR="002D3D48" w:rsidRPr="002D3D48" w:rsidRDefault="002D3D48" w:rsidP="002D3D48">
      <w:pPr>
        <w:pStyle w:val="ConsPlusNormal"/>
        <w:jc w:val="both"/>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5068"/>
        <w:gridCol w:w="4917"/>
        <w:gridCol w:w="142"/>
      </w:tblGrid>
      <w:tr w:rsidR="002D3D48" w:rsidRPr="002D3D48" w:rsidTr="00F8344B">
        <w:trPr>
          <w:gridAfter w:val="1"/>
          <w:wAfter w:w="142" w:type="dxa"/>
        </w:trPr>
        <w:tc>
          <w:tcPr>
            <w:tcW w:w="5068" w:type="dxa"/>
            <w:tcBorders>
              <w:top w:val="nil"/>
              <w:left w:val="nil"/>
              <w:bottom w:val="nil"/>
              <w:right w:val="nil"/>
            </w:tcBorders>
          </w:tcPr>
          <w:p w:rsidR="002D3D48" w:rsidRPr="002D3D48" w:rsidRDefault="002D3D48" w:rsidP="002D3D48">
            <w:pPr>
              <w:pStyle w:val="ConsPlusNormal"/>
            </w:pPr>
          </w:p>
        </w:tc>
        <w:tc>
          <w:tcPr>
            <w:tcW w:w="4917" w:type="dxa"/>
            <w:tcBorders>
              <w:top w:val="nil"/>
              <w:left w:val="nil"/>
              <w:bottom w:val="nil"/>
              <w:right w:val="nil"/>
            </w:tcBorders>
          </w:tcPr>
          <w:p w:rsidR="002D3D48" w:rsidRPr="002D3D48" w:rsidRDefault="002D3D48" w:rsidP="002D3D48">
            <w:pPr>
              <w:pStyle w:val="ConsPlusNormal"/>
            </w:pPr>
            <w:r w:rsidRPr="002D3D48">
              <w:t>Кому _________________________</w:t>
            </w:r>
            <w:r w:rsidR="00F8344B">
              <w:t>______________</w:t>
            </w:r>
          </w:p>
          <w:p w:rsidR="002D3D48" w:rsidRPr="00C23FEC" w:rsidRDefault="002D3D48" w:rsidP="002D3D48">
            <w:pPr>
              <w:pStyle w:val="ConsPlusNormal"/>
              <w:jc w:val="center"/>
              <w:rPr>
                <w:sz w:val="20"/>
                <w:szCs w:val="20"/>
              </w:rPr>
            </w:pPr>
            <w:r w:rsidRPr="00C23FEC">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D3D48" w:rsidRPr="002D3D48" w:rsidRDefault="002D3D48" w:rsidP="002D3D48">
            <w:pPr>
              <w:pStyle w:val="ConsPlusNormal"/>
              <w:jc w:val="center"/>
            </w:pPr>
            <w:r w:rsidRPr="002D3D48">
              <w:t>______________________________</w:t>
            </w:r>
            <w:r w:rsidR="00F8344B">
              <w:t>_________</w:t>
            </w:r>
          </w:p>
          <w:p w:rsidR="002D3D48" w:rsidRPr="00C23FEC" w:rsidRDefault="002D3D48" w:rsidP="002D3D48">
            <w:pPr>
              <w:pStyle w:val="ConsPlusNormal"/>
              <w:jc w:val="center"/>
              <w:rPr>
                <w:sz w:val="20"/>
                <w:szCs w:val="20"/>
              </w:rPr>
            </w:pPr>
            <w:r w:rsidRPr="00C23FEC">
              <w:rPr>
                <w:sz w:val="20"/>
                <w:szCs w:val="20"/>
              </w:rPr>
              <w:t>почтовый индекс и адрес, телефон, адрес электронной почты)</w:t>
            </w:r>
          </w:p>
        </w:tc>
      </w:tr>
      <w:tr w:rsidR="002D3D48" w:rsidRPr="002D3D48" w:rsidTr="00F8344B">
        <w:tc>
          <w:tcPr>
            <w:tcW w:w="10127" w:type="dxa"/>
            <w:gridSpan w:val="3"/>
            <w:tcBorders>
              <w:top w:val="nil"/>
              <w:left w:val="nil"/>
              <w:bottom w:val="nil"/>
              <w:right w:val="nil"/>
            </w:tcBorders>
          </w:tcPr>
          <w:p w:rsidR="002D3D48" w:rsidRPr="002D3D48" w:rsidRDefault="002D3D48" w:rsidP="002D3D48">
            <w:pPr>
              <w:pStyle w:val="ConsPlusNormal"/>
              <w:jc w:val="center"/>
              <w:rPr>
                <w:b/>
              </w:rPr>
            </w:pPr>
            <w:bookmarkStart w:id="30" w:name="P1051"/>
            <w:bookmarkEnd w:id="30"/>
            <w:r w:rsidRPr="002D3D48">
              <w:rPr>
                <w:b/>
              </w:rPr>
              <w:t>РЕШЕНИЕ</w:t>
            </w:r>
          </w:p>
          <w:p w:rsidR="002D3D48" w:rsidRPr="002D3D48" w:rsidRDefault="002D3D48" w:rsidP="002D3D48">
            <w:pPr>
              <w:pStyle w:val="ConsPlusNormal"/>
              <w:jc w:val="center"/>
            </w:pPr>
            <w:r w:rsidRPr="002D3D48">
              <w:rPr>
                <w:b/>
              </w:rPr>
              <w:t>об отказе в выдаче дубликата разрешения на ввод объекта в эксплуатацию</w:t>
            </w:r>
          </w:p>
        </w:tc>
      </w:tr>
      <w:tr w:rsidR="002D3D48" w:rsidRPr="002D3D48" w:rsidTr="00F8344B">
        <w:tc>
          <w:tcPr>
            <w:tcW w:w="10127" w:type="dxa"/>
            <w:gridSpan w:val="3"/>
            <w:tcBorders>
              <w:top w:val="nil"/>
              <w:left w:val="nil"/>
              <w:bottom w:val="nil"/>
              <w:right w:val="nil"/>
            </w:tcBorders>
          </w:tcPr>
          <w:p w:rsidR="002D3D48" w:rsidRPr="002D3D48" w:rsidRDefault="002D3D48" w:rsidP="002D3D48">
            <w:pPr>
              <w:pStyle w:val="ConsPlusNormal"/>
              <w:jc w:val="center"/>
            </w:pPr>
            <w:r w:rsidRPr="002D3D48">
              <w:t>______________________________________________________________________</w:t>
            </w:r>
            <w:r w:rsidR="00C23FEC">
              <w:t>__________</w:t>
            </w:r>
          </w:p>
          <w:p w:rsidR="002D3D48" w:rsidRPr="00C23FEC" w:rsidRDefault="002D3D48" w:rsidP="002D3D48">
            <w:pPr>
              <w:pStyle w:val="ConsPlusNormal"/>
              <w:jc w:val="center"/>
              <w:rPr>
                <w:sz w:val="20"/>
                <w:szCs w:val="20"/>
              </w:rPr>
            </w:pPr>
            <w:r w:rsidRPr="00C23FEC">
              <w:rPr>
                <w:sz w:val="20"/>
                <w:szCs w:val="20"/>
              </w:rPr>
              <w:t>(наименование уполномоченного на выдачу разрешений на ввод объекта в эксплуатацию органа местного самоуправления)</w:t>
            </w:r>
          </w:p>
        </w:tc>
      </w:tr>
      <w:tr w:rsidR="002D3D48" w:rsidRPr="002D3D48" w:rsidTr="00F8344B">
        <w:tc>
          <w:tcPr>
            <w:tcW w:w="10127" w:type="dxa"/>
            <w:gridSpan w:val="3"/>
            <w:tcBorders>
              <w:top w:val="nil"/>
              <w:left w:val="nil"/>
              <w:bottom w:val="nil"/>
              <w:right w:val="nil"/>
            </w:tcBorders>
          </w:tcPr>
          <w:p w:rsidR="002D3D48" w:rsidRPr="002D3D48" w:rsidRDefault="002D3D48" w:rsidP="002D3D48">
            <w:pPr>
              <w:pStyle w:val="ConsPlusNormal"/>
              <w:jc w:val="both"/>
            </w:pPr>
            <w:r w:rsidRPr="002D3D48">
              <w:t>по результатам рассмотрения заявления о выдаче дубликата разрешения на ввод объекта в эксплуатаци</w:t>
            </w:r>
            <w:r w:rsidR="00C23FEC">
              <w:t>ю от _________________________ №</w:t>
            </w:r>
            <w:r w:rsidRPr="002D3D48">
              <w:t xml:space="preserve"> ___________________</w:t>
            </w:r>
          </w:p>
          <w:p w:rsidR="002D3D48" w:rsidRPr="00C23FEC" w:rsidRDefault="002D3D48" w:rsidP="002D3D48">
            <w:pPr>
              <w:pStyle w:val="ConsPlusNormal"/>
              <w:jc w:val="center"/>
              <w:rPr>
                <w:sz w:val="20"/>
                <w:szCs w:val="20"/>
              </w:rPr>
            </w:pPr>
            <w:r w:rsidRPr="00C23FEC">
              <w:rPr>
                <w:sz w:val="20"/>
                <w:szCs w:val="20"/>
              </w:rPr>
              <w:t>(дата и номер регистрации)</w:t>
            </w:r>
          </w:p>
          <w:p w:rsidR="002D3D48" w:rsidRPr="002D3D48" w:rsidRDefault="002D3D48" w:rsidP="002D3D48">
            <w:pPr>
              <w:pStyle w:val="ConsPlusNormal"/>
              <w:jc w:val="both"/>
            </w:pPr>
            <w:r w:rsidRPr="002D3D48">
              <w:t>принято решение об отказе в выдаче дубликата разрешения на ввод объекта в эксплуатацию.</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995"/>
        <w:gridCol w:w="1869"/>
        <w:gridCol w:w="504"/>
        <w:gridCol w:w="3802"/>
      </w:tblGrid>
      <w:tr w:rsidR="002D3D48" w:rsidRPr="002D3D48" w:rsidTr="002D3D48">
        <w:tc>
          <w:tcPr>
            <w:tcW w:w="1531" w:type="dxa"/>
          </w:tcPr>
          <w:p w:rsidR="002D3D48" w:rsidRPr="002D3D48" w:rsidRDefault="00C23FEC" w:rsidP="002D3D48">
            <w:pPr>
              <w:pStyle w:val="ConsPlusNormal"/>
              <w:jc w:val="center"/>
            </w:pPr>
            <w:r>
              <w:t>№</w:t>
            </w:r>
            <w:r w:rsidR="002D3D48" w:rsidRPr="002D3D48">
              <w:t xml:space="preserve"> пункта административного регламента</w:t>
            </w:r>
          </w:p>
        </w:tc>
        <w:tc>
          <w:tcPr>
            <w:tcW w:w="4368" w:type="dxa"/>
            <w:gridSpan w:val="3"/>
          </w:tcPr>
          <w:p w:rsidR="002D3D48" w:rsidRPr="002D3D48" w:rsidRDefault="002D3D48" w:rsidP="002D3D48">
            <w:pPr>
              <w:pStyle w:val="ConsPlusNormal"/>
              <w:jc w:val="center"/>
            </w:pPr>
            <w:r w:rsidRPr="002D3D48">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802" w:type="dxa"/>
          </w:tcPr>
          <w:p w:rsidR="002D3D48" w:rsidRPr="002D3D48" w:rsidRDefault="002D3D48" w:rsidP="002D3D48">
            <w:pPr>
              <w:pStyle w:val="ConsPlusNormal"/>
              <w:jc w:val="center"/>
            </w:pPr>
            <w:r w:rsidRPr="002D3D48">
              <w:t>Разъяснение причин отказа в выдаче дубликата разрешения на ввод объекта в эксплуатацию</w:t>
            </w:r>
          </w:p>
        </w:tc>
      </w:tr>
      <w:tr w:rsidR="002D3D48" w:rsidRPr="002D3D48" w:rsidTr="00C23FEC">
        <w:tc>
          <w:tcPr>
            <w:tcW w:w="1531" w:type="dxa"/>
          </w:tcPr>
          <w:p w:rsidR="002D3D48" w:rsidRPr="002D3D48" w:rsidRDefault="00C23FEC" w:rsidP="002D3D48">
            <w:pPr>
              <w:pStyle w:val="ConsPlusNormal"/>
            </w:pPr>
            <w:r w:rsidRPr="00C23FEC">
              <w:rPr>
                <w:color w:val="0000FF"/>
              </w:rPr>
              <w:t xml:space="preserve">пункт </w:t>
            </w:r>
            <w:r w:rsidR="002D3D48" w:rsidRPr="00C23FEC">
              <w:rPr>
                <w:color w:val="0000FF"/>
              </w:rPr>
              <w:t>2</w:t>
            </w:r>
            <w:r w:rsidRPr="00C23FEC">
              <w:rPr>
                <w:color w:val="0000FF"/>
              </w:rPr>
              <w:t>.30</w:t>
            </w:r>
          </w:p>
        </w:tc>
        <w:tc>
          <w:tcPr>
            <w:tcW w:w="4368" w:type="dxa"/>
            <w:gridSpan w:val="3"/>
          </w:tcPr>
          <w:p w:rsidR="002D3D48" w:rsidRPr="002D3D48" w:rsidRDefault="002D3D48" w:rsidP="002D3D48">
            <w:pPr>
              <w:pStyle w:val="ConsPlusNormal"/>
            </w:pPr>
            <w:r w:rsidRPr="002D3D48">
              <w:t>несоответствие заявителя к</w:t>
            </w:r>
            <w:r w:rsidR="00C23FEC">
              <w:t xml:space="preserve">ругу лиц, указанных в </w:t>
            </w:r>
            <w:r w:rsidR="00C23FEC" w:rsidRPr="00C23FEC">
              <w:rPr>
                <w:color w:val="0000FF"/>
              </w:rPr>
              <w:t xml:space="preserve">пункте 2.2 </w:t>
            </w:r>
            <w:r w:rsidRPr="002D3D48">
              <w:t>административного регламента</w:t>
            </w:r>
          </w:p>
        </w:tc>
        <w:tc>
          <w:tcPr>
            <w:tcW w:w="3802" w:type="dxa"/>
          </w:tcPr>
          <w:p w:rsidR="002D3D48" w:rsidRPr="00C23FEC" w:rsidRDefault="002D3D48" w:rsidP="00C23FEC">
            <w:pPr>
              <w:pStyle w:val="ConsPlusNormal"/>
              <w:jc w:val="center"/>
              <w:rPr>
                <w:i/>
              </w:rPr>
            </w:pPr>
            <w:r w:rsidRPr="00C23FEC">
              <w:rPr>
                <w:i/>
              </w:rPr>
              <w:t>Указываются основания такого вывода</w:t>
            </w:r>
          </w:p>
        </w:tc>
      </w:tr>
      <w:tr w:rsidR="002D3D48" w:rsidRPr="002D3D48" w:rsidTr="002D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01" w:type="dxa"/>
            <w:gridSpan w:val="5"/>
            <w:tcBorders>
              <w:top w:val="nil"/>
              <w:left w:val="nil"/>
              <w:bottom w:val="nil"/>
              <w:right w:val="nil"/>
            </w:tcBorders>
          </w:tcPr>
          <w:p w:rsidR="002D3D48" w:rsidRPr="002D3D48" w:rsidRDefault="002D3D48" w:rsidP="002D3D48">
            <w:pPr>
              <w:pStyle w:val="ConsPlusNormal"/>
              <w:jc w:val="both"/>
            </w:pPr>
            <w:r w:rsidRPr="002D3D48">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2D3D48" w:rsidRPr="002D3D48" w:rsidRDefault="002D3D48" w:rsidP="002D3D48">
            <w:pPr>
              <w:pStyle w:val="ConsPlusNormal"/>
              <w:jc w:val="both"/>
            </w:pPr>
            <w:r w:rsidRPr="002D3D48">
              <w:t>Данный отказ может быть обжалован в досудебном порядке путем направления жалобы в ____________________________________</w:t>
            </w:r>
            <w:r w:rsidR="00C23FEC">
              <w:t>__________________</w:t>
            </w:r>
            <w:r w:rsidRPr="002D3D48">
              <w:t>, а также в судебном порядке.</w:t>
            </w:r>
          </w:p>
          <w:p w:rsidR="002D3D48" w:rsidRPr="002D3D48" w:rsidRDefault="002D3D48" w:rsidP="002D3D48">
            <w:pPr>
              <w:pStyle w:val="ConsPlusNormal"/>
              <w:jc w:val="both"/>
            </w:pPr>
            <w:r w:rsidRPr="002D3D48">
              <w:t>Дополнительно информируем: __________________________________________</w:t>
            </w:r>
            <w:r w:rsidR="00C23FEC">
              <w:t>___________</w:t>
            </w:r>
          </w:p>
          <w:p w:rsidR="002D3D48" w:rsidRPr="002D3D48" w:rsidRDefault="002D3D48" w:rsidP="002D3D48">
            <w:pPr>
              <w:pStyle w:val="ConsPlusNormal"/>
            </w:pPr>
            <w:r w:rsidRPr="002D3D48">
              <w:t>______________________________________________________________________</w:t>
            </w:r>
            <w:r w:rsidR="00C23FEC">
              <w:t>_________</w:t>
            </w:r>
          </w:p>
          <w:p w:rsidR="002D3D48" w:rsidRPr="00C23FEC" w:rsidRDefault="002D3D48" w:rsidP="002D3D48">
            <w:pPr>
              <w:pStyle w:val="ConsPlusNormal"/>
              <w:jc w:val="center"/>
              <w:rPr>
                <w:sz w:val="20"/>
                <w:szCs w:val="20"/>
              </w:rPr>
            </w:pPr>
            <w:r w:rsidRPr="00C23FEC">
              <w:rPr>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c>
      </w:tr>
      <w:tr w:rsidR="002D3D48" w:rsidRPr="002D3D48" w:rsidTr="002D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6" w:type="dxa"/>
            <w:gridSpan w:val="2"/>
            <w:tcBorders>
              <w:top w:val="nil"/>
              <w:left w:val="nil"/>
              <w:bottom w:val="nil"/>
              <w:right w:val="nil"/>
            </w:tcBorders>
          </w:tcPr>
          <w:p w:rsidR="002D3D48" w:rsidRPr="002D3D48" w:rsidRDefault="002D3D48" w:rsidP="002D3D48">
            <w:pPr>
              <w:pStyle w:val="ConsPlusNormal"/>
              <w:jc w:val="center"/>
            </w:pPr>
            <w:r w:rsidRPr="002D3D48">
              <w:t>_________________________</w:t>
            </w:r>
          </w:p>
          <w:p w:rsidR="002D3D48" w:rsidRPr="00C23FEC" w:rsidRDefault="002D3D48" w:rsidP="002D3D48">
            <w:pPr>
              <w:pStyle w:val="ConsPlusNormal"/>
              <w:jc w:val="center"/>
              <w:rPr>
                <w:sz w:val="20"/>
                <w:szCs w:val="20"/>
              </w:rPr>
            </w:pPr>
            <w:r w:rsidRPr="00C23FEC">
              <w:rPr>
                <w:sz w:val="20"/>
                <w:szCs w:val="20"/>
              </w:rPr>
              <w:t>(должность)</w:t>
            </w:r>
          </w:p>
        </w:tc>
        <w:tc>
          <w:tcPr>
            <w:tcW w:w="1869" w:type="dxa"/>
            <w:tcBorders>
              <w:top w:val="nil"/>
              <w:left w:val="nil"/>
              <w:bottom w:val="nil"/>
              <w:right w:val="nil"/>
            </w:tcBorders>
          </w:tcPr>
          <w:p w:rsidR="002D3D48" w:rsidRPr="002D3D48" w:rsidRDefault="002D3D48" w:rsidP="002D3D48">
            <w:pPr>
              <w:pStyle w:val="ConsPlusNormal"/>
              <w:jc w:val="center"/>
            </w:pPr>
            <w:r w:rsidRPr="002D3D48">
              <w:t>____________</w:t>
            </w:r>
          </w:p>
          <w:p w:rsidR="002D3D48" w:rsidRPr="00C23FEC" w:rsidRDefault="002D3D48" w:rsidP="002D3D48">
            <w:pPr>
              <w:pStyle w:val="ConsPlusNormal"/>
              <w:jc w:val="center"/>
              <w:rPr>
                <w:sz w:val="20"/>
                <w:szCs w:val="20"/>
              </w:rPr>
            </w:pPr>
            <w:r w:rsidRPr="00C23FEC">
              <w:rPr>
                <w:sz w:val="20"/>
                <w:szCs w:val="20"/>
              </w:rPr>
              <w:t>(подпись)</w:t>
            </w:r>
          </w:p>
        </w:tc>
        <w:tc>
          <w:tcPr>
            <w:tcW w:w="4306" w:type="dxa"/>
            <w:gridSpan w:val="2"/>
            <w:tcBorders>
              <w:top w:val="nil"/>
              <w:left w:val="nil"/>
              <w:bottom w:val="nil"/>
              <w:right w:val="nil"/>
            </w:tcBorders>
          </w:tcPr>
          <w:p w:rsidR="002D3D48" w:rsidRPr="002D3D48" w:rsidRDefault="002D3D48" w:rsidP="002D3D48">
            <w:pPr>
              <w:pStyle w:val="ConsPlusNormal"/>
              <w:jc w:val="center"/>
            </w:pPr>
            <w:r w:rsidRPr="002D3D48">
              <w:t>___________________________</w:t>
            </w:r>
          </w:p>
          <w:p w:rsidR="002D3D48" w:rsidRPr="00C23FEC" w:rsidRDefault="002D3D48" w:rsidP="002D3D48">
            <w:pPr>
              <w:pStyle w:val="ConsPlusNormal"/>
              <w:jc w:val="center"/>
              <w:rPr>
                <w:sz w:val="20"/>
                <w:szCs w:val="20"/>
              </w:rPr>
            </w:pPr>
            <w:r w:rsidRPr="00C23FEC">
              <w:rPr>
                <w:sz w:val="20"/>
                <w:szCs w:val="20"/>
              </w:rPr>
              <w:t>(фамилия, имя, отчество (при наличии)</w:t>
            </w:r>
          </w:p>
        </w:tc>
      </w:tr>
      <w:tr w:rsidR="002D3D48" w:rsidRPr="002D3D48" w:rsidTr="002D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
        </w:trPr>
        <w:tc>
          <w:tcPr>
            <w:tcW w:w="9701" w:type="dxa"/>
            <w:gridSpan w:val="5"/>
            <w:tcBorders>
              <w:top w:val="nil"/>
              <w:left w:val="nil"/>
              <w:bottom w:val="nil"/>
              <w:right w:val="nil"/>
            </w:tcBorders>
          </w:tcPr>
          <w:p w:rsidR="002D3D48" w:rsidRPr="002D3D48" w:rsidRDefault="002D3D48" w:rsidP="002D3D48">
            <w:pPr>
              <w:pStyle w:val="ConsPlusNormal"/>
            </w:pPr>
            <w:r w:rsidRPr="002D3D48">
              <w:t>Дата</w:t>
            </w:r>
          </w:p>
        </w:tc>
      </w:tr>
    </w:tbl>
    <w:p w:rsidR="002D3D48" w:rsidRPr="002D3D48" w:rsidRDefault="00C23FEC" w:rsidP="002D3D48">
      <w:pPr>
        <w:pStyle w:val="ConsPlusNormal"/>
        <w:jc w:val="right"/>
        <w:outlineLvl w:val="1"/>
      </w:pPr>
      <w:r>
        <w:lastRenderedPageBreak/>
        <w:t>Приложение №</w:t>
      </w:r>
      <w:r w:rsidR="002D3D48" w:rsidRPr="002D3D48">
        <w:t xml:space="preserve"> 8</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436826" w:rsidP="002D3D48">
      <w:pPr>
        <w:pStyle w:val="ConsPlusNormal"/>
        <w:jc w:val="right"/>
      </w:pPr>
      <w:r>
        <w:t>ФОРМА</w:t>
      </w:r>
    </w:p>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rPr>
                <w:b/>
              </w:rPr>
            </w:pPr>
            <w:bookmarkStart w:id="31" w:name="P1094"/>
            <w:bookmarkEnd w:id="31"/>
            <w:r w:rsidRPr="002D3D48">
              <w:rPr>
                <w:b/>
              </w:rPr>
              <w:t>ЗАЯВЛЕНИЕ</w:t>
            </w:r>
          </w:p>
          <w:p w:rsidR="002D3D48" w:rsidRPr="002D3D48" w:rsidRDefault="002D3D48" w:rsidP="002D3D48">
            <w:pPr>
              <w:pStyle w:val="ConsPlusNormal"/>
              <w:jc w:val="center"/>
            </w:pPr>
            <w:r w:rsidRPr="002D3D48">
              <w:rPr>
                <w:b/>
              </w:rPr>
              <w:t>об оставлении заявления о выдаче разрешения на ввод объекта в эксплуатацию без рассмотрения</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right"/>
            </w:pPr>
            <w:r w:rsidRPr="002D3D48">
              <w:t>"__" _____________ 20__ г.</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pPr>
            <w:r w:rsidRPr="002D3D48">
              <w:t>_______________________________________________________________________________</w:t>
            </w:r>
          </w:p>
          <w:p w:rsidR="002D3D48" w:rsidRPr="00436826" w:rsidRDefault="002D3D48" w:rsidP="002D3D48">
            <w:pPr>
              <w:pStyle w:val="ConsPlusNormal"/>
              <w:jc w:val="center"/>
              <w:rPr>
                <w:sz w:val="20"/>
                <w:szCs w:val="20"/>
              </w:rPr>
            </w:pPr>
            <w:r w:rsidRPr="00436826">
              <w:rPr>
                <w:sz w:val="20"/>
                <w:szCs w:val="20"/>
              </w:rPr>
              <w:t>(наименование уполномоченного на выдачу разрешений на ввод объекта в эксплуатацию органа местного самоуправления)</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both"/>
            </w:pPr>
            <w:r w:rsidRPr="002D3D48">
              <w:t xml:space="preserve">Прошу оставить заявление о выдаче разрешения на ввод объекта </w:t>
            </w:r>
            <w:r w:rsidR="00436826">
              <w:t>в эксплуатацию от ____________ №</w:t>
            </w:r>
            <w:r w:rsidRPr="002D3D48">
              <w:t xml:space="preserve"> _______</w:t>
            </w:r>
            <w:r w:rsidR="00436826">
              <w:t>______</w:t>
            </w:r>
            <w:r w:rsidRPr="002D3D48">
              <w:t xml:space="preserve"> без рассмотрения.</w:t>
            </w:r>
          </w:p>
        </w:tc>
      </w:tr>
      <w:tr w:rsidR="002D3D48" w:rsidRPr="002D3D48" w:rsidTr="002D3D48">
        <w:tc>
          <w:tcPr>
            <w:tcW w:w="9701" w:type="dxa"/>
            <w:tcBorders>
              <w:top w:val="nil"/>
              <w:left w:val="nil"/>
              <w:bottom w:val="nil"/>
              <w:right w:val="nil"/>
            </w:tcBorders>
          </w:tcPr>
          <w:p w:rsidR="002D3D48" w:rsidRPr="002D3D48" w:rsidRDefault="002D3D48" w:rsidP="002D3D48">
            <w:pPr>
              <w:pStyle w:val="ConsPlusNormal"/>
              <w:jc w:val="center"/>
            </w:pPr>
            <w:r w:rsidRPr="002D3D48">
              <w:t>1. Сведения о застройщике</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5272"/>
        <w:gridCol w:w="3603"/>
      </w:tblGrid>
      <w:tr w:rsidR="002D3D48" w:rsidRPr="002D3D48" w:rsidTr="002D3D48">
        <w:tc>
          <w:tcPr>
            <w:tcW w:w="826" w:type="dxa"/>
          </w:tcPr>
          <w:p w:rsidR="002D3D48" w:rsidRPr="002D3D48" w:rsidRDefault="002D3D48" w:rsidP="002D3D48">
            <w:pPr>
              <w:pStyle w:val="ConsPlusNormal"/>
            </w:pPr>
            <w:r w:rsidRPr="002D3D48">
              <w:t>1.1</w:t>
            </w:r>
          </w:p>
        </w:tc>
        <w:tc>
          <w:tcPr>
            <w:tcW w:w="5272" w:type="dxa"/>
          </w:tcPr>
          <w:p w:rsidR="002D3D48" w:rsidRPr="002D3D48" w:rsidRDefault="002D3D48" w:rsidP="002D3D48">
            <w:pPr>
              <w:pStyle w:val="ConsPlusNormal"/>
            </w:pPr>
            <w:r w:rsidRPr="002D3D48">
              <w:t>Сведения о физическом лице, в случае если застройщиком является физическое лицо:</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1.1.1</w:t>
            </w:r>
          </w:p>
        </w:tc>
        <w:tc>
          <w:tcPr>
            <w:tcW w:w="5272" w:type="dxa"/>
          </w:tcPr>
          <w:p w:rsidR="002D3D48" w:rsidRPr="002D3D48" w:rsidRDefault="002D3D48" w:rsidP="002D3D48">
            <w:pPr>
              <w:pStyle w:val="ConsPlusNormal"/>
            </w:pPr>
            <w:r w:rsidRPr="002D3D48">
              <w:t>Фамилия, имя, отчество (при наличии)</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1.1.2</w:t>
            </w:r>
          </w:p>
        </w:tc>
        <w:tc>
          <w:tcPr>
            <w:tcW w:w="5272" w:type="dxa"/>
          </w:tcPr>
          <w:p w:rsidR="002D3D48" w:rsidRPr="002D3D48" w:rsidRDefault="002D3D48" w:rsidP="002D3D48">
            <w:pPr>
              <w:pStyle w:val="ConsPlusNormal"/>
            </w:pPr>
            <w:r w:rsidRPr="002D3D48">
              <w:t>Реквизиты документа, удостоверяющего личность (не указываются в случае, если застройщик является индивидуальным предпринимателем)</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1.1.3</w:t>
            </w:r>
          </w:p>
        </w:tc>
        <w:tc>
          <w:tcPr>
            <w:tcW w:w="5272" w:type="dxa"/>
          </w:tcPr>
          <w:p w:rsidR="002D3D48" w:rsidRPr="002D3D48" w:rsidRDefault="002D3D48" w:rsidP="002D3D48">
            <w:pPr>
              <w:pStyle w:val="ConsPlusNormal"/>
            </w:pPr>
            <w:r w:rsidRPr="002D3D48">
              <w:t>Основной государственный регистрационный номер индивидуального предпринимателя</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w:t>
            </w:r>
          </w:p>
        </w:tc>
        <w:tc>
          <w:tcPr>
            <w:tcW w:w="5272" w:type="dxa"/>
          </w:tcPr>
          <w:p w:rsidR="002D3D48" w:rsidRPr="002D3D48" w:rsidRDefault="002D3D48" w:rsidP="002D3D48">
            <w:pPr>
              <w:pStyle w:val="ConsPlusNormal"/>
            </w:pPr>
            <w:r w:rsidRPr="002D3D48">
              <w:t>Сведения о юридическом лице:</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1.2.1</w:t>
            </w:r>
          </w:p>
        </w:tc>
        <w:tc>
          <w:tcPr>
            <w:tcW w:w="5272" w:type="dxa"/>
          </w:tcPr>
          <w:p w:rsidR="002D3D48" w:rsidRPr="002D3D48" w:rsidRDefault="002D3D48" w:rsidP="002D3D48">
            <w:pPr>
              <w:pStyle w:val="ConsPlusNormal"/>
            </w:pPr>
            <w:r w:rsidRPr="002D3D48">
              <w:t>Полное наименование</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1.2.2</w:t>
            </w:r>
          </w:p>
        </w:tc>
        <w:tc>
          <w:tcPr>
            <w:tcW w:w="5272" w:type="dxa"/>
          </w:tcPr>
          <w:p w:rsidR="002D3D48" w:rsidRPr="002D3D48" w:rsidRDefault="002D3D48" w:rsidP="002D3D48">
            <w:pPr>
              <w:pStyle w:val="ConsPlusNormal"/>
            </w:pPr>
            <w:r w:rsidRPr="002D3D48">
              <w:t>Основной государственный регистрационный номер</w:t>
            </w:r>
          </w:p>
        </w:tc>
        <w:tc>
          <w:tcPr>
            <w:tcW w:w="3603" w:type="dxa"/>
          </w:tcPr>
          <w:p w:rsidR="002D3D48" w:rsidRPr="002D3D48" w:rsidRDefault="002D3D48" w:rsidP="002D3D48">
            <w:pPr>
              <w:pStyle w:val="ConsPlusNormal"/>
            </w:pPr>
          </w:p>
        </w:tc>
      </w:tr>
      <w:tr w:rsidR="002D3D48" w:rsidRPr="002D3D48" w:rsidTr="002D3D48">
        <w:tc>
          <w:tcPr>
            <w:tcW w:w="826" w:type="dxa"/>
          </w:tcPr>
          <w:p w:rsidR="002D3D48" w:rsidRPr="002D3D48" w:rsidRDefault="002D3D48" w:rsidP="002D3D48">
            <w:pPr>
              <w:pStyle w:val="ConsPlusNormal"/>
            </w:pPr>
            <w:r w:rsidRPr="002D3D48">
              <w:t>1.2.3</w:t>
            </w:r>
          </w:p>
        </w:tc>
        <w:tc>
          <w:tcPr>
            <w:tcW w:w="5272" w:type="dxa"/>
          </w:tcPr>
          <w:p w:rsidR="002D3D48" w:rsidRPr="002D3D48" w:rsidRDefault="002D3D48" w:rsidP="002D3D48">
            <w:pPr>
              <w:pStyle w:val="ConsPlusNormal"/>
            </w:pPr>
            <w:r w:rsidRPr="002D3D48">
              <w:t>Идентификационный номер налогоплательщика - юридического лица</w:t>
            </w:r>
          </w:p>
        </w:tc>
        <w:tc>
          <w:tcPr>
            <w:tcW w:w="3603" w:type="dxa"/>
          </w:tcPr>
          <w:p w:rsidR="002D3D48" w:rsidRPr="002D3D48" w:rsidRDefault="002D3D48" w:rsidP="002D3D48">
            <w:pPr>
              <w:pStyle w:val="ConsPlusNormal"/>
            </w:pP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2D3D48" w:rsidRPr="002D3D48" w:rsidTr="002D3D48">
        <w:tc>
          <w:tcPr>
            <w:tcW w:w="9701" w:type="dxa"/>
            <w:tcBorders>
              <w:top w:val="nil"/>
              <w:left w:val="nil"/>
              <w:bottom w:val="nil"/>
              <w:right w:val="nil"/>
            </w:tcBorders>
          </w:tcPr>
          <w:p w:rsidR="002D3D48" w:rsidRPr="002D3D48" w:rsidRDefault="002D3D48" w:rsidP="002D3D48">
            <w:pPr>
              <w:pStyle w:val="ConsPlusNormal"/>
            </w:pPr>
            <w:r w:rsidRPr="002D3D48">
              <w:t>Приложение: __________________________________________________________</w:t>
            </w:r>
            <w:r w:rsidR="00436826">
              <w:t>_________</w:t>
            </w:r>
          </w:p>
          <w:p w:rsidR="00436826" w:rsidRDefault="00436826" w:rsidP="002D3D48">
            <w:pPr>
              <w:pStyle w:val="ConsPlusNormal"/>
            </w:pPr>
          </w:p>
          <w:p w:rsidR="002D3D48" w:rsidRPr="002D3D48" w:rsidRDefault="002D3D48" w:rsidP="002D3D48">
            <w:pPr>
              <w:pStyle w:val="ConsPlusNormal"/>
            </w:pPr>
            <w:r w:rsidRPr="002D3D48">
              <w:t>Номер телефона и адрес электронной почты для связи: _______________________</w:t>
            </w:r>
            <w:r w:rsidR="00436826">
              <w:t>_________</w:t>
            </w:r>
          </w:p>
          <w:p w:rsidR="00436826" w:rsidRDefault="00436826" w:rsidP="002D3D48">
            <w:pPr>
              <w:pStyle w:val="ConsPlusNormal"/>
            </w:pPr>
          </w:p>
          <w:p w:rsidR="00436826" w:rsidRDefault="00436826" w:rsidP="002D3D48">
            <w:pPr>
              <w:pStyle w:val="ConsPlusNormal"/>
            </w:pPr>
          </w:p>
          <w:p w:rsidR="00436826" w:rsidRDefault="00436826" w:rsidP="002D3D48">
            <w:pPr>
              <w:pStyle w:val="ConsPlusNormal"/>
            </w:pPr>
          </w:p>
          <w:p w:rsidR="002D3D48" w:rsidRPr="002D3D48" w:rsidRDefault="002D3D48" w:rsidP="002D3D48">
            <w:pPr>
              <w:pStyle w:val="ConsPlusNormal"/>
            </w:pPr>
            <w:r w:rsidRPr="002D3D48">
              <w:t>Результат рассмотрения настоящего заявления прошу:</w:t>
            </w:r>
          </w:p>
        </w:tc>
      </w:tr>
    </w:tbl>
    <w:p w:rsidR="002D3D48" w:rsidRPr="002D3D48" w:rsidRDefault="002D3D48" w:rsidP="002D3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821"/>
      </w:tblGrid>
      <w:tr w:rsidR="002D3D48" w:rsidRPr="002D3D48" w:rsidTr="002D3D48">
        <w:tc>
          <w:tcPr>
            <w:tcW w:w="7880" w:type="dxa"/>
          </w:tcPr>
          <w:p w:rsidR="002D3D48" w:rsidRPr="002D3D48" w:rsidRDefault="002D3D48" w:rsidP="002D3D48">
            <w:pPr>
              <w:pStyle w:val="ConsPlusNormal"/>
            </w:pPr>
            <w:r w:rsidRPr="002D3D48">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21" w:type="dxa"/>
          </w:tcPr>
          <w:p w:rsidR="002D3D48" w:rsidRPr="002D3D48" w:rsidRDefault="002D3D48" w:rsidP="002D3D48">
            <w:pPr>
              <w:pStyle w:val="ConsPlusNormal"/>
            </w:pPr>
          </w:p>
        </w:tc>
      </w:tr>
      <w:tr w:rsidR="002D3D48" w:rsidRPr="002D3D48" w:rsidTr="002D3D48">
        <w:tc>
          <w:tcPr>
            <w:tcW w:w="7880" w:type="dxa"/>
          </w:tcPr>
          <w:p w:rsidR="002D3D48" w:rsidRPr="002D3D48" w:rsidRDefault="002D3D48" w:rsidP="002D3D48">
            <w:pPr>
              <w:pStyle w:val="ConsPlusNormal"/>
            </w:pPr>
            <w:r w:rsidRPr="002D3D48">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w:t>
            </w:r>
            <w:r w:rsidR="00436826">
              <w:t>___________________________</w:t>
            </w:r>
          </w:p>
        </w:tc>
        <w:tc>
          <w:tcPr>
            <w:tcW w:w="1821" w:type="dxa"/>
          </w:tcPr>
          <w:p w:rsidR="002D3D48" w:rsidRPr="002D3D48" w:rsidRDefault="002D3D48" w:rsidP="002D3D48">
            <w:pPr>
              <w:pStyle w:val="ConsPlusNormal"/>
            </w:pPr>
          </w:p>
        </w:tc>
      </w:tr>
      <w:tr w:rsidR="002D3D48" w:rsidRPr="002D3D48" w:rsidTr="002D3D48">
        <w:tc>
          <w:tcPr>
            <w:tcW w:w="7880" w:type="dxa"/>
          </w:tcPr>
          <w:p w:rsidR="002D3D48" w:rsidRPr="002D3D48" w:rsidRDefault="002D3D48" w:rsidP="002D3D48">
            <w:pPr>
              <w:pStyle w:val="ConsPlusNormal"/>
            </w:pPr>
            <w:r w:rsidRPr="002D3D48">
              <w:t>направить на бумажном носителе на почтовый адрес: ______________</w:t>
            </w:r>
            <w:r w:rsidR="00436826">
              <w:t>__________________________________________________</w:t>
            </w:r>
          </w:p>
        </w:tc>
        <w:tc>
          <w:tcPr>
            <w:tcW w:w="1821" w:type="dxa"/>
          </w:tcPr>
          <w:p w:rsidR="002D3D48" w:rsidRPr="002D3D48" w:rsidRDefault="002D3D48" w:rsidP="002D3D48">
            <w:pPr>
              <w:pStyle w:val="ConsPlusNormal"/>
            </w:pPr>
          </w:p>
        </w:tc>
      </w:tr>
      <w:tr w:rsidR="002D3D48" w:rsidRPr="002D3D48" w:rsidTr="002D3D48">
        <w:tc>
          <w:tcPr>
            <w:tcW w:w="7880" w:type="dxa"/>
          </w:tcPr>
          <w:p w:rsidR="002D3D48" w:rsidRPr="002D3D48" w:rsidRDefault="002D3D48" w:rsidP="002D3D48">
            <w:pPr>
              <w:pStyle w:val="ConsPlusNormal"/>
            </w:pPr>
            <w:r w:rsidRPr="002D3D48">
              <w:t>направить в форме электронного документа в личный кабинет в единой информационной системе жилищного строительства</w:t>
            </w:r>
          </w:p>
        </w:tc>
        <w:tc>
          <w:tcPr>
            <w:tcW w:w="1821" w:type="dxa"/>
          </w:tcPr>
          <w:p w:rsidR="002D3D48" w:rsidRPr="002D3D48" w:rsidRDefault="002D3D48" w:rsidP="002D3D48">
            <w:pPr>
              <w:pStyle w:val="ConsPlusNormal"/>
            </w:pPr>
          </w:p>
        </w:tc>
      </w:tr>
      <w:tr w:rsidR="002D3D48" w:rsidRPr="002D3D48" w:rsidTr="002D3D48">
        <w:tc>
          <w:tcPr>
            <w:tcW w:w="9701" w:type="dxa"/>
            <w:gridSpan w:val="2"/>
          </w:tcPr>
          <w:p w:rsidR="002D3D48" w:rsidRPr="002D3D48" w:rsidRDefault="002D3D48" w:rsidP="002D3D48">
            <w:pPr>
              <w:pStyle w:val="ConsPlusNormal"/>
              <w:jc w:val="center"/>
            </w:pPr>
            <w:r w:rsidRPr="002D3D48">
              <w:t>Указывается один из перечисленных способов</w:t>
            </w:r>
          </w:p>
        </w:tc>
      </w:tr>
    </w:tbl>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18"/>
        <w:gridCol w:w="1694"/>
        <w:gridCol w:w="5689"/>
      </w:tblGrid>
      <w:tr w:rsidR="002D3D48" w:rsidRPr="002D3D48" w:rsidTr="002D3D48">
        <w:tc>
          <w:tcPr>
            <w:tcW w:w="2318" w:type="dxa"/>
            <w:tcBorders>
              <w:top w:val="nil"/>
              <w:left w:val="nil"/>
              <w:bottom w:val="nil"/>
              <w:right w:val="nil"/>
            </w:tcBorders>
          </w:tcPr>
          <w:p w:rsidR="002D3D48" w:rsidRPr="002D3D48" w:rsidRDefault="002D3D48" w:rsidP="002D3D48">
            <w:pPr>
              <w:pStyle w:val="ConsPlusNormal"/>
            </w:pPr>
          </w:p>
        </w:tc>
        <w:tc>
          <w:tcPr>
            <w:tcW w:w="1694" w:type="dxa"/>
            <w:tcBorders>
              <w:top w:val="nil"/>
              <w:left w:val="nil"/>
              <w:bottom w:val="nil"/>
              <w:right w:val="nil"/>
            </w:tcBorders>
          </w:tcPr>
          <w:p w:rsidR="002D3D48" w:rsidRPr="002D3D48" w:rsidRDefault="002D3D48" w:rsidP="002D3D48">
            <w:pPr>
              <w:pStyle w:val="ConsPlusNormal"/>
              <w:jc w:val="center"/>
            </w:pPr>
            <w:r w:rsidRPr="002D3D48">
              <w:t>___________</w:t>
            </w:r>
          </w:p>
          <w:p w:rsidR="002D3D48" w:rsidRPr="00436826" w:rsidRDefault="002D3D48" w:rsidP="002D3D48">
            <w:pPr>
              <w:pStyle w:val="ConsPlusNormal"/>
              <w:jc w:val="center"/>
              <w:rPr>
                <w:sz w:val="20"/>
                <w:szCs w:val="20"/>
              </w:rPr>
            </w:pPr>
            <w:r w:rsidRPr="00436826">
              <w:rPr>
                <w:sz w:val="20"/>
                <w:szCs w:val="20"/>
              </w:rPr>
              <w:t>(подпись)</w:t>
            </w:r>
          </w:p>
        </w:tc>
        <w:tc>
          <w:tcPr>
            <w:tcW w:w="5689" w:type="dxa"/>
            <w:tcBorders>
              <w:top w:val="nil"/>
              <w:left w:val="nil"/>
              <w:bottom w:val="nil"/>
              <w:right w:val="nil"/>
            </w:tcBorders>
          </w:tcPr>
          <w:p w:rsidR="002D3D48" w:rsidRPr="002D3D48" w:rsidRDefault="002D3D48" w:rsidP="002D3D48">
            <w:pPr>
              <w:pStyle w:val="ConsPlusNormal"/>
              <w:jc w:val="center"/>
            </w:pPr>
            <w:r w:rsidRPr="002D3D48">
              <w:t>_____________________________________</w:t>
            </w:r>
          </w:p>
          <w:p w:rsidR="002D3D48" w:rsidRPr="00436826" w:rsidRDefault="002D3D48" w:rsidP="002D3D48">
            <w:pPr>
              <w:pStyle w:val="ConsPlusNormal"/>
              <w:jc w:val="center"/>
              <w:rPr>
                <w:sz w:val="20"/>
                <w:szCs w:val="20"/>
              </w:rPr>
            </w:pPr>
            <w:r w:rsidRPr="00436826">
              <w:rPr>
                <w:sz w:val="20"/>
                <w:szCs w:val="20"/>
              </w:rPr>
              <w:t>(фамилия, имя, отчество (при наличии)</w:t>
            </w:r>
          </w:p>
        </w:tc>
      </w:tr>
    </w:tbl>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Default="002D3D48" w:rsidP="002D3D48">
      <w:pPr>
        <w:pStyle w:val="ConsPlusNormal"/>
        <w:jc w:val="both"/>
      </w:pPr>
    </w:p>
    <w:p w:rsidR="002D3D48" w:rsidRPr="002D3D48" w:rsidRDefault="00436826" w:rsidP="002D3D48">
      <w:pPr>
        <w:pStyle w:val="ConsPlusNormal"/>
        <w:jc w:val="right"/>
        <w:outlineLvl w:val="1"/>
      </w:pPr>
      <w:r>
        <w:lastRenderedPageBreak/>
        <w:t>Приложение №</w:t>
      </w:r>
      <w:r w:rsidR="002D3D48" w:rsidRPr="002D3D48">
        <w:t xml:space="preserve"> 9</w:t>
      </w:r>
    </w:p>
    <w:p w:rsidR="002D3D48" w:rsidRPr="002D3D48" w:rsidRDefault="002D3D48" w:rsidP="002D3D48">
      <w:pPr>
        <w:pStyle w:val="ConsPlusNormal"/>
        <w:jc w:val="right"/>
      </w:pPr>
      <w:r w:rsidRPr="002D3D48">
        <w:t>к Административному</w:t>
      </w:r>
    </w:p>
    <w:p w:rsidR="002D3D48" w:rsidRPr="002D3D48" w:rsidRDefault="002D3D48" w:rsidP="002D3D48">
      <w:pPr>
        <w:pStyle w:val="ConsPlusNormal"/>
        <w:jc w:val="right"/>
      </w:pPr>
      <w:r w:rsidRPr="002D3D48">
        <w:t>регламенту</w:t>
      </w:r>
    </w:p>
    <w:p w:rsidR="002D3D48" w:rsidRPr="002D3D48" w:rsidRDefault="002D3D48" w:rsidP="002D3D48">
      <w:pPr>
        <w:pStyle w:val="ConsPlusNormal"/>
        <w:jc w:val="right"/>
      </w:pPr>
      <w:r w:rsidRPr="002D3D48">
        <w:t>предоставления</w:t>
      </w:r>
    </w:p>
    <w:p w:rsidR="002D3D48" w:rsidRPr="002D3D48" w:rsidRDefault="002D3D48" w:rsidP="002D3D48">
      <w:pPr>
        <w:pStyle w:val="ConsPlusNormal"/>
        <w:jc w:val="right"/>
      </w:pPr>
      <w:r w:rsidRPr="002D3D48">
        <w:t>муниципальной услуги</w:t>
      </w:r>
    </w:p>
    <w:p w:rsidR="002D3D48" w:rsidRPr="002D3D48" w:rsidRDefault="002D3D48" w:rsidP="002D3D48">
      <w:pPr>
        <w:pStyle w:val="ConsPlusNormal"/>
        <w:jc w:val="right"/>
      </w:pPr>
      <w:r w:rsidRPr="002D3D48">
        <w:t>"Выдача разрешения</w:t>
      </w:r>
    </w:p>
    <w:p w:rsidR="002D3D48" w:rsidRPr="002D3D48" w:rsidRDefault="002D3D48" w:rsidP="002D3D48">
      <w:pPr>
        <w:pStyle w:val="ConsPlusNormal"/>
        <w:jc w:val="right"/>
      </w:pPr>
      <w:r w:rsidRPr="002D3D48">
        <w:t>на ввод объекта</w:t>
      </w:r>
    </w:p>
    <w:p w:rsidR="002D3D48" w:rsidRPr="002D3D48" w:rsidRDefault="002D3D48" w:rsidP="002D3D48">
      <w:pPr>
        <w:pStyle w:val="ConsPlusNormal"/>
        <w:jc w:val="right"/>
      </w:pPr>
      <w:r w:rsidRPr="002D3D48">
        <w:t>в эксплуатацию"</w:t>
      </w:r>
    </w:p>
    <w:p w:rsidR="002D3D48" w:rsidRPr="002D3D48" w:rsidRDefault="002D3D48" w:rsidP="002D3D48">
      <w:pPr>
        <w:pStyle w:val="ConsPlusNormal"/>
        <w:jc w:val="both"/>
      </w:pPr>
    </w:p>
    <w:p w:rsidR="002D3D48" w:rsidRPr="002D3D48" w:rsidRDefault="00F05E18" w:rsidP="002D3D48">
      <w:pPr>
        <w:pStyle w:val="ConsPlusNormal"/>
        <w:jc w:val="right"/>
      </w:pPr>
      <w:r>
        <w:t>ФОРМА</w:t>
      </w:r>
    </w:p>
    <w:p w:rsidR="002D3D48" w:rsidRPr="002D3D48" w:rsidRDefault="002D3D48" w:rsidP="002D3D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11"/>
        <w:gridCol w:w="1598"/>
        <w:gridCol w:w="243"/>
        <w:gridCol w:w="5116"/>
      </w:tblGrid>
      <w:tr w:rsidR="002D3D48" w:rsidRPr="002D3D48" w:rsidTr="00BF136D">
        <w:tc>
          <w:tcPr>
            <w:tcW w:w="4909" w:type="dxa"/>
            <w:gridSpan w:val="2"/>
            <w:tcBorders>
              <w:top w:val="nil"/>
              <w:left w:val="nil"/>
              <w:bottom w:val="nil"/>
              <w:right w:val="nil"/>
            </w:tcBorders>
          </w:tcPr>
          <w:p w:rsidR="002D3D48" w:rsidRPr="002D3D48" w:rsidRDefault="002D3D48" w:rsidP="002D3D48">
            <w:pPr>
              <w:pStyle w:val="ConsPlusNormal"/>
            </w:pPr>
          </w:p>
        </w:tc>
        <w:tc>
          <w:tcPr>
            <w:tcW w:w="5359" w:type="dxa"/>
            <w:gridSpan w:val="2"/>
            <w:tcBorders>
              <w:top w:val="nil"/>
              <w:left w:val="nil"/>
              <w:bottom w:val="nil"/>
              <w:right w:val="nil"/>
            </w:tcBorders>
          </w:tcPr>
          <w:p w:rsidR="002D3D48" w:rsidRPr="002D3D48" w:rsidRDefault="002D3D48" w:rsidP="002D3D48">
            <w:pPr>
              <w:pStyle w:val="ConsPlusNormal"/>
            </w:pPr>
            <w:r w:rsidRPr="002D3D48">
              <w:t>Кому __________________________</w:t>
            </w:r>
            <w:r w:rsidR="00F8344B">
              <w:t>____________</w:t>
            </w:r>
          </w:p>
          <w:p w:rsidR="002D3D48" w:rsidRPr="00F05E18" w:rsidRDefault="002D3D48" w:rsidP="00F8344B">
            <w:pPr>
              <w:pStyle w:val="ConsPlusNormal"/>
              <w:jc w:val="center"/>
              <w:rPr>
                <w:sz w:val="20"/>
                <w:szCs w:val="20"/>
              </w:rPr>
            </w:pPr>
            <w:r w:rsidRPr="00F05E18">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D3D48" w:rsidRPr="00F05E18" w:rsidRDefault="002D3D48" w:rsidP="002D3D48">
            <w:pPr>
              <w:pStyle w:val="ConsPlusNormal"/>
              <w:jc w:val="center"/>
            </w:pPr>
            <w:r w:rsidRPr="00F05E18">
              <w:t>_______________________________</w:t>
            </w:r>
            <w:r w:rsidR="00F05E18">
              <w:t>_______</w:t>
            </w:r>
            <w:r w:rsidR="00F8344B">
              <w:t>_____</w:t>
            </w:r>
          </w:p>
          <w:p w:rsidR="002D3D48" w:rsidRPr="00F05E18" w:rsidRDefault="002D3D48" w:rsidP="002D3D48">
            <w:pPr>
              <w:pStyle w:val="ConsPlusNormal"/>
              <w:jc w:val="center"/>
              <w:rPr>
                <w:sz w:val="20"/>
                <w:szCs w:val="20"/>
              </w:rPr>
            </w:pPr>
            <w:r w:rsidRPr="00F05E18">
              <w:rPr>
                <w:sz w:val="20"/>
                <w:szCs w:val="20"/>
              </w:rPr>
              <w:t>почтовый индекс и адрес, телефон, адрес электронной почты)</w:t>
            </w:r>
          </w:p>
        </w:tc>
      </w:tr>
      <w:tr w:rsidR="002D3D48" w:rsidRPr="002D3D48" w:rsidTr="00BF136D">
        <w:tc>
          <w:tcPr>
            <w:tcW w:w="10268" w:type="dxa"/>
            <w:gridSpan w:val="4"/>
            <w:tcBorders>
              <w:top w:val="nil"/>
              <w:left w:val="nil"/>
              <w:bottom w:val="nil"/>
              <w:right w:val="nil"/>
            </w:tcBorders>
          </w:tcPr>
          <w:p w:rsidR="002D3D48" w:rsidRPr="002D3D48" w:rsidRDefault="002D3D48" w:rsidP="002D3D48">
            <w:pPr>
              <w:pStyle w:val="ConsPlusNormal"/>
              <w:jc w:val="center"/>
              <w:rPr>
                <w:b/>
              </w:rPr>
            </w:pPr>
            <w:bookmarkStart w:id="32" w:name="P1167"/>
            <w:bookmarkEnd w:id="32"/>
            <w:r w:rsidRPr="002D3D48">
              <w:rPr>
                <w:b/>
              </w:rPr>
              <w:t>РЕШЕНИЕ</w:t>
            </w:r>
          </w:p>
          <w:p w:rsidR="002D3D48" w:rsidRPr="002D3D48" w:rsidRDefault="002D3D48" w:rsidP="002D3D48">
            <w:pPr>
              <w:pStyle w:val="ConsPlusNormal"/>
              <w:jc w:val="center"/>
            </w:pPr>
            <w:r w:rsidRPr="002D3D48">
              <w:rPr>
                <w:b/>
              </w:rPr>
              <w:t>об оставлении заявления о выдаче разрешения на ввод объекта в эксплуатацию без рассмотрения</w:t>
            </w:r>
          </w:p>
        </w:tc>
      </w:tr>
      <w:tr w:rsidR="002D3D48" w:rsidRPr="002D3D48" w:rsidTr="00BF136D">
        <w:tc>
          <w:tcPr>
            <w:tcW w:w="10268" w:type="dxa"/>
            <w:gridSpan w:val="4"/>
            <w:tcBorders>
              <w:top w:val="nil"/>
              <w:left w:val="nil"/>
              <w:bottom w:val="nil"/>
              <w:right w:val="nil"/>
            </w:tcBorders>
          </w:tcPr>
          <w:p w:rsidR="002D3D48" w:rsidRPr="002D3D48" w:rsidRDefault="002D3D48" w:rsidP="002D3D48">
            <w:pPr>
              <w:pStyle w:val="ConsPlusNormal"/>
              <w:jc w:val="both"/>
            </w:pPr>
            <w:r w:rsidRPr="002D3D48">
              <w:t>На основании Вашего заяв</w:t>
            </w:r>
            <w:r w:rsidR="00F05E18">
              <w:t>ления от _____________________ №</w:t>
            </w:r>
            <w:r w:rsidRPr="002D3D48">
              <w:t xml:space="preserve"> ______________</w:t>
            </w:r>
          </w:p>
          <w:p w:rsidR="002D3D48" w:rsidRPr="00F05E18" w:rsidRDefault="00F05E18" w:rsidP="002D3D48">
            <w:pPr>
              <w:pStyle w:val="ConsPlusNormal"/>
              <w:jc w:val="center"/>
              <w:rPr>
                <w:sz w:val="20"/>
                <w:szCs w:val="20"/>
              </w:rPr>
            </w:pPr>
            <w:r>
              <w:rPr>
                <w:sz w:val="20"/>
                <w:szCs w:val="20"/>
              </w:rPr>
              <w:t xml:space="preserve">                                                          </w:t>
            </w:r>
            <w:r w:rsidR="002D3D48" w:rsidRPr="00F05E18">
              <w:rPr>
                <w:sz w:val="20"/>
                <w:szCs w:val="20"/>
              </w:rPr>
              <w:t>(дата и номер регистрации)</w:t>
            </w:r>
          </w:p>
          <w:p w:rsidR="002D3D48" w:rsidRPr="002D3D48" w:rsidRDefault="002D3D48" w:rsidP="002D3D48">
            <w:pPr>
              <w:pStyle w:val="ConsPlusNormal"/>
              <w:jc w:val="both"/>
            </w:pPr>
            <w:r w:rsidRPr="002D3D48">
              <w:t>об основании заявления о выдаче разрешения на ввод объекта в эксплуатацию без рассмотрения</w:t>
            </w:r>
          </w:p>
          <w:p w:rsidR="002D3D48" w:rsidRPr="002D3D48" w:rsidRDefault="002D3D48" w:rsidP="002D3D48">
            <w:pPr>
              <w:pStyle w:val="ConsPlusNormal"/>
              <w:jc w:val="both"/>
            </w:pPr>
            <w:r w:rsidRPr="002D3D48">
              <w:t>______________________________________________________________________</w:t>
            </w:r>
          </w:p>
          <w:p w:rsidR="002D3D48" w:rsidRPr="00F05E18" w:rsidRDefault="002D3D48" w:rsidP="002D3D48">
            <w:pPr>
              <w:pStyle w:val="ConsPlusNormal"/>
              <w:jc w:val="center"/>
              <w:rPr>
                <w:sz w:val="20"/>
                <w:szCs w:val="20"/>
              </w:rPr>
            </w:pPr>
            <w:r w:rsidRPr="00F05E18">
              <w:rPr>
                <w:sz w:val="20"/>
                <w:szCs w:val="20"/>
              </w:rPr>
              <w:t>(наименование уполномоченного на выдачу разрешений на ввод объекта в эксплуатацию органа местного самоуправления)</w:t>
            </w:r>
          </w:p>
          <w:p w:rsidR="002D3D48" w:rsidRPr="002D3D48" w:rsidRDefault="002D3D48" w:rsidP="002D3D48">
            <w:pPr>
              <w:pStyle w:val="ConsPlusNormal"/>
              <w:jc w:val="both"/>
            </w:pPr>
            <w:r w:rsidRPr="002D3D48">
              <w:t>принято решение об оставлении заявления о выдаче разрешения на ввод объекта в экспл</w:t>
            </w:r>
            <w:r w:rsidR="00F05E18">
              <w:t>уатацию от ___________________ №</w:t>
            </w:r>
            <w:r w:rsidRPr="002D3D48">
              <w:t xml:space="preserve"> _____________ без рассмотрения.</w:t>
            </w:r>
          </w:p>
          <w:p w:rsidR="002D3D48" w:rsidRPr="00F05E18" w:rsidRDefault="00F05E18" w:rsidP="00F05E18">
            <w:pPr>
              <w:pStyle w:val="ConsPlusNormal"/>
              <w:rPr>
                <w:sz w:val="20"/>
                <w:szCs w:val="20"/>
              </w:rPr>
            </w:pPr>
            <w:r>
              <w:rPr>
                <w:sz w:val="20"/>
                <w:szCs w:val="20"/>
              </w:rPr>
              <w:t xml:space="preserve">                                                          </w:t>
            </w:r>
            <w:r w:rsidR="002D3D48" w:rsidRPr="00F05E18">
              <w:rPr>
                <w:sz w:val="20"/>
                <w:szCs w:val="20"/>
              </w:rPr>
              <w:t>(дата и номер регистрации)</w:t>
            </w:r>
          </w:p>
        </w:tc>
      </w:tr>
      <w:tr w:rsidR="002D3D48" w:rsidRPr="002D3D48" w:rsidTr="00BF136D">
        <w:tc>
          <w:tcPr>
            <w:tcW w:w="3311" w:type="dxa"/>
            <w:tcBorders>
              <w:top w:val="nil"/>
              <w:left w:val="nil"/>
              <w:bottom w:val="nil"/>
              <w:right w:val="nil"/>
            </w:tcBorders>
          </w:tcPr>
          <w:p w:rsidR="002D3D48" w:rsidRPr="002D3D48" w:rsidRDefault="002D3D48" w:rsidP="002D3D48">
            <w:pPr>
              <w:pStyle w:val="ConsPlusNormal"/>
              <w:jc w:val="center"/>
            </w:pPr>
            <w:r w:rsidRPr="002D3D48">
              <w:t>_______________________</w:t>
            </w:r>
          </w:p>
          <w:p w:rsidR="002D3D48" w:rsidRPr="00F05E18" w:rsidRDefault="002D3D48" w:rsidP="002D3D48">
            <w:pPr>
              <w:pStyle w:val="ConsPlusNormal"/>
              <w:jc w:val="center"/>
              <w:rPr>
                <w:sz w:val="20"/>
                <w:szCs w:val="20"/>
              </w:rPr>
            </w:pPr>
            <w:r w:rsidRPr="00F05E18">
              <w:rPr>
                <w:sz w:val="20"/>
                <w:szCs w:val="20"/>
              </w:rPr>
              <w:t>(должность)</w:t>
            </w:r>
          </w:p>
        </w:tc>
        <w:tc>
          <w:tcPr>
            <w:tcW w:w="1841" w:type="dxa"/>
            <w:gridSpan w:val="2"/>
            <w:tcBorders>
              <w:top w:val="nil"/>
              <w:left w:val="nil"/>
              <w:bottom w:val="nil"/>
              <w:right w:val="nil"/>
            </w:tcBorders>
          </w:tcPr>
          <w:p w:rsidR="002D3D48" w:rsidRPr="002D3D48" w:rsidRDefault="002D3D48" w:rsidP="002D3D48">
            <w:pPr>
              <w:pStyle w:val="ConsPlusNormal"/>
              <w:jc w:val="center"/>
            </w:pPr>
            <w:r w:rsidRPr="002D3D48">
              <w:t>____________</w:t>
            </w:r>
          </w:p>
          <w:p w:rsidR="002D3D48" w:rsidRPr="00F05E18" w:rsidRDefault="002D3D48" w:rsidP="002D3D48">
            <w:pPr>
              <w:pStyle w:val="ConsPlusNormal"/>
              <w:jc w:val="center"/>
              <w:rPr>
                <w:sz w:val="20"/>
                <w:szCs w:val="20"/>
              </w:rPr>
            </w:pPr>
            <w:r w:rsidRPr="00F05E18">
              <w:rPr>
                <w:sz w:val="20"/>
                <w:szCs w:val="20"/>
              </w:rPr>
              <w:t>(подпись)</w:t>
            </w:r>
          </w:p>
        </w:tc>
        <w:tc>
          <w:tcPr>
            <w:tcW w:w="5116" w:type="dxa"/>
            <w:tcBorders>
              <w:top w:val="nil"/>
              <w:left w:val="nil"/>
              <w:bottom w:val="nil"/>
              <w:right w:val="nil"/>
            </w:tcBorders>
          </w:tcPr>
          <w:p w:rsidR="002D3D48" w:rsidRPr="002D3D48" w:rsidRDefault="002D3D48" w:rsidP="002D3D48">
            <w:pPr>
              <w:pStyle w:val="ConsPlusNormal"/>
              <w:jc w:val="center"/>
            </w:pPr>
            <w:r w:rsidRPr="002D3D48">
              <w:t>____________________________</w:t>
            </w:r>
          </w:p>
          <w:p w:rsidR="002D3D48" w:rsidRPr="00F05E18" w:rsidRDefault="002D3D48" w:rsidP="002D3D48">
            <w:pPr>
              <w:pStyle w:val="ConsPlusNormal"/>
              <w:jc w:val="center"/>
              <w:rPr>
                <w:sz w:val="20"/>
                <w:szCs w:val="20"/>
              </w:rPr>
            </w:pPr>
            <w:r w:rsidRPr="00F05E18">
              <w:rPr>
                <w:sz w:val="20"/>
                <w:szCs w:val="20"/>
              </w:rPr>
              <w:t>(фамилия, имя, отчество (при наличии)</w:t>
            </w:r>
          </w:p>
        </w:tc>
      </w:tr>
      <w:tr w:rsidR="002D3D48" w:rsidRPr="002D3D48" w:rsidTr="00BF136D">
        <w:tc>
          <w:tcPr>
            <w:tcW w:w="10268" w:type="dxa"/>
            <w:gridSpan w:val="4"/>
            <w:tcBorders>
              <w:top w:val="nil"/>
              <w:left w:val="nil"/>
              <w:bottom w:val="nil"/>
              <w:right w:val="nil"/>
            </w:tcBorders>
          </w:tcPr>
          <w:p w:rsidR="008E1429" w:rsidRDefault="008E1429" w:rsidP="00BF136D">
            <w:pPr>
              <w:pStyle w:val="ConsPlusNormal"/>
            </w:pPr>
          </w:p>
          <w:p w:rsidR="00BF136D" w:rsidRPr="002D3D48" w:rsidRDefault="008E1429" w:rsidP="00BF136D">
            <w:pPr>
              <w:pStyle w:val="ConsPlusNormal"/>
            </w:pPr>
            <w:r>
              <w:t>Дата</w:t>
            </w:r>
          </w:p>
        </w:tc>
      </w:tr>
    </w:tbl>
    <w:p w:rsidR="002D3D48" w:rsidRDefault="002D3D48"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pPr>
    </w:p>
    <w:p w:rsidR="008E1429" w:rsidRDefault="008E1429" w:rsidP="008E1429">
      <w:pPr>
        <w:pStyle w:val="ConsPlusNormal"/>
        <w:outlineLvl w:val="1"/>
        <w:sectPr w:rsidR="008E1429" w:rsidSect="008E1429">
          <w:footerReference w:type="default" r:id="rId63"/>
          <w:pgSz w:w="11906" w:h="16838"/>
          <w:pgMar w:top="586" w:right="566" w:bottom="1440" w:left="1133" w:header="0" w:footer="0" w:gutter="0"/>
          <w:cols w:space="720"/>
          <w:titlePg/>
        </w:sectPr>
      </w:pPr>
    </w:p>
    <w:p w:rsidR="008E1429" w:rsidRPr="008E1429" w:rsidRDefault="008E1429" w:rsidP="008E1429">
      <w:pPr>
        <w:pStyle w:val="ConsPlusNormal"/>
        <w:jc w:val="right"/>
        <w:outlineLvl w:val="1"/>
      </w:pPr>
      <w:r>
        <w:lastRenderedPageBreak/>
        <w:t>Приложение №</w:t>
      </w:r>
      <w:r w:rsidRPr="008E1429">
        <w:t xml:space="preserve"> 10</w:t>
      </w:r>
    </w:p>
    <w:p w:rsidR="008E1429" w:rsidRPr="008E1429" w:rsidRDefault="008E1429" w:rsidP="008E1429">
      <w:pPr>
        <w:pStyle w:val="ConsPlusNormal"/>
        <w:jc w:val="right"/>
      </w:pPr>
      <w:r w:rsidRPr="008E1429">
        <w:t>к Административному</w:t>
      </w:r>
    </w:p>
    <w:p w:rsidR="008E1429" w:rsidRPr="008E1429" w:rsidRDefault="008E1429" w:rsidP="008E1429">
      <w:pPr>
        <w:pStyle w:val="ConsPlusNormal"/>
        <w:jc w:val="right"/>
      </w:pPr>
      <w:r w:rsidRPr="008E1429">
        <w:t>регламенту</w:t>
      </w:r>
    </w:p>
    <w:p w:rsidR="008E1429" w:rsidRPr="008E1429" w:rsidRDefault="008E1429" w:rsidP="008E1429">
      <w:pPr>
        <w:pStyle w:val="ConsPlusNormal"/>
        <w:jc w:val="right"/>
      </w:pPr>
      <w:r w:rsidRPr="008E1429">
        <w:t>предоставления</w:t>
      </w:r>
    </w:p>
    <w:p w:rsidR="008E1429" w:rsidRPr="008E1429" w:rsidRDefault="008E1429" w:rsidP="008E1429">
      <w:pPr>
        <w:pStyle w:val="ConsPlusNormal"/>
        <w:jc w:val="right"/>
      </w:pPr>
      <w:r w:rsidRPr="008E1429">
        <w:t>муниципальной услуги</w:t>
      </w:r>
    </w:p>
    <w:p w:rsidR="008E1429" w:rsidRPr="008E1429" w:rsidRDefault="008E1429" w:rsidP="008E1429">
      <w:pPr>
        <w:pStyle w:val="ConsPlusNormal"/>
        <w:jc w:val="right"/>
      </w:pPr>
      <w:r w:rsidRPr="008E1429">
        <w:t>"Выдача разрешения</w:t>
      </w:r>
    </w:p>
    <w:p w:rsidR="008E1429" w:rsidRPr="008E1429" w:rsidRDefault="008E1429" w:rsidP="008E1429">
      <w:pPr>
        <w:pStyle w:val="ConsPlusNormal"/>
        <w:jc w:val="right"/>
      </w:pPr>
      <w:r w:rsidRPr="008E1429">
        <w:t>на ввод объекта</w:t>
      </w:r>
    </w:p>
    <w:p w:rsidR="008E1429" w:rsidRPr="008E1429" w:rsidRDefault="008E1429" w:rsidP="008E1429">
      <w:pPr>
        <w:pStyle w:val="ConsPlusNormal"/>
        <w:jc w:val="right"/>
      </w:pPr>
      <w:r w:rsidRPr="008E1429">
        <w:t>в эксплуатацию"</w:t>
      </w:r>
    </w:p>
    <w:p w:rsidR="008E1429" w:rsidRPr="008E1429" w:rsidRDefault="008E1429" w:rsidP="008E1429">
      <w:pPr>
        <w:pStyle w:val="ConsPlusNormal"/>
        <w:jc w:val="both"/>
      </w:pPr>
    </w:p>
    <w:p w:rsidR="008E1429" w:rsidRPr="008E1429" w:rsidRDefault="008E1429" w:rsidP="008E1429">
      <w:pPr>
        <w:pStyle w:val="ConsPlusTitle"/>
        <w:jc w:val="center"/>
        <w:rPr>
          <w:rFonts w:ascii="Times New Roman" w:hAnsi="Times New Roman" w:cs="Times New Roman"/>
          <w:sz w:val="24"/>
          <w:szCs w:val="24"/>
        </w:rPr>
      </w:pPr>
      <w:bookmarkStart w:id="33" w:name="P1231"/>
      <w:bookmarkEnd w:id="33"/>
      <w:r w:rsidRPr="008E1429">
        <w:rPr>
          <w:rFonts w:ascii="Times New Roman" w:hAnsi="Times New Roman" w:cs="Times New Roman"/>
          <w:sz w:val="24"/>
          <w:szCs w:val="24"/>
        </w:rPr>
        <w:t>СОСТАВ, ПОСЛЕДОВАТЕЛЬНОСТЬ И СРОКИ</w:t>
      </w:r>
    </w:p>
    <w:p w:rsidR="008E1429" w:rsidRPr="008E1429" w:rsidRDefault="008E1429" w:rsidP="008E1429">
      <w:pPr>
        <w:pStyle w:val="ConsPlusTitle"/>
        <w:jc w:val="center"/>
        <w:rPr>
          <w:rFonts w:ascii="Times New Roman" w:hAnsi="Times New Roman" w:cs="Times New Roman"/>
          <w:sz w:val="24"/>
          <w:szCs w:val="24"/>
        </w:rPr>
      </w:pPr>
      <w:r w:rsidRPr="008E1429">
        <w:rPr>
          <w:rFonts w:ascii="Times New Roman" w:hAnsi="Times New Roman" w:cs="Times New Roman"/>
          <w:sz w:val="24"/>
          <w:szCs w:val="24"/>
        </w:rPr>
        <w:t>ВЫПОЛНЕНИЯ АДМИНИСТРАТИВНЫХ ПРОЦЕДУР (ДЕЙСТВИЙ)</w:t>
      </w:r>
    </w:p>
    <w:p w:rsidR="008E1429" w:rsidRPr="008E1429" w:rsidRDefault="008E1429" w:rsidP="008E1429">
      <w:pPr>
        <w:pStyle w:val="ConsPlusTitle"/>
        <w:jc w:val="center"/>
        <w:rPr>
          <w:rFonts w:ascii="Times New Roman" w:hAnsi="Times New Roman" w:cs="Times New Roman"/>
          <w:sz w:val="24"/>
          <w:szCs w:val="24"/>
        </w:rPr>
      </w:pPr>
      <w:r w:rsidRPr="008E1429">
        <w:rPr>
          <w:rFonts w:ascii="Times New Roman" w:hAnsi="Times New Roman" w:cs="Times New Roman"/>
          <w:sz w:val="24"/>
          <w:szCs w:val="24"/>
        </w:rPr>
        <w:t>ПРИ ПРЕДОСТАВЛЕНИИ МУНИЦИПАЛЬНОЙ УСЛУГИ</w:t>
      </w:r>
    </w:p>
    <w:p w:rsidR="008E1429" w:rsidRPr="008E1429" w:rsidRDefault="008E1429" w:rsidP="008E1429">
      <w:pPr>
        <w:pStyle w:val="ConsPlusNormal"/>
        <w:jc w:val="both"/>
      </w:pPr>
    </w:p>
    <w:p w:rsidR="008E1429" w:rsidRDefault="008E1429" w:rsidP="008E1429">
      <w:pPr>
        <w:pStyle w:val="ConsPlusNormal"/>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2268"/>
        <w:gridCol w:w="2127"/>
        <w:gridCol w:w="2268"/>
        <w:gridCol w:w="1701"/>
        <w:gridCol w:w="1984"/>
        <w:gridCol w:w="2126"/>
      </w:tblGrid>
      <w:tr w:rsidR="008E1429" w:rsidTr="008E1429">
        <w:tc>
          <w:tcPr>
            <w:tcW w:w="2330" w:type="dxa"/>
          </w:tcPr>
          <w:p w:rsidR="008E1429" w:rsidRDefault="008E1429" w:rsidP="00112314">
            <w:pPr>
              <w:pStyle w:val="ConsPlusNormal"/>
              <w:jc w:val="center"/>
            </w:pPr>
            <w:r>
              <w:t>Основание для начала административной процедуры</w:t>
            </w:r>
          </w:p>
        </w:tc>
        <w:tc>
          <w:tcPr>
            <w:tcW w:w="2268" w:type="dxa"/>
          </w:tcPr>
          <w:p w:rsidR="008E1429" w:rsidRDefault="008E1429" w:rsidP="00112314">
            <w:pPr>
              <w:pStyle w:val="ConsPlusNormal"/>
              <w:jc w:val="center"/>
            </w:pPr>
            <w:r>
              <w:t>Содержание административных действий</w:t>
            </w:r>
          </w:p>
        </w:tc>
        <w:tc>
          <w:tcPr>
            <w:tcW w:w="2127" w:type="dxa"/>
          </w:tcPr>
          <w:p w:rsidR="008E1429" w:rsidRDefault="008E1429" w:rsidP="00112314">
            <w:pPr>
              <w:pStyle w:val="ConsPlusNormal"/>
              <w:jc w:val="center"/>
            </w:pPr>
            <w:r>
              <w:t>Срок выполнения административных действий</w:t>
            </w:r>
          </w:p>
        </w:tc>
        <w:tc>
          <w:tcPr>
            <w:tcW w:w="2268" w:type="dxa"/>
          </w:tcPr>
          <w:p w:rsidR="008E1429" w:rsidRDefault="008E1429" w:rsidP="00112314">
            <w:pPr>
              <w:pStyle w:val="ConsPlusNormal"/>
              <w:jc w:val="center"/>
            </w:pPr>
            <w:r>
              <w:t>Должностное лицо, ответственное за выполнение административного действия</w:t>
            </w:r>
          </w:p>
        </w:tc>
        <w:tc>
          <w:tcPr>
            <w:tcW w:w="1701" w:type="dxa"/>
          </w:tcPr>
          <w:p w:rsidR="008E1429" w:rsidRDefault="008E1429" w:rsidP="00112314">
            <w:pPr>
              <w:pStyle w:val="ConsPlusNormal"/>
              <w:jc w:val="center"/>
            </w:pPr>
            <w:r>
              <w:t>Место выполнения административного действия/используемая информационная система</w:t>
            </w:r>
          </w:p>
        </w:tc>
        <w:tc>
          <w:tcPr>
            <w:tcW w:w="1984" w:type="dxa"/>
          </w:tcPr>
          <w:p w:rsidR="008E1429" w:rsidRDefault="008E1429" w:rsidP="00112314">
            <w:pPr>
              <w:pStyle w:val="ConsPlusNormal"/>
              <w:jc w:val="center"/>
            </w:pPr>
            <w:r>
              <w:t>Критерии принятия решения</w:t>
            </w:r>
          </w:p>
        </w:tc>
        <w:tc>
          <w:tcPr>
            <w:tcW w:w="2126" w:type="dxa"/>
          </w:tcPr>
          <w:p w:rsidR="008E1429" w:rsidRDefault="008E1429" w:rsidP="00112314">
            <w:pPr>
              <w:pStyle w:val="ConsPlusNormal"/>
              <w:jc w:val="center"/>
            </w:pPr>
            <w:r>
              <w:t>Результат административного действия, способ фиксации</w:t>
            </w:r>
          </w:p>
        </w:tc>
      </w:tr>
      <w:tr w:rsidR="008E1429" w:rsidTr="008E1429">
        <w:tc>
          <w:tcPr>
            <w:tcW w:w="2330" w:type="dxa"/>
          </w:tcPr>
          <w:p w:rsidR="008E1429" w:rsidRDefault="008E1429" w:rsidP="00112314">
            <w:pPr>
              <w:pStyle w:val="ConsPlusNormal"/>
              <w:jc w:val="center"/>
            </w:pPr>
            <w:r>
              <w:t>1</w:t>
            </w:r>
          </w:p>
        </w:tc>
        <w:tc>
          <w:tcPr>
            <w:tcW w:w="2268" w:type="dxa"/>
          </w:tcPr>
          <w:p w:rsidR="008E1429" w:rsidRDefault="008E1429" w:rsidP="00112314">
            <w:pPr>
              <w:pStyle w:val="ConsPlusNormal"/>
              <w:jc w:val="center"/>
            </w:pPr>
            <w:r>
              <w:t>2</w:t>
            </w:r>
          </w:p>
        </w:tc>
        <w:tc>
          <w:tcPr>
            <w:tcW w:w="2127" w:type="dxa"/>
          </w:tcPr>
          <w:p w:rsidR="008E1429" w:rsidRDefault="008E1429" w:rsidP="00112314">
            <w:pPr>
              <w:pStyle w:val="ConsPlusNormal"/>
              <w:jc w:val="center"/>
            </w:pPr>
            <w:r>
              <w:t>3</w:t>
            </w:r>
          </w:p>
        </w:tc>
        <w:tc>
          <w:tcPr>
            <w:tcW w:w="2268" w:type="dxa"/>
          </w:tcPr>
          <w:p w:rsidR="008E1429" w:rsidRDefault="008E1429" w:rsidP="00112314">
            <w:pPr>
              <w:pStyle w:val="ConsPlusNormal"/>
              <w:jc w:val="center"/>
            </w:pPr>
            <w:r>
              <w:t>4</w:t>
            </w:r>
          </w:p>
        </w:tc>
        <w:tc>
          <w:tcPr>
            <w:tcW w:w="1701" w:type="dxa"/>
          </w:tcPr>
          <w:p w:rsidR="008E1429" w:rsidRDefault="008E1429" w:rsidP="00112314">
            <w:pPr>
              <w:pStyle w:val="ConsPlusNormal"/>
              <w:jc w:val="center"/>
            </w:pPr>
            <w:r>
              <w:t>5</w:t>
            </w:r>
          </w:p>
        </w:tc>
        <w:tc>
          <w:tcPr>
            <w:tcW w:w="1984" w:type="dxa"/>
          </w:tcPr>
          <w:p w:rsidR="008E1429" w:rsidRDefault="008E1429" w:rsidP="00112314">
            <w:pPr>
              <w:pStyle w:val="ConsPlusNormal"/>
              <w:jc w:val="center"/>
            </w:pPr>
            <w:r>
              <w:t>6</w:t>
            </w:r>
          </w:p>
        </w:tc>
        <w:tc>
          <w:tcPr>
            <w:tcW w:w="2126" w:type="dxa"/>
          </w:tcPr>
          <w:p w:rsidR="008E1429" w:rsidRDefault="008E1429" w:rsidP="00112314">
            <w:pPr>
              <w:pStyle w:val="ConsPlusNormal"/>
              <w:jc w:val="center"/>
            </w:pPr>
            <w:r>
              <w:t>7</w:t>
            </w:r>
          </w:p>
        </w:tc>
      </w:tr>
      <w:tr w:rsidR="008E1429" w:rsidTr="008E1429">
        <w:tc>
          <w:tcPr>
            <w:tcW w:w="14804" w:type="dxa"/>
            <w:gridSpan w:val="7"/>
          </w:tcPr>
          <w:p w:rsidR="008E1429" w:rsidRDefault="008E1429" w:rsidP="00112314">
            <w:pPr>
              <w:pStyle w:val="ConsPlusNormal"/>
              <w:jc w:val="center"/>
            </w:pPr>
            <w:r>
              <w:t>1. Проверка документов и регистрация заявления</w:t>
            </w:r>
          </w:p>
        </w:tc>
      </w:tr>
      <w:tr w:rsidR="008E1429" w:rsidTr="008E1429">
        <w:tc>
          <w:tcPr>
            <w:tcW w:w="2330" w:type="dxa"/>
            <w:vMerge w:val="restart"/>
          </w:tcPr>
          <w:p w:rsidR="008E1429" w:rsidRDefault="008E1429" w:rsidP="00112314">
            <w:pPr>
              <w:pStyle w:val="ConsPlusNormal"/>
            </w:pPr>
            <w:r>
              <w:t>поступление заявления и документов для предоставления муниципальной услуги в уполномоченный орган</w:t>
            </w:r>
          </w:p>
        </w:tc>
        <w:tc>
          <w:tcPr>
            <w:tcW w:w="2268" w:type="dxa"/>
          </w:tcPr>
          <w:p w:rsidR="008E1429" w:rsidRDefault="008E1429" w:rsidP="00112314">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r w:rsidRPr="008E1429">
              <w:rPr>
                <w:color w:val="0000FF"/>
              </w:rPr>
              <w:t xml:space="preserve">пунктом 2.16 </w:t>
            </w:r>
            <w:r>
              <w:lastRenderedPageBreak/>
              <w:t>административного регламента</w:t>
            </w:r>
          </w:p>
        </w:tc>
        <w:tc>
          <w:tcPr>
            <w:tcW w:w="2127" w:type="dxa"/>
          </w:tcPr>
          <w:p w:rsidR="008E1429" w:rsidRDefault="008E1429" w:rsidP="00112314">
            <w:pPr>
              <w:pStyle w:val="ConsPlusNormal"/>
            </w:pPr>
            <w:r>
              <w:lastRenderedPageBreak/>
              <w:t>до 1 рабочего дня</w:t>
            </w:r>
          </w:p>
        </w:tc>
        <w:tc>
          <w:tcPr>
            <w:tcW w:w="2268" w:type="dxa"/>
          </w:tcPr>
          <w:p w:rsidR="008E1429" w:rsidRDefault="008E1429" w:rsidP="00112314">
            <w:pPr>
              <w:pStyle w:val="ConsPlusNormal"/>
            </w:pPr>
            <w:r>
              <w:t>должностное лицо Уполномоченного органа, ответственное за предоставление муниципальной услуги</w:t>
            </w:r>
          </w:p>
        </w:tc>
        <w:tc>
          <w:tcPr>
            <w:tcW w:w="1701" w:type="dxa"/>
          </w:tcPr>
          <w:p w:rsidR="008E1429" w:rsidRDefault="008E1429" w:rsidP="00112314">
            <w:pPr>
              <w:pStyle w:val="ConsPlusNormal"/>
            </w:pPr>
            <w:r>
              <w:t>Уполномоченный орган/ГИС/ПГС</w:t>
            </w:r>
          </w:p>
        </w:tc>
        <w:tc>
          <w:tcPr>
            <w:tcW w:w="1984" w:type="dxa"/>
          </w:tcPr>
          <w:p w:rsidR="008E1429" w:rsidRDefault="008E1429" w:rsidP="00112314">
            <w:pPr>
              <w:pStyle w:val="ConsPlusNormal"/>
            </w:pPr>
          </w:p>
        </w:tc>
        <w:tc>
          <w:tcPr>
            <w:tcW w:w="2126" w:type="dxa"/>
          </w:tcPr>
          <w:p w:rsidR="008E1429" w:rsidRDefault="008E1429" w:rsidP="00112314">
            <w:pPr>
              <w:pStyle w:val="ConsPlusNormal"/>
            </w:pPr>
            <w:r>
              <w:t xml:space="preserve">регистрация заявления и документов в ГИС (присвоение номера и датирование); назначение должностного лица, </w:t>
            </w:r>
            <w:r>
              <w:lastRenderedPageBreak/>
              <w:t>ответственного за предоставление муниципальной услуги, и передача ему документов</w:t>
            </w:r>
          </w:p>
        </w:tc>
      </w:tr>
      <w:tr w:rsidR="008E1429" w:rsidTr="008E1429">
        <w:tc>
          <w:tcPr>
            <w:tcW w:w="2330" w:type="dxa"/>
            <w:vMerge/>
          </w:tcPr>
          <w:p w:rsidR="008E1429" w:rsidRDefault="008E1429" w:rsidP="00112314">
            <w:pPr>
              <w:pStyle w:val="ConsPlusNormal"/>
            </w:pPr>
          </w:p>
        </w:tc>
        <w:tc>
          <w:tcPr>
            <w:tcW w:w="2268" w:type="dxa"/>
          </w:tcPr>
          <w:p w:rsidR="008E1429" w:rsidRDefault="008E1429" w:rsidP="00112314">
            <w:pPr>
              <w:pStyle w:val="ConsPlusNormal"/>
            </w:pPr>
            <w:r>
              <w:t>принятие решения об отказе в приеме документов, в случае выявления оснований для отказа в приеме документов</w:t>
            </w:r>
          </w:p>
        </w:tc>
        <w:tc>
          <w:tcPr>
            <w:tcW w:w="2127" w:type="dxa"/>
          </w:tcPr>
          <w:p w:rsidR="008E1429" w:rsidRDefault="008E1429" w:rsidP="00112314">
            <w:pPr>
              <w:pStyle w:val="ConsPlusNormal"/>
            </w:pPr>
          </w:p>
        </w:tc>
        <w:tc>
          <w:tcPr>
            <w:tcW w:w="2268" w:type="dxa"/>
          </w:tcPr>
          <w:p w:rsidR="008E1429" w:rsidRDefault="008E1429" w:rsidP="00112314">
            <w:pPr>
              <w:pStyle w:val="ConsPlusNormal"/>
            </w:pPr>
          </w:p>
        </w:tc>
        <w:tc>
          <w:tcPr>
            <w:tcW w:w="1701" w:type="dxa"/>
          </w:tcPr>
          <w:p w:rsidR="008E1429" w:rsidRDefault="008E1429" w:rsidP="00112314">
            <w:pPr>
              <w:pStyle w:val="ConsPlusNormal"/>
            </w:pPr>
          </w:p>
        </w:tc>
        <w:tc>
          <w:tcPr>
            <w:tcW w:w="1984" w:type="dxa"/>
          </w:tcPr>
          <w:p w:rsidR="008E1429" w:rsidRDefault="008E1429" w:rsidP="00112314">
            <w:pPr>
              <w:pStyle w:val="ConsPlusNormal"/>
            </w:pPr>
          </w:p>
        </w:tc>
        <w:tc>
          <w:tcPr>
            <w:tcW w:w="2126" w:type="dxa"/>
          </w:tcPr>
          <w:p w:rsidR="008E1429" w:rsidRDefault="008E1429" w:rsidP="00112314">
            <w:pPr>
              <w:pStyle w:val="ConsPlusNormal"/>
            </w:pPr>
          </w:p>
        </w:tc>
      </w:tr>
      <w:tr w:rsidR="008E1429" w:rsidTr="008E1429">
        <w:tc>
          <w:tcPr>
            <w:tcW w:w="2330" w:type="dxa"/>
            <w:vMerge/>
          </w:tcPr>
          <w:p w:rsidR="008E1429" w:rsidRDefault="008E1429" w:rsidP="00112314">
            <w:pPr>
              <w:pStyle w:val="ConsPlusNormal"/>
            </w:pPr>
          </w:p>
        </w:tc>
        <w:tc>
          <w:tcPr>
            <w:tcW w:w="2268" w:type="dxa"/>
          </w:tcPr>
          <w:p w:rsidR="008E1429" w:rsidRDefault="008E1429" w:rsidP="00112314">
            <w:pPr>
              <w:pStyle w:val="ConsPlusNormal"/>
            </w:pPr>
            <w:r>
              <w:t>регистрация заявления, в случае отсутствия оснований для отказа в приеме документов</w:t>
            </w:r>
          </w:p>
        </w:tc>
        <w:tc>
          <w:tcPr>
            <w:tcW w:w="2127" w:type="dxa"/>
          </w:tcPr>
          <w:p w:rsidR="008E1429" w:rsidRDefault="008E1429" w:rsidP="00112314">
            <w:pPr>
              <w:pStyle w:val="ConsPlusNormal"/>
            </w:pPr>
          </w:p>
        </w:tc>
        <w:tc>
          <w:tcPr>
            <w:tcW w:w="2268" w:type="dxa"/>
          </w:tcPr>
          <w:p w:rsidR="008E1429" w:rsidRDefault="008E1429" w:rsidP="00112314">
            <w:pPr>
              <w:pStyle w:val="ConsPlusNormal"/>
            </w:pPr>
            <w:r>
              <w:t>должностное лицо уполномоченного органа, ответственное за регистрацию корреспонденции</w:t>
            </w:r>
          </w:p>
        </w:tc>
        <w:tc>
          <w:tcPr>
            <w:tcW w:w="1701" w:type="dxa"/>
          </w:tcPr>
          <w:p w:rsidR="008E1429" w:rsidRDefault="008E1429" w:rsidP="00112314">
            <w:pPr>
              <w:pStyle w:val="ConsPlusNormal"/>
            </w:pPr>
            <w:r>
              <w:t>уполномоченный орган/ГИС</w:t>
            </w:r>
          </w:p>
        </w:tc>
        <w:tc>
          <w:tcPr>
            <w:tcW w:w="1984" w:type="dxa"/>
          </w:tcPr>
          <w:p w:rsidR="008E1429" w:rsidRDefault="008E1429" w:rsidP="00112314">
            <w:pPr>
              <w:pStyle w:val="ConsPlusNormal"/>
            </w:pPr>
          </w:p>
        </w:tc>
        <w:tc>
          <w:tcPr>
            <w:tcW w:w="2126" w:type="dxa"/>
          </w:tcPr>
          <w:p w:rsidR="008E1429" w:rsidRDefault="008E1429" w:rsidP="00112314">
            <w:pPr>
              <w:pStyle w:val="ConsPlusNormal"/>
            </w:pPr>
          </w:p>
        </w:tc>
      </w:tr>
      <w:tr w:rsidR="008E1429" w:rsidTr="008E1429">
        <w:tc>
          <w:tcPr>
            <w:tcW w:w="14804" w:type="dxa"/>
            <w:gridSpan w:val="7"/>
          </w:tcPr>
          <w:p w:rsidR="008E1429" w:rsidRDefault="008E1429" w:rsidP="00112314">
            <w:pPr>
              <w:pStyle w:val="ConsPlusNormal"/>
              <w:jc w:val="center"/>
            </w:pPr>
            <w:r>
              <w:t>2. Получение сведений посредством СМЭВ</w:t>
            </w:r>
          </w:p>
        </w:tc>
      </w:tr>
      <w:tr w:rsidR="008E1429" w:rsidTr="008E1429">
        <w:tc>
          <w:tcPr>
            <w:tcW w:w="2330" w:type="dxa"/>
            <w:vMerge w:val="restart"/>
          </w:tcPr>
          <w:p w:rsidR="008E1429" w:rsidRDefault="008E1429" w:rsidP="00112314">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8E1429" w:rsidRDefault="008E1429" w:rsidP="00112314">
            <w:pPr>
              <w:pStyle w:val="ConsPlusNormal"/>
            </w:pPr>
            <w:r>
              <w:t>направление межведомственных запросов в органы и организации</w:t>
            </w:r>
          </w:p>
        </w:tc>
        <w:tc>
          <w:tcPr>
            <w:tcW w:w="2127" w:type="dxa"/>
          </w:tcPr>
          <w:p w:rsidR="008E1429" w:rsidRDefault="008E1429" w:rsidP="00112314">
            <w:pPr>
              <w:pStyle w:val="ConsPlusNormal"/>
            </w:pPr>
            <w:r>
              <w:t>в день регистрации заявления и документов</w:t>
            </w:r>
          </w:p>
        </w:tc>
        <w:tc>
          <w:tcPr>
            <w:tcW w:w="2268" w:type="dxa"/>
          </w:tcPr>
          <w:p w:rsidR="008E1429" w:rsidRDefault="008E1429" w:rsidP="00112314">
            <w:pPr>
              <w:pStyle w:val="ConsPlusNormal"/>
            </w:pPr>
            <w:r>
              <w:t>должностное лицо Уполномоченного органа, ответственное за предоставление муниципальной услуги</w:t>
            </w:r>
          </w:p>
        </w:tc>
        <w:tc>
          <w:tcPr>
            <w:tcW w:w="1701" w:type="dxa"/>
          </w:tcPr>
          <w:p w:rsidR="008E1429" w:rsidRDefault="008E1429" w:rsidP="00112314">
            <w:pPr>
              <w:pStyle w:val="ConsPlusNormal"/>
            </w:pPr>
            <w:r>
              <w:t>Уполномоченный орган/ГИС/ПГС/СМЭВ</w:t>
            </w:r>
          </w:p>
        </w:tc>
        <w:tc>
          <w:tcPr>
            <w:tcW w:w="1984" w:type="dxa"/>
          </w:tcPr>
          <w:p w:rsidR="008E1429" w:rsidRDefault="008E1429" w:rsidP="00112314">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Pr>
          <w:p w:rsidR="008E1429" w:rsidRDefault="008E1429" w:rsidP="00112314">
            <w:pPr>
              <w:pStyle w:val="ConsPlusNormal"/>
            </w:pPr>
            <w:r>
              <w:t xml:space="preserve">направление межведомственного запроса в органы (организации), предоставляющие документы (сведения), предусмотренные </w:t>
            </w:r>
            <w:r w:rsidRPr="008E1429">
              <w:rPr>
                <w:color w:val="0000FF"/>
              </w:rPr>
              <w:t xml:space="preserve">пунктом 2.9 </w:t>
            </w:r>
            <w:r>
              <w:t>Административного регламента, в том числе с использованием СМЭВ</w:t>
            </w:r>
          </w:p>
        </w:tc>
      </w:tr>
      <w:tr w:rsidR="008E1429" w:rsidTr="008E1429">
        <w:tc>
          <w:tcPr>
            <w:tcW w:w="2330" w:type="dxa"/>
            <w:vMerge/>
          </w:tcPr>
          <w:p w:rsidR="008E1429" w:rsidRDefault="008E1429" w:rsidP="00112314">
            <w:pPr>
              <w:pStyle w:val="ConsPlusNormal"/>
            </w:pPr>
          </w:p>
        </w:tc>
        <w:tc>
          <w:tcPr>
            <w:tcW w:w="2268" w:type="dxa"/>
          </w:tcPr>
          <w:p w:rsidR="008E1429" w:rsidRDefault="008E1429" w:rsidP="00112314">
            <w:pPr>
              <w:pStyle w:val="ConsPlusNormal"/>
            </w:pPr>
            <w:r>
              <w:t>получение ответов на межведомственные запросы, формирование полного комплекта документов</w:t>
            </w:r>
          </w:p>
        </w:tc>
        <w:tc>
          <w:tcPr>
            <w:tcW w:w="2127" w:type="dxa"/>
          </w:tcPr>
          <w:p w:rsidR="008E1429" w:rsidRDefault="008E1429" w:rsidP="00112314">
            <w:pPr>
              <w:pStyle w:val="ConsPlusNormal"/>
            </w:pPr>
            <w: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268" w:type="dxa"/>
          </w:tcPr>
          <w:p w:rsidR="008E1429" w:rsidRDefault="008E1429" w:rsidP="00112314">
            <w:pPr>
              <w:pStyle w:val="ConsPlusNormal"/>
            </w:pPr>
            <w:r>
              <w:t>должностное лицо Уполномоченного органа, ответственное за предоставление муниципальной услуги</w:t>
            </w:r>
          </w:p>
        </w:tc>
        <w:tc>
          <w:tcPr>
            <w:tcW w:w="1701" w:type="dxa"/>
          </w:tcPr>
          <w:p w:rsidR="008E1429" w:rsidRDefault="008E1429" w:rsidP="00112314">
            <w:pPr>
              <w:pStyle w:val="ConsPlusNormal"/>
            </w:pPr>
            <w:proofErr w:type="gramStart"/>
            <w:r>
              <w:t>Уполномоченный орган)/ГИС/ПГС/СМЭВ</w:t>
            </w:r>
            <w:proofErr w:type="gramEnd"/>
          </w:p>
        </w:tc>
        <w:tc>
          <w:tcPr>
            <w:tcW w:w="1984" w:type="dxa"/>
          </w:tcPr>
          <w:p w:rsidR="008E1429" w:rsidRDefault="008E1429" w:rsidP="00112314">
            <w:pPr>
              <w:pStyle w:val="ConsPlusNormal"/>
            </w:pPr>
          </w:p>
        </w:tc>
        <w:tc>
          <w:tcPr>
            <w:tcW w:w="2126" w:type="dxa"/>
          </w:tcPr>
          <w:p w:rsidR="008E1429" w:rsidRDefault="008E1429" w:rsidP="00112314">
            <w:pPr>
              <w:pStyle w:val="ConsPlusNormal"/>
            </w:pPr>
            <w:r>
              <w:t>получение документов (сведений), необходимых для предоставления муниципальной услуги</w:t>
            </w:r>
          </w:p>
        </w:tc>
      </w:tr>
      <w:tr w:rsidR="008E1429" w:rsidTr="008E1429">
        <w:tc>
          <w:tcPr>
            <w:tcW w:w="14804" w:type="dxa"/>
            <w:gridSpan w:val="7"/>
          </w:tcPr>
          <w:p w:rsidR="008E1429" w:rsidRDefault="008E1429" w:rsidP="00112314">
            <w:pPr>
              <w:pStyle w:val="ConsPlusNormal"/>
              <w:jc w:val="center"/>
            </w:pPr>
            <w:r>
              <w:t>3. Рассмотрение документов и сведений</w:t>
            </w:r>
          </w:p>
        </w:tc>
      </w:tr>
      <w:tr w:rsidR="008E1429" w:rsidTr="008E1429">
        <w:tc>
          <w:tcPr>
            <w:tcW w:w="2330" w:type="dxa"/>
          </w:tcPr>
          <w:p w:rsidR="008E1429" w:rsidRDefault="008E1429" w:rsidP="00112314">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8E1429" w:rsidRDefault="008E1429" w:rsidP="00112314">
            <w:pPr>
              <w:pStyle w:val="ConsPlusNormal"/>
            </w:pPr>
            <w:r>
              <w:t>проверка соответствия документов и сведений требованиям нормативных правовых актов предоставления муниципальной услуги</w:t>
            </w:r>
          </w:p>
        </w:tc>
        <w:tc>
          <w:tcPr>
            <w:tcW w:w="2127" w:type="dxa"/>
          </w:tcPr>
          <w:p w:rsidR="008E1429" w:rsidRDefault="008E1429" w:rsidP="00112314">
            <w:pPr>
              <w:pStyle w:val="ConsPlusNormal"/>
            </w:pPr>
            <w:r>
              <w:t>до 2 рабочих дней</w:t>
            </w:r>
          </w:p>
        </w:tc>
        <w:tc>
          <w:tcPr>
            <w:tcW w:w="2268" w:type="dxa"/>
          </w:tcPr>
          <w:p w:rsidR="008E1429" w:rsidRDefault="008E1429" w:rsidP="00112314">
            <w:pPr>
              <w:pStyle w:val="ConsPlusNormal"/>
            </w:pPr>
            <w:r>
              <w:t>должностное лицо Уполномоченного органа, ответственное за предоставление муниципальной услуги</w:t>
            </w:r>
          </w:p>
        </w:tc>
        <w:tc>
          <w:tcPr>
            <w:tcW w:w="1701" w:type="dxa"/>
          </w:tcPr>
          <w:p w:rsidR="008E1429" w:rsidRDefault="008E1429" w:rsidP="00112314">
            <w:pPr>
              <w:pStyle w:val="ConsPlusNormal"/>
            </w:pPr>
            <w:proofErr w:type="gramStart"/>
            <w:r>
              <w:t>Уполномоченный орган)/ГИС/ПГС</w:t>
            </w:r>
            <w:proofErr w:type="gramEnd"/>
          </w:p>
        </w:tc>
        <w:tc>
          <w:tcPr>
            <w:tcW w:w="1984" w:type="dxa"/>
          </w:tcPr>
          <w:p w:rsidR="008E1429" w:rsidRDefault="008E1429" w:rsidP="005B0771">
            <w:pPr>
              <w:pStyle w:val="ConsPlusNormal"/>
            </w:pPr>
            <w:r>
              <w:t xml:space="preserve">основания отказа в предоставлении муниципальной услуги, предусмотренные </w:t>
            </w:r>
            <w:r w:rsidRPr="008E1429">
              <w:rPr>
                <w:color w:val="0000FF"/>
              </w:rPr>
              <w:t xml:space="preserve">пунктом 2.22 </w:t>
            </w:r>
            <w:r w:rsidR="005B0771">
              <w:t>А</w:t>
            </w:r>
            <w:r>
              <w:t>дминистративного регламента</w:t>
            </w:r>
          </w:p>
        </w:tc>
        <w:tc>
          <w:tcPr>
            <w:tcW w:w="2126" w:type="dxa"/>
          </w:tcPr>
          <w:p w:rsidR="008E1429" w:rsidRDefault="008E1429" w:rsidP="00112314">
            <w:pPr>
              <w:pStyle w:val="ConsPlusNormal"/>
            </w:pPr>
            <w:r>
              <w:t>проект результата предоставления муниципальной услуги</w:t>
            </w:r>
          </w:p>
        </w:tc>
      </w:tr>
      <w:tr w:rsidR="008E1429" w:rsidTr="008E1429">
        <w:tc>
          <w:tcPr>
            <w:tcW w:w="14804" w:type="dxa"/>
            <w:gridSpan w:val="7"/>
          </w:tcPr>
          <w:p w:rsidR="008E1429" w:rsidRDefault="008E1429" w:rsidP="00112314">
            <w:pPr>
              <w:pStyle w:val="ConsPlusNormal"/>
              <w:jc w:val="center"/>
            </w:pPr>
            <w:r>
              <w:t>4. Принятие решения</w:t>
            </w:r>
          </w:p>
        </w:tc>
      </w:tr>
      <w:tr w:rsidR="008E1429" w:rsidTr="008E1429">
        <w:tc>
          <w:tcPr>
            <w:tcW w:w="2330" w:type="dxa"/>
            <w:vMerge w:val="restart"/>
          </w:tcPr>
          <w:p w:rsidR="008E1429" w:rsidRDefault="008E1429" w:rsidP="00112314">
            <w:pPr>
              <w:pStyle w:val="ConsPlusNormal"/>
            </w:pPr>
            <w:r>
              <w:t>проект результата предоставления муниципальной услуги</w:t>
            </w:r>
          </w:p>
        </w:tc>
        <w:tc>
          <w:tcPr>
            <w:tcW w:w="2268" w:type="dxa"/>
          </w:tcPr>
          <w:p w:rsidR="008E1429" w:rsidRDefault="008E1429" w:rsidP="00112314">
            <w:pPr>
              <w:pStyle w:val="ConsPlusNormal"/>
            </w:pPr>
            <w:r>
              <w:t>принятие решения о предоставления муниципальной услуги</w:t>
            </w:r>
          </w:p>
        </w:tc>
        <w:tc>
          <w:tcPr>
            <w:tcW w:w="2127" w:type="dxa"/>
            <w:vMerge w:val="restart"/>
          </w:tcPr>
          <w:p w:rsidR="008E1429" w:rsidRDefault="008E1429" w:rsidP="00112314">
            <w:pPr>
              <w:pStyle w:val="ConsPlusNormal"/>
            </w:pPr>
            <w:r>
              <w:t>до 5 рабочих дней</w:t>
            </w:r>
          </w:p>
        </w:tc>
        <w:tc>
          <w:tcPr>
            <w:tcW w:w="2268" w:type="dxa"/>
            <w:vMerge w:val="restart"/>
          </w:tcPr>
          <w:p w:rsidR="008E1429" w:rsidRDefault="008E1429" w:rsidP="00112314">
            <w:pPr>
              <w:pStyle w:val="ConsPlusNormal"/>
            </w:pPr>
            <w:r>
              <w:t xml:space="preserve">должностное лицо Уполномоченного органа, ответственное за </w:t>
            </w:r>
            <w:r>
              <w:lastRenderedPageBreak/>
              <w:t>предоставление муниципальной услуги; руководитель Уполномоченного органа или иное уполномоченное им лицо</w:t>
            </w:r>
          </w:p>
        </w:tc>
        <w:tc>
          <w:tcPr>
            <w:tcW w:w="1701" w:type="dxa"/>
            <w:vMerge w:val="restart"/>
          </w:tcPr>
          <w:p w:rsidR="008E1429" w:rsidRDefault="008E1429" w:rsidP="00112314">
            <w:pPr>
              <w:pStyle w:val="ConsPlusNormal"/>
            </w:pPr>
            <w:proofErr w:type="gramStart"/>
            <w:r>
              <w:lastRenderedPageBreak/>
              <w:t>Уполномоченный орган)/ГИС/ПГС</w:t>
            </w:r>
            <w:proofErr w:type="gramEnd"/>
          </w:p>
        </w:tc>
        <w:tc>
          <w:tcPr>
            <w:tcW w:w="1984" w:type="dxa"/>
            <w:vMerge w:val="restart"/>
          </w:tcPr>
          <w:p w:rsidR="008E1429" w:rsidRDefault="008E1429" w:rsidP="00112314">
            <w:pPr>
              <w:pStyle w:val="ConsPlusNormal"/>
            </w:pPr>
          </w:p>
        </w:tc>
        <w:tc>
          <w:tcPr>
            <w:tcW w:w="2126" w:type="dxa"/>
            <w:vMerge w:val="restart"/>
          </w:tcPr>
          <w:p w:rsidR="008E1429" w:rsidRDefault="008E1429" w:rsidP="00112314">
            <w:pPr>
              <w:pStyle w:val="ConsPlusNormal"/>
            </w:pPr>
            <w:r>
              <w:t xml:space="preserve">результат предоставления муниципальной услуги, </w:t>
            </w:r>
            <w:r>
              <w:lastRenderedPageBreak/>
              <w:t>подписанный усиленной квалифицированной подписью руководителем уполномоченного органа или иного уполномоченного им лица</w:t>
            </w:r>
          </w:p>
        </w:tc>
      </w:tr>
      <w:tr w:rsidR="008E1429" w:rsidTr="008E1429">
        <w:tc>
          <w:tcPr>
            <w:tcW w:w="2330" w:type="dxa"/>
            <w:vMerge/>
          </w:tcPr>
          <w:p w:rsidR="008E1429" w:rsidRDefault="008E1429" w:rsidP="00112314">
            <w:pPr>
              <w:pStyle w:val="ConsPlusNormal"/>
            </w:pPr>
          </w:p>
        </w:tc>
        <w:tc>
          <w:tcPr>
            <w:tcW w:w="2268" w:type="dxa"/>
          </w:tcPr>
          <w:p w:rsidR="008E1429" w:rsidRDefault="008E1429" w:rsidP="00112314">
            <w:pPr>
              <w:pStyle w:val="ConsPlusNormal"/>
            </w:pPr>
            <w:r>
              <w:t>формирование решения о предоставлении муниципальной услуги</w:t>
            </w:r>
          </w:p>
        </w:tc>
        <w:tc>
          <w:tcPr>
            <w:tcW w:w="2127" w:type="dxa"/>
            <w:vMerge/>
          </w:tcPr>
          <w:p w:rsidR="008E1429" w:rsidRDefault="008E1429" w:rsidP="00112314">
            <w:pPr>
              <w:pStyle w:val="ConsPlusNormal"/>
            </w:pPr>
          </w:p>
        </w:tc>
        <w:tc>
          <w:tcPr>
            <w:tcW w:w="2268" w:type="dxa"/>
            <w:vMerge/>
          </w:tcPr>
          <w:p w:rsidR="008E1429" w:rsidRDefault="008E1429" w:rsidP="00112314">
            <w:pPr>
              <w:pStyle w:val="ConsPlusNormal"/>
            </w:pPr>
          </w:p>
        </w:tc>
        <w:tc>
          <w:tcPr>
            <w:tcW w:w="1701" w:type="dxa"/>
            <w:vMerge/>
          </w:tcPr>
          <w:p w:rsidR="008E1429" w:rsidRDefault="008E1429" w:rsidP="00112314">
            <w:pPr>
              <w:pStyle w:val="ConsPlusNormal"/>
            </w:pPr>
          </w:p>
        </w:tc>
        <w:tc>
          <w:tcPr>
            <w:tcW w:w="1984" w:type="dxa"/>
            <w:vMerge/>
          </w:tcPr>
          <w:p w:rsidR="008E1429" w:rsidRDefault="008E1429" w:rsidP="00112314">
            <w:pPr>
              <w:pStyle w:val="ConsPlusNormal"/>
            </w:pPr>
          </w:p>
        </w:tc>
        <w:tc>
          <w:tcPr>
            <w:tcW w:w="2126" w:type="dxa"/>
            <w:vMerge/>
          </w:tcPr>
          <w:p w:rsidR="008E1429" w:rsidRDefault="008E1429" w:rsidP="00112314">
            <w:pPr>
              <w:pStyle w:val="ConsPlusNormal"/>
            </w:pPr>
          </w:p>
        </w:tc>
      </w:tr>
      <w:tr w:rsidR="008E1429" w:rsidTr="008E1429">
        <w:tc>
          <w:tcPr>
            <w:tcW w:w="2330" w:type="dxa"/>
            <w:vMerge/>
          </w:tcPr>
          <w:p w:rsidR="008E1429" w:rsidRDefault="008E1429" w:rsidP="00112314">
            <w:pPr>
              <w:pStyle w:val="ConsPlusNormal"/>
            </w:pPr>
          </w:p>
        </w:tc>
        <w:tc>
          <w:tcPr>
            <w:tcW w:w="2268" w:type="dxa"/>
          </w:tcPr>
          <w:p w:rsidR="008E1429" w:rsidRDefault="008E1429" w:rsidP="00112314">
            <w:pPr>
              <w:pStyle w:val="ConsPlusNormal"/>
            </w:pPr>
            <w:r>
              <w:t>принятие решения об отказе в предоставлении услуги</w:t>
            </w:r>
          </w:p>
        </w:tc>
        <w:tc>
          <w:tcPr>
            <w:tcW w:w="2127" w:type="dxa"/>
            <w:vMerge w:val="restart"/>
          </w:tcPr>
          <w:p w:rsidR="008E1429" w:rsidRDefault="008E1429" w:rsidP="00112314">
            <w:pPr>
              <w:pStyle w:val="ConsPlusNormal"/>
            </w:pPr>
          </w:p>
        </w:tc>
        <w:tc>
          <w:tcPr>
            <w:tcW w:w="2268" w:type="dxa"/>
            <w:vMerge w:val="restart"/>
          </w:tcPr>
          <w:p w:rsidR="008E1429" w:rsidRDefault="008E1429" w:rsidP="00112314">
            <w:pPr>
              <w:pStyle w:val="ConsPlusNormal"/>
            </w:pPr>
          </w:p>
        </w:tc>
        <w:tc>
          <w:tcPr>
            <w:tcW w:w="1701" w:type="dxa"/>
            <w:vMerge w:val="restart"/>
          </w:tcPr>
          <w:p w:rsidR="008E1429" w:rsidRDefault="008E1429" w:rsidP="00112314">
            <w:pPr>
              <w:pStyle w:val="ConsPlusNormal"/>
            </w:pPr>
          </w:p>
        </w:tc>
        <w:tc>
          <w:tcPr>
            <w:tcW w:w="1984" w:type="dxa"/>
            <w:vMerge w:val="restart"/>
          </w:tcPr>
          <w:p w:rsidR="008E1429" w:rsidRDefault="008E1429" w:rsidP="00112314">
            <w:pPr>
              <w:pStyle w:val="ConsPlusNormal"/>
            </w:pPr>
          </w:p>
        </w:tc>
        <w:tc>
          <w:tcPr>
            <w:tcW w:w="2126" w:type="dxa"/>
            <w:vMerge w:val="restart"/>
          </w:tcPr>
          <w:p w:rsidR="008E1429" w:rsidRDefault="008E1429" w:rsidP="005B0771">
            <w:pPr>
              <w:pStyle w:val="ConsPlusNormal"/>
            </w:pPr>
            <w:r>
              <w:t xml:space="preserve">результат предоставления муниципальной услуги по форме, приведенной в Приложении № 3 к </w:t>
            </w:r>
            <w:r w:rsidR="005B0771">
              <w:t>Ад</w:t>
            </w:r>
            <w:r>
              <w:t>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E1429" w:rsidTr="008E1429">
        <w:tc>
          <w:tcPr>
            <w:tcW w:w="2330" w:type="dxa"/>
            <w:vMerge/>
          </w:tcPr>
          <w:p w:rsidR="008E1429" w:rsidRDefault="008E1429" w:rsidP="00112314">
            <w:pPr>
              <w:pStyle w:val="ConsPlusNormal"/>
            </w:pPr>
          </w:p>
        </w:tc>
        <w:tc>
          <w:tcPr>
            <w:tcW w:w="2268" w:type="dxa"/>
          </w:tcPr>
          <w:p w:rsidR="008E1429" w:rsidRDefault="008E1429" w:rsidP="00112314">
            <w:pPr>
              <w:pStyle w:val="ConsPlusNormal"/>
            </w:pPr>
            <w:r>
              <w:t>формирование решения об отказе в предоставлении муниципальной услуги</w:t>
            </w:r>
          </w:p>
        </w:tc>
        <w:tc>
          <w:tcPr>
            <w:tcW w:w="2127" w:type="dxa"/>
            <w:vMerge/>
          </w:tcPr>
          <w:p w:rsidR="008E1429" w:rsidRDefault="008E1429" w:rsidP="00112314">
            <w:pPr>
              <w:pStyle w:val="ConsPlusNormal"/>
            </w:pPr>
          </w:p>
        </w:tc>
        <w:tc>
          <w:tcPr>
            <w:tcW w:w="2268" w:type="dxa"/>
            <w:vMerge/>
          </w:tcPr>
          <w:p w:rsidR="008E1429" w:rsidRDefault="008E1429" w:rsidP="00112314">
            <w:pPr>
              <w:pStyle w:val="ConsPlusNormal"/>
            </w:pPr>
          </w:p>
        </w:tc>
        <w:tc>
          <w:tcPr>
            <w:tcW w:w="1701" w:type="dxa"/>
            <w:vMerge/>
          </w:tcPr>
          <w:p w:rsidR="008E1429" w:rsidRDefault="008E1429" w:rsidP="00112314">
            <w:pPr>
              <w:pStyle w:val="ConsPlusNormal"/>
            </w:pPr>
          </w:p>
        </w:tc>
        <w:tc>
          <w:tcPr>
            <w:tcW w:w="1984" w:type="dxa"/>
            <w:vMerge/>
          </w:tcPr>
          <w:p w:rsidR="008E1429" w:rsidRDefault="008E1429" w:rsidP="00112314">
            <w:pPr>
              <w:pStyle w:val="ConsPlusNormal"/>
            </w:pPr>
          </w:p>
        </w:tc>
        <w:tc>
          <w:tcPr>
            <w:tcW w:w="2126" w:type="dxa"/>
            <w:vMerge/>
          </w:tcPr>
          <w:p w:rsidR="008E1429" w:rsidRDefault="008E1429" w:rsidP="00112314">
            <w:pPr>
              <w:pStyle w:val="ConsPlusNormal"/>
            </w:pPr>
          </w:p>
        </w:tc>
      </w:tr>
      <w:tr w:rsidR="008E1429" w:rsidTr="008E1429">
        <w:tc>
          <w:tcPr>
            <w:tcW w:w="14804" w:type="dxa"/>
            <w:gridSpan w:val="7"/>
          </w:tcPr>
          <w:p w:rsidR="008E1429" w:rsidRDefault="008E1429" w:rsidP="00112314">
            <w:pPr>
              <w:pStyle w:val="ConsPlusNormal"/>
              <w:jc w:val="center"/>
            </w:pPr>
            <w:r>
              <w:t>5. Выдача результата</w:t>
            </w:r>
          </w:p>
        </w:tc>
      </w:tr>
      <w:tr w:rsidR="008E1429" w:rsidTr="008E1429">
        <w:tc>
          <w:tcPr>
            <w:tcW w:w="2330" w:type="dxa"/>
            <w:vMerge w:val="restart"/>
          </w:tcPr>
          <w:p w:rsidR="008E1429" w:rsidRDefault="008E1429" w:rsidP="005B0771">
            <w:pPr>
              <w:pStyle w:val="ConsPlusNormal"/>
            </w:pPr>
            <w:r>
              <w:t xml:space="preserve">формирование и регистрация результата муниципальной услуги, указанного в </w:t>
            </w:r>
            <w:r w:rsidRPr="008E1429">
              <w:rPr>
                <w:color w:val="0000FF"/>
              </w:rPr>
              <w:t xml:space="preserve">пункте 2.20 </w:t>
            </w:r>
            <w:r w:rsidR="005B0771">
              <w:lastRenderedPageBreak/>
              <w:t>А</w:t>
            </w:r>
            <w:r>
              <w:t>дминистративного регламента, в форме электронного документа в ГИС</w:t>
            </w:r>
          </w:p>
        </w:tc>
        <w:tc>
          <w:tcPr>
            <w:tcW w:w="2268" w:type="dxa"/>
          </w:tcPr>
          <w:p w:rsidR="008E1429" w:rsidRDefault="008E1429" w:rsidP="00112314">
            <w:pPr>
              <w:pStyle w:val="ConsPlusNormal"/>
            </w:pPr>
            <w:r>
              <w:lastRenderedPageBreak/>
              <w:t>регистрация результата предоставления муниципальной услуги</w:t>
            </w:r>
          </w:p>
        </w:tc>
        <w:tc>
          <w:tcPr>
            <w:tcW w:w="2127" w:type="dxa"/>
          </w:tcPr>
          <w:p w:rsidR="008E1429" w:rsidRDefault="008E1429" w:rsidP="00112314">
            <w:pPr>
              <w:pStyle w:val="ConsPlusNormal"/>
            </w:pPr>
            <w:r>
              <w:t xml:space="preserve">в день регистрации документа. после окончания процедуры принятия решения (в общий срок </w:t>
            </w:r>
            <w:r>
              <w:lastRenderedPageBreak/>
              <w:t>предоставления муниципальной услуги не включается)</w:t>
            </w:r>
          </w:p>
        </w:tc>
        <w:tc>
          <w:tcPr>
            <w:tcW w:w="2268" w:type="dxa"/>
          </w:tcPr>
          <w:p w:rsidR="008E1429" w:rsidRDefault="008E1429" w:rsidP="00112314">
            <w:pPr>
              <w:pStyle w:val="ConsPlusNormal"/>
            </w:pPr>
            <w:r>
              <w:lastRenderedPageBreak/>
              <w:t xml:space="preserve">должностное лицо Уполномоченного органа, ответственное за предоставление муниципальной </w:t>
            </w:r>
            <w:r>
              <w:lastRenderedPageBreak/>
              <w:t>услуги</w:t>
            </w:r>
          </w:p>
        </w:tc>
        <w:tc>
          <w:tcPr>
            <w:tcW w:w="1701" w:type="dxa"/>
          </w:tcPr>
          <w:p w:rsidR="008E1429" w:rsidRDefault="008E1429" w:rsidP="00112314">
            <w:pPr>
              <w:pStyle w:val="ConsPlusNormal"/>
            </w:pPr>
            <w:r>
              <w:lastRenderedPageBreak/>
              <w:t>Уполномоченный орган) /ГИС</w:t>
            </w:r>
          </w:p>
        </w:tc>
        <w:tc>
          <w:tcPr>
            <w:tcW w:w="1984" w:type="dxa"/>
          </w:tcPr>
          <w:p w:rsidR="008E1429" w:rsidRDefault="008E1429" w:rsidP="00112314">
            <w:pPr>
              <w:pStyle w:val="ConsPlusNormal"/>
            </w:pPr>
          </w:p>
        </w:tc>
        <w:tc>
          <w:tcPr>
            <w:tcW w:w="2126" w:type="dxa"/>
          </w:tcPr>
          <w:p w:rsidR="008E1429" w:rsidRDefault="008E1429" w:rsidP="00112314">
            <w:pPr>
              <w:pStyle w:val="ConsPlusNormal"/>
            </w:pPr>
            <w:r>
              <w:t>внесение сведений о конечном результате предоставления муниципальной услуги</w:t>
            </w:r>
          </w:p>
        </w:tc>
      </w:tr>
      <w:tr w:rsidR="008E1429" w:rsidTr="008E1429">
        <w:tc>
          <w:tcPr>
            <w:tcW w:w="2330" w:type="dxa"/>
            <w:vMerge/>
          </w:tcPr>
          <w:p w:rsidR="008E1429" w:rsidRDefault="008E1429" w:rsidP="00112314">
            <w:pPr>
              <w:pStyle w:val="ConsPlusNormal"/>
            </w:pPr>
          </w:p>
        </w:tc>
        <w:tc>
          <w:tcPr>
            <w:tcW w:w="2268" w:type="dxa"/>
          </w:tcPr>
          <w:p w:rsidR="008E1429" w:rsidRDefault="008E1429" w:rsidP="005B0771">
            <w:pPr>
              <w:pStyle w:val="ConsPlusNormal"/>
            </w:pPr>
            <w:r>
              <w:t xml:space="preserve">направление в многофункциональный центр результата муниципальной услуги, указанного в </w:t>
            </w:r>
            <w:r w:rsidRPr="008E1429">
              <w:rPr>
                <w:color w:val="0000FF"/>
              </w:rPr>
              <w:t xml:space="preserve">пункте 2.20 </w:t>
            </w:r>
            <w:r w:rsidR="005B0771">
              <w:t>А</w:t>
            </w:r>
            <w:r>
              <w:t>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tcPr>
          <w:p w:rsidR="008E1429" w:rsidRDefault="008E1429" w:rsidP="005B0771">
            <w:pPr>
              <w:pStyle w:val="ConsPlusNormal"/>
            </w:pPr>
            <w:r>
              <w:t xml:space="preserve">в сроки, установленные соглашением о взаимодействии между </w:t>
            </w:r>
            <w:r w:rsidR="005B0771">
              <w:t>А</w:t>
            </w:r>
            <w:r>
              <w:t xml:space="preserve">дминистрацией </w:t>
            </w:r>
            <w:r w:rsidR="005B0771">
              <w:t>Яковлевского муниципального округа</w:t>
            </w:r>
            <w:r>
              <w:t xml:space="preserve"> и многофункциональным центром</w:t>
            </w:r>
          </w:p>
        </w:tc>
        <w:tc>
          <w:tcPr>
            <w:tcW w:w="2268" w:type="dxa"/>
          </w:tcPr>
          <w:p w:rsidR="008E1429" w:rsidRDefault="008E1429" w:rsidP="00112314">
            <w:pPr>
              <w:pStyle w:val="ConsPlusNormal"/>
            </w:pPr>
            <w:r>
              <w:t>должностное лицо Уполномоченного органа, ответственное за предоставление муниципальной услуги</w:t>
            </w:r>
          </w:p>
        </w:tc>
        <w:tc>
          <w:tcPr>
            <w:tcW w:w="1701" w:type="dxa"/>
          </w:tcPr>
          <w:p w:rsidR="008E1429" w:rsidRDefault="008E1429" w:rsidP="00112314">
            <w:pPr>
              <w:pStyle w:val="ConsPlusNormal"/>
            </w:pPr>
            <w:proofErr w:type="gramStart"/>
            <w:r>
              <w:t>Уполномоченный орган)/АИС МФЦ</w:t>
            </w:r>
            <w:proofErr w:type="gramEnd"/>
          </w:p>
        </w:tc>
        <w:tc>
          <w:tcPr>
            <w:tcW w:w="1984" w:type="dxa"/>
          </w:tcPr>
          <w:p w:rsidR="008E1429" w:rsidRDefault="008E1429" w:rsidP="00112314">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26" w:type="dxa"/>
          </w:tcPr>
          <w:p w:rsidR="008E1429" w:rsidRDefault="008E1429" w:rsidP="00112314">
            <w:pPr>
              <w:pStyle w:val="ConsPlusNormal"/>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E1429" w:rsidTr="008E1429">
        <w:tc>
          <w:tcPr>
            <w:tcW w:w="2330" w:type="dxa"/>
            <w:vMerge/>
          </w:tcPr>
          <w:p w:rsidR="008E1429" w:rsidRDefault="008E1429" w:rsidP="00112314">
            <w:pPr>
              <w:pStyle w:val="ConsPlusNormal"/>
            </w:pPr>
          </w:p>
        </w:tc>
        <w:tc>
          <w:tcPr>
            <w:tcW w:w="2268" w:type="dxa"/>
          </w:tcPr>
          <w:p w:rsidR="008E1429" w:rsidRDefault="008E1429" w:rsidP="00112314">
            <w:pPr>
              <w:pStyle w:val="ConsPlusNormal"/>
            </w:pPr>
            <w:r>
              <w:t>направление заявителю результата предоставления муниципальной услуги в личный кабинет на Едином портале</w:t>
            </w:r>
          </w:p>
        </w:tc>
        <w:tc>
          <w:tcPr>
            <w:tcW w:w="2127" w:type="dxa"/>
          </w:tcPr>
          <w:p w:rsidR="008E1429" w:rsidRDefault="008E1429" w:rsidP="00112314">
            <w:pPr>
              <w:pStyle w:val="ConsPlusNormal"/>
            </w:pPr>
            <w:r>
              <w:t>в день регистрации результата предоставления муниципальной услуги</w:t>
            </w:r>
          </w:p>
        </w:tc>
        <w:tc>
          <w:tcPr>
            <w:tcW w:w="2268" w:type="dxa"/>
          </w:tcPr>
          <w:p w:rsidR="008E1429" w:rsidRDefault="008E1429" w:rsidP="00112314">
            <w:pPr>
              <w:pStyle w:val="ConsPlusNormal"/>
            </w:pPr>
            <w:r>
              <w:t>должностное лицо Уполномоченного органа, ответственное за предоставление муниципальной услуги</w:t>
            </w:r>
          </w:p>
        </w:tc>
        <w:tc>
          <w:tcPr>
            <w:tcW w:w="1701" w:type="dxa"/>
          </w:tcPr>
          <w:p w:rsidR="008E1429" w:rsidRDefault="008E1429" w:rsidP="00112314">
            <w:pPr>
              <w:pStyle w:val="ConsPlusNormal"/>
            </w:pPr>
            <w:r>
              <w:t>ГИС</w:t>
            </w:r>
          </w:p>
        </w:tc>
        <w:tc>
          <w:tcPr>
            <w:tcW w:w="1984" w:type="dxa"/>
          </w:tcPr>
          <w:p w:rsidR="008E1429" w:rsidRDefault="008E1429" w:rsidP="00112314">
            <w:pPr>
              <w:pStyle w:val="ConsPlusNormal"/>
            </w:pPr>
          </w:p>
        </w:tc>
        <w:tc>
          <w:tcPr>
            <w:tcW w:w="2126" w:type="dxa"/>
          </w:tcPr>
          <w:p w:rsidR="008E1429" w:rsidRDefault="008E1429" w:rsidP="00112314">
            <w:pPr>
              <w:pStyle w:val="ConsPlusNormal"/>
            </w:pPr>
            <w:r>
              <w:t>результат муниципальной услуги, направленный заявителю в личный кабинет на Едином портале</w:t>
            </w:r>
          </w:p>
        </w:tc>
      </w:tr>
    </w:tbl>
    <w:p w:rsidR="008E1429" w:rsidRPr="002D3D48" w:rsidRDefault="008E1429" w:rsidP="008E1429">
      <w:pPr>
        <w:pStyle w:val="ConsPlusNormal"/>
        <w:outlineLvl w:val="1"/>
      </w:pPr>
    </w:p>
    <w:sectPr w:rsidR="008E1429" w:rsidRPr="002D3D48" w:rsidSect="008E1429">
      <w:pgSz w:w="16838" w:h="11906" w:orient="landscape"/>
      <w:pgMar w:top="1133" w:right="586" w:bottom="566" w:left="144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14" w:rsidRDefault="00112314" w:rsidP="00133680">
      <w:r>
        <w:separator/>
      </w:r>
    </w:p>
  </w:endnote>
  <w:endnote w:type="continuationSeparator" w:id="0">
    <w:p w:rsidR="00112314" w:rsidRDefault="00112314" w:rsidP="0013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314" w:rsidRDefault="00112314">
    <w:pPr>
      <w:pStyle w:val="ConsPlusNormal"/>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14" w:rsidRDefault="00112314" w:rsidP="00133680">
      <w:r>
        <w:separator/>
      </w:r>
    </w:p>
  </w:footnote>
  <w:footnote w:type="continuationSeparator" w:id="0">
    <w:p w:rsidR="00112314" w:rsidRDefault="00112314" w:rsidP="00133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C426B4A"/>
    <w:multiLevelType w:val="multilevel"/>
    <w:tmpl w:val="B73C1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468E0B66"/>
    <w:multiLevelType w:val="multilevel"/>
    <w:tmpl w:val="DFE281AA"/>
    <w:lvl w:ilvl="0">
      <w:start w:val="1"/>
      <w:numFmt w:val="decimal"/>
      <w:lvlText w:val="1.%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A626448"/>
    <w:multiLevelType w:val="hybridMultilevel"/>
    <w:tmpl w:val="8EE2D838"/>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A5853A9"/>
    <w:multiLevelType w:val="multilevel"/>
    <w:tmpl w:val="944A63C0"/>
    <w:lvl w:ilvl="0">
      <w:start w:val="1"/>
      <w:numFmt w:val="decimal"/>
      <w:lvlText w:val="%1."/>
      <w:lvlJc w:val="left"/>
      <w:pPr>
        <w:ind w:left="1069" w:hanging="360"/>
      </w:pPr>
      <w:rPr>
        <w:rFonts w:eastAsiaTheme="minorHAnsi" w:cstheme="min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3"/>
  </w:num>
  <w:num w:numId="3">
    <w:abstractNumId w:val="27"/>
  </w:num>
  <w:num w:numId="4">
    <w:abstractNumId w:val="12"/>
  </w:num>
  <w:num w:numId="5">
    <w:abstractNumId w:val="26"/>
  </w:num>
  <w:num w:numId="6">
    <w:abstractNumId w:val="25"/>
  </w:num>
  <w:num w:numId="7">
    <w:abstractNumId w:val="9"/>
  </w:num>
  <w:num w:numId="8">
    <w:abstractNumId w:val="19"/>
  </w:num>
  <w:num w:numId="9">
    <w:abstractNumId w:val="18"/>
  </w:num>
  <w:num w:numId="10">
    <w:abstractNumId w:val="8"/>
  </w:num>
  <w:num w:numId="11">
    <w:abstractNumId w:val="15"/>
  </w:num>
  <w:num w:numId="12">
    <w:abstractNumId w:val="30"/>
  </w:num>
  <w:num w:numId="13">
    <w:abstractNumId w:val="16"/>
  </w:num>
  <w:num w:numId="14">
    <w:abstractNumId w:val="17"/>
  </w:num>
  <w:num w:numId="15">
    <w:abstractNumId w:val="10"/>
  </w:num>
  <w:num w:numId="16">
    <w:abstractNumId w:val="20"/>
  </w:num>
  <w:num w:numId="17">
    <w:abstractNumId w:val="0"/>
  </w:num>
  <w:num w:numId="18">
    <w:abstractNumId w:val="6"/>
  </w:num>
  <w:num w:numId="19">
    <w:abstractNumId w:val="5"/>
  </w:num>
  <w:num w:numId="20">
    <w:abstractNumId w:val="4"/>
  </w:num>
  <w:num w:numId="21">
    <w:abstractNumId w:val="23"/>
  </w:num>
  <w:num w:numId="22">
    <w:abstractNumId w:val="21"/>
  </w:num>
  <w:num w:numId="23">
    <w:abstractNumId w:val="24"/>
  </w:num>
  <w:num w:numId="24">
    <w:abstractNumId w:val="2"/>
  </w:num>
  <w:num w:numId="25">
    <w:abstractNumId w:val="7"/>
  </w:num>
  <w:num w:numId="26">
    <w:abstractNumId w:val="22"/>
  </w:num>
  <w:num w:numId="27">
    <w:abstractNumId w:val="3"/>
  </w:num>
  <w:num w:numId="28">
    <w:abstractNumId w:val="1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46"/>
    <w:rsid w:val="00037F78"/>
    <w:rsid w:val="000E11FA"/>
    <w:rsid w:val="00112314"/>
    <w:rsid w:val="00133680"/>
    <w:rsid w:val="00162F3F"/>
    <w:rsid w:val="001F1A46"/>
    <w:rsid w:val="0020659F"/>
    <w:rsid w:val="00234D89"/>
    <w:rsid w:val="002633CB"/>
    <w:rsid w:val="00290908"/>
    <w:rsid w:val="002A3514"/>
    <w:rsid w:val="002D3D48"/>
    <w:rsid w:val="002E516D"/>
    <w:rsid w:val="002F7720"/>
    <w:rsid w:val="00320E2F"/>
    <w:rsid w:val="00350548"/>
    <w:rsid w:val="00426080"/>
    <w:rsid w:val="00430FE6"/>
    <w:rsid w:val="00436826"/>
    <w:rsid w:val="004B10FE"/>
    <w:rsid w:val="004E6BA7"/>
    <w:rsid w:val="004F474E"/>
    <w:rsid w:val="0056614D"/>
    <w:rsid w:val="005B0771"/>
    <w:rsid w:val="005D61B3"/>
    <w:rsid w:val="006B4536"/>
    <w:rsid w:val="00781886"/>
    <w:rsid w:val="007E5E4B"/>
    <w:rsid w:val="00873782"/>
    <w:rsid w:val="008A2B8B"/>
    <w:rsid w:val="008E1429"/>
    <w:rsid w:val="008E2349"/>
    <w:rsid w:val="00935FDD"/>
    <w:rsid w:val="00950005"/>
    <w:rsid w:val="009A4BBA"/>
    <w:rsid w:val="009F048E"/>
    <w:rsid w:val="00A278E3"/>
    <w:rsid w:val="00AA0BDA"/>
    <w:rsid w:val="00AB2204"/>
    <w:rsid w:val="00AE4FA9"/>
    <w:rsid w:val="00B27685"/>
    <w:rsid w:val="00B61560"/>
    <w:rsid w:val="00B95727"/>
    <w:rsid w:val="00BC0645"/>
    <w:rsid w:val="00BF136D"/>
    <w:rsid w:val="00C14E07"/>
    <w:rsid w:val="00C23FEC"/>
    <w:rsid w:val="00C4603E"/>
    <w:rsid w:val="00CC4864"/>
    <w:rsid w:val="00D35492"/>
    <w:rsid w:val="00D57270"/>
    <w:rsid w:val="00D843D7"/>
    <w:rsid w:val="00E16FD3"/>
    <w:rsid w:val="00E17E5A"/>
    <w:rsid w:val="00E81F79"/>
    <w:rsid w:val="00EC2307"/>
    <w:rsid w:val="00F05E18"/>
    <w:rsid w:val="00F73DDB"/>
    <w:rsid w:val="00F8344B"/>
    <w:rsid w:val="00FC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133680"/>
  </w:style>
  <w:style w:type="paragraph" w:customStyle="1" w:styleId="ConsPlusNormal">
    <w:name w:val="ConsPlusNormal"/>
    <w:link w:val="ConsPlusNormal0"/>
    <w:rsid w:val="00133680"/>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13368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33680"/>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Normal (Web)"/>
    <w:basedOn w:val="a"/>
    <w:semiHidden/>
    <w:unhideWhenUsed/>
    <w:rsid w:val="00133680"/>
    <w:pPr>
      <w:spacing w:before="100" w:beforeAutospacing="1" w:after="100" w:afterAutospacing="1"/>
    </w:pPr>
  </w:style>
  <w:style w:type="paragraph" w:styleId="a7">
    <w:name w:val="List Paragraph"/>
    <w:basedOn w:val="a"/>
    <w:uiPriority w:val="34"/>
    <w:qFormat/>
    <w:rsid w:val="00133680"/>
    <w:pPr>
      <w:spacing w:after="200" w:line="276" w:lineRule="auto"/>
      <w:ind w:left="720"/>
      <w:contextualSpacing/>
    </w:pPr>
    <w:rPr>
      <w:rFonts w:asciiTheme="minorHAnsi" w:eastAsiaTheme="minorEastAsia" w:hAnsiTheme="minorHAnsi" w:cstheme="minorBidi"/>
      <w:sz w:val="22"/>
      <w:szCs w:val="22"/>
    </w:rPr>
  </w:style>
  <w:style w:type="character" w:customStyle="1" w:styleId="14">
    <w:name w:val="Стиль 14 пт"/>
    <w:rsid w:val="00133680"/>
    <w:rPr>
      <w:rFonts w:ascii="Times New Roman" w:hAnsi="Times New Roman" w:cs="Times New Roman"/>
      <w:sz w:val="24"/>
      <w:lang w:val="en-US" w:eastAsia="ar-SA" w:bidi="ar-SA"/>
    </w:rPr>
  </w:style>
  <w:style w:type="paragraph" w:customStyle="1" w:styleId="Default">
    <w:name w:val="Default"/>
    <w:rsid w:val="0013368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8">
    <w:name w:val="Знак Знак Знак Знак Знак Знак Знак"/>
    <w:basedOn w:val="a"/>
    <w:rsid w:val="00133680"/>
    <w:pPr>
      <w:spacing w:after="160" w:line="240" w:lineRule="exact"/>
      <w:ind w:firstLine="567"/>
      <w:jc w:val="right"/>
    </w:pPr>
    <w:rPr>
      <w:rFonts w:ascii="Arial" w:hAnsi="Arial"/>
      <w:lang w:val="en-GB"/>
    </w:rPr>
  </w:style>
  <w:style w:type="character" w:customStyle="1" w:styleId="a9">
    <w:name w:val="Гипертекстовая ссылка"/>
    <w:basedOn w:val="a0"/>
    <w:rsid w:val="00133680"/>
    <w:rPr>
      <w:color w:val="106BBE"/>
    </w:rPr>
  </w:style>
  <w:style w:type="paragraph" w:styleId="aa">
    <w:name w:val="header"/>
    <w:basedOn w:val="a"/>
    <w:link w:val="ab"/>
    <w:uiPriority w:val="99"/>
    <w:unhideWhenUsed/>
    <w:rsid w:val="00133680"/>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133680"/>
    <w:rPr>
      <w:rFonts w:eastAsiaTheme="minorEastAsia"/>
      <w:lang w:eastAsia="ru-RU"/>
    </w:rPr>
  </w:style>
  <w:style w:type="paragraph" w:styleId="ac">
    <w:name w:val="footer"/>
    <w:basedOn w:val="a"/>
    <w:link w:val="ad"/>
    <w:uiPriority w:val="99"/>
    <w:unhideWhenUsed/>
    <w:rsid w:val="00133680"/>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133680"/>
    <w:rPr>
      <w:rFonts w:eastAsiaTheme="minorEastAsia"/>
      <w:lang w:eastAsia="ru-RU"/>
    </w:rPr>
  </w:style>
  <w:style w:type="table" w:styleId="ae">
    <w:name w:val="Table Grid"/>
    <w:basedOn w:val="a1"/>
    <w:uiPriority w:val="59"/>
    <w:rsid w:val="0013368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nhideWhenUsed/>
    <w:rsid w:val="00133680"/>
    <w:rPr>
      <w:sz w:val="16"/>
      <w:szCs w:val="16"/>
    </w:rPr>
  </w:style>
  <w:style w:type="paragraph" w:styleId="af0">
    <w:name w:val="annotation text"/>
    <w:basedOn w:val="a"/>
    <w:link w:val="af1"/>
    <w:unhideWhenUsed/>
    <w:rsid w:val="00133680"/>
    <w:pPr>
      <w:spacing w:after="200"/>
    </w:pPr>
    <w:rPr>
      <w:rFonts w:asciiTheme="minorHAnsi" w:eastAsiaTheme="minorEastAsia" w:hAnsiTheme="minorHAnsi" w:cstheme="minorBidi"/>
      <w:sz w:val="20"/>
      <w:szCs w:val="20"/>
    </w:rPr>
  </w:style>
  <w:style w:type="character" w:customStyle="1" w:styleId="af1">
    <w:name w:val="Текст примечания Знак"/>
    <w:basedOn w:val="a0"/>
    <w:link w:val="af0"/>
    <w:rsid w:val="00133680"/>
    <w:rPr>
      <w:rFonts w:eastAsiaTheme="minorEastAsia"/>
      <w:sz w:val="20"/>
      <w:szCs w:val="20"/>
      <w:lang w:eastAsia="ru-RU"/>
    </w:rPr>
  </w:style>
  <w:style w:type="paragraph" w:styleId="af2">
    <w:name w:val="annotation subject"/>
    <w:basedOn w:val="af0"/>
    <w:next w:val="af0"/>
    <w:link w:val="af3"/>
    <w:uiPriority w:val="99"/>
    <w:semiHidden/>
    <w:unhideWhenUsed/>
    <w:rsid w:val="00133680"/>
    <w:rPr>
      <w:b/>
      <w:bCs/>
    </w:rPr>
  </w:style>
  <w:style w:type="character" w:customStyle="1" w:styleId="af3">
    <w:name w:val="Тема примечания Знак"/>
    <w:basedOn w:val="af1"/>
    <w:link w:val="af2"/>
    <w:uiPriority w:val="99"/>
    <w:semiHidden/>
    <w:rsid w:val="00133680"/>
    <w:rPr>
      <w:rFonts w:eastAsiaTheme="minorEastAsia"/>
      <w:b/>
      <w:bCs/>
      <w:sz w:val="20"/>
      <w:szCs w:val="20"/>
      <w:lang w:eastAsia="ru-RU"/>
    </w:rPr>
  </w:style>
  <w:style w:type="character" w:customStyle="1" w:styleId="ConsPlusNormal0">
    <w:name w:val="ConsPlusNormal Знак"/>
    <w:link w:val="ConsPlusNormal"/>
    <w:locked/>
    <w:rsid w:val="00133680"/>
    <w:rPr>
      <w:rFonts w:ascii="Times New Roman" w:eastAsiaTheme="minorEastAsia" w:hAnsi="Times New Roman" w:cs="Times New Roman"/>
      <w:sz w:val="24"/>
      <w:szCs w:val="24"/>
      <w:lang w:eastAsia="ru-RU"/>
    </w:rPr>
  </w:style>
  <w:style w:type="paragraph" w:styleId="3">
    <w:name w:val="Body Text Indent 3"/>
    <w:basedOn w:val="a"/>
    <w:link w:val="30"/>
    <w:uiPriority w:val="99"/>
    <w:semiHidden/>
    <w:rsid w:val="00133680"/>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133680"/>
    <w:rPr>
      <w:rFonts w:ascii="Times New Roman" w:eastAsia="Calibri" w:hAnsi="Times New Roman" w:cs="Times New Roman"/>
      <w:sz w:val="16"/>
      <w:szCs w:val="16"/>
      <w:lang w:eastAsia="ru-RU"/>
    </w:rPr>
  </w:style>
  <w:style w:type="character" w:customStyle="1" w:styleId="FontStyle83">
    <w:name w:val="Font Style83"/>
    <w:rsid w:val="00133680"/>
    <w:rPr>
      <w:rFonts w:ascii="Times New Roman" w:hAnsi="Times New Roman" w:cs="Times New Roman"/>
      <w:sz w:val="28"/>
      <w:szCs w:val="28"/>
    </w:rPr>
  </w:style>
  <w:style w:type="character" w:customStyle="1" w:styleId="FontStyle84">
    <w:name w:val="Font Style84"/>
    <w:rsid w:val="00133680"/>
    <w:rPr>
      <w:rFonts w:ascii="Times New Roman" w:hAnsi="Times New Roman" w:cs="Times New Roman"/>
      <w:b/>
      <w:bCs/>
      <w:sz w:val="28"/>
      <w:szCs w:val="28"/>
    </w:rPr>
  </w:style>
  <w:style w:type="paragraph" w:styleId="af4">
    <w:name w:val="Revision"/>
    <w:hidden/>
    <w:uiPriority w:val="99"/>
    <w:semiHidden/>
    <w:rsid w:val="00133680"/>
    <w:pPr>
      <w:spacing w:after="0" w:line="240" w:lineRule="auto"/>
    </w:pPr>
    <w:rPr>
      <w:rFonts w:eastAsiaTheme="minorEastAsia"/>
      <w:lang w:eastAsia="ru-RU"/>
    </w:rPr>
  </w:style>
  <w:style w:type="character" w:customStyle="1" w:styleId="2">
    <w:name w:val="Основной текст (2)_"/>
    <w:link w:val="20"/>
    <w:rsid w:val="00133680"/>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133680"/>
    <w:pPr>
      <w:shd w:val="clear" w:color="auto" w:fill="FFFFFF"/>
      <w:spacing w:before="180" w:line="234" w:lineRule="exact"/>
      <w:jc w:val="center"/>
    </w:pPr>
    <w:rPr>
      <w:rFonts w:eastAsiaTheme="minorHAnsi"/>
      <w:b/>
      <w:bCs/>
      <w:sz w:val="18"/>
      <w:szCs w:val="18"/>
      <w:lang w:eastAsia="en-US"/>
    </w:rPr>
  </w:style>
  <w:style w:type="table" w:customStyle="1" w:styleId="10">
    <w:name w:val="Сетка таблицы1"/>
    <w:basedOn w:val="a1"/>
    <w:next w:val="ae"/>
    <w:uiPriority w:val="59"/>
    <w:rsid w:val="0013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13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1336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133680"/>
  </w:style>
  <w:style w:type="paragraph" w:customStyle="1" w:styleId="ConsPlusNormal">
    <w:name w:val="ConsPlusNormal"/>
    <w:link w:val="ConsPlusNormal0"/>
    <w:rsid w:val="00133680"/>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13368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33680"/>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Normal (Web)"/>
    <w:basedOn w:val="a"/>
    <w:semiHidden/>
    <w:unhideWhenUsed/>
    <w:rsid w:val="00133680"/>
    <w:pPr>
      <w:spacing w:before="100" w:beforeAutospacing="1" w:after="100" w:afterAutospacing="1"/>
    </w:pPr>
  </w:style>
  <w:style w:type="paragraph" w:styleId="a7">
    <w:name w:val="List Paragraph"/>
    <w:basedOn w:val="a"/>
    <w:uiPriority w:val="34"/>
    <w:qFormat/>
    <w:rsid w:val="00133680"/>
    <w:pPr>
      <w:spacing w:after="200" w:line="276" w:lineRule="auto"/>
      <w:ind w:left="720"/>
      <w:contextualSpacing/>
    </w:pPr>
    <w:rPr>
      <w:rFonts w:asciiTheme="minorHAnsi" w:eastAsiaTheme="minorEastAsia" w:hAnsiTheme="minorHAnsi" w:cstheme="minorBidi"/>
      <w:sz w:val="22"/>
      <w:szCs w:val="22"/>
    </w:rPr>
  </w:style>
  <w:style w:type="character" w:customStyle="1" w:styleId="14">
    <w:name w:val="Стиль 14 пт"/>
    <w:rsid w:val="00133680"/>
    <w:rPr>
      <w:rFonts w:ascii="Times New Roman" w:hAnsi="Times New Roman" w:cs="Times New Roman"/>
      <w:sz w:val="24"/>
      <w:lang w:val="en-US" w:eastAsia="ar-SA" w:bidi="ar-SA"/>
    </w:rPr>
  </w:style>
  <w:style w:type="paragraph" w:customStyle="1" w:styleId="Default">
    <w:name w:val="Default"/>
    <w:rsid w:val="0013368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8">
    <w:name w:val="Знак Знак Знак Знак Знак Знак Знак"/>
    <w:basedOn w:val="a"/>
    <w:rsid w:val="00133680"/>
    <w:pPr>
      <w:spacing w:after="160" w:line="240" w:lineRule="exact"/>
      <w:ind w:firstLine="567"/>
      <w:jc w:val="right"/>
    </w:pPr>
    <w:rPr>
      <w:rFonts w:ascii="Arial" w:hAnsi="Arial"/>
      <w:lang w:val="en-GB"/>
    </w:rPr>
  </w:style>
  <w:style w:type="character" w:customStyle="1" w:styleId="a9">
    <w:name w:val="Гипертекстовая ссылка"/>
    <w:basedOn w:val="a0"/>
    <w:rsid w:val="00133680"/>
    <w:rPr>
      <w:color w:val="106BBE"/>
    </w:rPr>
  </w:style>
  <w:style w:type="paragraph" w:styleId="aa">
    <w:name w:val="header"/>
    <w:basedOn w:val="a"/>
    <w:link w:val="ab"/>
    <w:uiPriority w:val="99"/>
    <w:unhideWhenUsed/>
    <w:rsid w:val="00133680"/>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133680"/>
    <w:rPr>
      <w:rFonts w:eastAsiaTheme="minorEastAsia"/>
      <w:lang w:eastAsia="ru-RU"/>
    </w:rPr>
  </w:style>
  <w:style w:type="paragraph" w:styleId="ac">
    <w:name w:val="footer"/>
    <w:basedOn w:val="a"/>
    <w:link w:val="ad"/>
    <w:uiPriority w:val="99"/>
    <w:unhideWhenUsed/>
    <w:rsid w:val="00133680"/>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133680"/>
    <w:rPr>
      <w:rFonts w:eastAsiaTheme="minorEastAsia"/>
      <w:lang w:eastAsia="ru-RU"/>
    </w:rPr>
  </w:style>
  <w:style w:type="table" w:styleId="ae">
    <w:name w:val="Table Grid"/>
    <w:basedOn w:val="a1"/>
    <w:uiPriority w:val="59"/>
    <w:rsid w:val="0013368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nhideWhenUsed/>
    <w:rsid w:val="00133680"/>
    <w:rPr>
      <w:sz w:val="16"/>
      <w:szCs w:val="16"/>
    </w:rPr>
  </w:style>
  <w:style w:type="paragraph" w:styleId="af0">
    <w:name w:val="annotation text"/>
    <w:basedOn w:val="a"/>
    <w:link w:val="af1"/>
    <w:unhideWhenUsed/>
    <w:rsid w:val="00133680"/>
    <w:pPr>
      <w:spacing w:after="200"/>
    </w:pPr>
    <w:rPr>
      <w:rFonts w:asciiTheme="minorHAnsi" w:eastAsiaTheme="minorEastAsia" w:hAnsiTheme="minorHAnsi" w:cstheme="minorBidi"/>
      <w:sz w:val="20"/>
      <w:szCs w:val="20"/>
    </w:rPr>
  </w:style>
  <w:style w:type="character" w:customStyle="1" w:styleId="af1">
    <w:name w:val="Текст примечания Знак"/>
    <w:basedOn w:val="a0"/>
    <w:link w:val="af0"/>
    <w:rsid w:val="00133680"/>
    <w:rPr>
      <w:rFonts w:eastAsiaTheme="minorEastAsia"/>
      <w:sz w:val="20"/>
      <w:szCs w:val="20"/>
      <w:lang w:eastAsia="ru-RU"/>
    </w:rPr>
  </w:style>
  <w:style w:type="paragraph" w:styleId="af2">
    <w:name w:val="annotation subject"/>
    <w:basedOn w:val="af0"/>
    <w:next w:val="af0"/>
    <w:link w:val="af3"/>
    <w:uiPriority w:val="99"/>
    <w:semiHidden/>
    <w:unhideWhenUsed/>
    <w:rsid w:val="00133680"/>
    <w:rPr>
      <w:b/>
      <w:bCs/>
    </w:rPr>
  </w:style>
  <w:style w:type="character" w:customStyle="1" w:styleId="af3">
    <w:name w:val="Тема примечания Знак"/>
    <w:basedOn w:val="af1"/>
    <w:link w:val="af2"/>
    <w:uiPriority w:val="99"/>
    <w:semiHidden/>
    <w:rsid w:val="00133680"/>
    <w:rPr>
      <w:rFonts w:eastAsiaTheme="minorEastAsia"/>
      <w:b/>
      <w:bCs/>
      <w:sz w:val="20"/>
      <w:szCs w:val="20"/>
      <w:lang w:eastAsia="ru-RU"/>
    </w:rPr>
  </w:style>
  <w:style w:type="character" w:customStyle="1" w:styleId="ConsPlusNormal0">
    <w:name w:val="ConsPlusNormal Знак"/>
    <w:link w:val="ConsPlusNormal"/>
    <w:locked/>
    <w:rsid w:val="00133680"/>
    <w:rPr>
      <w:rFonts w:ascii="Times New Roman" w:eastAsiaTheme="minorEastAsia" w:hAnsi="Times New Roman" w:cs="Times New Roman"/>
      <w:sz w:val="24"/>
      <w:szCs w:val="24"/>
      <w:lang w:eastAsia="ru-RU"/>
    </w:rPr>
  </w:style>
  <w:style w:type="paragraph" w:styleId="3">
    <w:name w:val="Body Text Indent 3"/>
    <w:basedOn w:val="a"/>
    <w:link w:val="30"/>
    <w:uiPriority w:val="99"/>
    <w:semiHidden/>
    <w:rsid w:val="00133680"/>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133680"/>
    <w:rPr>
      <w:rFonts w:ascii="Times New Roman" w:eastAsia="Calibri" w:hAnsi="Times New Roman" w:cs="Times New Roman"/>
      <w:sz w:val="16"/>
      <w:szCs w:val="16"/>
      <w:lang w:eastAsia="ru-RU"/>
    </w:rPr>
  </w:style>
  <w:style w:type="character" w:customStyle="1" w:styleId="FontStyle83">
    <w:name w:val="Font Style83"/>
    <w:rsid w:val="00133680"/>
    <w:rPr>
      <w:rFonts w:ascii="Times New Roman" w:hAnsi="Times New Roman" w:cs="Times New Roman"/>
      <w:sz w:val="28"/>
      <w:szCs w:val="28"/>
    </w:rPr>
  </w:style>
  <w:style w:type="character" w:customStyle="1" w:styleId="FontStyle84">
    <w:name w:val="Font Style84"/>
    <w:rsid w:val="00133680"/>
    <w:rPr>
      <w:rFonts w:ascii="Times New Roman" w:hAnsi="Times New Roman" w:cs="Times New Roman"/>
      <w:b/>
      <w:bCs/>
      <w:sz w:val="28"/>
      <w:szCs w:val="28"/>
    </w:rPr>
  </w:style>
  <w:style w:type="paragraph" w:styleId="af4">
    <w:name w:val="Revision"/>
    <w:hidden/>
    <w:uiPriority w:val="99"/>
    <w:semiHidden/>
    <w:rsid w:val="00133680"/>
    <w:pPr>
      <w:spacing w:after="0" w:line="240" w:lineRule="auto"/>
    </w:pPr>
    <w:rPr>
      <w:rFonts w:eastAsiaTheme="minorEastAsia"/>
      <w:lang w:eastAsia="ru-RU"/>
    </w:rPr>
  </w:style>
  <w:style w:type="character" w:customStyle="1" w:styleId="2">
    <w:name w:val="Основной текст (2)_"/>
    <w:link w:val="20"/>
    <w:rsid w:val="00133680"/>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133680"/>
    <w:pPr>
      <w:shd w:val="clear" w:color="auto" w:fill="FFFFFF"/>
      <w:spacing w:before="180" w:line="234" w:lineRule="exact"/>
      <w:jc w:val="center"/>
    </w:pPr>
    <w:rPr>
      <w:rFonts w:eastAsiaTheme="minorHAnsi"/>
      <w:b/>
      <w:bCs/>
      <w:sz w:val="18"/>
      <w:szCs w:val="18"/>
      <w:lang w:eastAsia="en-US"/>
    </w:rPr>
  </w:style>
  <w:style w:type="table" w:customStyle="1" w:styleId="10">
    <w:name w:val="Сетка таблицы1"/>
    <w:basedOn w:val="a1"/>
    <w:next w:val="ae"/>
    <w:uiPriority w:val="59"/>
    <w:rsid w:val="0013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13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1336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4618431C8D5FC1A2873E22E4577F5BE202BF27138C0BD5DFAB66AC5C35D1388CDEF3CB235499623044D90D3B83261DE3C4448ED8B7V1q5G" TargetMode="External"/><Relationship Id="rId18" Type="http://schemas.openxmlformats.org/officeDocument/2006/relationships/hyperlink" Target="consultantplus://offline/ref=9C4618431C8D5FC1A2873E22E4577F5BE203BF2516830BD5DFAB66AC5C35D1388CDEF3C826519968671EC90972D72202EAD35A85C6B717C8V4qDG" TargetMode="External"/><Relationship Id="rId26" Type="http://schemas.openxmlformats.org/officeDocument/2006/relationships/hyperlink" Target="consultantplus://offline/ref=9C4618431C8D5FC1A2873E22E4577F5BE202BF27138C0BD5DFAB66AC5C35D1388CDEF3CA20509A623044D90D3B83261DE3C4448ED8B7V1q5G" TargetMode="External"/><Relationship Id="rId39" Type="http://schemas.openxmlformats.org/officeDocument/2006/relationships/hyperlink" Target="consultantplus://offline/ref=9C4618431C8D5FC1A2873E22E4577F5BE202BE2711800BD5DFAB66AC5C35D1388CDEF3C826519A6C661EC90972D72202EAD35A85C6B717C8V4qDG" TargetMode="External"/><Relationship Id="rId21" Type="http://schemas.openxmlformats.org/officeDocument/2006/relationships/hyperlink" Target="consultantplus://offline/ref=9C4618431C8D5FC1A2873E22E4577F5BE200BC2D14840BD5DFAB66AC5C35D1389EDEABC4275887696D0B9F5834V8q0G" TargetMode="External"/><Relationship Id="rId34" Type="http://schemas.openxmlformats.org/officeDocument/2006/relationships/hyperlink" Target="consultantplus://offline/ref=9C4618431C8D5FC1A2873E22E4577F5BE202BF27138C0BD5DFAB66AC5C35D1388CDEF3C826519160671EC90972D72202EAD35A85C6B717C8V4qDG" TargetMode="External"/><Relationship Id="rId42" Type="http://schemas.openxmlformats.org/officeDocument/2006/relationships/hyperlink" Target="consultantplus://offline/ref=9C4618431C8D5FC1A2873E22E4577F5BE503B9221A850BD5DFAB66AC5C35D1389EDEABC4275887696D0B9F5834V8q0G" TargetMode="External"/><Relationship Id="rId47" Type="http://schemas.openxmlformats.org/officeDocument/2006/relationships/hyperlink" Target="consultantplus://offline/ref=9C4618431C8D5FC1A2873E22E4577F5BE203BE2410850BD5DFAB66AC5C35D1389EDEABC4275887696D0B9F5834V8q0G" TargetMode="External"/><Relationship Id="rId50" Type="http://schemas.openxmlformats.org/officeDocument/2006/relationships/hyperlink" Target="consultantplus://offline/ref=9C4618431C8D5FC1A2873E22E4577F5BE202BF27138C0BD5DFAB66AC5C35D1388CDEF3C82653996D6D1EC90972D72202EAD35A85C6B717C8V4qDG" TargetMode="External"/><Relationship Id="rId55" Type="http://schemas.openxmlformats.org/officeDocument/2006/relationships/hyperlink" Target="https://login.consultant.ru/link/?req=doc&amp;base=LAW&amp;n=402552"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9C4618431C8D5FC1A2873E22E4577F5BE200BC20168D0BD5DFAB66AC5C35D1388CDEF3C82651996B671EC90972D72202EAD35A85C6B717C8V4qDG" TargetMode="External"/><Relationship Id="rId20" Type="http://schemas.openxmlformats.org/officeDocument/2006/relationships/hyperlink" Target="consultantplus://offline/ref=9C4618431C8D5FC1A2873E22E4577F5BE202BF27138C0BD5DFAB66AC5C35D1388CDEF3C826519161641EC90972D72202EAD35A85C6B717C8V4qDG" TargetMode="External"/><Relationship Id="rId29" Type="http://schemas.openxmlformats.org/officeDocument/2006/relationships/hyperlink" Target="consultantplus://offline/ref=9C4618431C8D5FC1A2873E22E4577F5BE202BF27138C0BD5DFAB66AC5C35D1388CDEF3CA20539B623044D90D3B83261DE3C4448ED8B7V1q5G" TargetMode="External"/><Relationship Id="rId41" Type="http://schemas.openxmlformats.org/officeDocument/2006/relationships/hyperlink" Target="consultantplus://offline/ref=9C4618431C8D5FC1A2873E22E4577F5BE202BE2711800BD5DFAB66AC5C35D1388CDEF3C82656923D3551C855378B3103EAD3588CDAVBq7G" TargetMode="External"/><Relationship Id="rId54" Type="http://schemas.openxmlformats.org/officeDocument/2006/relationships/hyperlink" Target="consultantplus://offline/ref=9C4618431C8D5FC1A2873E22E4577F5BE202BF27138C0BD5DFAB66AC5C35D1388CDEF3CA23569B623044D90D3B83261DE3C4448ED8B7V1q5G" TargetMode="External"/><Relationship Id="rId62" Type="http://schemas.openxmlformats.org/officeDocument/2006/relationships/hyperlink" Target="consultantplus://offline/ref=9C4618431C8D5FC1A2873E22E4577F5BE202BF27138C0BD5DFAB66AC5C35D1388CDEF3CB23529F623044D90D3B83261DE3C4448ED8B7V1q5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C4618431C8D5FC1A2873E22E4577F5BE203B12510830BD5DFAB66AC5C35D1388CDEF3C826519968611EC90972D72202EAD35A85C6B717C8V4qDG" TargetMode="External"/><Relationship Id="rId24" Type="http://schemas.openxmlformats.org/officeDocument/2006/relationships/hyperlink" Target="consultantplus://offline/ref=9C4618431C8D5FC1A2873E22E4577F5BE202BF27138C0BD5DFAB66AC5C35D1388CDEF3CA23549D623044D90D3B83261DE3C4448ED8B7V1q5G" TargetMode="External"/><Relationship Id="rId32" Type="http://schemas.openxmlformats.org/officeDocument/2006/relationships/hyperlink" Target="consultantplus://offline/ref=9C4618431C8D5FC1A2873E22E4577F5BE202BF27138C0BD5DFAB66AC5C35D1388CDEF3C826519161641EC90972D72202EAD35A85C6B717C8V4qDG" TargetMode="External"/><Relationship Id="rId37" Type="http://schemas.openxmlformats.org/officeDocument/2006/relationships/hyperlink" Target="consultantplus://offline/ref=9C4618431C8D5FC1A2873E22E4577F5BE202BE2711800BD5DFAB66AC5C35D1388CDEF3CA2558923D3551C855378B3103EAD3588CDAVBq7G" TargetMode="External"/><Relationship Id="rId40" Type="http://schemas.openxmlformats.org/officeDocument/2006/relationships/hyperlink" Target="consultantplus://offline/ref=9C4618431C8D5FC1A2873E22E4577F5BE203BF241A860BD5DFAB66AC5C35D1388CDEF3CD2F5ACD38204090593F9C2F0AFDCF5A8EVDqAG" TargetMode="External"/><Relationship Id="rId45" Type="http://schemas.openxmlformats.org/officeDocument/2006/relationships/hyperlink" Target="consultantplus://offline/ref=9C4618431C8D5FC1A2873E22E4577F5BE202BE2711800BD5DFAB66AC5C35D1389EDEABC4275887696D0B9F5834V8q0G" TargetMode="External"/><Relationship Id="rId53" Type="http://schemas.openxmlformats.org/officeDocument/2006/relationships/hyperlink" Target="consultantplus://offline/ref=9C4618431C8D5FC1A2873E22E4577F5BE202BF27138C0BD5DFAB66AC5C35D1388CDEF3CA23549D623044D90D3B83261DE3C4448ED8B7V1q5G" TargetMode="External"/><Relationship Id="rId58" Type="http://schemas.openxmlformats.org/officeDocument/2006/relationships/hyperlink" Target="https://login.consultant.ru/link/?req=doc&amp;base=LAW&amp;n=437094&amp;dst=3914" TargetMode="External"/><Relationship Id="rId5" Type="http://schemas.openxmlformats.org/officeDocument/2006/relationships/webSettings" Target="webSettings.xml"/><Relationship Id="rId15" Type="http://schemas.openxmlformats.org/officeDocument/2006/relationships/hyperlink" Target="consultantplus://offline/ref=9C4618431C8D5FC1A2873E22E4577F5BE503BC2D11840BD5DFAB66AC5C35D1389EDEABC4275887696D0B9F5834V8q0G" TargetMode="External"/><Relationship Id="rId23" Type="http://schemas.openxmlformats.org/officeDocument/2006/relationships/hyperlink" Target="consultantplus://offline/ref=9C4618431C8D5FC1A2873E22E4577F5BE203B82711830BD5DFAB66AC5C35D1389EDEABC4275887696D0B9F5834V8q0G" TargetMode="External"/><Relationship Id="rId28" Type="http://schemas.openxmlformats.org/officeDocument/2006/relationships/hyperlink" Target="consultantplus://offline/ref=9C4618431C8D5FC1A2873E22E4577F5BE200BA2416820BD5DFAB66AC5C35D1388CDEF3C8265199616C1EC90972D72202EAD35A85C6B717C8V4qDG" TargetMode="External"/><Relationship Id="rId36" Type="http://schemas.openxmlformats.org/officeDocument/2006/relationships/hyperlink" Target="consultantplus://offline/ref=9C4618431C8D5FC1A2873E22E4577F5BE202BE2711800BD5DFAB66AC5C35D1388CDEF3CD255ACD38204090593F9C2F0AFDCF5A8EVDqAG" TargetMode="External"/><Relationship Id="rId49" Type="http://schemas.openxmlformats.org/officeDocument/2006/relationships/hyperlink" Target="consultantplus://offline/ref=9C4618431C8D5FC1A2873E22E4577F5BE202BF27138C0BD5DFAB66AC5C35D1388CDEF3C826519161641EC90972D72202EAD35A85C6B717C8V4qDG" TargetMode="External"/><Relationship Id="rId57" Type="http://schemas.openxmlformats.org/officeDocument/2006/relationships/hyperlink" Target="https://login.consultant.ru/link/?req=doc&amp;base=LAW&amp;n=437094&amp;dst=3907" TargetMode="External"/><Relationship Id="rId61" Type="http://schemas.openxmlformats.org/officeDocument/2006/relationships/hyperlink" Target="consultantplus://offline/ref=9C4618431C8D5FC1A2873E22E4577F5BE202BF27138C0BD5DFAB66AC5C35D1388CDEF3CA20539B623044D90D3B83261DE3C4448ED8B7V1q5G" TargetMode="External"/><Relationship Id="rId10" Type="http://schemas.openxmlformats.org/officeDocument/2006/relationships/hyperlink" Target="consultantplus://offline/ref=9C4618431C8D5FC1A2873E22E4577F5BE202BF27138C0BD5DFAB66AC5C35D1388CDEF3C826519161641EC90972D72202EAD35A85C6B717C8V4qDG" TargetMode="External"/><Relationship Id="rId19" Type="http://schemas.openxmlformats.org/officeDocument/2006/relationships/hyperlink" Target="consultantplus://offline/ref=9C4618431C8D5FC1A2873E22E4577F5BE50ABD2513800BD5DFAB66AC5C35D1388CDEF3C826519968641EC90972D72202EAD35A85C6B717C8V4qDG" TargetMode="External"/><Relationship Id="rId31" Type="http://schemas.openxmlformats.org/officeDocument/2006/relationships/hyperlink" Target="consultantplus://offline/ref=9C4618431C8D5FC1A2873E22E4577F5BE202BF27138C0BD5DFAB66AC5C35D1388CDEF3CB23529F623044D90D3B83261DE3C4448ED8B7V1q5G" TargetMode="External"/><Relationship Id="rId44" Type="http://schemas.openxmlformats.org/officeDocument/2006/relationships/hyperlink" Target="consultantplus://offline/ref=9C4618431C8D5FC1A2873E22E4577F5BE503B9221A850BD5DFAB66AC5C35D1389EDEABC4275887696D0B9F5834V8q0G" TargetMode="External"/><Relationship Id="rId52" Type="http://schemas.openxmlformats.org/officeDocument/2006/relationships/hyperlink" Target="consultantplus://offline/ref=9C4618431C8D5FC1A2873E22E4577F5BE202BF27138C0BD5DFAB66AC5C35D1388CDEF3CA265799623044D90D3B83261DE3C4448ED8B7V1q5G" TargetMode="External"/><Relationship Id="rId60" Type="http://schemas.openxmlformats.org/officeDocument/2006/relationships/hyperlink" Target="consultantplus://offline/ref=9C4618431C8D5FC1A2873E22E4577F5BE202BF27138C0BD5DFAB66AC5C35D1388CDEF3CA20539B623044D90D3B83261DE3C4448ED8B7V1q5G"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B&amp;n=300880" TargetMode="External"/><Relationship Id="rId14" Type="http://schemas.openxmlformats.org/officeDocument/2006/relationships/hyperlink" Target="consultantplus://offline/ref=9C4618431C8D5FC1A2873E22E4577F5BE202BF27138C0BD5DFAB66AC5C35D1388CDEF3C82653996D631EC90972D72202EAD35A85C6B717C8V4qDG" TargetMode="External"/><Relationship Id="rId22" Type="http://schemas.openxmlformats.org/officeDocument/2006/relationships/hyperlink" Target="consultantplus://offline/ref=9C4618431C8D5FC1A2873E22E4577F5BE203BE2410850BD5DFAB66AC5C35D1389EDEABC4275887696D0B9F5834V8q0G" TargetMode="External"/><Relationship Id="rId27" Type="http://schemas.openxmlformats.org/officeDocument/2006/relationships/hyperlink" Target="consultantplus://offline/ref=9C4618431C8D5FC1A2873E22E4577F5BE202BF27138C0BD5DFAB66AC5C35D1388CDEF3CA23579E623044D90D3B83261DE3C4448ED8B7V1q5G" TargetMode="External"/><Relationship Id="rId30" Type="http://schemas.openxmlformats.org/officeDocument/2006/relationships/hyperlink" Target="consultantplus://offline/ref=9C4618431C8D5FC1A2873E22E4577F5BE202BF27138C0BD5DFAB66AC5C35D1388CDEF3CA20539B623044D90D3B83261DE3C4448ED8B7V1q5G" TargetMode="External"/><Relationship Id="rId35" Type="http://schemas.openxmlformats.org/officeDocument/2006/relationships/hyperlink" Target="consultantplus://offline/ref=9C4618431C8D5FC1A2873E22E4577F5BE202BF27138C0BD5DFAB66AC5C35D1388CDEF3CA245391623044D90D3B83261DE3C4448ED8B7V1q5G" TargetMode="External"/><Relationship Id="rId43" Type="http://schemas.openxmlformats.org/officeDocument/2006/relationships/hyperlink" Target="consultantplus://offline/ref=9C4618431C8D5FC1A2873E22E4577F5BE202BE2711800BD5DFAB66AC5C35D1389EDEABC4275887696D0B9F5834V8q0G" TargetMode="External"/><Relationship Id="rId48" Type="http://schemas.openxmlformats.org/officeDocument/2006/relationships/hyperlink" Target="consultantplus://offline/ref=9C4618431C8D5FC1A2873E22E4577F5BE203BE2410850BD5DFAB66AC5C35D1389EDEABC4275887696D0B9F5834V8q0G" TargetMode="External"/><Relationship Id="rId56" Type="http://schemas.openxmlformats.org/officeDocument/2006/relationships/hyperlink" Target="https://login.consultant.ru/link/?req=doc&amp;base=LAW&amp;n=437094&amp;dst=100880"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9C4618431C8D5FC1A2873E22E4577F5BE202BF27138C0BD5DFAB66AC5C35D1388CDEF3CA26549D623044D90D3B83261DE3C4448ED8B7V1q5G" TargetMode="External"/><Relationship Id="rId3" Type="http://schemas.microsoft.com/office/2007/relationships/stylesWithEffects" Target="stylesWithEffects.xml"/><Relationship Id="rId12" Type="http://schemas.openxmlformats.org/officeDocument/2006/relationships/hyperlink" Target="consultantplus://offline/ref=9C4618431C8D5FC1A2873E22E4577F5BE202BF27138C0BD5DFAB66AC5C35D1388CDEF3C826519161641EC90972D72202EAD35A85C6B717C8V4qDG" TargetMode="External"/><Relationship Id="rId17" Type="http://schemas.openxmlformats.org/officeDocument/2006/relationships/hyperlink" Target="consultantplus://offline/ref=9C4618431C8D5FC1A2873E22E4577F5BE200BA2416820BD5DFAB66AC5C35D1388CDEF3C82651996F6D1EC90972D72202EAD35A85C6B717C8V4qDG" TargetMode="External"/><Relationship Id="rId25" Type="http://schemas.openxmlformats.org/officeDocument/2006/relationships/hyperlink" Target="consultantplus://offline/ref=9C4618431C8D5FC1A2873E22E4577F5BE202BF27138C0BD5DFAB66AC5C35D1388CDEF3CB2F5099623044D90D3B83261DE3C4448ED8B7V1q5G" TargetMode="External"/><Relationship Id="rId33" Type="http://schemas.openxmlformats.org/officeDocument/2006/relationships/hyperlink" Target="consultantplus://offline/ref=9C4618431C8D5FC1A2873E22E4577F5BE202BF27138C0BD5DFAB66AC5C35D1388CDEF3CB2159923D3551C855378B3103EAD3588CDAVBq7G" TargetMode="External"/><Relationship Id="rId38" Type="http://schemas.openxmlformats.org/officeDocument/2006/relationships/hyperlink" Target="consultantplus://offline/ref=9C4618431C8D5FC1A2873E22E4577F5BE202BE2711800BD5DFAB66AC5C35D1388CDEF3C826519A6C661EC90972D72202EAD35A85C6B717C8V4qDG" TargetMode="External"/><Relationship Id="rId46" Type="http://schemas.openxmlformats.org/officeDocument/2006/relationships/hyperlink" Target="consultantplus://offline/ref=9C4618431C8D5FC1A2873E22E4577F5BE202BE2711800BD5DFAB66AC5C35D1388CDEF3C826519A6C661EC90972D72202EAD35A85C6B717C8V4qDG" TargetMode="External"/><Relationship Id="rId59" Type="http://schemas.openxmlformats.org/officeDocument/2006/relationships/hyperlink" Target="consultantplus://offline/ref=9C4618431C8D5FC1A2873E22E4577F5BE200BA2416820BD5DFAB66AC5C35D1388CDEF3C8265199616C1EC90972D72202EAD35A85C6B717C8V4q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50</Pages>
  <Words>21877</Words>
  <Characters>124699</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Сомова_ОВ</cp:lastModifiedBy>
  <cp:revision>27</cp:revision>
  <cp:lastPrinted>2024-01-10T02:41:00Z</cp:lastPrinted>
  <dcterms:created xsi:type="dcterms:W3CDTF">2020-04-29T01:10:00Z</dcterms:created>
  <dcterms:modified xsi:type="dcterms:W3CDTF">2024-01-10T02:43:00Z</dcterms:modified>
</cp:coreProperties>
</file>