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72" w:rsidRPr="00084986" w:rsidRDefault="00454F72" w:rsidP="00454F72">
      <w:pPr>
        <w:widowControl w:val="0"/>
        <w:ind w:firstLine="5954"/>
        <w:rPr>
          <w:i/>
        </w:rPr>
      </w:pPr>
    </w:p>
    <w:p w:rsidR="00454F72" w:rsidRPr="00084986" w:rsidRDefault="00454F72" w:rsidP="00454F72">
      <w:pPr>
        <w:widowControl w:val="0"/>
        <w:ind w:firstLine="5954"/>
      </w:pPr>
      <w:r w:rsidRPr="00084986">
        <w:rPr>
          <w:noProof/>
        </w:rPr>
        <w:drawing>
          <wp:anchor distT="0" distB="0" distL="114300" distR="114300" simplePos="0" relativeHeight="251659264" behindDoc="1" locked="0" layoutInCell="1" allowOverlap="1" wp14:anchorId="4271FFEA" wp14:editId="2A7393FE">
            <wp:simplePos x="0" y="0"/>
            <wp:positionH relativeFrom="column">
              <wp:posOffset>2666365</wp:posOffset>
            </wp:positionH>
            <wp:positionV relativeFrom="paragraph">
              <wp:posOffset>-550545</wp:posOffset>
            </wp:positionV>
            <wp:extent cx="505460" cy="665480"/>
            <wp:effectExtent l="0" t="0" r="8890" b="1270"/>
            <wp:wrapThrough wrapText="bothSides">
              <wp:wrapPolygon edited="0">
                <wp:start x="0" y="0"/>
                <wp:lineTo x="0" y="19786"/>
                <wp:lineTo x="8955" y="21023"/>
                <wp:lineTo x="13025" y="21023"/>
                <wp:lineTo x="21166" y="19786"/>
                <wp:lineTo x="21166"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665480"/>
                    </a:xfrm>
                    <a:prstGeom prst="rect">
                      <a:avLst/>
                    </a:prstGeom>
                    <a:noFill/>
                  </pic:spPr>
                </pic:pic>
              </a:graphicData>
            </a:graphic>
          </wp:anchor>
        </w:drawing>
      </w:r>
    </w:p>
    <w:p w:rsidR="00454F72" w:rsidRPr="00084986" w:rsidRDefault="00454F72" w:rsidP="00454F72">
      <w:pPr>
        <w:widowControl w:val="0"/>
        <w:jc w:val="center"/>
      </w:pPr>
      <w:r w:rsidRPr="00084986">
        <w:t>Российская Федерация Приморский край</w:t>
      </w:r>
    </w:p>
    <w:p w:rsidR="00454F72" w:rsidRPr="00084986" w:rsidRDefault="00454F72" w:rsidP="00454F72">
      <w:pPr>
        <w:widowControl w:val="0"/>
        <w:jc w:val="center"/>
      </w:pPr>
    </w:p>
    <w:p w:rsidR="00454F72" w:rsidRPr="00084986" w:rsidRDefault="00454F72" w:rsidP="00454F72">
      <w:pPr>
        <w:widowControl w:val="0"/>
        <w:jc w:val="center"/>
        <w:rPr>
          <w:b/>
          <w:sz w:val="28"/>
          <w:szCs w:val="28"/>
        </w:rPr>
      </w:pPr>
      <w:r w:rsidRPr="00084986">
        <w:rPr>
          <w:b/>
          <w:sz w:val="28"/>
          <w:szCs w:val="28"/>
        </w:rPr>
        <w:t xml:space="preserve">ДУМА </w:t>
      </w:r>
    </w:p>
    <w:p w:rsidR="00454F72" w:rsidRPr="00084986" w:rsidRDefault="00454F72" w:rsidP="00454F72">
      <w:pPr>
        <w:widowControl w:val="0"/>
        <w:jc w:val="center"/>
        <w:rPr>
          <w:b/>
          <w:sz w:val="28"/>
          <w:szCs w:val="28"/>
        </w:rPr>
      </w:pPr>
      <w:r w:rsidRPr="00084986">
        <w:rPr>
          <w:b/>
          <w:sz w:val="28"/>
          <w:szCs w:val="28"/>
        </w:rPr>
        <w:t>ЯКОВЛЕВСКОГО МУНИЦИПАЛЬНОГО ОКРУГА</w:t>
      </w:r>
    </w:p>
    <w:p w:rsidR="00454F72" w:rsidRPr="00084986" w:rsidRDefault="00454F72" w:rsidP="00454F72">
      <w:pPr>
        <w:widowControl w:val="0"/>
        <w:jc w:val="center"/>
        <w:rPr>
          <w:b/>
          <w:sz w:val="28"/>
          <w:szCs w:val="28"/>
        </w:rPr>
      </w:pPr>
      <w:r w:rsidRPr="00084986">
        <w:rPr>
          <w:b/>
          <w:sz w:val="28"/>
          <w:szCs w:val="28"/>
        </w:rPr>
        <w:t>ПРИМОРСКОГО КРАЯ</w:t>
      </w:r>
    </w:p>
    <w:p w:rsidR="00454F72" w:rsidRPr="00084986" w:rsidRDefault="00454F72" w:rsidP="00454F72">
      <w:pPr>
        <w:widowControl w:val="0"/>
        <w:jc w:val="center"/>
        <w:rPr>
          <w:b/>
          <w:sz w:val="28"/>
          <w:szCs w:val="28"/>
        </w:rPr>
      </w:pPr>
    </w:p>
    <w:p w:rsidR="00454F72" w:rsidRPr="00084986" w:rsidRDefault="00454F72" w:rsidP="00454F72">
      <w:pPr>
        <w:widowControl w:val="0"/>
        <w:jc w:val="center"/>
        <w:rPr>
          <w:b/>
          <w:sz w:val="28"/>
          <w:szCs w:val="28"/>
        </w:rPr>
      </w:pPr>
      <w:r w:rsidRPr="00084986">
        <w:rPr>
          <w:b/>
          <w:sz w:val="28"/>
          <w:szCs w:val="28"/>
        </w:rPr>
        <w:t>РЕШЕНИЕ</w:t>
      </w:r>
    </w:p>
    <w:p w:rsidR="00454F72" w:rsidRPr="00084986" w:rsidRDefault="00454F72" w:rsidP="00454F72">
      <w:pPr>
        <w:widowControl w:val="0"/>
      </w:pPr>
    </w:p>
    <w:p w:rsidR="00454F72" w:rsidRPr="00084986" w:rsidRDefault="00454F72" w:rsidP="00454F72">
      <w:pPr>
        <w:rPr>
          <w:sz w:val="28"/>
          <w:szCs w:val="28"/>
        </w:rPr>
      </w:pPr>
      <w:r w:rsidRPr="00084986">
        <w:rPr>
          <w:sz w:val="28"/>
          <w:szCs w:val="28"/>
        </w:rPr>
        <w:t xml:space="preserve">30 января 2024 года                     </w:t>
      </w:r>
      <w:proofErr w:type="gramStart"/>
      <w:r w:rsidRPr="00084986">
        <w:rPr>
          <w:sz w:val="28"/>
          <w:szCs w:val="28"/>
        </w:rPr>
        <w:t>с</w:t>
      </w:r>
      <w:proofErr w:type="gramEnd"/>
      <w:r w:rsidRPr="00084986">
        <w:rPr>
          <w:sz w:val="28"/>
          <w:szCs w:val="28"/>
        </w:rPr>
        <w:t>. Яковлевка                               №</w:t>
      </w:r>
      <w:r w:rsidRPr="00084986">
        <w:rPr>
          <w:i/>
          <w:sz w:val="28"/>
          <w:szCs w:val="28"/>
        </w:rPr>
        <w:t xml:space="preserve"> </w:t>
      </w:r>
      <w:r>
        <w:rPr>
          <w:sz w:val="28"/>
          <w:szCs w:val="28"/>
        </w:rPr>
        <w:t>221</w:t>
      </w:r>
      <w:r w:rsidRPr="00084986">
        <w:rPr>
          <w:i/>
          <w:sz w:val="28"/>
          <w:szCs w:val="28"/>
        </w:rPr>
        <w:t xml:space="preserve"> </w:t>
      </w:r>
      <w:r w:rsidRPr="00084986">
        <w:rPr>
          <w:sz w:val="28"/>
          <w:szCs w:val="28"/>
        </w:rPr>
        <w:t>- НПА</w:t>
      </w:r>
    </w:p>
    <w:p w:rsidR="00454F72" w:rsidRPr="00084986" w:rsidRDefault="00454F72" w:rsidP="00454F72">
      <w:pPr>
        <w:rPr>
          <w:sz w:val="28"/>
          <w:szCs w:val="28"/>
        </w:rPr>
      </w:pPr>
    </w:p>
    <w:p w:rsidR="00454F72" w:rsidRPr="00084986" w:rsidRDefault="00454F72" w:rsidP="00454F72">
      <w:pPr>
        <w:shd w:val="clear" w:color="auto" w:fill="FFFFFF"/>
        <w:spacing w:line="315" w:lineRule="atLeast"/>
        <w:jc w:val="right"/>
        <w:textAlignment w:val="baseline"/>
      </w:pPr>
    </w:p>
    <w:p w:rsidR="00454F72" w:rsidRPr="00084986" w:rsidRDefault="00454F72" w:rsidP="00454F72">
      <w:pPr>
        <w:jc w:val="center"/>
        <w:rPr>
          <w:b/>
          <w:sz w:val="28"/>
          <w:szCs w:val="28"/>
        </w:rPr>
      </w:pPr>
      <w:r w:rsidRPr="00084986">
        <w:rPr>
          <w:b/>
          <w:sz w:val="28"/>
          <w:szCs w:val="28"/>
        </w:rPr>
        <w:t xml:space="preserve">О </w:t>
      </w:r>
      <w:proofErr w:type="gramStart"/>
      <w:r w:rsidRPr="00084986">
        <w:rPr>
          <w:b/>
          <w:sz w:val="28"/>
          <w:szCs w:val="28"/>
        </w:rPr>
        <w:t>Положении</w:t>
      </w:r>
      <w:proofErr w:type="gramEnd"/>
      <w:r w:rsidRPr="00084986">
        <w:rPr>
          <w:b/>
          <w:sz w:val="28"/>
          <w:szCs w:val="28"/>
        </w:rPr>
        <w:t xml:space="preserve"> о сообщении лицами, замещающими муниципальные должности, должности муниципальной службы в органах местного самоуправления </w:t>
      </w:r>
      <w:proofErr w:type="spellStart"/>
      <w:r w:rsidRPr="00084986">
        <w:rPr>
          <w:b/>
          <w:sz w:val="28"/>
          <w:szCs w:val="28"/>
        </w:rPr>
        <w:t>Яковлевского</w:t>
      </w:r>
      <w:proofErr w:type="spellEnd"/>
      <w:r w:rsidRPr="00084986">
        <w:rPr>
          <w:b/>
          <w:sz w:val="28"/>
          <w:szCs w:val="28"/>
        </w:rPr>
        <w:t xml:space="preserve">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54F72" w:rsidRPr="00084986" w:rsidRDefault="00454F72" w:rsidP="00454F72">
      <w:pPr>
        <w:rPr>
          <w:sz w:val="28"/>
          <w:szCs w:val="28"/>
        </w:rPr>
      </w:pPr>
    </w:p>
    <w:p w:rsidR="00454F72" w:rsidRPr="00084986" w:rsidRDefault="00454F72" w:rsidP="00454F72">
      <w:pPr>
        <w:rPr>
          <w:sz w:val="28"/>
          <w:szCs w:val="28"/>
        </w:rPr>
      </w:pPr>
    </w:p>
    <w:p w:rsidR="00454F72" w:rsidRPr="00084986" w:rsidRDefault="00454F72" w:rsidP="00454F72">
      <w:pPr>
        <w:ind w:firstLine="709"/>
        <w:jc w:val="both"/>
        <w:rPr>
          <w:sz w:val="28"/>
          <w:szCs w:val="28"/>
        </w:rPr>
      </w:pPr>
      <w:proofErr w:type="gramStart"/>
      <w:r w:rsidRPr="00084986">
        <w:rPr>
          <w:sz w:val="28"/>
          <w:szCs w:val="28"/>
        </w:rPr>
        <w:t>В соответствии со статьей 575 Гражданского кодекса Российской Федерации, пунктом 42 части 1 статьи 16 Федерального закона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статьей  12.1 Федерального закона от 25.12.2008 № 273-ФЗ «О противодействии коррупции», Постановлением Правительства Российской Федерации от 09.01. 2014 № 10</w:t>
      </w:r>
      <w:proofErr w:type="gramEnd"/>
      <w:r w:rsidRPr="00084986">
        <w:rPr>
          <w:sz w:val="28"/>
          <w:szCs w:val="28"/>
        </w:rPr>
        <w:t xml:space="preserve">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Дума </w:t>
      </w:r>
      <w:proofErr w:type="spellStart"/>
      <w:r w:rsidRPr="00084986">
        <w:rPr>
          <w:sz w:val="28"/>
          <w:szCs w:val="28"/>
        </w:rPr>
        <w:t>Яковлевского</w:t>
      </w:r>
      <w:proofErr w:type="spellEnd"/>
      <w:r w:rsidRPr="00084986">
        <w:rPr>
          <w:sz w:val="28"/>
          <w:szCs w:val="28"/>
        </w:rPr>
        <w:t xml:space="preserve"> муниципального округа</w:t>
      </w:r>
    </w:p>
    <w:p w:rsidR="00454F72" w:rsidRPr="00084986" w:rsidRDefault="00454F72" w:rsidP="00454F72"/>
    <w:p w:rsidR="00454F72" w:rsidRPr="00084986" w:rsidRDefault="00454F72" w:rsidP="00454F72">
      <w:pPr>
        <w:jc w:val="center"/>
        <w:rPr>
          <w:b/>
          <w:sz w:val="28"/>
          <w:szCs w:val="28"/>
        </w:rPr>
      </w:pPr>
      <w:r w:rsidRPr="00084986">
        <w:rPr>
          <w:b/>
          <w:sz w:val="28"/>
          <w:szCs w:val="28"/>
        </w:rPr>
        <w:t>РЕШИЛА:</w:t>
      </w:r>
    </w:p>
    <w:p w:rsidR="00454F72" w:rsidRPr="00084986" w:rsidRDefault="00454F72" w:rsidP="00454F72">
      <w:pPr>
        <w:rPr>
          <w:b/>
          <w:sz w:val="28"/>
          <w:szCs w:val="28"/>
        </w:rPr>
      </w:pPr>
    </w:p>
    <w:p w:rsidR="00454F72" w:rsidRPr="00084986" w:rsidRDefault="00454F72" w:rsidP="00454F72">
      <w:pPr>
        <w:ind w:firstLine="709"/>
        <w:jc w:val="both"/>
        <w:rPr>
          <w:sz w:val="28"/>
          <w:szCs w:val="28"/>
        </w:rPr>
      </w:pPr>
      <w:r w:rsidRPr="00084986">
        <w:rPr>
          <w:sz w:val="28"/>
          <w:szCs w:val="28"/>
        </w:rPr>
        <w:t xml:space="preserve">1. </w:t>
      </w:r>
      <w:proofErr w:type="gramStart"/>
      <w:r w:rsidRPr="00084986">
        <w:rPr>
          <w:sz w:val="28"/>
          <w:szCs w:val="28"/>
        </w:rPr>
        <w:t xml:space="preserve">Утвердить Положение о сообщении лицами, замещающими муниципальные должности, должности муниципальной службы в органах местного самоуправления </w:t>
      </w:r>
      <w:proofErr w:type="spellStart"/>
      <w:r w:rsidRPr="00084986">
        <w:rPr>
          <w:sz w:val="28"/>
          <w:szCs w:val="28"/>
        </w:rPr>
        <w:t>Яковлевского</w:t>
      </w:r>
      <w:proofErr w:type="spellEnd"/>
      <w:r w:rsidRPr="00084986">
        <w:rPr>
          <w:sz w:val="28"/>
          <w:szCs w:val="28"/>
        </w:rPr>
        <w:t xml:space="preserve">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w:t>
      </w:r>
      <w:r w:rsidRPr="00084986">
        <w:rPr>
          <w:sz w:val="28"/>
          <w:szCs w:val="28"/>
        </w:rPr>
        <w:lastRenderedPageBreak/>
        <w:t>обязанностей, сдаче и оценке подарка, реализации (выкупе) и зачислении средств, вырученных от его реализации (прилагается).</w:t>
      </w:r>
      <w:proofErr w:type="gramEnd"/>
    </w:p>
    <w:p w:rsidR="00454F72" w:rsidRPr="00084986" w:rsidRDefault="00454F72" w:rsidP="00454F72">
      <w:pPr>
        <w:ind w:firstLine="709"/>
        <w:jc w:val="both"/>
        <w:rPr>
          <w:sz w:val="28"/>
          <w:szCs w:val="28"/>
        </w:rPr>
      </w:pPr>
      <w:r w:rsidRPr="00084986">
        <w:rPr>
          <w:sz w:val="28"/>
          <w:szCs w:val="28"/>
        </w:rPr>
        <w:t xml:space="preserve">2. Признать утратившим силу решение Думы </w:t>
      </w:r>
      <w:proofErr w:type="spellStart"/>
      <w:r w:rsidRPr="00084986">
        <w:rPr>
          <w:sz w:val="28"/>
          <w:szCs w:val="28"/>
        </w:rPr>
        <w:t>Яковлевского</w:t>
      </w:r>
      <w:proofErr w:type="spellEnd"/>
      <w:r w:rsidRPr="00084986">
        <w:rPr>
          <w:sz w:val="28"/>
          <w:szCs w:val="28"/>
        </w:rPr>
        <w:t xml:space="preserve"> муниципального района от 24.09.2019 № 160 – НПА «О </w:t>
      </w:r>
      <w:proofErr w:type="gramStart"/>
      <w:r w:rsidRPr="00084986">
        <w:rPr>
          <w:sz w:val="28"/>
          <w:szCs w:val="28"/>
        </w:rPr>
        <w:t>Положении</w:t>
      </w:r>
      <w:proofErr w:type="gramEnd"/>
      <w:r w:rsidRPr="00084986">
        <w:rPr>
          <w:sz w:val="28"/>
          <w:szCs w:val="28"/>
        </w:rPr>
        <w:t xml:space="preserve"> о сообщении лицами, замещающими муниципальные должности, должности муниципальной службы в органах местного самоуправления </w:t>
      </w:r>
      <w:proofErr w:type="spellStart"/>
      <w:r w:rsidRPr="00084986">
        <w:rPr>
          <w:sz w:val="28"/>
          <w:szCs w:val="28"/>
        </w:rPr>
        <w:t>Яковлевского</w:t>
      </w:r>
      <w:proofErr w:type="spellEnd"/>
      <w:r w:rsidRPr="00084986">
        <w:rPr>
          <w:sz w:val="28"/>
          <w:szCs w:val="28"/>
        </w:rPr>
        <w:t xml:space="preserve"> муниципального района,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w:t>
      </w:r>
      <w:proofErr w:type="gramStart"/>
      <w:r w:rsidRPr="00084986">
        <w:rPr>
          <w:sz w:val="28"/>
          <w:szCs w:val="28"/>
        </w:rPr>
        <w:t>зачислении</w:t>
      </w:r>
      <w:proofErr w:type="gramEnd"/>
      <w:r w:rsidRPr="00084986">
        <w:rPr>
          <w:sz w:val="28"/>
          <w:szCs w:val="28"/>
        </w:rPr>
        <w:t xml:space="preserve"> средств, вырученных от его реализации».</w:t>
      </w:r>
    </w:p>
    <w:p w:rsidR="00454F72" w:rsidRPr="00084986" w:rsidRDefault="00454F72" w:rsidP="00454F72">
      <w:pPr>
        <w:ind w:firstLine="709"/>
        <w:jc w:val="both"/>
        <w:rPr>
          <w:sz w:val="28"/>
          <w:szCs w:val="28"/>
        </w:rPr>
      </w:pPr>
      <w:r w:rsidRPr="00084986">
        <w:rPr>
          <w:sz w:val="28"/>
          <w:szCs w:val="28"/>
        </w:rPr>
        <w:t>3. Настоящее решение вступает в силу после его официального опубликования.</w:t>
      </w:r>
    </w:p>
    <w:p w:rsidR="00454F72" w:rsidRPr="00084986" w:rsidRDefault="00454F72" w:rsidP="00454F72">
      <w:pPr>
        <w:ind w:firstLine="709"/>
        <w:jc w:val="both"/>
        <w:rPr>
          <w:sz w:val="28"/>
          <w:szCs w:val="28"/>
        </w:rPr>
      </w:pPr>
      <w:r w:rsidRPr="00084986">
        <w:rPr>
          <w:sz w:val="28"/>
          <w:szCs w:val="28"/>
        </w:rPr>
        <w:t xml:space="preserve">4. Опубликовать настоящее решение в газете «Сельский труженик» и разместить на официальном сайте </w:t>
      </w:r>
      <w:proofErr w:type="spellStart"/>
      <w:r w:rsidRPr="00084986">
        <w:rPr>
          <w:sz w:val="28"/>
          <w:szCs w:val="28"/>
        </w:rPr>
        <w:t>Яковлевского</w:t>
      </w:r>
      <w:proofErr w:type="spellEnd"/>
      <w:r w:rsidRPr="00084986">
        <w:rPr>
          <w:sz w:val="28"/>
          <w:szCs w:val="28"/>
        </w:rPr>
        <w:t xml:space="preserve"> муниципального округа в информационно-телекоммуникационной сети «Интернет».</w:t>
      </w:r>
    </w:p>
    <w:p w:rsidR="00454F72" w:rsidRPr="00084986" w:rsidRDefault="00454F72" w:rsidP="00454F72">
      <w:pPr>
        <w:ind w:firstLine="709"/>
        <w:jc w:val="both"/>
        <w:rPr>
          <w:sz w:val="28"/>
          <w:szCs w:val="28"/>
        </w:rPr>
      </w:pPr>
    </w:p>
    <w:p w:rsidR="00454F72" w:rsidRDefault="00454F72" w:rsidP="00454F72">
      <w:pPr>
        <w:ind w:firstLine="709"/>
        <w:jc w:val="both"/>
        <w:rPr>
          <w:sz w:val="28"/>
          <w:szCs w:val="28"/>
        </w:rPr>
      </w:pPr>
    </w:p>
    <w:p w:rsidR="00454F72" w:rsidRPr="00084986" w:rsidRDefault="00454F72" w:rsidP="00454F72">
      <w:pPr>
        <w:ind w:firstLine="709"/>
        <w:jc w:val="both"/>
        <w:rPr>
          <w:sz w:val="28"/>
          <w:szCs w:val="28"/>
        </w:rPr>
      </w:pPr>
    </w:p>
    <w:p w:rsidR="00454F72" w:rsidRPr="00084986" w:rsidRDefault="00454F72" w:rsidP="00454F72">
      <w:pPr>
        <w:ind w:firstLine="709"/>
        <w:jc w:val="both"/>
        <w:rPr>
          <w:sz w:val="28"/>
          <w:szCs w:val="28"/>
        </w:rPr>
      </w:pPr>
    </w:p>
    <w:p w:rsidR="00454F72" w:rsidRPr="00084986" w:rsidRDefault="00454F72" w:rsidP="00454F72">
      <w:pPr>
        <w:jc w:val="both"/>
        <w:rPr>
          <w:sz w:val="28"/>
          <w:szCs w:val="28"/>
        </w:rPr>
      </w:pPr>
      <w:r w:rsidRPr="00084986">
        <w:rPr>
          <w:sz w:val="28"/>
          <w:szCs w:val="28"/>
        </w:rPr>
        <w:t xml:space="preserve">Председатель Думы </w:t>
      </w:r>
      <w:proofErr w:type="spellStart"/>
      <w:r w:rsidRPr="00084986">
        <w:rPr>
          <w:sz w:val="28"/>
          <w:szCs w:val="28"/>
        </w:rPr>
        <w:t>Яковлевского</w:t>
      </w:r>
      <w:proofErr w:type="spellEnd"/>
      <w:r w:rsidRPr="00084986">
        <w:rPr>
          <w:sz w:val="28"/>
          <w:szCs w:val="28"/>
        </w:rPr>
        <w:t xml:space="preserve"> </w:t>
      </w:r>
    </w:p>
    <w:p w:rsidR="00454F72" w:rsidRPr="00084986" w:rsidRDefault="00454F72" w:rsidP="00454F72">
      <w:pPr>
        <w:jc w:val="both"/>
        <w:rPr>
          <w:sz w:val="28"/>
          <w:szCs w:val="28"/>
        </w:rPr>
      </w:pPr>
      <w:r w:rsidRPr="00084986">
        <w:rPr>
          <w:sz w:val="28"/>
          <w:szCs w:val="28"/>
        </w:rPr>
        <w:t xml:space="preserve">муниципального округа                                                              Е.А. </w:t>
      </w:r>
      <w:proofErr w:type="spellStart"/>
      <w:r w:rsidRPr="00084986">
        <w:rPr>
          <w:sz w:val="28"/>
          <w:szCs w:val="28"/>
        </w:rPr>
        <w:t>Животягин</w:t>
      </w:r>
      <w:proofErr w:type="spellEnd"/>
    </w:p>
    <w:p w:rsidR="00454F72" w:rsidRPr="00084986" w:rsidRDefault="00454F72" w:rsidP="00454F72">
      <w:pPr>
        <w:ind w:firstLine="709"/>
        <w:jc w:val="both"/>
        <w:rPr>
          <w:sz w:val="28"/>
          <w:szCs w:val="28"/>
        </w:rPr>
      </w:pPr>
    </w:p>
    <w:p w:rsidR="00454F72" w:rsidRDefault="00454F72" w:rsidP="00454F72">
      <w:pPr>
        <w:ind w:firstLine="709"/>
        <w:jc w:val="both"/>
        <w:rPr>
          <w:sz w:val="28"/>
          <w:szCs w:val="28"/>
        </w:rPr>
      </w:pPr>
    </w:p>
    <w:p w:rsidR="00454F72" w:rsidRPr="00084986" w:rsidRDefault="00454F72" w:rsidP="00454F72">
      <w:pPr>
        <w:ind w:firstLine="709"/>
        <w:jc w:val="both"/>
        <w:rPr>
          <w:sz w:val="28"/>
          <w:szCs w:val="28"/>
        </w:rPr>
      </w:pPr>
    </w:p>
    <w:p w:rsidR="00454F72" w:rsidRPr="00084986" w:rsidRDefault="00454F72" w:rsidP="00454F72">
      <w:pPr>
        <w:jc w:val="both"/>
        <w:rPr>
          <w:sz w:val="28"/>
          <w:szCs w:val="28"/>
        </w:rPr>
      </w:pPr>
      <w:r w:rsidRPr="00084986">
        <w:rPr>
          <w:sz w:val="28"/>
          <w:szCs w:val="28"/>
        </w:rPr>
        <w:t xml:space="preserve">Глава </w:t>
      </w:r>
      <w:proofErr w:type="spellStart"/>
      <w:r w:rsidRPr="00084986">
        <w:rPr>
          <w:sz w:val="28"/>
          <w:szCs w:val="28"/>
        </w:rPr>
        <w:t>Яковлевского</w:t>
      </w:r>
      <w:proofErr w:type="spellEnd"/>
      <w:r w:rsidRPr="00084986">
        <w:rPr>
          <w:sz w:val="28"/>
          <w:szCs w:val="28"/>
        </w:rPr>
        <w:t xml:space="preserve"> </w:t>
      </w:r>
    </w:p>
    <w:p w:rsidR="00454F72" w:rsidRPr="00084986" w:rsidRDefault="00454F72" w:rsidP="00454F72">
      <w:pPr>
        <w:jc w:val="both"/>
        <w:rPr>
          <w:sz w:val="28"/>
          <w:szCs w:val="28"/>
        </w:rPr>
      </w:pPr>
      <w:r w:rsidRPr="00084986">
        <w:rPr>
          <w:sz w:val="28"/>
          <w:szCs w:val="28"/>
        </w:rPr>
        <w:t xml:space="preserve">муниципального округа                                                               А.А. </w:t>
      </w:r>
      <w:proofErr w:type="spellStart"/>
      <w:r w:rsidRPr="00084986">
        <w:rPr>
          <w:sz w:val="28"/>
          <w:szCs w:val="28"/>
        </w:rPr>
        <w:t>Коренчук</w:t>
      </w:r>
      <w:proofErr w:type="spellEnd"/>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jc w:val="both"/>
        <w:rPr>
          <w:sz w:val="28"/>
          <w:szCs w:val="28"/>
        </w:rPr>
      </w:pPr>
    </w:p>
    <w:p w:rsidR="00454F72" w:rsidRPr="00084986" w:rsidRDefault="00454F72" w:rsidP="00454F72">
      <w:pPr>
        <w:widowControl w:val="0"/>
        <w:ind w:left="5387"/>
      </w:pPr>
      <w:r w:rsidRPr="00084986">
        <w:lastRenderedPageBreak/>
        <w:t xml:space="preserve">Приложение </w:t>
      </w:r>
    </w:p>
    <w:p w:rsidR="00454F72" w:rsidRPr="00084986" w:rsidRDefault="00454F72" w:rsidP="00454F72">
      <w:pPr>
        <w:widowControl w:val="0"/>
        <w:ind w:left="5387"/>
      </w:pPr>
    </w:p>
    <w:p w:rsidR="00454F72" w:rsidRPr="00084986" w:rsidRDefault="00454F72" w:rsidP="00454F72">
      <w:pPr>
        <w:widowControl w:val="0"/>
        <w:ind w:left="5387"/>
      </w:pPr>
      <w:r w:rsidRPr="00084986">
        <w:t>УТВЕРЖДЕН</w:t>
      </w:r>
    </w:p>
    <w:p w:rsidR="00454F72" w:rsidRPr="00084986" w:rsidRDefault="00454F72" w:rsidP="00454F72">
      <w:pPr>
        <w:widowControl w:val="0"/>
        <w:ind w:left="5387"/>
      </w:pPr>
      <w:r w:rsidRPr="00084986">
        <w:t xml:space="preserve">решением Думы </w:t>
      </w:r>
      <w:proofErr w:type="spellStart"/>
      <w:r w:rsidRPr="00084986">
        <w:t>Яковлевского</w:t>
      </w:r>
      <w:proofErr w:type="spellEnd"/>
    </w:p>
    <w:p w:rsidR="00454F72" w:rsidRPr="00084986" w:rsidRDefault="00454F72" w:rsidP="00454F72">
      <w:pPr>
        <w:widowControl w:val="0"/>
        <w:ind w:left="5387"/>
      </w:pPr>
      <w:r w:rsidRPr="00084986">
        <w:t>муниципального округа</w:t>
      </w:r>
    </w:p>
    <w:p w:rsidR="00454F72" w:rsidRPr="00084986" w:rsidRDefault="00454F72" w:rsidP="00454F72">
      <w:pPr>
        <w:widowControl w:val="0"/>
        <w:autoSpaceDE w:val="0"/>
        <w:autoSpaceDN w:val="0"/>
        <w:adjustRightInd w:val="0"/>
        <w:ind w:left="5387"/>
        <w:jc w:val="both"/>
      </w:pPr>
      <w:r w:rsidRPr="00084986">
        <w:t>от</w:t>
      </w:r>
      <w:r>
        <w:t xml:space="preserve">  30.01.2024 № 221</w:t>
      </w:r>
      <w:r w:rsidRPr="00084986">
        <w:t xml:space="preserve"> - НПА</w:t>
      </w:r>
    </w:p>
    <w:p w:rsidR="00454F72" w:rsidRPr="00084986" w:rsidRDefault="00454F72" w:rsidP="00454F72">
      <w:pPr>
        <w:jc w:val="center"/>
        <w:rPr>
          <w:b/>
          <w:sz w:val="28"/>
          <w:szCs w:val="28"/>
        </w:rPr>
      </w:pPr>
    </w:p>
    <w:p w:rsidR="00454F72" w:rsidRPr="00084986" w:rsidRDefault="00454F72" w:rsidP="00454F72">
      <w:pPr>
        <w:jc w:val="right"/>
        <w:rPr>
          <w:sz w:val="26"/>
          <w:szCs w:val="26"/>
        </w:rPr>
      </w:pPr>
    </w:p>
    <w:p w:rsidR="00454F72" w:rsidRPr="00084986" w:rsidRDefault="00454F72" w:rsidP="00454F72">
      <w:pPr>
        <w:jc w:val="center"/>
        <w:rPr>
          <w:b/>
          <w:sz w:val="28"/>
          <w:szCs w:val="28"/>
        </w:rPr>
      </w:pPr>
      <w:r w:rsidRPr="00084986">
        <w:rPr>
          <w:b/>
          <w:sz w:val="28"/>
          <w:szCs w:val="28"/>
        </w:rPr>
        <w:t xml:space="preserve">Положение </w:t>
      </w:r>
    </w:p>
    <w:p w:rsidR="00454F72" w:rsidRPr="00084986" w:rsidRDefault="00454F72" w:rsidP="00454F72">
      <w:pPr>
        <w:jc w:val="center"/>
        <w:rPr>
          <w:b/>
          <w:sz w:val="28"/>
          <w:szCs w:val="28"/>
        </w:rPr>
      </w:pPr>
      <w:proofErr w:type="gramStart"/>
      <w:r w:rsidRPr="00084986">
        <w:rPr>
          <w:b/>
          <w:sz w:val="28"/>
          <w:szCs w:val="28"/>
        </w:rPr>
        <w:t xml:space="preserve">о сообщении лицами, замещающими муниципальные должности, должности муниципальной службы в органах местного самоуправления </w:t>
      </w:r>
      <w:proofErr w:type="spellStart"/>
      <w:r w:rsidRPr="00084986">
        <w:rPr>
          <w:b/>
          <w:sz w:val="28"/>
          <w:szCs w:val="28"/>
        </w:rPr>
        <w:t>Яковлевского</w:t>
      </w:r>
      <w:proofErr w:type="spellEnd"/>
      <w:r w:rsidRPr="00084986">
        <w:rPr>
          <w:b/>
          <w:sz w:val="28"/>
          <w:szCs w:val="28"/>
        </w:rPr>
        <w:t xml:space="preserve">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454F72" w:rsidRPr="00084986" w:rsidRDefault="00454F72" w:rsidP="00454F72">
      <w:pPr>
        <w:jc w:val="center"/>
        <w:outlineLvl w:val="1"/>
        <w:rPr>
          <w:b/>
          <w:sz w:val="28"/>
          <w:szCs w:val="28"/>
        </w:rPr>
      </w:pPr>
    </w:p>
    <w:p w:rsidR="00454F72" w:rsidRPr="00084986" w:rsidRDefault="00454F72" w:rsidP="00454F72">
      <w:pPr>
        <w:jc w:val="center"/>
        <w:outlineLvl w:val="1"/>
        <w:rPr>
          <w:b/>
          <w:sz w:val="28"/>
          <w:szCs w:val="28"/>
        </w:rPr>
      </w:pPr>
      <w:r w:rsidRPr="00084986">
        <w:rPr>
          <w:b/>
          <w:sz w:val="28"/>
          <w:szCs w:val="28"/>
        </w:rPr>
        <w:t>1. Общие положения</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1. </w:t>
      </w:r>
      <w:proofErr w:type="gramStart"/>
      <w:r w:rsidRPr="00084986">
        <w:rPr>
          <w:rFonts w:ascii="Times New Roman" w:hAnsi="Times New Roman"/>
          <w:sz w:val="28"/>
          <w:szCs w:val="28"/>
        </w:rPr>
        <w:t xml:space="preserve">Настоящее Положение определяет порядок сообщения лицами, замещающими муниципальные должности на постоянной основе и должности муниципальной службы в органах местного самоуправления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(далее - лицо, замещающее муниципальную должность, должность муниципальной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w:t>
      </w:r>
      <w:proofErr w:type="gramEnd"/>
      <w:r w:rsidRPr="00084986">
        <w:rPr>
          <w:rFonts w:ascii="Times New Roman" w:hAnsi="Times New Roman"/>
          <w:sz w:val="28"/>
          <w:szCs w:val="28"/>
        </w:rPr>
        <w:t xml:space="preserve"> сдачи и оценки подарка, реализации (выкупа) и зачисления средств, вырученных от его реализации.</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2. Для целей настоящего Положения используются следующие понятия:</w:t>
      </w:r>
    </w:p>
    <w:p w:rsidR="00454F72" w:rsidRPr="00084986" w:rsidRDefault="00454F72" w:rsidP="00454F72">
      <w:pPr>
        <w:jc w:val="both"/>
        <w:rPr>
          <w:rFonts w:eastAsia="Calibri"/>
          <w:sz w:val="28"/>
          <w:szCs w:val="28"/>
        </w:rPr>
      </w:pPr>
      <w:r w:rsidRPr="00084986">
        <w:rPr>
          <w:sz w:val="28"/>
          <w:szCs w:val="28"/>
        </w:rPr>
        <w:tab/>
      </w:r>
      <w:proofErr w:type="gramStart"/>
      <w:r w:rsidRPr="00084986">
        <w:rPr>
          <w:sz w:val="28"/>
          <w:szCs w:val="28"/>
        </w:rPr>
        <w:t>- «</w:t>
      </w:r>
      <w:r w:rsidRPr="00084986">
        <w:rPr>
          <w:rFonts w:eastAsia="Calibri"/>
          <w:sz w:val="28"/>
          <w:szCs w:val="28"/>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084986">
        <w:rPr>
          <w:rFonts w:eastAsia="Calibri"/>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454F72" w:rsidRPr="00084986" w:rsidRDefault="00454F72" w:rsidP="00454F72">
      <w:pPr>
        <w:jc w:val="both"/>
        <w:rPr>
          <w:rFonts w:eastAsia="Calibri"/>
          <w:sz w:val="28"/>
          <w:szCs w:val="28"/>
        </w:rPr>
      </w:pPr>
      <w:r w:rsidRPr="00084986">
        <w:rPr>
          <w:sz w:val="28"/>
          <w:szCs w:val="28"/>
        </w:rPr>
        <w:tab/>
      </w:r>
      <w:proofErr w:type="gramStart"/>
      <w:r w:rsidRPr="00084986">
        <w:rPr>
          <w:sz w:val="28"/>
          <w:szCs w:val="28"/>
        </w:rPr>
        <w:t>- «</w:t>
      </w:r>
      <w:r w:rsidRPr="00084986">
        <w:rPr>
          <w:rFonts w:eastAsia="Calibri"/>
          <w:sz w:val="28"/>
          <w:szCs w:val="28"/>
        </w:rPr>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w:t>
      </w:r>
      <w:r w:rsidRPr="00084986">
        <w:rPr>
          <w:rFonts w:eastAsia="Calibri"/>
          <w:sz w:val="28"/>
          <w:szCs w:val="28"/>
        </w:rPr>
        <w:lastRenderedPageBreak/>
        <w:t>обязанностей» -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084986">
        <w:rPr>
          <w:rFonts w:eastAsia="Calibri"/>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3. </w:t>
      </w:r>
      <w:proofErr w:type="gramStart"/>
      <w:r w:rsidRPr="00084986">
        <w:rPr>
          <w:rFonts w:ascii="Times New Roman" w:hAnsi="Times New Roman"/>
          <w:sz w:val="28"/>
          <w:szCs w:val="28"/>
        </w:rPr>
        <w:t>Лицо, замещающее муниципальную должность, должность муниципальной службы, не вправе получать подарки от физических (юридических) лиц в связи с его должностным положением или исполнением им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roofErr w:type="gramEnd"/>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4. </w:t>
      </w:r>
      <w:proofErr w:type="gramStart"/>
      <w:r w:rsidRPr="00084986">
        <w:rPr>
          <w:rFonts w:ascii="Times New Roman" w:hAnsi="Times New Roman"/>
          <w:sz w:val="28"/>
          <w:szCs w:val="28"/>
        </w:rPr>
        <w:t xml:space="preserve">Лицо, замещающее муниципальную должность, должность муниципальной службы, обязано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орган местного самоуправления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в котором лицо замещает муниципальную должность, должность муниципальной службы.</w:t>
      </w:r>
      <w:proofErr w:type="gramEnd"/>
    </w:p>
    <w:p w:rsidR="00454F72" w:rsidRPr="00084986" w:rsidRDefault="00454F72" w:rsidP="00454F72">
      <w:pPr>
        <w:pStyle w:val="ConsPlusNormal"/>
        <w:ind w:firstLine="540"/>
        <w:jc w:val="both"/>
        <w:rPr>
          <w:rFonts w:ascii="Times New Roman" w:hAnsi="Times New Roman" w:cs="Times New Roman"/>
          <w:sz w:val="28"/>
          <w:szCs w:val="28"/>
        </w:rPr>
      </w:pPr>
      <w:r w:rsidRPr="00084986">
        <w:rPr>
          <w:rFonts w:ascii="Times New Roman" w:hAnsi="Times New Roman"/>
          <w:sz w:val="28"/>
          <w:szCs w:val="28"/>
        </w:rPr>
        <w:t xml:space="preserve">5. </w:t>
      </w:r>
      <w:proofErr w:type="gramStart"/>
      <w:r w:rsidRPr="00084986">
        <w:rPr>
          <w:rFonts w:ascii="Times New Roman" w:hAnsi="Times New Roman"/>
          <w:sz w:val="28"/>
          <w:szCs w:val="28"/>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w:t>
      </w:r>
      <w:hyperlink w:anchor="P145" w:history="1">
        <w:r w:rsidRPr="00084986">
          <w:rPr>
            <w:rFonts w:ascii="Times New Roman" w:hAnsi="Times New Roman"/>
            <w:sz w:val="28"/>
            <w:szCs w:val="28"/>
          </w:rPr>
          <w:t>форме</w:t>
        </w:r>
      </w:hyperlink>
      <w:r w:rsidRPr="00084986">
        <w:rPr>
          <w:rFonts w:ascii="Times New Roman" w:hAnsi="Times New Roman"/>
          <w:sz w:val="28"/>
          <w:szCs w:val="28"/>
        </w:rPr>
        <w:t xml:space="preserve"> согласно  приложению 1 к настоящему Положению, представляется не позднее 3 рабочих дней со дня получения подарка в </w:t>
      </w:r>
      <w:r w:rsidRPr="00084986">
        <w:rPr>
          <w:rFonts w:ascii="Times New Roman" w:hAnsi="Times New Roman" w:cs="Times New Roman"/>
          <w:sz w:val="28"/>
          <w:szCs w:val="28"/>
        </w:rPr>
        <w:t>подразделение кадровой службы по профилактике коррупционных и иных правонарушений (должностному лицу кадровой службы, ответственному</w:t>
      </w:r>
      <w:proofErr w:type="gramEnd"/>
      <w:r w:rsidRPr="00084986">
        <w:rPr>
          <w:rFonts w:ascii="Times New Roman" w:hAnsi="Times New Roman" w:cs="Times New Roman"/>
          <w:sz w:val="28"/>
          <w:szCs w:val="28"/>
        </w:rPr>
        <w:t xml:space="preserve"> за работу по профилактике коррупционных и иных правонарушений) </w:t>
      </w:r>
      <w:r w:rsidRPr="00084986">
        <w:rPr>
          <w:rFonts w:ascii="Times New Roman" w:hAnsi="Times New Roman"/>
          <w:sz w:val="28"/>
          <w:szCs w:val="28"/>
        </w:rPr>
        <w:t xml:space="preserve">органа местного самоуправления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в котором лицо, замещает муниципальную должность, должность муниципальной службы</w:t>
      </w:r>
      <w:r w:rsidRPr="00084986">
        <w:rPr>
          <w:rFonts w:ascii="Times New Roman" w:eastAsiaTheme="minorHAnsi" w:hAnsi="Times New Roman" w:cs="Times New Roman"/>
          <w:sz w:val="28"/>
          <w:szCs w:val="28"/>
          <w:lang w:eastAsia="en-US"/>
        </w:rPr>
        <w:t xml:space="preserve"> (далее - кадровая служба).</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При невозможности подачи уведомления в сроки, указанные  в абзацах первом и втором настоящего пункта, по причине, не зависящей от лица, замещающего муниципальную должность, должность муниципальной службы, уведомление представляется не позднее следующего дня после ее устранения.</w:t>
      </w:r>
    </w:p>
    <w:p w:rsidR="00454F72" w:rsidRPr="00084986" w:rsidRDefault="00454F72" w:rsidP="00454F72">
      <w:pPr>
        <w:pStyle w:val="a5"/>
        <w:ind w:firstLine="709"/>
        <w:jc w:val="both"/>
        <w:rPr>
          <w:rFonts w:ascii="Times New Roman" w:hAnsi="Times New Roman"/>
          <w:sz w:val="28"/>
          <w:szCs w:val="28"/>
        </w:rPr>
      </w:pPr>
      <w:r w:rsidRPr="00084986">
        <w:rPr>
          <w:rFonts w:ascii="Times New Roman" w:hAnsi="Times New Roman"/>
          <w:sz w:val="28"/>
          <w:szCs w:val="28"/>
        </w:rPr>
        <w:lastRenderedPageBreak/>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54F72" w:rsidRPr="00084986" w:rsidRDefault="00454F72" w:rsidP="00454F72">
      <w:pPr>
        <w:pStyle w:val="a5"/>
        <w:jc w:val="both"/>
        <w:rPr>
          <w:rFonts w:ascii="Times New Roman" w:hAnsi="Times New Roman"/>
          <w:sz w:val="28"/>
          <w:szCs w:val="28"/>
        </w:rPr>
      </w:pPr>
      <w:bookmarkStart w:id="0" w:name="P62"/>
      <w:bookmarkEnd w:id="0"/>
      <w:r w:rsidRPr="00084986">
        <w:rPr>
          <w:rFonts w:ascii="Times New Roman" w:hAnsi="Times New Roman"/>
          <w:sz w:val="28"/>
          <w:szCs w:val="28"/>
        </w:rPr>
        <w:tab/>
        <w:t>6.  Регистрация уведомления осуществляется работником кадровой службы в день его поступления в журнале регистрации уведомлений, оформленном по форме согласно приложению  2 к настоящему Положению.</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 xml:space="preserve">7. Уведомление составляется в 2 экземплярах. Первый экземпляр уведомления после регистрации и ознакомления с ним руководителя соответствующего органа местного самоуправления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возвращается лицу, представившему уведомление, с отметкой о регистрации.</w:t>
      </w:r>
    </w:p>
    <w:p w:rsidR="00454F72" w:rsidRPr="00084986" w:rsidRDefault="00454F72" w:rsidP="00454F72">
      <w:pPr>
        <w:pStyle w:val="a5"/>
        <w:ind w:firstLine="709"/>
        <w:jc w:val="both"/>
        <w:rPr>
          <w:rFonts w:ascii="Times New Roman" w:hAnsi="Times New Roman"/>
          <w:sz w:val="28"/>
          <w:szCs w:val="28"/>
        </w:rPr>
      </w:pPr>
      <w:r w:rsidRPr="00084986">
        <w:rPr>
          <w:rFonts w:ascii="Times New Roman" w:hAnsi="Times New Roman"/>
          <w:sz w:val="28"/>
          <w:szCs w:val="28"/>
        </w:rPr>
        <w:t xml:space="preserve">Второй экземпляр вместе с документами, подтверждающими стоимость подарка (при их наличии), направляется </w:t>
      </w:r>
      <w:r w:rsidRPr="00084986">
        <w:rPr>
          <w:rFonts w:ascii="Times New Roman" w:eastAsia="Calibri" w:hAnsi="Times New Roman"/>
          <w:sz w:val="28"/>
          <w:szCs w:val="28"/>
        </w:rPr>
        <w:t xml:space="preserve">руководителем соответствующего органа местного самоуправления </w:t>
      </w:r>
      <w:proofErr w:type="spellStart"/>
      <w:r w:rsidRPr="00084986">
        <w:rPr>
          <w:rFonts w:ascii="Times New Roman" w:eastAsia="Calibri" w:hAnsi="Times New Roman"/>
          <w:sz w:val="28"/>
          <w:szCs w:val="28"/>
        </w:rPr>
        <w:t>Яковлевского</w:t>
      </w:r>
      <w:proofErr w:type="spellEnd"/>
      <w:r w:rsidRPr="00084986">
        <w:rPr>
          <w:rFonts w:ascii="Times New Roman" w:eastAsia="Calibri" w:hAnsi="Times New Roman"/>
          <w:sz w:val="28"/>
          <w:szCs w:val="28"/>
        </w:rPr>
        <w:t xml:space="preserve"> муниципального округа</w:t>
      </w:r>
      <w:r w:rsidRPr="00084986">
        <w:rPr>
          <w:rFonts w:ascii="Times New Roman" w:hAnsi="Times New Roman"/>
          <w:sz w:val="28"/>
          <w:szCs w:val="28"/>
        </w:rPr>
        <w:t xml:space="preserve"> в комиссию по поступлению и выбытию активов Администрации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созданную в соответствии с постановлением Администрации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(далее - Комиссия).</w:t>
      </w:r>
    </w:p>
    <w:p w:rsidR="00454F72" w:rsidRPr="00084986" w:rsidRDefault="00454F72" w:rsidP="00454F72">
      <w:pPr>
        <w:pStyle w:val="a5"/>
        <w:ind w:firstLine="709"/>
        <w:jc w:val="both"/>
        <w:rPr>
          <w:rFonts w:ascii="Times New Roman" w:hAnsi="Times New Roman"/>
          <w:sz w:val="28"/>
          <w:szCs w:val="28"/>
        </w:rPr>
      </w:pPr>
      <w:r w:rsidRPr="00084986">
        <w:rPr>
          <w:rFonts w:ascii="Times New Roman" w:hAnsi="Times New Roman"/>
          <w:sz w:val="28"/>
          <w:szCs w:val="28"/>
        </w:rPr>
        <w:t xml:space="preserve">Комиссия в день поступления от органов местного самоуправления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указанных в абзаце втором настоящего пункта документов уведомляет об этом главу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возглавляющего Администрацию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(далее – глава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округа).  </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r>
      <w:bookmarkStart w:id="1" w:name="P66"/>
      <w:bookmarkEnd w:id="1"/>
      <w:r w:rsidRPr="00084986">
        <w:rPr>
          <w:rFonts w:ascii="Times New Roman" w:hAnsi="Times New Roman"/>
          <w:sz w:val="28"/>
          <w:szCs w:val="28"/>
        </w:rPr>
        <w:t xml:space="preserve">8. </w:t>
      </w:r>
      <w:proofErr w:type="gramStart"/>
      <w:r w:rsidRPr="00084986">
        <w:rPr>
          <w:rFonts w:ascii="Times New Roman" w:hAnsi="Times New Roman"/>
          <w:sz w:val="28"/>
          <w:szCs w:val="28"/>
        </w:rPr>
        <w:t xml:space="preserve">Подарок, стоимость которого подтверждается документами и превышает 3 тысячи рублей либо стоимость которого получившему его лицу неизвестна, сдается ответственному лицу, назначаемому руководителем соответствующего органа местного самоуправления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которое принимает его на хранение по акту приема-передачи, составленному по форме согласно приложению 3 к настоящему Положению, не позднее 5 рабочих дней со дня регистрации уведомления в журнале регистрации.</w:t>
      </w:r>
      <w:proofErr w:type="gramEnd"/>
    </w:p>
    <w:p w:rsidR="00454F72" w:rsidRPr="00084986" w:rsidRDefault="00454F72" w:rsidP="00454F72">
      <w:pPr>
        <w:pStyle w:val="a5"/>
        <w:ind w:firstLine="709"/>
        <w:jc w:val="both"/>
        <w:rPr>
          <w:rFonts w:ascii="Times New Roman" w:hAnsi="Times New Roman"/>
          <w:sz w:val="28"/>
          <w:szCs w:val="28"/>
        </w:rPr>
      </w:pPr>
      <w:r w:rsidRPr="00084986">
        <w:rPr>
          <w:rFonts w:ascii="Times New Roman" w:hAnsi="Times New Roman"/>
          <w:sz w:val="28"/>
          <w:szCs w:val="28"/>
        </w:rPr>
        <w:t>К акту приема-передачи прилагаются копии документов, подтверждающих стоимость подарка (кассовый чек, товарный чек, иной документ об оплате (приобретении) подарка) (при их наличии).</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Акт приема-передачи подарка составляется в трех экземплярах: один экземпляр - лицу, сдавшему подарок на хранение, второй экземпляр – для ответственного лица, принявшего подарок на хранение, третий экземпляр - для Комиссии.</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9.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66" w:history="1">
        <w:r w:rsidRPr="00084986">
          <w:rPr>
            <w:rFonts w:ascii="Times New Roman" w:hAnsi="Times New Roman"/>
            <w:sz w:val="28"/>
            <w:szCs w:val="28"/>
          </w:rPr>
          <w:t xml:space="preserve">пунктом </w:t>
        </w:r>
      </w:hyperlink>
      <w:r w:rsidRPr="00084986">
        <w:rPr>
          <w:rFonts w:ascii="Times New Roman" w:hAnsi="Times New Roman"/>
          <w:sz w:val="28"/>
          <w:szCs w:val="28"/>
        </w:rPr>
        <w:t>8 настоящего Положения.</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10. </w:t>
      </w:r>
      <w:proofErr w:type="gramStart"/>
      <w:r w:rsidRPr="00084986">
        <w:rPr>
          <w:rFonts w:ascii="Times New Roman" w:hAnsi="Times New Roman"/>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084986">
        <w:rPr>
          <w:rFonts w:ascii="Times New Roman" w:hAnsi="Times New Roman"/>
          <w:sz w:val="28"/>
          <w:szCs w:val="28"/>
        </w:rPr>
        <w:t xml:space="preserve"> или повреждение подарка несет лицо, получившее подарок.</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ab/>
        <w:t xml:space="preserve">11. Определение стоимости подарка в целях принятия его на </w:t>
      </w:r>
      <w:r w:rsidRPr="00084986">
        <w:rPr>
          <w:rFonts w:ascii="Times New Roman" w:hAnsi="Times New Roman"/>
          <w:sz w:val="28"/>
          <w:szCs w:val="28"/>
        </w:rPr>
        <w:lastRenderedPageBreak/>
        <w:t>бухгалтерский учет в порядке, установленном законодательством Российской Федерации, осуществляется Комиссией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субъектов оценочной деятельности.</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Сведения о рыночной цене подтверждаются документально, а при невозможности документального подтверждения - экспертным путем.</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Обоснование рыночной цены может проводиться рабочей группой, состоящей из членов Комиссии.</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 xml:space="preserve">В случае невозможности определения стоимости подарка Комиссия направляет главе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округа предложение о проведении оценки экспертным путем.</w:t>
      </w:r>
    </w:p>
    <w:p w:rsidR="00454F72" w:rsidRPr="00084986" w:rsidRDefault="00454F72" w:rsidP="00454F72">
      <w:pPr>
        <w:pStyle w:val="a5"/>
        <w:ind w:firstLine="567"/>
        <w:jc w:val="both"/>
        <w:rPr>
          <w:rFonts w:ascii="Times New Roman" w:hAnsi="Times New Roman"/>
          <w:sz w:val="28"/>
          <w:szCs w:val="28"/>
        </w:rPr>
      </w:pPr>
      <w:r w:rsidRPr="00084986">
        <w:rPr>
          <w:rFonts w:ascii="Times New Roman" w:hAnsi="Times New Roman"/>
          <w:sz w:val="28"/>
          <w:szCs w:val="28"/>
        </w:rPr>
        <w:t xml:space="preserve">Решение о проведении экспертизы стоимости подарка принимается главой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округа.</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Выписка из протокола заседания Комиссии в течение 3 рабочих дней после проведения оценки подарка направляется лицу, сдавшему подарок, и ответственному лицу, принявшему подарок на хранение.</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 xml:space="preserve">Принятие к бухгалтерскому учету подарка осуществляется отделом бухгалтерского учета и отчетности Администрации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ab/>
        <w:t xml:space="preserve">Возврат подарка, стоимость которого по результатам оценки не превышает 3 тысяч рублей, сдавшему его лицу осуществляется ответственным лицом в течение 5 рабочих дней </w:t>
      </w:r>
      <w:proofErr w:type="gramStart"/>
      <w:r w:rsidRPr="00084986">
        <w:rPr>
          <w:rFonts w:ascii="Times New Roman" w:hAnsi="Times New Roman"/>
          <w:sz w:val="28"/>
          <w:szCs w:val="28"/>
        </w:rPr>
        <w:t>с даты оценки</w:t>
      </w:r>
      <w:proofErr w:type="gramEnd"/>
      <w:r w:rsidRPr="00084986">
        <w:rPr>
          <w:rFonts w:ascii="Times New Roman" w:hAnsi="Times New Roman"/>
          <w:sz w:val="28"/>
          <w:szCs w:val="28"/>
        </w:rPr>
        <w:t xml:space="preserve"> по акту возврата, составленному по </w:t>
      </w:r>
      <w:hyperlink w:anchor="P296" w:history="1">
        <w:r w:rsidRPr="00084986">
          <w:rPr>
            <w:rFonts w:ascii="Times New Roman" w:hAnsi="Times New Roman"/>
            <w:sz w:val="28"/>
            <w:szCs w:val="28"/>
          </w:rPr>
          <w:t>форме</w:t>
        </w:r>
      </w:hyperlink>
      <w:r w:rsidRPr="00084986">
        <w:rPr>
          <w:rFonts w:ascii="Times New Roman" w:hAnsi="Times New Roman"/>
          <w:sz w:val="28"/>
          <w:szCs w:val="28"/>
        </w:rPr>
        <w:t xml:space="preserve"> согласно приложению 4 к настоящему Положению.</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12.   Уполномоченное главой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округа структурное подразделение Администрации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(далее – уполномоченный орган), обеспечивает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Первичные учетные документы для постановки на учет подарков передаются в уполномоченный орган не позднее 5 рабочих дней с даты их оформления.</w:t>
      </w:r>
    </w:p>
    <w:p w:rsidR="00454F72" w:rsidRPr="00084986" w:rsidRDefault="00454F72" w:rsidP="00454F72">
      <w:pPr>
        <w:pStyle w:val="a5"/>
        <w:jc w:val="both"/>
        <w:rPr>
          <w:rFonts w:ascii="Times New Roman" w:hAnsi="Times New Roman"/>
          <w:sz w:val="28"/>
          <w:szCs w:val="28"/>
        </w:rPr>
      </w:pPr>
      <w:bookmarkStart w:id="2" w:name="P84"/>
      <w:bookmarkEnd w:id="2"/>
      <w:r w:rsidRPr="00084986">
        <w:rPr>
          <w:rFonts w:ascii="Times New Roman" w:hAnsi="Times New Roman"/>
          <w:sz w:val="28"/>
          <w:szCs w:val="28"/>
        </w:rPr>
        <w:tab/>
        <w:t xml:space="preserve">13. Лицо, замещающее муниципальную должность, должность муниципальной службы, сдавшее подарок, может его выкупить, направив на имя главы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округа заявление, составленное по форме согласно приложению 5  к настоящему Положению, не позднее 2 месяцев со дня сдачи подарка.</w:t>
      </w:r>
    </w:p>
    <w:p w:rsidR="00454F72" w:rsidRPr="00084986" w:rsidRDefault="00454F72" w:rsidP="00454F72">
      <w:pPr>
        <w:pStyle w:val="a5"/>
        <w:jc w:val="both"/>
        <w:rPr>
          <w:rFonts w:ascii="Times New Roman" w:hAnsi="Times New Roman"/>
          <w:sz w:val="28"/>
          <w:szCs w:val="28"/>
        </w:rPr>
      </w:pPr>
      <w:bookmarkStart w:id="3" w:name="P89"/>
      <w:bookmarkEnd w:id="3"/>
      <w:r w:rsidRPr="00084986">
        <w:rPr>
          <w:rFonts w:ascii="Times New Roman" w:hAnsi="Times New Roman"/>
          <w:sz w:val="28"/>
          <w:szCs w:val="28"/>
        </w:rPr>
        <w:tab/>
        <w:t xml:space="preserve">14. </w:t>
      </w:r>
      <w:proofErr w:type="gramStart"/>
      <w:r w:rsidRPr="00084986">
        <w:rPr>
          <w:rFonts w:ascii="Times New Roman" w:hAnsi="Times New Roman"/>
          <w:sz w:val="28"/>
          <w:szCs w:val="28"/>
        </w:rPr>
        <w:t xml:space="preserve">Уполномоченный орган в течение 3 месяцев со дня поступления заявления, указанного в пункте 13 настоящего Положения, организует оценку стоимости подарка для реализации (выкупа) и уведомляет в письменной форме лицо, подавшее заявление (далее - заявитель), о результатах оценки, после чего в течение 30 дней заявитель выкупает </w:t>
      </w:r>
      <w:r w:rsidRPr="00084986">
        <w:rPr>
          <w:rFonts w:ascii="Times New Roman" w:hAnsi="Times New Roman"/>
          <w:sz w:val="28"/>
          <w:szCs w:val="28"/>
        </w:rPr>
        <w:lastRenderedPageBreak/>
        <w:t>подарок по установленной в результате оценки стоимости или отказывается от выкупа.</w:t>
      </w:r>
      <w:proofErr w:type="gramEnd"/>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15. </w:t>
      </w:r>
      <w:proofErr w:type="gramStart"/>
      <w:r w:rsidRPr="00084986">
        <w:rPr>
          <w:rFonts w:ascii="Times New Roman" w:hAnsi="Times New Roman"/>
          <w:sz w:val="28"/>
          <w:szCs w:val="28"/>
        </w:rPr>
        <w:t xml:space="preserve">В случае  если в отношении подарка, изготовленного из драгоценных металлов и (или) драгоценных камней, не поступило от лица, замещающего муниципальную должность, должность муниципальной службы, заявление, указанное в </w:t>
      </w:r>
      <w:hyperlink w:anchor="P84" w:history="1">
        <w:r w:rsidRPr="00084986">
          <w:rPr>
            <w:rFonts w:ascii="Times New Roman" w:hAnsi="Times New Roman"/>
            <w:sz w:val="28"/>
            <w:szCs w:val="28"/>
          </w:rPr>
          <w:t>пункте 1</w:t>
        </w:r>
      </w:hyperlink>
      <w:r w:rsidRPr="00084986">
        <w:rPr>
          <w:rFonts w:ascii="Times New Roman" w:hAnsi="Times New Roman"/>
          <w:sz w:val="28"/>
          <w:szCs w:val="28"/>
        </w:rPr>
        <w:t>3 настоящего Положения,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уполномоченным органом в федеральное казенное учреждение «Государственное</w:t>
      </w:r>
      <w:proofErr w:type="gramEnd"/>
      <w:r w:rsidRPr="00084986">
        <w:rPr>
          <w:rFonts w:ascii="Times New Roman" w:hAnsi="Times New Roman"/>
          <w:sz w:val="28"/>
          <w:szCs w:val="28"/>
        </w:rPr>
        <w:t xml:space="preserve">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16. Подарок, в отношении которого не поступило заявление, указанное в </w:t>
      </w:r>
      <w:hyperlink w:anchor="P84" w:history="1">
        <w:r w:rsidRPr="00084986">
          <w:rPr>
            <w:rFonts w:ascii="Times New Roman" w:hAnsi="Times New Roman"/>
            <w:sz w:val="28"/>
            <w:szCs w:val="28"/>
          </w:rPr>
          <w:t>пункте 1</w:t>
        </w:r>
      </w:hyperlink>
      <w:r w:rsidRPr="00084986">
        <w:rPr>
          <w:rFonts w:ascii="Times New Roman" w:hAnsi="Times New Roman"/>
          <w:sz w:val="28"/>
          <w:szCs w:val="28"/>
        </w:rPr>
        <w:t xml:space="preserve">3 настоящего Положения, может использоваться органами местного самоуправления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с учетом заключения Комиссии о целесообразности использования подарка для обеспечения деятельности органа местного самоуправления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w:t>
      </w:r>
    </w:p>
    <w:p w:rsidR="00454F72" w:rsidRPr="00084986" w:rsidRDefault="00454F72" w:rsidP="00454F72">
      <w:pPr>
        <w:pStyle w:val="ConsPlusNormal"/>
        <w:ind w:firstLine="540"/>
        <w:jc w:val="both"/>
        <w:rPr>
          <w:rFonts w:ascii="Times New Roman" w:hAnsi="Times New Roman"/>
          <w:sz w:val="28"/>
          <w:szCs w:val="28"/>
        </w:rPr>
      </w:pPr>
      <w:r w:rsidRPr="00084986">
        <w:rPr>
          <w:rFonts w:ascii="Times New Roman" w:hAnsi="Times New Roman"/>
          <w:sz w:val="28"/>
          <w:szCs w:val="28"/>
        </w:rPr>
        <w:t>Подарки, которые морально устарели, потеряли свою значимость и актуальность, внешний вид, подлежат списанию с учета и уничтожению на основании заключения Комиссии.</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17. В случае нецелесообразности использования подарка главой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округа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18. В случаях, предусмотренных </w:t>
      </w:r>
      <w:hyperlink w:anchor="P89" w:history="1">
        <w:r w:rsidRPr="00084986">
          <w:rPr>
            <w:rFonts w:ascii="Times New Roman" w:hAnsi="Times New Roman"/>
            <w:sz w:val="28"/>
            <w:szCs w:val="28"/>
          </w:rPr>
          <w:t>пунктами 1</w:t>
        </w:r>
      </w:hyperlink>
      <w:r w:rsidRPr="00084986">
        <w:rPr>
          <w:rFonts w:ascii="Times New Roman" w:hAnsi="Times New Roman"/>
          <w:sz w:val="28"/>
          <w:szCs w:val="28"/>
        </w:rPr>
        <w:t>4 и 17 настоящего Положения, оценка стоимости подарка осуществляется субъектами оценочной деятельности в соответствии с законодательством Российской Федерации об оценочной деятельности.</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19. В случае если подарок не выкуплен или не реализован, главой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округа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54F72" w:rsidRPr="00084986" w:rsidRDefault="00454F72" w:rsidP="00454F72">
      <w:pPr>
        <w:pStyle w:val="a5"/>
        <w:jc w:val="both"/>
        <w:rPr>
          <w:rFonts w:ascii="Times New Roman" w:hAnsi="Times New Roman"/>
          <w:sz w:val="28"/>
          <w:szCs w:val="28"/>
        </w:rPr>
      </w:pPr>
      <w:r w:rsidRPr="00084986">
        <w:rPr>
          <w:rFonts w:ascii="Times New Roman" w:hAnsi="Times New Roman"/>
          <w:sz w:val="28"/>
          <w:szCs w:val="28"/>
        </w:rPr>
        <w:tab/>
        <w:t xml:space="preserve">20. Средства, вырученные от реализации (выкупа) подарка, зачисляются в доход бюджета </w:t>
      </w:r>
      <w:proofErr w:type="spellStart"/>
      <w:r w:rsidRPr="00084986">
        <w:rPr>
          <w:rFonts w:ascii="Times New Roman" w:hAnsi="Times New Roman"/>
          <w:sz w:val="28"/>
          <w:szCs w:val="28"/>
        </w:rPr>
        <w:t>Яковлевского</w:t>
      </w:r>
      <w:proofErr w:type="spellEnd"/>
      <w:r w:rsidRPr="00084986">
        <w:rPr>
          <w:rFonts w:ascii="Times New Roman" w:hAnsi="Times New Roman"/>
          <w:sz w:val="28"/>
          <w:szCs w:val="28"/>
        </w:rPr>
        <w:t xml:space="preserve"> муниципального округа в порядке, установленном бюджетным законодательством Российской Федерации.</w:t>
      </w:r>
    </w:p>
    <w:p w:rsidR="00454F72" w:rsidRPr="00084986" w:rsidRDefault="00454F72" w:rsidP="00454F72">
      <w:pPr>
        <w:pStyle w:val="a5"/>
        <w:jc w:val="both"/>
        <w:rPr>
          <w:rFonts w:ascii="Times New Roman" w:hAnsi="Times New Roman"/>
          <w:sz w:val="28"/>
          <w:szCs w:val="28"/>
        </w:rPr>
      </w:pP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jc w:val="right"/>
        <w:rPr>
          <w:rFonts w:ascii="Times New Roman" w:hAnsi="Times New Roman"/>
          <w:sz w:val="24"/>
          <w:szCs w:val="24"/>
        </w:rPr>
      </w:pPr>
      <w:bookmarkStart w:id="4" w:name="Par0"/>
      <w:bookmarkEnd w:id="4"/>
      <w:r w:rsidRPr="00084986">
        <w:rPr>
          <w:rFonts w:ascii="Times New Roman" w:hAnsi="Times New Roman"/>
          <w:sz w:val="24"/>
          <w:szCs w:val="24"/>
        </w:rPr>
        <w:lastRenderedPageBreak/>
        <w:t>Приложение  1</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к Положению о сообщении лицами,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замещающими муниципальные</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должности, должности муниципальной</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службы в органах местного самоуправления</w:t>
      </w:r>
    </w:p>
    <w:p w:rsidR="00454F72" w:rsidRPr="00084986" w:rsidRDefault="00454F72" w:rsidP="00454F72">
      <w:pPr>
        <w:pStyle w:val="a5"/>
        <w:jc w:val="right"/>
        <w:rPr>
          <w:rFonts w:ascii="Arial" w:hAnsi="Arial" w:cs="Arial"/>
          <w:sz w:val="20"/>
          <w:szCs w:val="20"/>
        </w:rPr>
      </w:pPr>
      <w:proofErr w:type="spellStart"/>
      <w:r w:rsidRPr="00084986">
        <w:rPr>
          <w:rFonts w:ascii="Arial" w:hAnsi="Arial" w:cs="Arial"/>
          <w:sz w:val="20"/>
          <w:szCs w:val="20"/>
        </w:rPr>
        <w:t>Яковлевского</w:t>
      </w:r>
      <w:proofErr w:type="spellEnd"/>
      <w:r w:rsidRPr="00084986">
        <w:rPr>
          <w:rFonts w:ascii="Arial" w:hAnsi="Arial" w:cs="Arial"/>
          <w:sz w:val="20"/>
          <w:szCs w:val="20"/>
        </w:rPr>
        <w:t xml:space="preserve"> муниципального округа,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о получении подарка в связи с </w:t>
      </w:r>
      <w:proofErr w:type="gramStart"/>
      <w:r w:rsidRPr="00084986">
        <w:rPr>
          <w:rFonts w:ascii="Arial" w:hAnsi="Arial" w:cs="Arial"/>
          <w:sz w:val="20"/>
          <w:szCs w:val="20"/>
        </w:rPr>
        <w:t>протокольными</w:t>
      </w:r>
      <w:proofErr w:type="gramEnd"/>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мероприятиями, служебными командировками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и другими официальными мероприятиями, участие </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в </w:t>
      </w:r>
      <w:proofErr w:type="gramStart"/>
      <w:r w:rsidRPr="00084986">
        <w:rPr>
          <w:rFonts w:ascii="Arial" w:hAnsi="Arial" w:cs="Arial"/>
          <w:sz w:val="20"/>
          <w:szCs w:val="20"/>
        </w:rPr>
        <w:t>которых</w:t>
      </w:r>
      <w:proofErr w:type="gramEnd"/>
      <w:r w:rsidRPr="00084986">
        <w:rPr>
          <w:rFonts w:ascii="Arial" w:hAnsi="Arial" w:cs="Arial"/>
          <w:sz w:val="20"/>
          <w:szCs w:val="20"/>
        </w:rPr>
        <w:t xml:space="preserve"> связано с исполнением ими служебных</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(должностных) обязанностей, сдаче и оценке подарка,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реализации (выкупе) и зачислении средств,</w:t>
      </w:r>
    </w:p>
    <w:p w:rsidR="00454F72" w:rsidRPr="00084986" w:rsidRDefault="00454F72" w:rsidP="00454F72">
      <w:pPr>
        <w:pStyle w:val="a5"/>
        <w:jc w:val="right"/>
        <w:rPr>
          <w:rFonts w:ascii="Arial" w:hAnsi="Arial" w:cs="Arial"/>
          <w:sz w:val="20"/>
          <w:szCs w:val="20"/>
        </w:rPr>
      </w:pPr>
      <w:proofErr w:type="gramStart"/>
      <w:r w:rsidRPr="00084986">
        <w:rPr>
          <w:rFonts w:ascii="Arial" w:hAnsi="Arial" w:cs="Arial"/>
          <w:sz w:val="20"/>
          <w:szCs w:val="20"/>
        </w:rPr>
        <w:t>вырученных</w:t>
      </w:r>
      <w:proofErr w:type="gramEnd"/>
      <w:r w:rsidRPr="00084986">
        <w:rPr>
          <w:rFonts w:ascii="Arial" w:hAnsi="Arial" w:cs="Arial"/>
          <w:sz w:val="20"/>
          <w:szCs w:val="20"/>
        </w:rPr>
        <w:t xml:space="preserve"> от его реализации</w:t>
      </w:r>
    </w:p>
    <w:p w:rsidR="00454F72" w:rsidRPr="00084986" w:rsidRDefault="00454F72" w:rsidP="00454F72">
      <w:pPr>
        <w:pStyle w:val="a5"/>
        <w:jc w:val="right"/>
        <w:rPr>
          <w:rFonts w:ascii="Arial" w:hAnsi="Arial" w:cs="Arial"/>
          <w:sz w:val="20"/>
          <w:szCs w:val="20"/>
        </w:rPr>
      </w:pPr>
    </w:p>
    <w:p w:rsidR="00454F72" w:rsidRPr="00084986" w:rsidRDefault="00454F72" w:rsidP="00454F72">
      <w:pPr>
        <w:pStyle w:val="a5"/>
        <w:jc w:val="right"/>
        <w:rPr>
          <w:rFonts w:ascii="Arial" w:hAnsi="Arial" w:cs="Arial"/>
          <w:b/>
          <w:sz w:val="20"/>
          <w:szCs w:val="20"/>
        </w:rPr>
      </w:pPr>
      <w:r w:rsidRPr="00084986">
        <w:rPr>
          <w:rFonts w:ascii="Arial" w:hAnsi="Arial" w:cs="Arial"/>
          <w:b/>
          <w:sz w:val="20"/>
          <w:szCs w:val="20"/>
        </w:rPr>
        <w:t>Форма</w:t>
      </w:r>
    </w:p>
    <w:p w:rsidR="00454F72" w:rsidRPr="00084986" w:rsidRDefault="00454F72" w:rsidP="00454F72">
      <w:pPr>
        <w:pStyle w:val="a5"/>
        <w:jc w:val="right"/>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b/>
          <w:sz w:val="28"/>
          <w:szCs w:val="28"/>
        </w:rPr>
      </w:pPr>
      <w:r w:rsidRPr="00084986">
        <w:rPr>
          <w:rFonts w:ascii="Times New Roman" w:hAnsi="Times New Roman"/>
          <w:b/>
          <w:sz w:val="28"/>
          <w:szCs w:val="28"/>
        </w:rPr>
        <w:t xml:space="preserve">                      Уведомление о получении подарка</w:t>
      </w:r>
    </w:p>
    <w:p w:rsidR="00454F72" w:rsidRPr="00084986" w:rsidRDefault="00454F72" w:rsidP="00454F72">
      <w:pPr>
        <w:pStyle w:val="a5"/>
        <w:rPr>
          <w:rFonts w:ascii="Times New Roman" w:hAnsi="Times New Roman"/>
          <w:b/>
          <w:sz w:val="28"/>
          <w:szCs w:val="28"/>
        </w:rPr>
      </w:pPr>
    </w:p>
    <w:p w:rsidR="00454F72" w:rsidRPr="00084986" w:rsidRDefault="00454F72" w:rsidP="00454F72">
      <w:pPr>
        <w:pStyle w:val="ConsPlusNonformat"/>
        <w:ind w:left="4111"/>
        <w:rPr>
          <w:rFonts w:ascii="Times New Roman" w:hAnsi="Times New Roman" w:cs="Times New Roman"/>
        </w:rPr>
      </w:pPr>
      <w:bookmarkStart w:id="5" w:name="P145"/>
      <w:bookmarkEnd w:id="5"/>
      <w:r w:rsidRPr="00084986">
        <w:rPr>
          <w:rFonts w:ascii="Times New Roman" w:hAnsi="Times New Roman" w:cs="Times New Roman"/>
        </w:rPr>
        <w:t xml:space="preserve">                                     </w:t>
      </w:r>
    </w:p>
    <w:p w:rsidR="00454F72" w:rsidRPr="00084986" w:rsidRDefault="00454F72" w:rsidP="00454F72">
      <w:pPr>
        <w:pStyle w:val="ConsPlusNonformat"/>
        <w:ind w:left="4111"/>
        <w:rPr>
          <w:rFonts w:ascii="Times New Roman" w:hAnsi="Times New Roman" w:cs="Times New Roman"/>
        </w:rPr>
      </w:pPr>
      <w:r w:rsidRPr="00084986">
        <w:rPr>
          <w:rFonts w:ascii="Times New Roman" w:hAnsi="Times New Roman" w:cs="Times New Roman"/>
        </w:rPr>
        <w:t>_____________________________________________</w:t>
      </w:r>
    </w:p>
    <w:p w:rsidR="00454F72" w:rsidRPr="00084986" w:rsidRDefault="00454F72" w:rsidP="00454F72">
      <w:pPr>
        <w:pStyle w:val="ConsPlusNonformat"/>
        <w:ind w:left="4111"/>
        <w:jc w:val="center"/>
        <w:rPr>
          <w:rFonts w:ascii="Times New Roman" w:hAnsi="Times New Roman" w:cs="Times New Roman"/>
        </w:rPr>
      </w:pPr>
      <w:r w:rsidRPr="00084986">
        <w:rPr>
          <w:rFonts w:ascii="Times New Roman" w:hAnsi="Times New Roman" w:cs="Times New Roman"/>
        </w:rPr>
        <w:t>(должность представителя нанимателя)</w:t>
      </w:r>
    </w:p>
    <w:p w:rsidR="00454F72" w:rsidRPr="00084986" w:rsidRDefault="00454F72" w:rsidP="00454F72">
      <w:pPr>
        <w:pStyle w:val="ConsPlusNonformat"/>
        <w:ind w:left="4111"/>
        <w:rPr>
          <w:rFonts w:ascii="Times New Roman" w:hAnsi="Times New Roman" w:cs="Times New Roman"/>
        </w:rPr>
      </w:pPr>
      <w:r w:rsidRPr="00084986">
        <w:rPr>
          <w:rFonts w:ascii="Times New Roman" w:hAnsi="Times New Roman" w:cs="Times New Roman"/>
        </w:rPr>
        <w:t>______________________________________________</w:t>
      </w:r>
    </w:p>
    <w:p w:rsidR="00454F72" w:rsidRPr="00084986" w:rsidRDefault="00454F72" w:rsidP="00454F72">
      <w:pPr>
        <w:pStyle w:val="ConsPlusNonformat"/>
        <w:ind w:left="4111"/>
        <w:jc w:val="center"/>
        <w:rPr>
          <w:rFonts w:ascii="Times New Roman" w:hAnsi="Times New Roman" w:cs="Times New Roman"/>
        </w:rPr>
      </w:pPr>
      <w:r w:rsidRPr="00084986">
        <w:rPr>
          <w:rFonts w:ascii="Times New Roman" w:hAnsi="Times New Roman" w:cs="Times New Roman"/>
        </w:rPr>
        <w:t>(наименование органа местного самоуправления)</w:t>
      </w:r>
    </w:p>
    <w:p w:rsidR="00454F72" w:rsidRPr="00084986" w:rsidRDefault="00454F72" w:rsidP="00454F72">
      <w:pPr>
        <w:pStyle w:val="ConsPlusNonformat"/>
        <w:ind w:left="4111"/>
        <w:rPr>
          <w:rFonts w:ascii="Times New Roman" w:hAnsi="Times New Roman" w:cs="Times New Roman"/>
        </w:rPr>
      </w:pPr>
      <w:r w:rsidRPr="00084986">
        <w:rPr>
          <w:rFonts w:ascii="Times New Roman" w:hAnsi="Times New Roman" w:cs="Times New Roman"/>
        </w:rPr>
        <w:t>______________________________________________</w:t>
      </w:r>
    </w:p>
    <w:p w:rsidR="00454F72" w:rsidRPr="00084986" w:rsidRDefault="00454F72" w:rsidP="00454F72">
      <w:pPr>
        <w:pStyle w:val="ConsPlusNonformat"/>
        <w:ind w:left="4111"/>
        <w:jc w:val="center"/>
        <w:rPr>
          <w:rFonts w:ascii="Times New Roman" w:hAnsi="Times New Roman" w:cs="Times New Roman"/>
        </w:rPr>
      </w:pPr>
      <w:r w:rsidRPr="00084986">
        <w:rPr>
          <w:rFonts w:ascii="Times New Roman" w:hAnsi="Times New Roman" w:cs="Times New Roman"/>
        </w:rPr>
        <w:t>(Ф.И.О. представителя нанимателя)</w:t>
      </w:r>
    </w:p>
    <w:p w:rsidR="00454F72" w:rsidRPr="00084986" w:rsidRDefault="00454F72" w:rsidP="00454F72">
      <w:pPr>
        <w:pStyle w:val="a4"/>
        <w:ind w:left="4111"/>
        <w:rPr>
          <w:rFonts w:ascii="Times New Roman" w:hAnsi="Times New Roman" w:cs="Times New Roman"/>
          <w:sz w:val="28"/>
          <w:szCs w:val="28"/>
        </w:rPr>
      </w:pPr>
    </w:p>
    <w:p w:rsidR="00454F72" w:rsidRPr="00084986" w:rsidRDefault="00454F72" w:rsidP="00454F72">
      <w:pPr>
        <w:pStyle w:val="a4"/>
        <w:ind w:left="4111"/>
        <w:rPr>
          <w:rFonts w:ascii="Times New Roman" w:hAnsi="Times New Roman" w:cs="Times New Roman"/>
          <w:sz w:val="28"/>
          <w:szCs w:val="28"/>
        </w:rPr>
      </w:pPr>
      <w:r w:rsidRPr="00084986">
        <w:rPr>
          <w:rFonts w:ascii="Times New Roman" w:hAnsi="Times New Roman" w:cs="Times New Roman"/>
          <w:sz w:val="28"/>
          <w:szCs w:val="28"/>
        </w:rPr>
        <w:t>от _______________________________</w:t>
      </w:r>
    </w:p>
    <w:p w:rsidR="00454F72" w:rsidRPr="00084986" w:rsidRDefault="00454F72" w:rsidP="00454F72">
      <w:pPr>
        <w:pStyle w:val="a4"/>
        <w:ind w:left="4111"/>
        <w:rPr>
          <w:rFonts w:ascii="Times New Roman" w:hAnsi="Times New Roman" w:cs="Times New Roman"/>
          <w:sz w:val="28"/>
          <w:szCs w:val="28"/>
        </w:rPr>
      </w:pPr>
      <w:r w:rsidRPr="00084986">
        <w:rPr>
          <w:rFonts w:ascii="Times New Roman" w:hAnsi="Times New Roman" w:cs="Times New Roman"/>
          <w:sz w:val="28"/>
          <w:szCs w:val="28"/>
        </w:rPr>
        <w:t xml:space="preserve">                                          __________________________________</w:t>
      </w:r>
    </w:p>
    <w:p w:rsidR="00454F72" w:rsidRPr="00084986" w:rsidRDefault="00454F72" w:rsidP="00454F72">
      <w:pPr>
        <w:pStyle w:val="ConsPlusNonformat"/>
        <w:ind w:left="3969"/>
        <w:jc w:val="center"/>
        <w:rPr>
          <w:rFonts w:ascii="Times New Roman" w:hAnsi="Times New Roman" w:cs="Times New Roman"/>
        </w:rPr>
      </w:pPr>
      <w:r w:rsidRPr="00084986">
        <w:rPr>
          <w:rFonts w:ascii="Times New Roman" w:hAnsi="Times New Roman" w:cs="Times New Roman"/>
        </w:rPr>
        <w:t>(Ф.И.О., должность  муниципального служащего)</w:t>
      </w:r>
    </w:p>
    <w:p w:rsidR="00454F72" w:rsidRPr="00084986" w:rsidRDefault="00454F72" w:rsidP="00454F72">
      <w:pPr>
        <w:pStyle w:val="ConsPlusNonformat"/>
        <w:ind w:left="4395"/>
        <w:jc w:val="center"/>
        <w:rPr>
          <w:rFonts w:ascii="Times New Roman" w:hAnsi="Times New Roman" w:cs="Times New Roman"/>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 xml:space="preserve">        </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Уведомление о получении подарка от "___" __________ 20__ г.</w:t>
      </w: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Извещаю о получении _______________________________________________</w:t>
      </w:r>
    </w:p>
    <w:p w:rsidR="00454F72" w:rsidRPr="00084986" w:rsidRDefault="00454F72" w:rsidP="00454F72">
      <w:pPr>
        <w:pStyle w:val="a5"/>
        <w:rPr>
          <w:rFonts w:ascii="Times New Roman" w:hAnsi="Times New Roman"/>
          <w:sz w:val="28"/>
          <w:szCs w:val="28"/>
          <w:vertAlign w:val="superscript"/>
        </w:rPr>
      </w:pPr>
      <w:r w:rsidRPr="00084986">
        <w:rPr>
          <w:rFonts w:ascii="Times New Roman" w:hAnsi="Times New Roman"/>
          <w:sz w:val="28"/>
          <w:szCs w:val="28"/>
          <w:vertAlign w:val="superscript"/>
        </w:rPr>
        <w:t xml:space="preserve">                                                                                                           (дата получения)</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подарка (</w:t>
      </w:r>
      <w:proofErr w:type="spellStart"/>
      <w:r w:rsidRPr="00084986">
        <w:rPr>
          <w:rFonts w:ascii="Times New Roman" w:hAnsi="Times New Roman"/>
          <w:sz w:val="28"/>
          <w:szCs w:val="28"/>
        </w:rPr>
        <w:t>ов</w:t>
      </w:r>
      <w:proofErr w:type="spellEnd"/>
      <w:r w:rsidRPr="00084986">
        <w:rPr>
          <w:rFonts w:ascii="Times New Roman" w:hAnsi="Times New Roman"/>
          <w:sz w:val="28"/>
          <w:szCs w:val="28"/>
        </w:rPr>
        <w:t xml:space="preserve">) </w:t>
      </w:r>
      <w:proofErr w:type="gramStart"/>
      <w:r w:rsidRPr="00084986">
        <w:rPr>
          <w:rFonts w:ascii="Times New Roman" w:hAnsi="Times New Roman"/>
          <w:sz w:val="28"/>
          <w:szCs w:val="28"/>
        </w:rPr>
        <w:t>на</w:t>
      </w:r>
      <w:proofErr w:type="gramEnd"/>
      <w:r w:rsidRPr="00084986">
        <w:rPr>
          <w:rFonts w:ascii="Times New Roman" w:hAnsi="Times New Roman"/>
          <w:sz w:val="28"/>
          <w:szCs w:val="28"/>
        </w:rPr>
        <w:t xml:space="preserve"> _____________________________________________________</w:t>
      </w:r>
    </w:p>
    <w:p w:rsidR="00454F72" w:rsidRPr="00084986" w:rsidRDefault="00454F72" w:rsidP="00454F72">
      <w:pPr>
        <w:pStyle w:val="a5"/>
        <w:jc w:val="center"/>
        <w:rPr>
          <w:rFonts w:ascii="Times New Roman" w:hAnsi="Times New Roman"/>
          <w:sz w:val="20"/>
          <w:szCs w:val="20"/>
        </w:rPr>
      </w:pPr>
      <w:proofErr w:type="gramStart"/>
      <w:r w:rsidRPr="00084986">
        <w:rPr>
          <w:rFonts w:ascii="Times New Roman" w:hAnsi="Times New Roman"/>
          <w:sz w:val="20"/>
          <w:szCs w:val="20"/>
        </w:rPr>
        <w:t>(наименование протокольного мероприятия, служебной</w:t>
      </w:r>
      <w:proofErr w:type="gramEnd"/>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_____________________________________________________________________________</w:t>
      </w:r>
    </w:p>
    <w:p w:rsidR="00454F72" w:rsidRPr="00084986" w:rsidRDefault="00454F72" w:rsidP="00454F72">
      <w:pPr>
        <w:pStyle w:val="a5"/>
        <w:jc w:val="center"/>
        <w:rPr>
          <w:rFonts w:ascii="Times New Roman" w:hAnsi="Times New Roman"/>
          <w:sz w:val="20"/>
          <w:szCs w:val="20"/>
        </w:rPr>
      </w:pPr>
      <w:r w:rsidRPr="00084986">
        <w:rPr>
          <w:rFonts w:ascii="Times New Roman" w:hAnsi="Times New Roman"/>
          <w:sz w:val="20"/>
          <w:szCs w:val="20"/>
        </w:rPr>
        <w:t>командировки, другого официального мероприятия,</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_____________________________________________________________________________</w:t>
      </w:r>
    </w:p>
    <w:p w:rsidR="00454F72" w:rsidRPr="00084986" w:rsidRDefault="00454F72" w:rsidP="00454F72">
      <w:pPr>
        <w:pStyle w:val="a5"/>
        <w:jc w:val="center"/>
        <w:rPr>
          <w:rFonts w:ascii="Times New Roman" w:hAnsi="Times New Roman"/>
          <w:sz w:val="20"/>
          <w:szCs w:val="20"/>
        </w:rPr>
      </w:pPr>
      <w:r w:rsidRPr="00084986">
        <w:rPr>
          <w:rFonts w:ascii="Times New Roman" w:hAnsi="Times New Roman"/>
          <w:sz w:val="20"/>
          <w:szCs w:val="20"/>
        </w:rPr>
        <w:t>место и дата проведения)</w:t>
      </w:r>
    </w:p>
    <w:p w:rsidR="00454F72" w:rsidRPr="00084986" w:rsidRDefault="00454F72" w:rsidP="00454F72">
      <w:pPr>
        <w:pStyle w:val="a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4"/>
        <w:gridCol w:w="2299"/>
        <w:gridCol w:w="2409"/>
        <w:gridCol w:w="1701"/>
        <w:gridCol w:w="1985"/>
      </w:tblGrid>
      <w:tr w:rsidR="00454F72" w:rsidRPr="00084986" w:rsidTr="004169DC">
        <w:tc>
          <w:tcPr>
            <w:tcW w:w="1024"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 xml:space="preserve">№ </w:t>
            </w:r>
            <w:proofErr w:type="gramStart"/>
            <w:r w:rsidRPr="00084986">
              <w:rPr>
                <w:rFonts w:ascii="Times New Roman" w:hAnsi="Times New Roman"/>
                <w:sz w:val="24"/>
                <w:szCs w:val="24"/>
              </w:rPr>
              <w:t>п</w:t>
            </w:r>
            <w:proofErr w:type="gramEnd"/>
            <w:r w:rsidRPr="00084986">
              <w:rPr>
                <w:rFonts w:ascii="Times New Roman" w:hAnsi="Times New Roman"/>
                <w:sz w:val="24"/>
                <w:szCs w:val="24"/>
              </w:rPr>
              <w:t>/п</w:t>
            </w:r>
          </w:p>
        </w:tc>
        <w:tc>
          <w:tcPr>
            <w:tcW w:w="2299"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Наименование подарка</w:t>
            </w:r>
          </w:p>
        </w:tc>
        <w:tc>
          <w:tcPr>
            <w:tcW w:w="2409"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Характеристика подарка, его описание</w:t>
            </w:r>
          </w:p>
        </w:tc>
        <w:tc>
          <w:tcPr>
            <w:tcW w:w="1701"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Количество предметов</w:t>
            </w:r>
          </w:p>
        </w:tc>
        <w:tc>
          <w:tcPr>
            <w:tcW w:w="1985"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Стоимость в рублях &lt;*&gt;</w:t>
            </w:r>
          </w:p>
        </w:tc>
      </w:tr>
      <w:tr w:rsidR="00454F72" w:rsidRPr="00084986" w:rsidTr="004169DC">
        <w:tc>
          <w:tcPr>
            <w:tcW w:w="1024" w:type="dxa"/>
          </w:tcPr>
          <w:p w:rsidR="00454F72" w:rsidRPr="00084986" w:rsidRDefault="00454F72" w:rsidP="004169DC">
            <w:pPr>
              <w:pStyle w:val="a5"/>
              <w:rPr>
                <w:rFonts w:ascii="Times New Roman" w:hAnsi="Times New Roman"/>
                <w:sz w:val="24"/>
                <w:szCs w:val="24"/>
              </w:rPr>
            </w:pPr>
            <w:r w:rsidRPr="00084986">
              <w:rPr>
                <w:rFonts w:ascii="Times New Roman" w:hAnsi="Times New Roman"/>
                <w:sz w:val="24"/>
                <w:szCs w:val="24"/>
              </w:rPr>
              <w:t>1.</w:t>
            </w:r>
          </w:p>
        </w:tc>
        <w:tc>
          <w:tcPr>
            <w:tcW w:w="2299" w:type="dxa"/>
          </w:tcPr>
          <w:p w:rsidR="00454F72" w:rsidRPr="00084986" w:rsidRDefault="00454F72" w:rsidP="004169DC">
            <w:pPr>
              <w:pStyle w:val="a5"/>
              <w:rPr>
                <w:rFonts w:ascii="Times New Roman" w:hAnsi="Times New Roman"/>
                <w:sz w:val="24"/>
                <w:szCs w:val="24"/>
              </w:rPr>
            </w:pPr>
          </w:p>
        </w:tc>
        <w:tc>
          <w:tcPr>
            <w:tcW w:w="2409" w:type="dxa"/>
          </w:tcPr>
          <w:p w:rsidR="00454F72" w:rsidRPr="00084986" w:rsidRDefault="00454F72" w:rsidP="004169DC">
            <w:pPr>
              <w:pStyle w:val="a5"/>
              <w:rPr>
                <w:rFonts w:ascii="Times New Roman" w:hAnsi="Times New Roman"/>
                <w:sz w:val="24"/>
                <w:szCs w:val="24"/>
              </w:rPr>
            </w:pPr>
          </w:p>
        </w:tc>
        <w:tc>
          <w:tcPr>
            <w:tcW w:w="1701" w:type="dxa"/>
          </w:tcPr>
          <w:p w:rsidR="00454F72" w:rsidRPr="00084986" w:rsidRDefault="00454F72" w:rsidP="004169DC">
            <w:pPr>
              <w:pStyle w:val="a5"/>
              <w:rPr>
                <w:rFonts w:ascii="Times New Roman" w:hAnsi="Times New Roman"/>
                <w:sz w:val="24"/>
                <w:szCs w:val="24"/>
              </w:rPr>
            </w:pPr>
          </w:p>
        </w:tc>
        <w:tc>
          <w:tcPr>
            <w:tcW w:w="1985" w:type="dxa"/>
          </w:tcPr>
          <w:p w:rsidR="00454F72" w:rsidRPr="00084986" w:rsidRDefault="00454F72" w:rsidP="004169DC">
            <w:pPr>
              <w:pStyle w:val="a5"/>
              <w:rPr>
                <w:rFonts w:ascii="Times New Roman" w:hAnsi="Times New Roman"/>
                <w:sz w:val="24"/>
                <w:szCs w:val="24"/>
              </w:rPr>
            </w:pPr>
          </w:p>
        </w:tc>
      </w:tr>
      <w:tr w:rsidR="00454F72" w:rsidRPr="00084986" w:rsidTr="004169DC">
        <w:tc>
          <w:tcPr>
            <w:tcW w:w="1024" w:type="dxa"/>
          </w:tcPr>
          <w:p w:rsidR="00454F72" w:rsidRPr="00084986" w:rsidRDefault="00454F72" w:rsidP="004169DC">
            <w:pPr>
              <w:pStyle w:val="a5"/>
              <w:rPr>
                <w:rFonts w:ascii="Times New Roman" w:hAnsi="Times New Roman"/>
                <w:sz w:val="24"/>
                <w:szCs w:val="24"/>
              </w:rPr>
            </w:pPr>
            <w:r w:rsidRPr="00084986">
              <w:rPr>
                <w:rFonts w:ascii="Times New Roman" w:hAnsi="Times New Roman"/>
                <w:sz w:val="24"/>
                <w:szCs w:val="24"/>
              </w:rPr>
              <w:t>Итого</w:t>
            </w:r>
          </w:p>
        </w:tc>
        <w:tc>
          <w:tcPr>
            <w:tcW w:w="2299" w:type="dxa"/>
          </w:tcPr>
          <w:p w:rsidR="00454F72" w:rsidRPr="00084986" w:rsidRDefault="00454F72" w:rsidP="004169DC">
            <w:pPr>
              <w:pStyle w:val="a5"/>
              <w:rPr>
                <w:rFonts w:ascii="Times New Roman" w:hAnsi="Times New Roman"/>
                <w:sz w:val="24"/>
                <w:szCs w:val="24"/>
              </w:rPr>
            </w:pPr>
          </w:p>
        </w:tc>
        <w:tc>
          <w:tcPr>
            <w:tcW w:w="2409" w:type="dxa"/>
          </w:tcPr>
          <w:p w:rsidR="00454F72" w:rsidRPr="00084986" w:rsidRDefault="00454F72" w:rsidP="004169DC">
            <w:pPr>
              <w:pStyle w:val="a5"/>
              <w:rPr>
                <w:rFonts w:ascii="Times New Roman" w:hAnsi="Times New Roman"/>
                <w:sz w:val="24"/>
                <w:szCs w:val="24"/>
              </w:rPr>
            </w:pPr>
          </w:p>
        </w:tc>
        <w:tc>
          <w:tcPr>
            <w:tcW w:w="1701" w:type="dxa"/>
          </w:tcPr>
          <w:p w:rsidR="00454F72" w:rsidRPr="00084986" w:rsidRDefault="00454F72" w:rsidP="004169DC">
            <w:pPr>
              <w:pStyle w:val="a5"/>
              <w:rPr>
                <w:rFonts w:ascii="Times New Roman" w:hAnsi="Times New Roman"/>
                <w:sz w:val="24"/>
                <w:szCs w:val="24"/>
              </w:rPr>
            </w:pPr>
          </w:p>
        </w:tc>
        <w:tc>
          <w:tcPr>
            <w:tcW w:w="1985" w:type="dxa"/>
          </w:tcPr>
          <w:p w:rsidR="00454F72" w:rsidRPr="00084986" w:rsidRDefault="00454F72" w:rsidP="004169DC">
            <w:pPr>
              <w:pStyle w:val="a5"/>
              <w:rPr>
                <w:rFonts w:ascii="Times New Roman" w:hAnsi="Times New Roman"/>
                <w:sz w:val="24"/>
                <w:szCs w:val="24"/>
              </w:rPr>
            </w:pPr>
          </w:p>
        </w:tc>
      </w:tr>
    </w:tbl>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r w:rsidRPr="00084986">
        <w:rPr>
          <w:rFonts w:ascii="Times New Roman" w:hAnsi="Times New Roman"/>
          <w:sz w:val="28"/>
          <w:szCs w:val="28"/>
        </w:rPr>
        <w:t>Приложение:</w:t>
      </w:r>
      <w:r w:rsidRPr="00084986">
        <w:rPr>
          <w:rFonts w:ascii="Times New Roman" w:hAnsi="Times New Roman"/>
          <w:sz w:val="24"/>
          <w:szCs w:val="24"/>
        </w:rPr>
        <w:t xml:space="preserve"> _______________________________________________ </w:t>
      </w:r>
      <w:r w:rsidRPr="00084986">
        <w:rPr>
          <w:rFonts w:ascii="Times New Roman" w:hAnsi="Times New Roman"/>
          <w:sz w:val="28"/>
          <w:szCs w:val="28"/>
        </w:rPr>
        <w:t>на ____ листах</w:t>
      </w:r>
      <w:r w:rsidRPr="00084986">
        <w:rPr>
          <w:rFonts w:ascii="Times New Roman" w:hAnsi="Times New Roman"/>
          <w:sz w:val="24"/>
          <w:szCs w:val="24"/>
        </w:rPr>
        <w:t>.</w:t>
      </w:r>
    </w:p>
    <w:p w:rsidR="00454F72" w:rsidRPr="00084986" w:rsidRDefault="00454F72" w:rsidP="00454F72">
      <w:pPr>
        <w:pStyle w:val="a5"/>
        <w:rPr>
          <w:rFonts w:ascii="Times New Roman" w:hAnsi="Times New Roman"/>
          <w:sz w:val="20"/>
          <w:szCs w:val="20"/>
        </w:rPr>
      </w:pPr>
      <w:r w:rsidRPr="00084986">
        <w:rPr>
          <w:rFonts w:ascii="Times New Roman" w:hAnsi="Times New Roman"/>
          <w:sz w:val="24"/>
          <w:szCs w:val="24"/>
        </w:rPr>
        <w:t xml:space="preserve">                                          </w:t>
      </w:r>
      <w:r w:rsidRPr="00084986">
        <w:rPr>
          <w:rFonts w:ascii="Times New Roman" w:hAnsi="Times New Roman"/>
          <w:sz w:val="20"/>
          <w:szCs w:val="20"/>
        </w:rPr>
        <w:t>(наименование документа)</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Лицо, представившее</w:t>
      </w:r>
    </w:p>
    <w:p w:rsidR="00454F72" w:rsidRPr="00084986" w:rsidRDefault="00454F72" w:rsidP="00454F72">
      <w:pPr>
        <w:pStyle w:val="a5"/>
        <w:rPr>
          <w:rFonts w:ascii="Times New Roman" w:hAnsi="Times New Roman"/>
          <w:sz w:val="24"/>
          <w:szCs w:val="24"/>
        </w:rPr>
      </w:pPr>
      <w:r w:rsidRPr="00084986">
        <w:rPr>
          <w:rFonts w:ascii="Times New Roman" w:hAnsi="Times New Roman"/>
          <w:sz w:val="28"/>
          <w:szCs w:val="28"/>
        </w:rPr>
        <w:lastRenderedPageBreak/>
        <w:t>уведомление</w:t>
      </w:r>
      <w:r w:rsidRPr="00084986">
        <w:rPr>
          <w:rFonts w:ascii="Times New Roman" w:hAnsi="Times New Roman"/>
          <w:sz w:val="24"/>
          <w:szCs w:val="24"/>
        </w:rPr>
        <w:t xml:space="preserve">         _________       _____________________ "___" _________ </w:t>
      </w:r>
      <w:r w:rsidRPr="00084986">
        <w:rPr>
          <w:rFonts w:ascii="Times New Roman" w:hAnsi="Times New Roman"/>
          <w:sz w:val="28"/>
          <w:szCs w:val="28"/>
        </w:rPr>
        <w:t>20__ г.</w:t>
      </w:r>
    </w:p>
    <w:p w:rsidR="00454F72" w:rsidRPr="00084986" w:rsidRDefault="00454F72" w:rsidP="00454F72">
      <w:pPr>
        <w:pStyle w:val="a5"/>
        <w:rPr>
          <w:rFonts w:ascii="Times New Roman" w:hAnsi="Times New Roman"/>
          <w:sz w:val="20"/>
          <w:szCs w:val="20"/>
        </w:rPr>
      </w:pPr>
      <w:r w:rsidRPr="00084986">
        <w:rPr>
          <w:rFonts w:ascii="Times New Roman" w:hAnsi="Times New Roman"/>
          <w:sz w:val="24"/>
          <w:szCs w:val="24"/>
        </w:rPr>
        <w:t xml:space="preserve">                                    </w:t>
      </w:r>
      <w:r w:rsidRPr="00084986">
        <w:rPr>
          <w:rFonts w:ascii="Times New Roman" w:hAnsi="Times New Roman"/>
          <w:sz w:val="20"/>
          <w:szCs w:val="20"/>
        </w:rPr>
        <w:t>(подпись)                (расшифровка подписи)</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Лицо, принявшее</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уведомление</w:t>
      </w:r>
      <w:r w:rsidRPr="00084986">
        <w:rPr>
          <w:rFonts w:ascii="Times New Roman" w:hAnsi="Times New Roman"/>
          <w:sz w:val="24"/>
          <w:szCs w:val="24"/>
        </w:rPr>
        <w:t xml:space="preserve">         _________       _____________________ "___" _________ </w:t>
      </w:r>
      <w:r w:rsidRPr="00084986">
        <w:rPr>
          <w:rFonts w:ascii="Times New Roman" w:hAnsi="Times New Roman"/>
          <w:sz w:val="28"/>
          <w:szCs w:val="28"/>
        </w:rPr>
        <w:t>20__ г.</w:t>
      </w:r>
    </w:p>
    <w:p w:rsidR="00454F72" w:rsidRPr="00084986" w:rsidRDefault="00454F72" w:rsidP="00454F72">
      <w:pPr>
        <w:pStyle w:val="a5"/>
        <w:rPr>
          <w:rFonts w:ascii="Times New Roman" w:hAnsi="Times New Roman"/>
          <w:sz w:val="20"/>
          <w:szCs w:val="20"/>
        </w:rPr>
      </w:pPr>
      <w:r w:rsidRPr="00084986">
        <w:rPr>
          <w:rFonts w:ascii="Times New Roman" w:hAnsi="Times New Roman"/>
          <w:sz w:val="20"/>
          <w:szCs w:val="20"/>
        </w:rPr>
        <w:t xml:space="preserve">                                               (подпись)           (расшифровка подписи)</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Регистрационный номер в журнале регистрации уведомлений ____________</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 __________ 20_ г.</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 xml:space="preserve">    --------------------------</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 xml:space="preserve">    &lt;*&gt;  -  заполняется  при  наличии  документов, подтверждающих стоимость</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подарка.</w:t>
      </w:r>
    </w:p>
    <w:p w:rsidR="00454F72" w:rsidRDefault="00454F72" w:rsidP="00454F72">
      <w:pPr>
        <w:pStyle w:val="a5"/>
        <w:jc w:val="right"/>
        <w:rPr>
          <w:rFonts w:ascii="Times New Roman" w:hAnsi="Times New Roman"/>
          <w:sz w:val="24"/>
          <w:szCs w:val="24"/>
        </w:rPr>
      </w:pPr>
    </w:p>
    <w:p w:rsidR="00454F72" w:rsidRDefault="00454F72" w:rsidP="00454F72">
      <w:pPr>
        <w:pStyle w:val="a5"/>
        <w:jc w:val="right"/>
        <w:rPr>
          <w:rFonts w:ascii="Times New Roman" w:hAnsi="Times New Roman"/>
          <w:sz w:val="24"/>
          <w:szCs w:val="24"/>
        </w:rPr>
      </w:pPr>
    </w:p>
    <w:p w:rsidR="00454F72" w:rsidRDefault="00454F72" w:rsidP="00454F72">
      <w:pPr>
        <w:pStyle w:val="a5"/>
        <w:jc w:val="right"/>
        <w:rPr>
          <w:rFonts w:ascii="Times New Roman" w:hAnsi="Times New Roman"/>
          <w:sz w:val="24"/>
          <w:szCs w:val="24"/>
        </w:rPr>
      </w:pPr>
    </w:p>
    <w:p w:rsidR="00454F72" w:rsidRPr="00084986" w:rsidRDefault="00454F72" w:rsidP="00454F72">
      <w:pPr>
        <w:pStyle w:val="a5"/>
        <w:jc w:val="right"/>
        <w:rPr>
          <w:rFonts w:ascii="Times New Roman" w:hAnsi="Times New Roman"/>
          <w:sz w:val="24"/>
          <w:szCs w:val="24"/>
        </w:rPr>
      </w:pPr>
      <w:r w:rsidRPr="00084986">
        <w:rPr>
          <w:rFonts w:ascii="Times New Roman" w:hAnsi="Times New Roman"/>
          <w:sz w:val="24"/>
          <w:szCs w:val="24"/>
        </w:rPr>
        <w:t>Приложение 2</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к Положению о сообщении лицами,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замещающими муниципальные</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должности, должности муниципальной</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службы в органах местного самоуправления</w:t>
      </w:r>
    </w:p>
    <w:p w:rsidR="00454F72" w:rsidRPr="00084986" w:rsidRDefault="00454F72" w:rsidP="00454F72">
      <w:pPr>
        <w:pStyle w:val="a5"/>
        <w:jc w:val="right"/>
        <w:rPr>
          <w:rFonts w:ascii="Arial" w:hAnsi="Arial" w:cs="Arial"/>
          <w:sz w:val="20"/>
          <w:szCs w:val="20"/>
        </w:rPr>
      </w:pPr>
      <w:proofErr w:type="spellStart"/>
      <w:r w:rsidRPr="00084986">
        <w:rPr>
          <w:rFonts w:ascii="Arial" w:hAnsi="Arial" w:cs="Arial"/>
          <w:sz w:val="20"/>
          <w:szCs w:val="20"/>
        </w:rPr>
        <w:t>Яковлевского</w:t>
      </w:r>
      <w:proofErr w:type="spellEnd"/>
      <w:r w:rsidRPr="00084986">
        <w:rPr>
          <w:rFonts w:ascii="Arial" w:hAnsi="Arial" w:cs="Arial"/>
          <w:sz w:val="20"/>
          <w:szCs w:val="20"/>
        </w:rPr>
        <w:t xml:space="preserve"> муниципального округа,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о получении подарка в связи с </w:t>
      </w:r>
      <w:proofErr w:type="gramStart"/>
      <w:r w:rsidRPr="00084986">
        <w:rPr>
          <w:rFonts w:ascii="Arial" w:hAnsi="Arial" w:cs="Arial"/>
          <w:sz w:val="20"/>
          <w:szCs w:val="20"/>
        </w:rPr>
        <w:t>протокольными</w:t>
      </w:r>
      <w:proofErr w:type="gramEnd"/>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мероприятиями, служебными командировками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и другими официальными мероприятиями, участие </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в </w:t>
      </w:r>
      <w:proofErr w:type="gramStart"/>
      <w:r w:rsidRPr="00084986">
        <w:rPr>
          <w:rFonts w:ascii="Arial" w:hAnsi="Arial" w:cs="Arial"/>
          <w:sz w:val="20"/>
          <w:szCs w:val="20"/>
        </w:rPr>
        <w:t>которых</w:t>
      </w:r>
      <w:proofErr w:type="gramEnd"/>
      <w:r w:rsidRPr="00084986">
        <w:rPr>
          <w:rFonts w:ascii="Arial" w:hAnsi="Arial" w:cs="Arial"/>
          <w:sz w:val="20"/>
          <w:szCs w:val="20"/>
        </w:rPr>
        <w:t xml:space="preserve"> связано с исполнением ими служебных</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(должностных) обязанностей, сдаче и оценке подарка,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реализации (выкупе) и зачислении средств,</w:t>
      </w:r>
    </w:p>
    <w:p w:rsidR="00454F72" w:rsidRPr="00084986" w:rsidRDefault="00454F72" w:rsidP="00454F72">
      <w:pPr>
        <w:pStyle w:val="a5"/>
        <w:jc w:val="right"/>
        <w:rPr>
          <w:rFonts w:ascii="Times New Roman" w:hAnsi="Times New Roman"/>
          <w:sz w:val="24"/>
          <w:szCs w:val="24"/>
        </w:rPr>
      </w:pPr>
      <w:proofErr w:type="gramStart"/>
      <w:r w:rsidRPr="00084986">
        <w:rPr>
          <w:rFonts w:ascii="Arial" w:hAnsi="Arial" w:cs="Arial"/>
          <w:sz w:val="20"/>
          <w:szCs w:val="20"/>
        </w:rPr>
        <w:t>вырученных</w:t>
      </w:r>
      <w:proofErr w:type="gramEnd"/>
      <w:r w:rsidRPr="00084986">
        <w:rPr>
          <w:rFonts w:ascii="Arial" w:hAnsi="Arial" w:cs="Arial"/>
          <w:sz w:val="20"/>
          <w:szCs w:val="20"/>
        </w:rPr>
        <w:t xml:space="preserve"> от его реализации</w:t>
      </w:r>
    </w:p>
    <w:p w:rsidR="00454F72" w:rsidRPr="00084986" w:rsidRDefault="00454F72" w:rsidP="00454F72">
      <w:pPr>
        <w:pStyle w:val="a5"/>
        <w:jc w:val="center"/>
        <w:rPr>
          <w:rFonts w:ascii="Times New Roman" w:hAnsi="Times New Roman"/>
          <w:sz w:val="24"/>
          <w:szCs w:val="24"/>
        </w:rPr>
      </w:pPr>
    </w:p>
    <w:p w:rsidR="00454F72" w:rsidRPr="00084986" w:rsidRDefault="00454F72" w:rsidP="00454F72">
      <w:pPr>
        <w:jc w:val="right"/>
      </w:pPr>
      <w:bookmarkStart w:id="6" w:name="P296"/>
      <w:bookmarkEnd w:id="6"/>
      <w:r w:rsidRPr="00084986">
        <w:rPr>
          <w:rStyle w:val="a3"/>
          <w:rFonts w:eastAsia="Tahoma"/>
        </w:rPr>
        <w:t>Форма</w:t>
      </w:r>
    </w:p>
    <w:p w:rsidR="00454F72" w:rsidRPr="00084986" w:rsidRDefault="00454F72" w:rsidP="00454F72"/>
    <w:p w:rsidR="00454F72" w:rsidRPr="00084986" w:rsidRDefault="00454F72" w:rsidP="00454F72">
      <w:pPr>
        <w:pStyle w:val="a5"/>
        <w:jc w:val="center"/>
        <w:rPr>
          <w:rFonts w:ascii="Times New Roman" w:hAnsi="Times New Roman"/>
          <w:b/>
        </w:rPr>
      </w:pPr>
      <w:r w:rsidRPr="00084986">
        <w:rPr>
          <w:rFonts w:ascii="Times New Roman" w:hAnsi="Times New Roman"/>
          <w:b/>
        </w:rPr>
        <w:t>Журнал</w:t>
      </w:r>
      <w:r w:rsidRPr="00084986">
        <w:rPr>
          <w:rFonts w:ascii="Times New Roman" w:hAnsi="Times New Roman"/>
          <w:b/>
        </w:rPr>
        <w:br/>
        <w:t>регистрации уведомлений лиц, замещающих</w:t>
      </w:r>
    </w:p>
    <w:p w:rsidR="00454F72" w:rsidRPr="00084986" w:rsidRDefault="00454F72" w:rsidP="00454F72">
      <w:pPr>
        <w:pStyle w:val="a5"/>
        <w:jc w:val="center"/>
        <w:rPr>
          <w:rFonts w:ascii="Times New Roman" w:hAnsi="Times New Roman"/>
          <w:b/>
        </w:rPr>
      </w:pPr>
      <w:r w:rsidRPr="00084986">
        <w:rPr>
          <w:rFonts w:ascii="Times New Roman" w:hAnsi="Times New Roman"/>
          <w:b/>
        </w:rPr>
        <w:t>муниципальные должности, должности муниципальной</w:t>
      </w:r>
    </w:p>
    <w:p w:rsidR="00454F72" w:rsidRPr="00084986" w:rsidRDefault="00454F72" w:rsidP="00454F72">
      <w:pPr>
        <w:pStyle w:val="a5"/>
        <w:jc w:val="center"/>
        <w:rPr>
          <w:rFonts w:ascii="Times New Roman" w:hAnsi="Times New Roman"/>
          <w:b/>
        </w:rPr>
      </w:pPr>
      <w:r w:rsidRPr="00084986">
        <w:rPr>
          <w:rFonts w:ascii="Times New Roman" w:hAnsi="Times New Roman"/>
          <w:b/>
        </w:rPr>
        <w:t xml:space="preserve">службы о получении подарка в связи с </w:t>
      </w:r>
      <w:proofErr w:type="gramStart"/>
      <w:r w:rsidRPr="00084986">
        <w:rPr>
          <w:rFonts w:ascii="Times New Roman" w:hAnsi="Times New Roman"/>
          <w:b/>
        </w:rPr>
        <w:t>протокольными</w:t>
      </w:r>
      <w:proofErr w:type="gramEnd"/>
    </w:p>
    <w:p w:rsidR="00454F72" w:rsidRPr="00084986" w:rsidRDefault="00454F72" w:rsidP="00454F72">
      <w:pPr>
        <w:pStyle w:val="a5"/>
        <w:jc w:val="center"/>
        <w:rPr>
          <w:rFonts w:ascii="Times New Roman" w:hAnsi="Times New Roman"/>
          <w:b/>
        </w:rPr>
      </w:pPr>
      <w:r w:rsidRPr="00084986">
        <w:rPr>
          <w:rFonts w:ascii="Times New Roman" w:hAnsi="Times New Roman"/>
          <w:b/>
        </w:rPr>
        <w:t>мероприятиями, служебными командировками и другими</w:t>
      </w:r>
    </w:p>
    <w:p w:rsidR="00454F72" w:rsidRPr="00084986" w:rsidRDefault="00454F72" w:rsidP="00454F72">
      <w:pPr>
        <w:pStyle w:val="a5"/>
        <w:jc w:val="center"/>
        <w:rPr>
          <w:rFonts w:ascii="Times New Roman" w:hAnsi="Times New Roman"/>
          <w:b/>
        </w:rPr>
      </w:pPr>
      <w:r w:rsidRPr="00084986">
        <w:rPr>
          <w:rFonts w:ascii="Times New Roman" w:hAnsi="Times New Roman"/>
          <w:b/>
        </w:rPr>
        <w:t>официальными мероприятиями, участие в которых</w:t>
      </w:r>
    </w:p>
    <w:p w:rsidR="00454F72" w:rsidRPr="00084986" w:rsidRDefault="00454F72" w:rsidP="00454F72">
      <w:pPr>
        <w:pStyle w:val="a5"/>
        <w:jc w:val="center"/>
        <w:rPr>
          <w:rFonts w:ascii="Times New Roman" w:hAnsi="Times New Roman"/>
          <w:b/>
        </w:rPr>
      </w:pPr>
      <w:r w:rsidRPr="00084986">
        <w:rPr>
          <w:rFonts w:ascii="Times New Roman" w:hAnsi="Times New Roman"/>
          <w:b/>
        </w:rPr>
        <w:t xml:space="preserve">связано с исполнением ими </w:t>
      </w:r>
      <w:proofErr w:type="gramStart"/>
      <w:r w:rsidRPr="00084986">
        <w:rPr>
          <w:rFonts w:ascii="Times New Roman" w:hAnsi="Times New Roman"/>
          <w:b/>
        </w:rPr>
        <w:t>служебных</w:t>
      </w:r>
      <w:proofErr w:type="gramEnd"/>
    </w:p>
    <w:p w:rsidR="00454F72" w:rsidRPr="00084986" w:rsidRDefault="00454F72" w:rsidP="00454F72">
      <w:pPr>
        <w:pStyle w:val="a5"/>
        <w:jc w:val="center"/>
        <w:rPr>
          <w:rFonts w:ascii="Times New Roman" w:hAnsi="Times New Roman"/>
          <w:b/>
        </w:rPr>
      </w:pPr>
      <w:r w:rsidRPr="00084986">
        <w:rPr>
          <w:rFonts w:ascii="Times New Roman" w:hAnsi="Times New Roman"/>
          <w:b/>
        </w:rPr>
        <w:t>(должностных) обязанностей</w:t>
      </w:r>
    </w:p>
    <w:p w:rsidR="00454F72" w:rsidRPr="00084986" w:rsidRDefault="00454F72" w:rsidP="00454F72">
      <w:pPr>
        <w:pStyle w:val="a5"/>
        <w:jc w:val="center"/>
        <w:rPr>
          <w:rFonts w:ascii="Times New Roman" w:hAnsi="Times New Roman"/>
          <w:b/>
          <w:sz w:val="24"/>
          <w:szCs w:val="24"/>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559"/>
        <w:gridCol w:w="1560"/>
        <w:gridCol w:w="1559"/>
        <w:gridCol w:w="1814"/>
        <w:gridCol w:w="1021"/>
        <w:gridCol w:w="1276"/>
        <w:gridCol w:w="1134"/>
      </w:tblGrid>
      <w:tr w:rsidR="00454F72" w:rsidRPr="00084986" w:rsidTr="004169DC">
        <w:tc>
          <w:tcPr>
            <w:tcW w:w="568"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 xml:space="preserve">N </w:t>
            </w:r>
            <w:proofErr w:type="gramStart"/>
            <w:r w:rsidRPr="00084986">
              <w:rPr>
                <w:rFonts w:ascii="Times New Roman" w:hAnsi="Times New Roman"/>
                <w:sz w:val="24"/>
                <w:szCs w:val="24"/>
              </w:rPr>
              <w:t>п</w:t>
            </w:r>
            <w:proofErr w:type="gramEnd"/>
            <w:r w:rsidRPr="00084986">
              <w:rPr>
                <w:rFonts w:ascii="Times New Roman" w:hAnsi="Times New Roman"/>
                <w:sz w:val="24"/>
                <w:szCs w:val="24"/>
              </w:rPr>
              <w:t>/п</w:t>
            </w:r>
          </w:p>
        </w:tc>
        <w:tc>
          <w:tcPr>
            <w:tcW w:w="1559"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Дата регистрации уведомления</w:t>
            </w:r>
          </w:p>
        </w:tc>
        <w:tc>
          <w:tcPr>
            <w:tcW w:w="1560"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Ф.И.О. лица, подавшего уведомление</w:t>
            </w:r>
          </w:p>
        </w:tc>
        <w:tc>
          <w:tcPr>
            <w:tcW w:w="1559"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Должность лица, подавшего уведомление</w:t>
            </w:r>
          </w:p>
        </w:tc>
        <w:tc>
          <w:tcPr>
            <w:tcW w:w="1814"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 xml:space="preserve">Присвоенный </w:t>
            </w:r>
            <w:proofErr w:type="spellStart"/>
            <w:proofErr w:type="gramStart"/>
            <w:r w:rsidRPr="00084986">
              <w:rPr>
                <w:rFonts w:ascii="Times New Roman" w:hAnsi="Times New Roman"/>
                <w:sz w:val="24"/>
                <w:szCs w:val="24"/>
              </w:rPr>
              <w:t>регистрацион-ный</w:t>
            </w:r>
            <w:proofErr w:type="spellEnd"/>
            <w:proofErr w:type="gramEnd"/>
            <w:r w:rsidRPr="00084986">
              <w:rPr>
                <w:rFonts w:ascii="Times New Roman" w:hAnsi="Times New Roman"/>
                <w:sz w:val="24"/>
                <w:szCs w:val="24"/>
              </w:rPr>
              <w:t xml:space="preserve"> номер</w:t>
            </w:r>
          </w:p>
        </w:tc>
        <w:tc>
          <w:tcPr>
            <w:tcW w:w="1021"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 xml:space="preserve">Дата </w:t>
            </w:r>
            <w:proofErr w:type="spellStart"/>
            <w:proofErr w:type="gramStart"/>
            <w:r w:rsidRPr="00084986">
              <w:rPr>
                <w:rFonts w:ascii="Times New Roman" w:hAnsi="Times New Roman"/>
                <w:sz w:val="24"/>
                <w:szCs w:val="24"/>
              </w:rPr>
              <w:t>присво-ения</w:t>
            </w:r>
            <w:proofErr w:type="spellEnd"/>
            <w:proofErr w:type="gramEnd"/>
            <w:r w:rsidRPr="00084986">
              <w:rPr>
                <w:rFonts w:ascii="Times New Roman" w:hAnsi="Times New Roman"/>
                <w:sz w:val="24"/>
                <w:szCs w:val="24"/>
              </w:rPr>
              <w:t xml:space="preserve"> номера</w:t>
            </w:r>
          </w:p>
        </w:tc>
        <w:tc>
          <w:tcPr>
            <w:tcW w:w="1276"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 xml:space="preserve">Ф.И.О. </w:t>
            </w:r>
            <w:proofErr w:type="gramStart"/>
            <w:r w:rsidRPr="00084986">
              <w:rPr>
                <w:rFonts w:ascii="Times New Roman" w:hAnsi="Times New Roman"/>
                <w:sz w:val="24"/>
                <w:szCs w:val="24"/>
              </w:rPr>
              <w:t>регистра-тора</w:t>
            </w:r>
            <w:proofErr w:type="gramEnd"/>
          </w:p>
        </w:tc>
        <w:tc>
          <w:tcPr>
            <w:tcW w:w="1134"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 xml:space="preserve">Подпись </w:t>
            </w:r>
            <w:proofErr w:type="gramStart"/>
            <w:r w:rsidRPr="00084986">
              <w:rPr>
                <w:rFonts w:ascii="Times New Roman" w:hAnsi="Times New Roman"/>
                <w:sz w:val="24"/>
                <w:szCs w:val="24"/>
              </w:rPr>
              <w:t>регистра-тора</w:t>
            </w:r>
            <w:proofErr w:type="gramEnd"/>
          </w:p>
        </w:tc>
      </w:tr>
      <w:tr w:rsidR="00454F72" w:rsidRPr="00084986" w:rsidTr="004169DC">
        <w:tc>
          <w:tcPr>
            <w:tcW w:w="568"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1</w:t>
            </w:r>
          </w:p>
        </w:tc>
        <w:tc>
          <w:tcPr>
            <w:tcW w:w="1559"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2</w:t>
            </w:r>
          </w:p>
        </w:tc>
        <w:tc>
          <w:tcPr>
            <w:tcW w:w="1560"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3</w:t>
            </w:r>
          </w:p>
        </w:tc>
        <w:tc>
          <w:tcPr>
            <w:tcW w:w="1559"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4</w:t>
            </w:r>
          </w:p>
        </w:tc>
        <w:tc>
          <w:tcPr>
            <w:tcW w:w="1814"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5</w:t>
            </w:r>
          </w:p>
        </w:tc>
        <w:tc>
          <w:tcPr>
            <w:tcW w:w="1021"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6</w:t>
            </w:r>
          </w:p>
        </w:tc>
        <w:tc>
          <w:tcPr>
            <w:tcW w:w="1276"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7</w:t>
            </w:r>
          </w:p>
        </w:tc>
        <w:tc>
          <w:tcPr>
            <w:tcW w:w="1134"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8</w:t>
            </w:r>
          </w:p>
        </w:tc>
      </w:tr>
      <w:tr w:rsidR="00454F72" w:rsidRPr="00084986" w:rsidTr="004169DC">
        <w:tc>
          <w:tcPr>
            <w:tcW w:w="568" w:type="dxa"/>
          </w:tcPr>
          <w:p w:rsidR="00454F72" w:rsidRPr="00084986" w:rsidRDefault="00454F72" w:rsidP="004169DC">
            <w:pPr>
              <w:pStyle w:val="a5"/>
              <w:rPr>
                <w:rFonts w:ascii="Times New Roman" w:hAnsi="Times New Roman"/>
                <w:sz w:val="24"/>
                <w:szCs w:val="24"/>
              </w:rPr>
            </w:pPr>
            <w:r w:rsidRPr="00084986">
              <w:rPr>
                <w:rFonts w:ascii="Times New Roman" w:hAnsi="Times New Roman"/>
                <w:sz w:val="24"/>
                <w:szCs w:val="24"/>
              </w:rPr>
              <w:t>1.</w:t>
            </w:r>
          </w:p>
        </w:tc>
        <w:tc>
          <w:tcPr>
            <w:tcW w:w="1559" w:type="dxa"/>
          </w:tcPr>
          <w:p w:rsidR="00454F72" w:rsidRPr="00084986" w:rsidRDefault="00454F72" w:rsidP="004169DC">
            <w:pPr>
              <w:pStyle w:val="a5"/>
              <w:rPr>
                <w:rFonts w:ascii="Times New Roman" w:hAnsi="Times New Roman"/>
                <w:sz w:val="24"/>
                <w:szCs w:val="24"/>
              </w:rPr>
            </w:pPr>
          </w:p>
        </w:tc>
        <w:tc>
          <w:tcPr>
            <w:tcW w:w="1560" w:type="dxa"/>
          </w:tcPr>
          <w:p w:rsidR="00454F72" w:rsidRPr="00084986" w:rsidRDefault="00454F72" w:rsidP="004169DC">
            <w:pPr>
              <w:pStyle w:val="a5"/>
              <w:rPr>
                <w:rFonts w:ascii="Times New Roman" w:hAnsi="Times New Roman"/>
                <w:sz w:val="24"/>
                <w:szCs w:val="24"/>
              </w:rPr>
            </w:pPr>
          </w:p>
        </w:tc>
        <w:tc>
          <w:tcPr>
            <w:tcW w:w="1559" w:type="dxa"/>
          </w:tcPr>
          <w:p w:rsidR="00454F72" w:rsidRPr="00084986" w:rsidRDefault="00454F72" w:rsidP="004169DC">
            <w:pPr>
              <w:pStyle w:val="a5"/>
              <w:rPr>
                <w:rFonts w:ascii="Times New Roman" w:hAnsi="Times New Roman"/>
                <w:sz w:val="24"/>
                <w:szCs w:val="24"/>
              </w:rPr>
            </w:pPr>
          </w:p>
        </w:tc>
        <w:tc>
          <w:tcPr>
            <w:tcW w:w="1814" w:type="dxa"/>
          </w:tcPr>
          <w:p w:rsidR="00454F72" w:rsidRPr="00084986" w:rsidRDefault="00454F72" w:rsidP="004169DC">
            <w:pPr>
              <w:pStyle w:val="a5"/>
              <w:rPr>
                <w:rFonts w:ascii="Times New Roman" w:hAnsi="Times New Roman"/>
                <w:sz w:val="24"/>
                <w:szCs w:val="24"/>
              </w:rPr>
            </w:pPr>
          </w:p>
        </w:tc>
        <w:tc>
          <w:tcPr>
            <w:tcW w:w="1021" w:type="dxa"/>
          </w:tcPr>
          <w:p w:rsidR="00454F72" w:rsidRPr="00084986" w:rsidRDefault="00454F72" w:rsidP="004169DC">
            <w:pPr>
              <w:pStyle w:val="a5"/>
              <w:rPr>
                <w:rFonts w:ascii="Times New Roman" w:hAnsi="Times New Roman"/>
                <w:sz w:val="24"/>
                <w:szCs w:val="24"/>
              </w:rPr>
            </w:pPr>
          </w:p>
        </w:tc>
        <w:tc>
          <w:tcPr>
            <w:tcW w:w="1276" w:type="dxa"/>
          </w:tcPr>
          <w:p w:rsidR="00454F72" w:rsidRPr="00084986" w:rsidRDefault="00454F72" w:rsidP="004169DC">
            <w:pPr>
              <w:pStyle w:val="a5"/>
              <w:rPr>
                <w:rFonts w:ascii="Times New Roman" w:hAnsi="Times New Roman"/>
                <w:sz w:val="24"/>
                <w:szCs w:val="24"/>
              </w:rPr>
            </w:pPr>
          </w:p>
        </w:tc>
        <w:tc>
          <w:tcPr>
            <w:tcW w:w="1134" w:type="dxa"/>
          </w:tcPr>
          <w:p w:rsidR="00454F72" w:rsidRPr="00084986" w:rsidRDefault="00454F72" w:rsidP="004169DC">
            <w:pPr>
              <w:pStyle w:val="a5"/>
              <w:rPr>
                <w:rFonts w:ascii="Times New Roman" w:hAnsi="Times New Roman"/>
                <w:sz w:val="24"/>
                <w:szCs w:val="24"/>
              </w:rPr>
            </w:pPr>
          </w:p>
        </w:tc>
      </w:tr>
      <w:tr w:rsidR="00454F72" w:rsidRPr="00084986" w:rsidTr="004169DC">
        <w:tc>
          <w:tcPr>
            <w:tcW w:w="568" w:type="dxa"/>
          </w:tcPr>
          <w:p w:rsidR="00454F72" w:rsidRPr="00084986" w:rsidRDefault="00454F72" w:rsidP="004169DC">
            <w:pPr>
              <w:pStyle w:val="a5"/>
              <w:rPr>
                <w:rFonts w:ascii="Times New Roman" w:hAnsi="Times New Roman"/>
                <w:sz w:val="24"/>
                <w:szCs w:val="24"/>
              </w:rPr>
            </w:pPr>
            <w:r w:rsidRPr="00084986">
              <w:rPr>
                <w:rFonts w:ascii="Times New Roman" w:hAnsi="Times New Roman"/>
                <w:sz w:val="24"/>
                <w:szCs w:val="24"/>
              </w:rPr>
              <w:t>2.</w:t>
            </w:r>
          </w:p>
        </w:tc>
        <w:tc>
          <w:tcPr>
            <w:tcW w:w="1559" w:type="dxa"/>
          </w:tcPr>
          <w:p w:rsidR="00454F72" w:rsidRPr="00084986" w:rsidRDefault="00454F72" w:rsidP="004169DC">
            <w:pPr>
              <w:pStyle w:val="a5"/>
              <w:rPr>
                <w:rFonts w:ascii="Times New Roman" w:hAnsi="Times New Roman"/>
                <w:sz w:val="24"/>
                <w:szCs w:val="24"/>
              </w:rPr>
            </w:pPr>
          </w:p>
        </w:tc>
        <w:tc>
          <w:tcPr>
            <w:tcW w:w="1560" w:type="dxa"/>
          </w:tcPr>
          <w:p w:rsidR="00454F72" w:rsidRPr="00084986" w:rsidRDefault="00454F72" w:rsidP="004169DC">
            <w:pPr>
              <w:pStyle w:val="a5"/>
              <w:rPr>
                <w:rFonts w:ascii="Times New Roman" w:hAnsi="Times New Roman"/>
                <w:sz w:val="24"/>
                <w:szCs w:val="24"/>
              </w:rPr>
            </w:pPr>
          </w:p>
        </w:tc>
        <w:tc>
          <w:tcPr>
            <w:tcW w:w="1559" w:type="dxa"/>
          </w:tcPr>
          <w:p w:rsidR="00454F72" w:rsidRPr="00084986" w:rsidRDefault="00454F72" w:rsidP="004169DC">
            <w:pPr>
              <w:pStyle w:val="a5"/>
              <w:rPr>
                <w:rFonts w:ascii="Times New Roman" w:hAnsi="Times New Roman"/>
                <w:sz w:val="24"/>
                <w:szCs w:val="24"/>
              </w:rPr>
            </w:pPr>
          </w:p>
        </w:tc>
        <w:tc>
          <w:tcPr>
            <w:tcW w:w="1814" w:type="dxa"/>
          </w:tcPr>
          <w:p w:rsidR="00454F72" w:rsidRPr="00084986" w:rsidRDefault="00454F72" w:rsidP="004169DC">
            <w:pPr>
              <w:pStyle w:val="a5"/>
              <w:rPr>
                <w:rFonts w:ascii="Times New Roman" w:hAnsi="Times New Roman"/>
                <w:sz w:val="24"/>
                <w:szCs w:val="24"/>
              </w:rPr>
            </w:pPr>
          </w:p>
        </w:tc>
        <w:tc>
          <w:tcPr>
            <w:tcW w:w="1021" w:type="dxa"/>
          </w:tcPr>
          <w:p w:rsidR="00454F72" w:rsidRPr="00084986" w:rsidRDefault="00454F72" w:rsidP="004169DC">
            <w:pPr>
              <w:pStyle w:val="a5"/>
              <w:rPr>
                <w:rFonts w:ascii="Times New Roman" w:hAnsi="Times New Roman"/>
                <w:sz w:val="24"/>
                <w:szCs w:val="24"/>
              </w:rPr>
            </w:pPr>
          </w:p>
        </w:tc>
        <w:tc>
          <w:tcPr>
            <w:tcW w:w="1276" w:type="dxa"/>
          </w:tcPr>
          <w:p w:rsidR="00454F72" w:rsidRPr="00084986" w:rsidRDefault="00454F72" w:rsidP="004169DC">
            <w:pPr>
              <w:pStyle w:val="a5"/>
              <w:rPr>
                <w:rFonts w:ascii="Times New Roman" w:hAnsi="Times New Roman"/>
                <w:sz w:val="24"/>
                <w:szCs w:val="24"/>
              </w:rPr>
            </w:pPr>
          </w:p>
        </w:tc>
        <w:tc>
          <w:tcPr>
            <w:tcW w:w="1134" w:type="dxa"/>
          </w:tcPr>
          <w:p w:rsidR="00454F72" w:rsidRPr="00084986" w:rsidRDefault="00454F72" w:rsidP="004169DC">
            <w:pPr>
              <w:pStyle w:val="a5"/>
              <w:rPr>
                <w:rFonts w:ascii="Times New Roman" w:hAnsi="Times New Roman"/>
                <w:sz w:val="24"/>
                <w:szCs w:val="24"/>
              </w:rPr>
            </w:pPr>
          </w:p>
        </w:tc>
      </w:tr>
    </w:tbl>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jc w:val="right"/>
        <w:rPr>
          <w:rFonts w:ascii="Times New Roman" w:hAnsi="Times New Roman"/>
          <w:sz w:val="24"/>
          <w:szCs w:val="24"/>
        </w:rPr>
      </w:pPr>
    </w:p>
    <w:p w:rsidR="00454F72" w:rsidRPr="00084986" w:rsidRDefault="00454F72" w:rsidP="00454F72">
      <w:pPr>
        <w:pStyle w:val="a5"/>
        <w:jc w:val="right"/>
        <w:rPr>
          <w:rFonts w:ascii="Times New Roman" w:hAnsi="Times New Roman"/>
          <w:sz w:val="24"/>
          <w:szCs w:val="24"/>
        </w:rPr>
      </w:pPr>
    </w:p>
    <w:p w:rsidR="00454F72" w:rsidRPr="00084986" w:rsidRDefault="00454F72" w:rsidP="00454F72">
      <w:pPr>
        <w:pStyle w:val="a5"/>
        <w:jc w:val="right"/>
        <w:rPr>
          <w:rFonts w:ascii="Times New Roman" w:hAnsi="Times New Roman"/>
          <w:sz w:val="24"/>
          <w:szCs w:val="24"/>
        </w:rPr>
      </w:pPr>
    </w:p>
    <w:p w:rsidR="00454F72" w:rsidRPr="00084986" w:rsidRDefault="00454F72" w:rsidP="00454F72">
      <w:pPr>
        <w:pStyle w:val="a5"/>
        <w:jc w:val="right"/>
        <w:rPr>
          <w:rFonts w:ascii="Times New Roman" w:hAnsi="Times New Roman"/>
          <w:sz w:val="24"/>
          <w:szCs w:val="24"/>
        </w:rPr>
      </w:pPr>
    </w:p>
    <w:p w:rsidR="00454F72" w:rsidRPr="00084986" w:rsidRDefault="00454F72" w:rsidP="00454F72">
      <w:pPr>
        <w:pStyle w:val="a5"/>
        <w:jc w:val="right"/>
        <w:rPr>
          <w:rFonts w:ascii="Times New Roman" w:hAnsi="Times New Roman"/>
          <w:sz w:val="24"/>
          <w:szCs w:val="24"/>
        </w:rPr>
      </w:pPr>
    </w:p>
    <w:p w:rsidR="00454F72" w:rsidRPr="00084986" w:rsidRDefault="00454F72" w:rsidP="00454F72">
      <w:pPr>
        <w:pStyle w:val="a5"/>
        <w:jc w:val="right"/>
        <w:rPr>
          <w:rFonts w:ascii="Times New Roman" w:hAnsi="Times New Roman"/>
          <w:sz w:val="24"/>
          <w:szCs w:val="24"/>
        </w:rPr>
      </w:pPr>
      <w:r w:rsidRPr="00084986">
        <w:rPr>
          <w:rFonts w:ascii="Times New Roman" w:hAnsi="Times New Roman"/>
          <w:sz w:val="24"/>
          <w:szCs w:val="24"/>
        </w:rPr>
        <w:lastRenderedPageBreak/>
        <w:t>Приложение  3</w:t>
      </w:r>
    </w:p>
    <w:p w:rsidR="00454F72" w:rsidRPr="00084986" w:rsidRDefault="00454F72" w:rsidP="00454F72">
      <w:pPr>
        <w:pStyle w:val="a5"/>
        <w:jc w:val="right"/>
        <w:rPr>
          <w:rFonts w:ascii="Arial" w:hAnsi="Arial" w:cs="Arial"/>
          <w:sz w:val="20"/>
          <w:szCs w:val="20"/>
        </w:rPr>
      </w:pPr>
      <w:bookmarkStart w:id="7" w:name="P214"/>
      <w:bookmarkEnd w:id="7"/>
      <w:r w:rsidRPr="00084986">
        <w:rPr>
          <w:rFonts w:ascii="Arial" w:hAnsi="Arial" w:cs="Arial"/>
          <w:sz w:val="20"/>
          <w:szCs w:val="20"/>
        </w:rPr>
        <w:t>к Положению о сообщении лицами,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замещающими муниципальные</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должности, должности муниципальной</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службы в органах местного самоуправления</w:t>
      </w:r>
    </w:p>
    <w:p w:rsidR="00454F72" w:rsidRPr="00084986" w:rsidRDefault="00454F72" w:rsidP="00454F72">
      <w:pPr>
        <w:pStyle w:val="a5"/>
        <w:jc w:val="right"/>
        <w:rPr>
          <w:rFonts w:ascii="Arial" w:hAnsi="Arial" w:cs="Arial"/>
          <w:sz w:val="20"/>
          <w:szCs w:val="20"/>
        </w:rPr>
      </w:pPr>
      <w:proofErr w:type="spellStart"/>
      <w:r w:rsidRPr="00084986">
        <w:rPr>
          <w:rFonts w:ascii="Arial" w:hAnsi="Arial" w:cs="Arial"/>
          <w:sz w:val="20"/>
          <w:szCs w:val="20"/>
        </w:rPr>
        <w:t>Яковлевского</w:t>
      </w:r>
      <w:proofErr w:type="spellEnd"/>
      <w:r w:rsidRPr="00084986">
        <w:rPr>
          <w:rFonts w:ascii="Arial" w:hAnsi="Arial" w:cs="Arial"/>
          <w:sz w:val="20"/>
          <w:szCs w:val="20"/>
        </w:rPr>
        <w:t xml:space="preserve"> муниципального округа,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о получении подарка в связи с </w:t>
      </w:r>
      <w:proofErr w:type="gramStart"/>
      <w:r w:rsidRPr="00084986">
        <w:rPr>
          <w:rFonts w:ascii="Arial" w:hAnsi="Arial" w:cs="Arial"/>
          <w:sz w:val="20"/>
          <w:szCs w:val="20"/>
        </w:rPr>
        <w:t>протокольными</w:t>
      </w:r>
      <w:proofErr w:type="gramEnd"/>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мероприятиями, служебными командировками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и другими официальными мероприятиями, участие </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в </w:t>
      </w:r>
      <w:proofErr w:type="gramStart"/>
      <w:r w:rsidRPr="00084986">
        <w:rPr>
          <w:rFonts w:ascii="Arial" w:hAnsi="Arial" w:cs="Arial"/>
          <w:sz w:val="20"/>
          <w:szCs w:val="20"/>
        </w:rPr>
        <w:t>которых</w:t>
      </w:r>
      <w:proofErr w:type="gramEnd"/>
      <w:r w:rsidRPr="00084986">
        <w:rPr>
          <w:rFonts w:ascii="Arial" w:hAnsi="Arial" w:cs="Arial"/>
          <w:sz w:val="20"/>
          <w:szCs w:val="20"/>
        </w:rPr>
        <w:t xml:space="preserve"> связано с исполнением ими служебных</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(должностных) обязанностей, сдаче и оценке подарка,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реализации (выкупе) и зачислении средств,</w:t>
      </w:r>
    </w:p>
    <w:p w:rsidR="00454F72" w:rsidRPr="00084986" w:rsidRDefault="00454F72" w:rsidP="00454F72">
      <w:pPr>
        <w:pStyle w:val="a5"/>
        <w:jc w:val="right"/>
        <w:rPr>
          <w:rFonts w:ascii="Arial" w:hAnsi="Arial" w:cs="Arial"/>
          <w:sz w:val="20"/>
          <w:szCs w:val="20"/>
        </w:rPr>
      </w:pPr>
      <w:proofErr w:type="gramStart"/>
      <w:r w:rsidRPr="00084986">
        <w:rPr>
          <w:rFonts w:ascii="Arial" w:hAnsi="Arial" w:cs="Arial"/>
          <w:sz w:val="20"/>
          <w:szCs w:val="20"/>
        </w:rPr>
        <w:t>вырученных</w:t>
      </w:r>
      <w:proofErr w:type="gramEnd"/>
      <w:r w:rsidRPr="00084986">
        <w:rPr>
          <w:rFonts w:ascii="Arial" w:hAnsi="Arial" w:cs="Arial"/>
          <w:sz w:val="20"/>
          <w:szCs w:val="20"/>
        </w:rPr>
        <w:t xml:space="preserve"> от его реализации</w:t>
      </w:r>
    </w:p>
    <w:p w:rsidR="00454F72" w:rsidRPr="00084986" w:rsidRDefault="00454F72" w:rsidP="00454F72">
      <w:pPr>
        <w:pStyle w:val="a5"/>
        <w:jc w:val="right"/>
        <w:rPr>
          <w:rFonts w:ascii="Arial" w:hAnsi="Arial" w:cs="Arial"/>
          <w:sz w:val="20"/>
          <w:szCs w:val="20"/>
        </w:rPr>
      </w:pPr>
    </w:p>
    <w:p w:rsidR="00454F72" w:rsidRPr="00084986" w:rsidRDefault="00454F72" w:rsidP="00454F72">
      <w:pPr>
        <w:pStyle w:val="a5"/>
        <w:jc w:val="right"/>
        <w:rPr>
          <w:rFonts w:ascii="Arial" w:hAnsi="Arial" w:cs="Arial"/>
          <w:b/>
          <w:sz w:val="20"/>
          <w:szCs w:val="20"/>
        </w:rPr>
      </w:pPr>
      <w:r w:rsidRPr="00084986">
        <w:rPr>
          <w:rFonts w:ascii="Arial" w:hAnsi="Arial" w:cs="Arial"/>
          <w:b/>
          <w:sz w:val="20"/>
          <w:szCs w:val="20"/>
        </w:rPr>
        <w:t>Форма</w:t>
      </w:r>
    </w:p>
    <w:p w:rsidR="00454F72" w:rsidRPr="00084986" w:rsidRDefault="00454F72" w:rsidP="00454F72">
      <w:pPr>
        <w:pStyle w:val="a5"/>
        <w:jc w:val="right"/>
        <w:rPr>
          <w:rFonts w:ascii="Times New Roman" w:hAnsi="Times New Roman"/>
          <w:b/>
          <w:sz w:val="28"/>
          <w:szCs w:val="28"/>
        </w:rPr>
      </w:pPr>
    </w:p>
    <w:p w:rsidR="00454F72" w:rsidRPr="00084986" w:rsidRDefault="00454F72" w:rsidP="00454F72">
      <w:pPr>
        <w:pStyle w:val="a5"/>
        <w:jc w:val="center"/>
        <w:rPr>
          <w:rFonts w:ascii="Times New Roman" w:hAnsi="Times New Roman"/>
          <w:b/>
          <w:sz w:val="28"/>
          <w:szCs w:val="28"/>
        </w:rPr>
      </w:pPr>
      <w:r w:rsidRPr="00084986">
        <w:rPr>
          <w:rFonts w:ascii="Times New Roman" w:hAnsi="Times New Roman"/>
          <w:b/>
          <w:sz w:val="28"/>
          <w:szCs w:val="28"/>
        </w:rPr>
        <w:t>Акт приема-передачи подарка № ________</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 ____________ 20__ г.</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 xml:space="preserve">    Мы, нижеподписавшиеся, составили настоящий акт о том, что</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__________________________________________________________________</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_________________________________________________________________</w:t>
      </w:r>
    </w:p>
    <w:p w:rsidR="00454F72" w:rsidRPr="00084986" w:rsidRDefault="00454F72" w:rsidP="00454F72">
      <w:pPr>
        <w:pStyle w:val="a5"/>
        <w:jc w:val="center"/>
        <w:rPr>
          <w:rFonts w:ascii="Times New Roman" w:hAnsi="Times New Roman"/>
          <w:sz w:val="28"/>
          <w:szCs w:val="28"/>
          <w:vertAlign w:val="superscript"/>
        </w:rPr>
      </w:pPr>
      <w:r w:rsidRPr="00084986">
        <w:rPr>
          <w:rFonts w:ascii="Times New Roman" w:hAnsi="Times New Roman"/>
          <w:sz w:val="28"/>
          <w:szCs w:val="28"/>
          <w:vertAlign w:val="superscript"/>
        </w:rPr>
        <w:t>(Ф.И.О. лица, замещающего муниципальную должность, должность муниципальной службы)</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сдал, а ответственное лицо ___________________________________________</w:t>
      </w:r>
    </w:p>
    <w:p w:rsidR="00454F72" w:rsidRPr="00084986" w:rsidRDefault="00454F72" w:rsidP="00454F72">
      <w:pPr>
        <w:pStyle w:val="a5"/>
        <w:jc w:val="center"/>
        <w:rPr>
          <w:rFonts w:ascii="Times New Roman" w:hAnsi="Times New Roman"/>
          <w:sz w:val="20"/>
          <w:szCs w:val="20"/>
        </w:rPr>
      </w:pPr>
      <w:r w:rsidRPr="00084986">
        <w:rPr>
          <w:rFonts w:ascii="Times New Roman" w:hAnsi="Times New Roman"/>
          <w:sz w:val="20"/>
          <w:szCs w:val="20"/>
        </w:rPr>
        <w:t xml:space="preserve">                                     (Ф.И.О., должность)</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принял на ответственное хранение следующие подарки:</w:t>
      </w:r>
    </w:p>
    <w:p w:rsidR="00454F72" w:rsidRPr="00084986" w:rsidRDefault="00454F72" w:rsidP="00454F72">
      <w:pPr>
        <w:pStyle w:val="a5"/>
        <w:rPr>
          <w:rFonts w:ascii="Times New Roman" w:hAnsi="Times New Roman"/>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90"/>
        <w:gridCol w:w="2126"/>
        <w:gridCol w:w="1701"/>
        <w:gridCol w:w="1418"/>
        <w:gridCol w:w="1837"/>
      </w:tblGrid>
      <w:tr w:rsidR="00454F72" w:rsidRPr="00084986" w:rsidTr="004169DC">
        <w:tc>
          <w:tcPr>
            <w:tcW w:w="771"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w:t>
            </w:r>
          </w:p>
          <w:p w:rsidR="00454F72" w:rsidRPr="00084986" w:rsidRDefault="00454F72" w:rsidP="004169DC">
            <w:pPr>
              <w:pStyle w:val="a5"/>
              <w:jc w:val="center"/>
              <w:rPr>
                <w:rFonts w:ascii="Times New Roman" w:hAnsi="Times New Roman"/>
                <w:sz w:val="24"/>
                <w:szCs w:val="24"/>
              </w:rPr>
            </w:pPr>
            <w:proofErr w:type="gramStart"/>
            <w:r w:rsidRPr="00084986">
              <w:rPr>
                <w:rFonts w:ascii="Times New Roman" w:hAnsi="Times New Roman"/>
                <w:sz w:val="24"/>
                <w:szCs w:val="24"/>
              </w:rPr>
              <w:t>п</w:t>
            </w:r>
            <w:proofErr w:type="gramEnd"/>
            <w:r w:rsidRPr="00084986">
              <w:rPr>
                <w:rFonts w:ascii="Times New Roman" w:hAnsi="Times New Roman"/>
                <w:sz w:val="24"/>
                <w:szCs w:val="24"/>
              </w:rPr>
              <w:t>/п</w:t>
            </w:r>
          </w:p>
        </w:tc>
        <w:tc>
          <w:tcPr>
            <w:tcW w:w="1990"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Наименование</w:t>
            </w:r>
          </w:p>
        </w:tc>
        <w:tc>
          <w:tcPr>
            <w:tcW w:w="2126"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Основные характеристики (их описание)</w:t>
            </w:r>
          </w:p>
        </w:tc>
        <w:tc>
          <w:tcPr>
            <w:tcW w:w="1701"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Количество предметов</w:t>
            </w:r>
          </w:p>
        </w:tc>
        <w:tc>
          <w:tcPr>
            <w:tcW w:w="1418" w:type="dxa"/>
          </w:tcPr>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Стоимость в рублях &lt;*&gt;</w:t>
            </w:r>
          </w:p>
        </w:tc>
        <w:tc>
          <w:tcPr>
            <w:tcW w:w="1837" w:type="dxa"/>
          </w:tcPr>
          <w:p w:rsidR="00454F72" w:rsidRPr="00084986" w:rsidRDefault="00454F72" w:rsidP="004169DC">
            <w:pPr>
              <w:pStyle w:val="a5"/>
              <w:jc w:val="center"/>
              <w:rPr>
                <w:rFonts w:ascii="Times New Roman" w:hAnsi="Times New Roman"/>
                <w:sz w:val="24"/>
                <w:szCs w:val="24"/>
              </w:rPr>
            </w:pPr>
            <w:proofErr w:type="spellStart"/>
            <w:proofErr w:type="gramStart"/>
            <w:r w:rsidRPr="00084986">
              <w:rPr>
                <w:rFonts w:ascii="Times New Roman" w:hAnsi="Times New Roman"/>
                <w:sz w:val="24"/>
                <w:szCs w:val="24"/>
              </w:rPr>
              <w:t>Регистраци-онный</w:t>
            </w:r>
            <w:proofErr w:type="spellEnd"/>
            <w:proofErr w:type="gramEnd"/>
            <w:r w:rsidRPr="00084986">
              <w:rPr>
                <w:rFonts w:ascii="Times New Roman" w:hAnsi="Times New Roman"/>
                <w:sz w:val="24"/>
                <w:szCs w:val="24"/>
              </w:rPr>
              <w:t xml:space="preserve"> номер </w:t>
            </w:r>
          </w:p>
          <w:p w:rsidR="00454F72" w:rsidRPr="00084986" w:rsidRDefault="00454F72" w:rsidP="004169DC">
            <w:pPr>
              <w:pStyle w:val="a5"/>
              <w:jc w:val="center"/>
              <w:rPr>
                <w:rFonts w:ascii="Times New Roman" w:hAnsi="Times New Roman"/>
                <w:sz w:val="24"/>
                <w:szCs w:val="24"/>
              </w:rPr>
            </w:pPr>
            <w:r w:rsidRPr="00084986">
              <w:rPr>
                <w:rFonts w:ascii="Times New Roman" w:hAnsi="Times New Roman"/>
                <w:sz w:val="24"/>
                <w:szCs w:val="24"/>
              </w:rPr>
              <w:t>в журнале регистрации уведомлений</w:t>
            </w:r>
          </w:p>
        </w:tc>
      </w:tr>
      <w:tr w:rsidR="00454F72" w:rsidRPr="00084986" w:rsidTr="004169DC">
        <w:tc>
          <w:tcPr>
            <w:tcW w:w="771" w:type="dxa"/>
          </w:tcPr>
          <w:p w:rsidR="00454F72" w:rsidRPr="00084986" w:rsidRDefault="00454F72" w:rsidP="004169DC">
            <w:pPr>
              <w:pStyle w:val="a5"/>
              <w:rPr>
                <w:rFonts w:ascii="Times New Roman" w:hAnsi="Times New Roman"/>
                <w:sz w:val="24"/>
                <w:szCs w:val="24"/>
              </w:rPr>
            </w:pPr>
            <w:r w:rsidRPr="00084986">
              <w:rPr>
                <w:rFonts w:ascii="Times New Roman" w:hAnsi="Times New Roman"/>
                <w:sz w:val="24"/>
                <w:szCs w:val="24"/>
              </w:rPr>
              <w:t>1.</w:t>
            </w:r>
          </w:p>
        </w:tc>
        <w:tc>
          <w:tcPr>
            <w:tcW w:w="1990" w:type="dxa"/>
          </w:tcPr>
          <w:p w:rsidR="00454F72" w:rsidRPr="00084986" w:rsidRDefault="00454F72" w:rsidP="004169DC">
            <w:pPr>
              <w:pStyle w:val="a5"/>
              <w:rPr>
                <w:rFonts w:ascii="Times New Roman" w:hAnsi="Times New Roman"/>
                <w:sz w:val="24"/>
                <w:szCs w:val="24"/>
              </w:rPr>
            </w:pPr>
          </w:p>
        </w:tc>
        <w:tc>
          <w:tcPr>
            <w:tcW w:w="2126" w:type="dxa"/>
          </w:tcPr>
          <w:p w:rsidR="00454F72" w:rsidRPr="00084986" w:rsidRDefault="00454F72" w:rsidP="004169DC">
            <w:pPr>
              <w:pStyle w:val="a5"/>
              <w:rPr>
                <w:rFonts w:ascii="Times New Roman" w:hAnsi="Times New Roman"/>
                <w:sz w:val="24"/>
                <w:szCs w:val="24"/>
              </w:rPr>
            </w:pPr>
          </w:p>
        </w:tc>
        <w:tc>
          <w:tcPr>
            <w:tcW w:w="1701" w:type="dxa"/>
          </w:tcPr>
          <w:p w:rsidR="00454F72" w:rsidRPr="00084986" w:rsidRDefault="00454F72" w:rsidP="004169DC">
            <w:pPr>
              <w:pStyle w:val="a5"/>
              <w:rPr>
                <w:rFonts w:ascii="Times New Roman" w:hAnsi="Times New Roman"/>
                <w:sz w:val="24"/>
                <w:szCs w:val="24"/>
              </w:rPr>
            </w:pPr>
          </w:p>
        </w:tc>
        <w:tc>
          <w:tcPr>
            <w:tcW w:w="1418" w:type="dxa"/>
          </w:tcPr>
          <w:p w:rsidR="00454F72" w:rsidRPr="00084986" w:rsidRDefault="00454F72" w:rsidP="004169DC">
            <w:pPr>
              <w:pStyle w:val="a5"/>
              <w:rPr>
                <w:rFonts w:ascii="Times New Roman" w:hAnsi="Times New Roman"/>
                <w:sz w:val="24"/>
                <w:szCs w:val="24"/>
              </w:rPr>
            </w:pPr>
          </w:p>
        </w:tc>
        <w:tc>
          <w:tcPr>
            <w:tcW w:w="1837" w:type="dxa"/>
          </w:tcPr>
          <w:p w:rsidR="00454F72" w:rsidRPr="00084986" w:rsidRDefault="00454F72" w:rsidP="004169DC">
            <w:pPr>
              <w:pStyle w:val="a5"/>
              <w:rPr>
                <w:rFonts w:ascii="Times New Roman" w:hAnsi="Times New Roman"/>
                <w:sz w:val="24"/>
                <w:szCs w:val="24"/>
              </w:rPr>
            </w:pPr>
          </w:p>
        </w:tc>
      </w:tr>
      <w:tr w:rsidR="00454F72" w:rsidRPr="00084986" w:rsidTr="004169DC">
        <w:tc>
          <w:tcPr>
            <w:tcW w:w="771" w:type="dxa"/>
          </w:tcPr>
          <w:p w:rsidR="00454F72" w:rsidRPr="00084986" w:rsidRDefault="00454F72" w:rsidP="004169DC">
            <w:pPr>
              <w:pStyle w:val="a5"/>
              <w:rPr>
                <w:rFonts w:ascii="Times New Roman" w:hAnsi="Times New Roman"/>
                <w:sz w:val="24"/>
                <w:szCs w:val="24"/>
              </w:rPr>
            </w:pPr>
            <w:r w:rsidRPr="00084986">
              <w:rPr>
                <w:rFonts w:ascii="Times New Roman" w:hAnsi="Times New Roman"/>
                <w:sz w:val="24"/>
                <w:szCs w:val="24"/>
              </w:rPr>
              <w:t>2.</w:t>
            </w:r>
          </w:p>
        </w:tc>
        <w:tc>
          <w:tcPr>
            <w:tcW w:w="1990" w:type="dxa"/>
          </w:tcPr>
          <w:p w:rsidR="00454F72" w:rsidRPr="00084986" w:rsidRDefault="00454F72" w:rsidP="004169DC">
            <w:pPr>
              <w:pStyle w:val="a5"/>
              <w:rPr>
                <w:rFonts w:ascii="Times New Roman" w:hAnsi="Times New Roman"/>
                <w:sz w:val="24"/>
                <w:szCs w:val="24"/>
              </w:rPr>
            </w:pPr>
          </w:p>
        </w:tc>
        <w:tc>
          <w:tcPr>
            <w:tcW w:w="2126" w:type="dxa"/>
          </w:tcPr>
          <w:p w:rsidR="00454F72" w:rsidRPr="00084986" w:rsidRDefault="00454F72" w:rsidP="004169DC">
            <w:pPr>
              <w:pStyle w:val="a5"/>
              <w:rPr>
                <w:rFonts w:ascii="Times New Roman" w:hAnsi="Times New Roman"/>
                <w:sz w:val="24"/>
                <w:szCs w:val="24"/>
              </w:rPr>
            </w:pPr>
          </w:p>
        </w:tc>
        <w:tc>
          <w:tcPr>
            <w:tcW w:w="1701" w:type="dxa"/>
          </w:tcPr>
          <w:p w:rsidR="00454F72" w:rsidRPr="00084986" w:rsidRDefault="00454F72" w:rsidP="004169DC">
            <w:pPr>
              <w:pStyle w:val="a5"/>
              <w:rPr>
                <w:rFonts w:ascii="Times New Roman" w:hAnsi="Times New Roman"/>
                <w:sz w:val="24"/>
                <w:szCs w:val="24"/>
              </w:rPr>
            </w:pPr>
          </w:p>
        </w:tc>
        <w:tc>
          <w:tcPr>
            <w:tcW w:w="1418" w:type="dxa"/>
          </w:tcPr>
          <w:p w:rsidR="00454F72" w:rsidRPr="00084986" w:rsidRDefault="00454F72" w:rsidP="004169DC">
            <w:pPr>
              <w:pStyle w:val="a5"/>
              <w:rPr>
                <w:rFonts w:ascii="Times New Roman" w:hAnsi="Times New Roman"/>
                <w:sz w:val="24"/>
                <w:szCs w:val="24"/>
              </w:rPr>
            </w:pPr>
          </w:p>
        </w:tc>
        <w:tc>
          <w:tcPr>
            <w:tcW w:w="1837" w:type="dxa"/>
          </w:tcPr>
          <w:p w:rsidR="00454F72" w:rsidRPr="00084986" w:rsidRDefault="00454F72" w:rsidP="004169DC">
            <w:pPr>
              <w:pStyle w:val="a5"/>
              <w:rPr>
                <w:rFonts w:ascii="Times New Roman" w:hAnsi="Times New Roman"/>
                <w:sz w:val="24"/>
                <w:szCs w:val="24"/>
              </w:rPr>
            </w:pPr>
          </w:p>
        </w:tc>
      </w:tr>
      <w:tr w:rsidR="00454F72" w:rsidRPr="00084986" w:rsidTr="004169DC">
        <w:tc>
          <w:tcPr>
            <w:tcW w:w="771" w:type="dxa"/>
          </w:tcPr>
          <w:p w:rsidR="00454F72" w:rsidRPr="00084986" w:rsidRDefault="00454F72" w:rsidP="004169DC">
            <w:pPr>
              <w:pStyle w:val="a5"/>
              <w:rPr>
                <w:rFonts w:ascii="Times New Roman" w:hAnsi="Times New Roman"/>
                <w:sz w:val="24"/>
                <w:szCs w:val="24"/>
              </w:rPr>
            </w:pPr>
            <w:r w:rsidRPr="00084986">
              <w:rPr>
                <w:rFonts w:ascii="Times New Roman" w:hAnsi="Times New Roman"/>
                <w:sz w:val="24"/>
                <w:szCs w:val="24"/>
              </w:rPr>
              <w:t>Итого</w:t>
            </w:r>
          </w:p>
        </w:tc>
        <w:tc>
          <w:tcPr>
            <w:tcW w:w="1990" w:type="dxa"/>
          </w:tcPr>
          <w:p w:rsidR="00454F72" w:rsidRPr="00084986" w:rsidRDefault="00454F72" w:rsidP="004169DC">
            <w:pPr>
              <w:pStyle w:val="a5"/>
              <w:rPr>
                <w:rFonts w:ascii="Times New Roman" w:hAnsi="Times New Roman"/>
                <w:sz w:val="24"/>
                <w:szCs w:val="24"/>
              </w:rPr>
            </w:pPr>
          </w:p>
        </w:tc>
        <w:tc>
          <w:tcPr>
            <w:tcW w:w="2126" w:type="dxa"/>
          </w:tcPr>
          <w:p w:rsidR="00454F72" w:rsidRPr="00084986" w:rsidRDefault="00454F72" w:rsidP="004169DC">
            <w:pPr>
              <w:pStyle w:val="a5"/>
              <w:rPr>
                <w:rFonts w:ascii="Times New Roman" w:hAnsi="Times New Roman"/>
                <w:sz w:val="24"/>
                <w:szCs w:val="24"/>
              </w:rPr>
            </w:pPr>
          </w:p>
        </w:tc>
        <w:tc>
          <w:tcPr>
            <w:tcW w:w="1701" w:type="dxa"/>
          </w:tcPr>
          <w:p w:rsidR="00454F72" w:rsidRPr="00084986" w:rsidRDefault="00454F72" w:rsidP="004169DC">
            <w:pPr>
              <w:pStyle w:val="a5"/>
              <w:rPr>
                <w:rFonts w:ascii="Times New Roman" w:hAnsi="Times New Roman"/>
                <w:sz w:val="24"/>
                <w:szCs w:val="24"/>
              </w:rPr>
            </w:pPr>
          </w:p>
        </w:tc>
        <w:tc>
          <w:tcPr>
            <w:tcW w:w="1418" w:type="dxa"/>
          </w:tcPr>
          <w:p w:rsidR="00454F72" w:rsidRPr="00084986" w:rsidRDefault="00454F72" w:rsidP="004169DC">
            <w:pPr>
              <w:pStyle w:val="a5"/>
              <w:rPr>
                <w:rFonts w:ascii="Times New Roman" w:hAnsi="Times New Roman"/>
                <w:sz w:val="24"/>
                <w:szCs w:val="24"/>
              </w:rPr>
            </w:pPr>
          </w:p>
        </w:tc>
        <w:tc>
          <w:tcPr>
            <w:tcW w:w="1837" w:type="dxa"/>
          </w:tcPr>
          <w:p w:rsidR="00454F72" w:rsidRPr="00084986" w:rsidRDefault="00454F72" w:rsidP="004169DC">
            <w:pPr>
              <w:pStyle w:val="a5"/>
              <w:rPr>
                <w:rFonts w:ascii="Times New Roman" w:hAnsi="Times New Roman"/>
                <w:sz w:val="24"/>
                <w:szCs w:val="24"/>
              </w:rPr>
            </w:pPr>
          </w:p>
        </w:tc>
      </w:tr>
    </w:tbl>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Принял на ответственное хранение:           Сдал на ответственное хранение:</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_________ ______________________            _________ _____________________</w:t>
      </w:r>
    </w:p>
    <w:p w:rsidR="00454F72" w:rsidRPr="00084986" w:rsidRDefault="00454F72" w:rsidP="00454F72">
      <w:pPr>
        <w:pStyle w:val="a5"/>
        <w:rPr>
          <w:rFonts w:ascii="Times New Roman" w:hAnsi="Times New Roman"/>
          <w:sz w:val="20"/>
          <w:szCs w:val="20"/>
        </w:rPr>
      </w:pPr>
      <w:r w:rsidRPr="00084986">
        <w:rPr>
          <w:rFonts w:ascii="Times New Roman" w:hAnsi="Times New Roman"/>
          <w:sz w:val="20"/>
          <w:szCs w:val="20"/>
        </w:rPr>
        <w:t xml:space="preserve">          (подпись) (расшифровка подписи)                          (подпись) (расшифровка подписи)</w:t>
      </w: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Принято к учету</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___________________________________________________________________________</w:t>
      </w:r>
    </w:p>
    <w:p w:rsidR="00454F72" w:rsidRPr="00084986" w:rsidRDefault="00454F72" w:rsidP="00454F72">
      <w:pPr>
        <w:pStyle w:val="a5"/>
        <w:jc w:val="center"/>
        <w:rPr>
          <w:rFonts w:ascii="Times New Roman" w:hAnsi="Times New Roman"/>
          <w:sz w:val="20"/>
          <w:szCs w:val="20"/>
        </w:rPr>
      </w:pPr>
      <w:r w:rsidRPr="00084986">
        <w:rPr>
          <w:rFonts w:ascii="Times New Roman" w:hAnsi="Times New Roman"/>
          <w:sz w:val="20"/>
          <w:szCs w:val="20"/>
        </w:rPr>
        <w:t>(дата и номер решения комиссии по поступлению и выбытию активов)</w:t>
      </w: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r w:rsidRPr="00084986">
        <w:rPr>
          <w:rFonts w:ascii="Times New Roman" w:hAnsi="Times New Roman"/>
          <w:sz w:val="28"/>
          <w:szCs w:val="28"/>
        </w:rPr>
        <w:t>Исполнитель</w:t>
      </w:r>
      <w:r w:rsidRPr="00084986">
        <w:rPr>
          <w:rFonts w:ascii="Times New Roman" w:hAnsi="Times New Roman"/>
          <w:sz w:val="24"/>
          <w:szCs w:val="24"/>
        </w:rPr>
        <w:t xml:space="preserve"> ____________________________________ "__" _____________ 20__ г.</w:t>
      </w:r>
    </w:p>
    <w:p w:rsidR="00454F72" w:rsidRPr="00084986" w:rsidRDefault="00454F72" w:rsidP="00454F72">
      <w:pPr>
        <w:pStyle w:val="a5"/>
        <w:rPr>
          <w:rFonts w:ascii="Times New Roman" w:hAnsi="Times New Roman"/>
          <w:sz w:val="20"/>
          <w:szCs w:val="20"/>
        </w:rPr>
      </w:pPr>
      <w:r w:rsidRPr="00084986">
        <w:rPr>
          <w:rFonts w:ascii="Times New Roman" w:hAnsi="Times New Roman"/>
          <w:sz w:val="20"/>
          <w:szCs w:val="20"/>
        </w:rPr>
        <w:t xml:space="preserve">                                            (подпись)   (расшифровка подписи)</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 xml:space="preserve">    --------------------------------</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 xml:space="preserve">    &lt;*&gt;  -  заполняется  при  наличии  документов, подтверждающих стоимость</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подарка.</w:t>
      </w:r>
    </w:p>
    <w:p w:rsidR="00454F72" w:rsidRPr="00084986" w:rsidRDefault="00454F72" w:rsidP="00454F72">
      <w:pPr>
        <w:pStyle w:val="a5"/>
        <w:jc w:val="right"/>
        <w:rPr>
          <w:rFonts w:ascii="Times New Roman" w:hAnsi="Times New Roman"/>
          <w:sz w:val="24"/>
          <w:szCs w:val="24"/>
        </w:rPr>
      </w:pPr>
      <w:r w:rsidRPr="00084986">
        <w:rPr>
          <w:rFonts w:ascii="Times New Roman" w:hAnsi="Times New Roman"/>
          <w:sz w:val="24"/>
          <w:szCs w:val="24"/>
        </w:rPr>
        <w:lastRenderedPageBreak/>
        <w:t>Приложение  4</w:t>
      </w:r>
    </w:p>
    <w:p w:rsidR="00454F72" w:rsidRPr="00084986" w:rsidRDefault="00454F72" w:rsidP="00454F72">
      <w:pPr>
        <w:pStyle w:val="a5"/>
        <w:jc w:val="right"/>
        <w:rPr>
          <w:rFonts w:ascii="Arial" w:hAnsi="Arial" w:cs="Arial"/>
          <w:sz w:val="20"/>
          <w:szCs w:val="20"/>
        </w:rPr>
      </w:pPr>
      <w:bookmarkStart w:id="8" w:name="P345"/>
      <w:bookmarkEnd w:id="8"/>
      <w:r w:rsidRPr="00084986">
        <w:rPr>
          <w:rFonts w:ascii="Arial" w:hAnsi="Arial" w:cs="Arial"/>
          <w:sz w:val="20"/>
          <w:szCs w:val="20"/>
        </w:rPr>
        <w:t>к Положению о сообщении лицами,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замещающими муниципальные</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должности, должности муниципальной</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службы в органах местного самоуправления</w:t>
      </w:r>
    </w:p>
    <w:p w:rsidR="00454F72" w:rsidRPr="00084986" w:rsidRDefault="00454F72" w:rsidP="00454F72">
      <w:pPr>
        <w:pStyle w:val="a5"/>
        <w:jc w:val="right"/>
        <w:rPr>
          <w:rFonts w:ascii="Arial" w:hAnsi="Arial" w:cs="Arial"/>
          <w:sz w:val="20"/>
          <w:szCs w:val="20"/>
        </w:rPr>
      </w:pPr>
      <w:proofErr w:type="spellStart"/>
      <w:r w:rsidRPr="00084986">
        <w:rPr>
          <w:rFonts w:ascii="Arial" w:hAnsi="Arial" w:cs="Arial"/>
          <w:sz w:val="20"/>
          <w:szCs w:val="20"/>
        </w:rPr>
        <w:t>Яковлевского</w:t>
      </w:r>
      <w:proofErr w:type="spellEnd"/>
      <w:r w:rsidRPr="00084986">
        <w:rPr>
          <w:rFonts w:ascii="Arial" w:hAnsi="Arial" w:cs="Arial"/>
          <w:sz w:val="20"/>
          <w:szCs w:val="20"/>
        </w:rPr>
        <w:t xml:space="preserve"> муниципального округа,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о получении подарка в связи с </w:t>
      </w:r>
      <w:proofErr w:type="gramStart"/>
      <w:r w:rsidRPr="00084986">
        <w:rPr>
          <w:rFonts w:ascii="Arial" w:hAnsi="Arial" w:cs="Arial"/>
          <w:sz w:val="20"/>
          <w:szCs w:val="20"/>
        </w:rPr>
        <w:t>протокольными</w:t>
      </w:r>
      <w:proofErr w:type="gramEnd"/>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мероприятиями, служебными командировками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и другими официальными мероприятиями, участие </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в </w:t>
      </w:r>
      <w:proofErr w:type="gramStart"/>
      <w:r w:rsidRPr="00084986">
        <w:rPr>
          <w:rFonts w:ascii="Arial" w:hAnsi="Arial" w:cs="Arial"/>
          <w:sz w:val="20"/>
          <w:szCs w:val="20"/>
        </w:rPr>
        <w:t>которых</w:t>
      </w:r>
      <w:proofErr w:type="gramEnd"/>
      <w:r w:rsidRPr="00084986">
        <w:rPr>
          <w:rFonts w:ascii="Arial" w:hAnsi="Arial" w:cs="Arial"/>
          <w:sz w:val="20"/>
          <w:szCs w:val="20"/>
        </w:rPr>
        <w:t xml:space="preserve"> связано с исполнением ими служебных</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(должностных) обязанностей, сдаче и оценке подарка,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реализации (выкупе) и зачислении средств,</w:t>
      </w:r>
    </w:p>
    <w:p w:rsidR="00454F72" w:rsidRPr="00084986" w:rsidRDefault="00454F72" w:rsidP="00454F72">
      <w:pPr>
        <w:pStyle w:val="a5"/>
        <w:jc w:val="right"/>
        <w:rPr>
          <w:rFonts w:ascii="Arial" w:hAnsi="Arial" w:cs="Arial"/>
          <w:sz w:val="20"/>
          <w:szCs w:val="20"/>
        </w:rPr>
      </w:pPr>
      <w:proofErr w:type="gramStart"/>
      <w:r w:rsidRPr="00084986">
        <w:rPr>
          <w:rFonts w:ascii="Arial" w:hAnsi="Arial" w:cs="Arial"/>
          <w:sz w:val="20"/>
          <w:szCs w:val="20"/>
        </w:rPr>
        <w:t>вырученных</w:t>
      </w:r>
      <w:proofErr w:type="gramEnd"/>
      <w:r w:rsidRPr="00084986">
        <w:rPr>
          <w:rFonts w:ascii="Arial" w:hAnsi="Arial" w:cs="Arial"/>
          <w:sz w:val="20"/>
          <w:szCs w:val="20"/>
        </w:rPr>
        <w:t xml:space="preserve"> от его реализации</w:t>
      </w:r>
    </w:p>
    <w:p w:rsidR="00454F72" w:rsidRPr="00084986" w:rsidRDefault="00454F72" w:rsidP="00454F72">
      <w:pPr>
        <w:pStyle w:val="a5"/>
        <w:jc w:val="right"/>
        <w:rPr>
          <w:rFonts w:ascii="Arial" w:hAnsi="Arial" w:cs="Arial"/>
          <w:sz w:val="20"/>
          <w:szCs w:val="20"/>
        </w:rPr>
      </w:pPr>
    </w:p>
    <w:p w:rsidR="00454F72" w:rsidRPr="00084986" w:rsidRDefault="00454F72" w:rsidP="00454F72">
      <w:pPr>
        <w:pStyle w:val="a5"/>
        <w:jc w:val="right"/>
        <w:rPr>
          <w:rFonts w:ascii="Arial" w:hAnsi="Arial" w:cs="Arial"/>
          <w:b/>
          <w:sz w:val="20"/>
          <w:szCs w:val="20"/>
        </w:rPr>
      </w:pPr>
      <w:r w:rsidRPr="00084986">
        <w:rPr>
          <w:rFonts w:ascii="Arial" w:hAnsi="Arial" w:cs="Arial"/>
          <w:b/>
          <w:sz w:val="20"/>
          <w:szCs w:val="20"/>
        </w:rPr>
        <w:t>Форма</w:t>
      </w:r>
    </w:p>
    <w:p w:rsidR="00454F72" w:rsidRPr="00084986" w:rsidRDefault="00454F72" w:rsidP="00454F72">
      <w:pPr>
        <w:pStyle w:val="a5"/>
        <w:jc w:val="right"/>
        <w:rPr>
          <w:rFonts w:ascii="Times New Roman" w:hAnsi="Times New Roman"/>
          <w:sz w:val="24"/>
          <w:szCs w:val="24"/>
        </w:rPr>
      </w:pPr>
    </w:p>
    <w:p w:rsidR="00454F72" w:rsidRPr="00084986" w:rsidRDefault="00454F72" w:rsidP="00454F72">
      <w:pPr>
        <w:pStyle w:val="a5"/>
        <w:jc w:val="center"/>
        <w:rPr>
          <w:rFonts w:ascii="Times New Roman" w:hAnsi="Times New Roman"/>
          <w:b/>
          <w:sz w:val="28"/>
          <w:szCs w:val="28"/>
        </w:rPr>
      </w:pPr>
    </w:p>
    <w:p w:rsidR="00454F72" w:rsidRPr="00084986" w:rsidRDefault="00454F72" w:rsidP="00454F72">
      <w:pPr>
        <w:pStyle w:val="a5"/>
        <w:jc w:val="center"/>
        <w:rPr>
          <w:rFonts w:ascii="Times New Roman" w:hAnsi="Times New Roman"/>
          <w:b/>
          <w:sz w:val="28"/>
          <w:szCs w:val="28"/>
        </w:rPr>
      </w:pPr>
      <w:r w:rsidRPr="00084986">
        <w:rPr>
          <w:rFonts w:ascii="Times New Roman" w:hAnsi="Times New Roman"/>
          <w:b/>
          <w:sz w:val="28"/>
          <w:szCs w:val="28"/>
        </w:rPr>
        <w:t>Акт возврата подарка № ________</w:t>
      </w: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 ____________ 20__ г.</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Ответственное лицо _________________________________________________</w:t>
      </w:r>
    </w:p>
    <w:p w:rsidR="00454F72" w:rsidRPr="00084986" w:rsidRDefault="00454F72" w:rsidP="00454F72">
      <w:pPr>
        <w:pStyle w:val="a5"/>
        <w:jc w:val="center"/>
        <w:rPr>
          <w:rFonts w:ascii="Times New Roman" w:hAnsi="Times New Roman"/>
          <w:sz w:val="20"/>
          <w:szCs w:val="20"/>
        </w:rPr>
      </w:pPr>
      <w:r w:rsidRPr="00084986">
        <w:rPr>
          <w:rFonts w:ascii="Times New Roman" w:hAnsi="Times New Roman"/>
          <w:sz w:val="20"/>
          <w:szCs w:val="20"/>
        </w:rPr>
        <w:t>(Ф.И.О., должность)</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На основании протокола заседания Комиссии по поступлению и выбытию активов от "__" _____________ 20__ г. № _______  возвращает  ____________</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__________________________________________________________________</w:t>
      </w:r>
    </w:p>
    <w:p w:rsidR="00454F72" w:rsidRPr="00084986" w:rsidRDefault="00454F72" w:rsidP="00454F72">
      <w:pPr>
        <w:pStyle w:val="a5"/>
        <w:jc w:val="center"/>
        <w:rPr>
          <w:rFonts w:ascii="Times New Roman" w:hAnsi="Times New Roman"/>
          <w:sz w:val="20"/>
          <w:szCs w:val="20"/>
        </w:rPr>
      </w:pPr>
      <w:r w:rsidRPr="00084986">
        <w:rPr>
          <w:rFonts w:ascii="Times New Roman" w:hAnsi="Times New Roman"/>
          <w:sz w:val="20"/>
          <w:szCs w:val="20"/>
        </w:rPr>
        <w:t>(Ф.И.О., должность)</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подарок _______________________ стоимостью _____________________руб.,</w:t>
      </w:r>
    </w:p>
    <w:p w:rsidR="00454F72" w:rsidRPr="00084986" w:rsidRDefault="00454F72" w:rsidP="00454F72">
      <w:pPr>
        <w:pStyle w:val="a5"/>
        <w:rPr>
          <w:rFonts w:ascii="Times New Roman" w:hAnsi="Times New Roman"/>
          <w:sz w:val="20"/>
          <w:szCs w:val="20"/>
        </w:rPr>
      </w:pPr>
      <w:r w:rsidRPr="00084986">
        <w:rPr>
          <w:rFonts w:ascii="Times New Roman" w:hAnsi="Times New Roman"/>
          <w:sz w:val="20"/>
          <w:szCs w:val="20"/>
        </w:rPr>
        <w:t xml:space="preserve">                                  (наименование подарка)</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Переданный по акту приема-передачи от "__" __________ 20_ г. № ________</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Выдал:                                                            Принял:</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_________ _____________________         _________ _____________________</w:t>
      </w:r>
    </w:p>
    <w:p w:rsidR="00454F72" w:rsidRPr="00084986" w:rsidRDefault="00454F72" w:rsidP="00454F72">
      <w:pPr>
        <w:pStyle w:val="a5"/>
        <w:rPr>
          <w:rFonts w:ascii="Times New Roman" w:hAnsi="Times New Roman"/>
          <w:sz w:val="24"/>
          <w:szCs w:val="24"/>
        </w:rPr>
      </w:pPr>
      <w:r w:rsidRPr="00084986">
        <w:rPr>
          <w:rFonts w:ascii="Times New Roman" w:hAnsi="Times New Roman"/>
          <w:sz w:val="24"/>
          <w:szCs w:val="24"/>
        </w:rPr>
        <w:t xml:space="preserve">    (подпись) (расшифровка подписи)                        (подпись) (расшифровка подписи)</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 ____________ 20__ г.                            "__" ____________ 20__ г.</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rPr>
          <w:rFonts w:ascii="Times New Roman" w:hAnsi="Times New Roman"/>
          <w:sz w:val="24"/>
          <w:szCs w:val="24"/>
        </w:rPr>
      </w:pPr>
    </w:p>
    <w:p w:rsidR="00454F72" w:rsidRPr="00084986" w:rsidRDefault="00454F72" w:rsidP="00454F72">
      <w:pPr>
        <w:pStyle w:val="a5"/>
        <w:jc w:val="right"/>
        <w:rPr>
          <w:rFonts w:ascii="Times New Roman" w:hAnsi="Times New Roman"/>
          <w:sz w:val="24"/>
          <w:szCs w:val="24"/>
        </w:rPr>
      </w:pPr>
      <w:r w:rsidRPr="00084986">
        <w:rPr>
          <w:rFonts w:ascii="Times New Roman" w:hAnsi="Times New Roman"/>
          <w:sz w:val="24"/>
          <w:szCs w:val="24"/>
        </w:rPr>
        <w:lastRenderedPageBreak/>
        <w:t>Приложение  5</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к Положению о сообщении лицами,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замещающими муниципальные</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должности, должности муниципальной</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службы в органах местного самоуправления</w:t>
      </w:r>
    </w:p>
    <w:p w:rsidR="00454F72" w:rsidRPr="00084986" w:rsidRDefault="00454F72" w:rsidP="00454F72">
      <w:pPr>
        <w:pStyle w:val="a5"/>
        <w:jc w:val="right"/>
        <w:rPr>
          <w:rFonts w:ascii="Arial" w:hAnsi="Arial" w:cs="Arial"/>
          <w:sz w:val="20"/>
          <w:szCs w:val="20"/>
        </w:rPr>
      </w:pPr>
      <w:proofErr w:type="spellStart"/>
      <w:r w:rsidRPr="00084986">
        <w:rPr>
          <w:rFonts w:ascii="Arial" w:hAnsi="Arial" w:cs="Arial"/>
          <w:sz w:val="20"/>
          <w:szCs w:val="20"/>
        </w:rPr>
        <w:t>Яковлевского</w:t>
      </w:r>
      <w:proofErr w:type="spellEnd"/>
      <w:r w:rsidRPr="00084986">
        <w:rPr>
          <w:rFonts w:ascii="Arial" w:hAnsi="Arial" w:cs="Arial"/>
          <w:sz w:val="20"/>
          <w:szCs w:val="20"/>
        </w:rPr>
        <w:t xml:space="preserve"> муниципального округа,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о получении подарка в связи с </w:t>
      </w:r>
      <w:proofErr w:type="gramStart"/>
      <w:r w:rsidRPr="00084986">
        <w:rPr>
          <w:rFonts w:ascii="Arial" w:hAnsi="Arial" w:cs="Arial"/>
          <w:sz w:val="20"/>
          <w:szCs w:val="20"/>
        </w:rPr>
        <w:t>протокольными</w:t>
      </w:r>
      <w:proofErr w:type="gramEnd"/>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мероприятиями, служебными командировками</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и другими официальными мероприятиями, участие </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в </w:t>
      </w:r>
      <w:proofErr w:type="gramStart"/>
      <w:r w:rsidRPr="00084986">
        <w:rPr>
          <w:rFonts w:ascii="Arial" w:hAnsi="Arial" w:cs="Arial"/>
          <w:sz w:val="20"/>
          <w:szCs w:val="20"/>
        </w:rPr>
        <w:t>которых</w:t>
      </w:r>
      <w:proofErr w:type="gramEnd"/>
      <w:r w:rsidRPr="00084986">
        <w:rPr>
          <w:rFonts w:ascii="Arial" w:hAnsi="Arial" w:cs="Arial"/>
          <w:sz w:val="20"/>
          <w:szCs w:val="20"/>
        </w:rPr>
        <w:t xml:space="preserve"> связано с исполнением ими служебных</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(должностных) обязанностей, сдаче и оценке подарка,</w:t>
      </w:r>
    </w:p>
    <w:p w:rsidR="00454F72" w:rsidRPr="00084986" w:rsidRDefault="00454F72" w:rsidP="00454F72">
      <w:pPr>
        <w:pStyle w:val="a5"/>
        <w:jc w:val="right"/>
        <w:rPr>
          <w:rFonts w:ascii="Arial" w:hAnsi="Arial" w:cs="Arial"/>
          <w:sz w:val="20"/>
          <w:szCs w:val="20"/>
        </w:rPr>
      </w:pPr>
      <w:r w:rsidRPr="00084986">
        <w:rPr>
          <w:rFonts w:ascii="Arial" w:hAnsi="Arial" w:cs="Arial"/>
          <w:sz w:val="20"/>
          <w:szCs w:val="20"/>
        </w:rPr>
        <w:t xml:space="preserve"> реализации (выкупе) и зачислении средств,</w:t>
      </w:r>
    </w:p>
    <w:p w:rsidR="00454F72" w:rsidRPr="00084986" w:rsidRDefault="00454F72" w:rsidP="00454F72">
      <w:pPr>
        <w:pStyle w:val="a5"/>
        <w:jc w:val="right"/>
        <w:rPr>
          <w:rFonts w:ascii="Arial" w:hAnsi="Arial" w:cs="Arial"/>
          <w:sz w:val="20"/>
          <w:szCs w:val="20"/>
        </w:rPr>
      </w:pPr>
      <w:proofErr w:type="gramStart"/>
      <w:r w:rsidRPr="00084986">
        <w:rPr>
          <w:rFonts w:ascii="Arial" w:hAnsi="Arial" w:cs="Arial"/>
          <w:sz w:val="20"/>
          <w:szCs w:val="20"/>
        </w:rPr>
        <w:t>вырученных</w:t>
      </w:r>
      <w:proofErr w:type="gramEnd"/>
      <w:r w:rsidRPr="00084986">
        <w:rPr>
          <w:rFonts w:ascii="Arial" w:hAnsi="Arial" w:cs="Arial"/>
          <w:sz w:val="20"/>
          <w:szCs w:val="20"/>
        </w:rPr>
        <w:t xml:space="preserve"> от его реализации</w:t>
      </w:r>
    </w:p>
    <w:p w:rsidR="00454F72" w:rsidRPr="00084986" w:rsidRDefault="00454F72" w:rsidP="00454F72">
      <w:pPr>
        <w:pStyle w:val="a5"/>
        <w:jc w:val="right"/>
        <w:rPr>
          <w:rFonts w:ascii="Arial" w:hAnsi="Arial" w:cs="Arial"/>
          <w:sz w:val="20"/>
          <w:szCs w:val="20"/>
        </w:rPr>
      </w:pPr>
    </w:p>
    <w:p w:rsidR="00454F72" w:rsidRPr="00084986" w:rsidRDefault="00454F72" w:rsidP="00454F72">
      <w:pPr>
        <w:jc w:val="right"/>
      </w:pPr>
      <w:r w:rsidRPr="00084986">
        <w:rPr>
          <w:rStyle w:val="a3"/>
          <w:rFonts w:eastAsia="Tahoma"/>
        </w:rPr>
        <w:t>Форма</w:t>
      </w:r>
    </w:p>
    <w:p w:rsidR="00454F72" w:rsidRPr="00084986" w:rsidRDefault="00454F72" w:rsidP="00454F72">
      <w:pPr>
        <w:pStyle w:val="ConsPlusNonformat"/>
        <w:ind w:left="4111"/>
        <w:rPr>
          <w:rFonts w:ascii="Times New Roman" w:hAnsi="Times New Roman" w:cs="Times New Roman"/>
        </w:rPr>
      </w:pPr>
      <w:r w:rsidRPr="00084986">
        <w:rPr>
          <w:rFonts w:ascii="Times New Roman" w:hAnsi="Times New Roman" w:cs="Times New Roman"/>
        </w:rPr>
        <w:t xml:space="preserve">                                     </w:t>
      </w:r>
    </w:p>
    <w:p w:rsidR="00454F72" w:rsidRPr="00084986" w:rsidRDefault="00454F72" w:rsidP="00454F72">
      <w:pPr>
        <w:pStyle w:val="ConsPlusNonformat"/>
        <w:ind w:left="4111"/>
        <w:rPr>
          <w:rFonts w:ascii="Times New Roman" w:hAnsi="Times New Roman" w:cs="Times New Roman"/>
        </w:rPr>
      </w:pPr>
      <w:r w:rsidRPr="00084986">
        <w:rPr>
          <w:rFonts w:ascii="Times New Roman" w:hAnsi="Times New Roman" w:cs="Times New Roman"/>
        </w:rPr>
        <w:t>_____________________________________________</w:t>
      </w:r>
    </w:p>
    <w:p w:rsidR="00454F72" w:rsidRPr="00084986" w:rsidRDefault="00454F72" w:rsidP="00454F72">
      <w:pPr>
        <w:pStyle w:val="ConsPlusNonformat"/>
        <w:ind w:left="4111"/>
        <w:jc w:val="center"/>
        <w:rPr>
          <w:rFonts w:ascii="Times New Roman" w:hAnsi="Times New Roman" w:cs="Times New Roman"/>
        </w:rPr>
      </w:pPr>
      <w:r w:rsidRPr="00084986">
        <w:rPr>
          <w:rFonts w:ascii="Times New Roman" w:hAnsi="Times New Roman" w:cs="Times New Roman"/>
        </w:rPr>
        <w:t>(должность представителя нанимателя)</w:t>
      </w:r>
    </w:p>
    <w:p w:rsidR="00454F72" w:rsidRPr="00084986" w:rsidRDefault="00454F72" w:rsidP="00454F72">
      <w:pPr>
        <w:pStyle w:val="ConsPlusNonformat"/>
        <w:ind w:left="4111"/>
        <w:rPr>
          <w:rFonts w:ascii="Times New Roman" w:hAnsi="Times New Roman" w:cs="Times New Roman"/>
        </w:rPr>
      </w:pPr>
      <w:r w:rsidRPr="00084986">
        <w:rPr>
          <w:rFonts w:ascii="Times New Roman" w:hAnsi="Times New Roman" w:cs="Times New Roman"/>
        </w:rPr>
        <w:t>______________________________________________</w:t>
      </w:r>
    </w:p>
    <w:p w:rsidR="00454F72" w:rsidRPr="00084986" w:rsidRDefault="00454F72" w:rsidP="00454F72">
      <w:pPr>
        <w:pStyle w:val="ConsPlusNonformat"/>
        <w:ind w:left="4111"/>
        <w:jc w:val="center"/>
        <w:rPr>
          <w:rFonts w:ascii="Times New Roman" w:hAnsi="Times New Roman" w:cs="Times New Roman"/>
        </w:rPr>
      </w:pPr>
      <w:r w:rsidRPr="00084986">
        <w:rPr>
          <w:rFonts w:ascii="Times New Roman" w:hAnsi="Times New Roman" w:cs="Times New Roman"/>
        </w:rPr>
        <w:t>(наименование органа местного самоуправления)</w:t>
      </w:r>
    </w:p>
    <w:p w:rsidR="00454F72" w:rsidRPr="00084986" w:rsidRDefault="00454F72" w:rsidP="00454F72">
      <w:pPr>
        <w:pStyle w:val="ConsPlusNonformat"/>
        <w:ind w:left="4111"/>
        <w:rPr>
          <w:rFonts w:ascii="Times New Roman" w:hAnsi="Times New Roman" w:cs="Times New Roman"/>
        </w:rPr>
      </w:pPr>
      <w:r w:rsidRPr="00084986">
        <w:rPr>
          <w:rFonts w:ascii="Times New Roman" w:hAnsi="Times New Roman" w:cs="Times New Roman"/>
        </w:rPr>
        <w:t>______________________________________________</w:t>
      </w:r>
    </w:p>
    <w:p w:rsidR="00454F72" w:rsidRPr="00084986" w:rsidRDefault="00454F72" w:rsidP="00454F72">
      <w:pPr>
        <w:pStyle w:val="ConsPlusNonformat"/>
        <w:ind w:left="4111"/>
        <w:jc w:val="center"/>
        <w:rPr>
          <w:rFonts w:ascii="Times New Roman" w:hAnsi="Times New Roman" w:cs="Times New Roman"/>
        </w:rPr>
      </w:pPr>
      <w:r w:rsidRPr="00084986">
        <w:rPr>
          <w:rFonts w:ascii="Times New Roman" w:hAnsi="Times New Roman" w:cs="Times New Roman"/>
        </w:rPr>
        <w:t>(Ф.И.О. представителя нанимателя)</w:t>
      </w:r>
    </w:p>
    <w:p w:rsidR="00454F72" w:rsidRPr="00084986" w:rsidRDefault="00454F72" w:rsidP="00454F72">
      <w:pPr>
        <w:pStyle w:val="a4"/>
        <w:ind w:left="4111"/>
        <w:rPr>
          <w:rFonts w:ascii="Times New Roman" w:hAnsi="Times New Roman" w:cs="Times New Roman"/>
          <w:sz w:val="28"/>
          <w:szCs w:val="28"/>
        </w:rPr>
      </w:pPr>
    </w:p>
    <w:p w:rsidR="00454F72" w:rsidRPr="00084986" w:rsidRDefault="00454F72" w:rsidP="00454F72">
      <w:pPr>
        <w:pStyle w:val="a4"/>
        <w:ind w:left="4111"/>
        <w:rPr>
          <w:rFonts w:ascii="Times New Roman" w:hAnsi="Times New Roman" w:cs="Times New Roman"/>
          <w:sz w:val="28"/>
          <w:szCs w:val="28"/>
        </w:rPr>
      </w:pPr>
      <w:r w:rsidRPr="00084986">
        <w:rPr>
          <w:rFonts w:ascii="Times New Roman" w:hAnsi="Times New Roman" w:cs="Times New Roman"/>
          <w:sz w:val="28"/>
          <w:szCs w:val="28"/>
        </w:rPr>
        <w:t>от _______________________________</w:t>
      </w:r>
    </w:p>
    <w:p w:rsidR="00454F72" w:rsidRPr="00084986" w:rsidRDefault="00454F72" w:rsidP="00454F72">
      <w:pPr>
        <w:pStyle w:val="a4"/>
        <w:ind w:left="4111"/>
        <w:rPr>
          <w:rFonts w:ascii="Times New Roman" w:hAnsi="Times New Roman" w:cs="Times New Roman"/>
          <w:sz w:val="28"/>
          <w:szCs w:val="28"/>
        </w:rPr>
      </w:pPr>
      <w:r w:rsidRPr="00084986">
        <w:rPr>
          <w:rFonts w:ascii="Times New Roman" w:hAnsi="Times New Roman" w:cs="Times New Roman"/>
          <w:sz w:val="28"/>
          <w:szCs w:val="28"/>
        </w:rPr>
        <w:t xml:space="preserve">                                          __________________________________</w:t>
      </w:r>
    </w:p>
    <w:p w:rsidR="00454F72" w:rsidRPr="00084986" w:rsidRDefault="00454F72" w:rsidP="00454F72">
      <w:pPr>
        <w:pStyle w:val="ConsPlusNonformat"/>
        <w:ind w:left="3969"/>
        <w:jc w:val="center"/>
        <w:rPr>
          <w:rFonts w:ascii="Times New Roman" w:hAnsi="Times New Roman" w:cs="Times New Roman"/>
        </w:rPr>
      </w:pPr>
      <w:r w:rsidRPr="00084986">
        <w:rPr>
          <w:rFonts w:ascii="Times New Roman" w:hAnsi="Times New Roman" w:cs="Times New Roman"/>
        </w:rPr>
        <w:t>(Ф.И.О., должность  муниципального служащего)</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jc w:val="center"/>
        <w:rPr>
          <w:rFonts w:ascii="Times New Roman" w:hAnsi="Times New Roman"/>
          <w:b/>
          <w:sz w:val="28"/>
          <w:szCs w:val="28"/>
        </w:rPr>
      </w:pPr>
      <w:bookmarkStart w:id="9" w:name="P428"/>
      <w:bookmarkEnd w:id="9"/>
      <w:r w:rsidRPr="00084986">
        <w:rPr>
          <w:rFonts w:ascii="Times New Roman" w:hAnsi="Times New Roman"/>
          <w:b/>
          <w:sz w:val="28"/>
          <w:szCs w:val="28"/>
        </w:rPr>
        <w:t>Заявление о выкупе подарка</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 xml:space="preserve">Настоящим заявляю о желании выкупить подарок, полученный мною </w:t>
      </w:r>
      <w:proofErr w:type="gramStart"/>
      <w:r w:rsidRPr="00084986">
        <w:rPr>
          <w:rFonts w:ascii="Times New Roman" w:hAnsi="Times New Roman"/>
          <w:sz w:val="28"/>
          <w:szCs w:val="28"/>
        </w:rPr>
        <w:t>на</w:t>
      </w:r>
      <w:proofErr w:type="gramEnd"/>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_________________________________________________________________</w:t>
      </w:r>
    </w:p>
    <w:p w:rsidR="00454F72" w:rsidRPr="00084986" w:rsidRDefault="00454F72" w:rsidP="00454F72">
      <w:pPr>
        <w:pStyle w:val="a5"/>
        <w:jc w:val="center"/>
        <w:rPr>
          <w:rFonts w:ascii="Times New Roman" w:hAnsi="Times New Roman"/>
          <w:sz w:val="20"/>
          <w:szCs w:val="20"/>
        </w:rPr>
      </w:pPr>
      <w:proofErr w:type="gramStart"/>
      <w:r w:rsidRPr="00084986">
        <w:rPr>
          <w:rFonts w:ascii="Times New Roman" w:hAnsi="Times New Roman"/>
          <w:sz w:val="20"/>
          <w:szCs w:val="20"/>
        </w:rPr>
        <w:t>(наименование протокольного мероприятия, служебной</w:t>
      </w:r>
      <w:proofErr w:type="gramEnd"/>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________________________________________________________________</w:t>
      </w:r>
    </w:p>
    <w:p w:rsidR="00454F72" w:rsidRPr="00084986" w:rsidRDefault="00454F72" w:rsidP="00454F72">
      <w:pPr>
        <w:pStyle w:val="a5"/>
        <w:jc w:val="center"/>
        <w:rPr>
          <w:rFonts w:ascii="Times New Roman" w:hAnsi="Times New Roman"/>
          <w:sz w:val="20"/>
          <w:szCs w:val="20"/>
        </w:rPr>
      </w:pPr>
      <w:r w:rsidRPr="00084986">
        <w:rPr>
          <w:rFonts w:ascii="Times New Roman" w:hAnsi="Times New Roman"/>
          <w:sz w:val="20"/>
          <w:szCs w:val="20"/>
        </w:rPr>
        <w:t>командировки, другого официального мероприятия,</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__________________________________________________________________</w:t>
      </w:r>
    </w:p>
    <w:p w:rsidR="00454F72" w:rsidRPr="00084986" w:rsidRDefault="00454F72" w:rsidP="00454F72">
      <w:pPr>
        <w:pStyle w:val="a5"/>
        <w:jc w:val="center"/>
        <w:rPr>
          <w:rFonts w:ascii="Times New Roman" w:hAnsi="Times New Roman"/>
          <w:sz w:val="20"/>
          <w:szCs w:val="20"/>
        </w:rPr>
      </w:pPr>
      <w:r w:rsidRPr="00084986">
        <w:rPr>
          <w:rFonts w:ascii="Times New Roman" w:hAnsi="Times New Roman"/>
          <w:sz w:val="20"/>
          <w:szCs w:val="20"/>
        </w:rPr>
        <w:t>место и дата проведения)</w:t>
      </w: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и переданный в _____________________________________________________</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по акту приема-передачи от "__" __________ 20_ г. № ________</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______________   ______________________</w:t>
      </w:r>
    </w:p>
    <w:p w:rsidR="00454F72" w:rsidRPr="00084986" w:rsidRDefault="00454F72" w:rsidP="00454F72">
      <w:pPr>
        <w:pStyle w:val="a5"/>
        <w:rPr>
          <w:rFonts w:ascii="Times New Roman" w:hAnsi="Times New Roman"/>
          <w:sz w:val="20"/>
          <w:szCs w:val="20"/>
        </w:rPr>
      </w:pPr>
      <w:r w:rsidRPr="00084986">
        <w:rPr>
          <w:rFonts w:ascii="Times New Roman" w:hAnsi="Times New Roman"/>
          <w:sz w:val="20"/>
          <w:szCs w:val="20"/>
        </w:rPr>
        <w:t xml:space="preserve">             (подпись)                       (расшифровка подписи)</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r w:rsidRPr="00084986">
        <w:rPr>
          <w:rFonts w:ascii="Times New Roman" w:hAnsi="Times New Roman"/>
          <w:sz w:val="28"/>
          <w:szCs w:val="28"/>
        </w:rPr>
        <w:t>"__" ____________ 20__ г.</w:t>
      </w:r>
    </w:p>
    <w:p w:rsidR="00454F72" w:rsidRPr="00084986" w:rsidRDefault="00454F72" w:rsidP="00454F72">
      <w:pPr>
        <w:pStyle w:val="a5"/>
        <w:rPr>
          <w:rFonts w:ascii="Times New Roman" w:hAnsi="Times New Roman"/>
          <w:sz w:val="28"/>
          <w:szCs w:val="28"/>
        </w:rPr>
      </w:pPr>
    </w:p>
    <w:p w:rsidR="00454F72" w:rsidRPr="00084986" w:rsidRDefault="00454F72" w:rsidP="00454F72">
      <w:pPr>
        <w:pStyle w:val="a5"/>
        <w:rPr>
          <w:rFonts w:ascii="Times New Roman" w:hAnsi="Times New Roman"/>
          <w:sz w:val="28"/>
          <w:szCs w:val="28"/>
        </w:rPr>
      </w:pPr>
    </w:p>
    <w:p w:rsidR="00454F72" w:rsidRDefault="00454F72" w:rsidP="00454F72">
      <w:pPr>
        <w:spacing w:after="200" w:line="276" w:lineRule="auto"/>
        <w:rPr>
          <w:rFonts w:ascii="Calibri" w:eastAsia="Calibri" w:hAnsi="Calibri"/>
          <w:sz w:val="28"/>
          <w:szCs w:val="28"/>
          <w:lang w:eastAsia="en-US"/>
        </w:rPr>
      </w:pPr>
    </w:p>
    <w:p w:rsidR="00454F72" w:rsidRPr="00084986" w:rsidRDefault="00454F72" w:rsidP="00454F72">
      <w:pPr>
        <w:spacing w:after="200" w:line="276" w:lineRule="auto"/>
        <w:rPr>
          <w:rFonts w:ascii="Calibri" w:eastAsia="Calibri" w:hAnsi="Calibri"/>
          <w:sz w:val="28"/>
          <w:szCs w:val="28"/>
          <w:lang w:eastAsia="en-US"/>
        </w:rPr>
      </w:pPr>
    </w:p>
    <w:p w:rsidR="00454F72" w:rsidRPr="00084986" w:rsidRDefault="00454F72" w:rsidP="00454F72"/>
    <w:p w:rsidR="005C176E" w:rsidRDefault="005C176E">
      <w:bookmarkStart w:id="10" w:name="_GoBack"/>
      <w:bookmarkEnd w:id="10"/>
    </w:p>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72"/>
    <w:rsid w:val="000E47D8"/>
    <w:rsid w:val="00264F4A"/>
    <w:rsid w:val="00316053"/>
    <w:rsid w:val="00400249"/>
    <w:rsid w:val="00454F72"/>
    <w:rsid w:val="0048490A"/>
    <w:rsid w:val="005C176E"/>
    <w:rsid w:val="00613D83"/>
    <w:rsid w:val="0062662B"/>
    <w:rsid w:val="00795A09"/>
    <w:rsid w:val="00930BD6"/>
    <w:rsid w:val="009768BE"/>
    <w:rsid w:val="00B30047"/>
    <w:rsid w:val="00C7121A"/>
    <w:rsid w:val="00CA75A1"/>
    <w:rsid w:val="00CD502D"/>
    <w:rsid w:val="00D3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54F72"/>
    <w:rPr>
      <w:b/>
      <w:bCs/>
      <w:color w:val="26282F"/>
    </w:rPr>
  </w:style>
  <w:style w:type="paragraph" w:customStyle="1" w:styleId="a4">
    <w:name w:val="Таблицы (моноширинный)"/>
    <w:basedOn w:val="a"/>
    <w:next w:val="a"/>
    <w:rsid w:val="00454F72"/>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54F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F72"/>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454F72"/>
    <w:rPr>
      <w:rFonts w:ascii="Calibri" w:eastAsia="Times New Roman" w:hAnsi="Calibri" w:cs="Calibri"/>
      <w:szCs w:val="20"/>
      <w:lang w:eastAsia="ru-RU"/>
    </w:rPr>
  </w:style>
  <w:style w:type="paragraph" w:styleId="a5">
    <w:name w:val="No Spacing"/>
    <w:link w:val="a6"/>
    <w:uiPriority w:val="1"/>
    <w:qFormat/>
    <w:rsid w:val="00454F72"/>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454F7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F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54F72"/>
    <w:rPr>
      <w:b/>
      <w:bCs/>
      <w:color w:val="26282F"/>
    </w:rPr>
  </w:style>
  <w:style w:type="paragraph" w:customStyle="1" w:styleId="a4">
    <w:name w:val="Таблицы (моноширинный)"/>
    <w:basedOn w:val="a"/>
    <w:next w:val="a"/>
    <w:rsid w:val="00454F72"/>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54F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4F72"/>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454F72"/>
    <w:rPr>
      <w:rFonts w:ascii="Calibri" w:eastAsia="Times New Roman" w:hAnsi="Calibri" w:cs="Calibri"/>
      <w:szCs w:val="20"/>
      <w:lang w:eastAsia="ru-RU"/>
    </w:rPr>
  </w:style>
  <w:style w:type="paragraph" w:styleId="a5">
    <w:name w:val="No Spacing"/>
    <w:link w:val="a6"/>
    <w:uiPriority w:val="1"/>
    <w:qFormat/>
    <w:rsid w:val="00454F72"/>
    <w:pPr>
      <w:spacing w:after="0" w:line="240" w:lineRule="auto"/>
    </w:pPr>
    <w:rPr>
      <w:rFonts w:ascii="Calibri" w:eastAsia="Times New Roman" w:hAnsi="Calibri" w:cs="Times New Roman"/>
      <w:lang w:eastAsia="ru-RU"/>
    </w:rPr>
  </w:style>
  <w:style w:type="character" w:customStyle="1" w:styleId="a6">
    <w:name w:val="Без интервала Знак"/>
    <w:basedOn w:val="a0"/>
    <w:link w:val="a5"/>
    <w:uiPriority w:val="1"/>
    <w:locked/>
    <w:rsid w:val="00454F7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3636</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1</cp:revision>
  <dcterms:created xsi:type="dcterms:W3CDTF">2024-01-30T05:03:00Z</dcterms:created>
  <dcterms:modified xsi:type="dcterms:W3CDTF">2024-01-30T05:03:00Z</dcterms:modified>
</cp:coreProperties>
</file>