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3" w:rsidRDefault="00A80343" w:rsidP="00A80343">
      <w:pPr>
        <w:ind w:firstLine="709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12FACC2" wp14:editId="7D037CC5">
            <wp:simplePos x="0" y="0"/>
            <wp:positionH relativeFrom="column">
              <wp:posOffset>2680335</wp:posOffset>
            </wp:positionH>
            <wp:positionV relativeFrom="paragraph">
              <wp:posOffset>-374015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343" w:rsidRPr="000B4811" w:rsidRDefault="00A80343" w:rsidP="00A80343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A80343" w:rsidRPr="0004797D" w:rsidRDefault="00A80343" w:rsidP="00A80343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A80343" w:rsidRPr="00084986" w:rsidRDefault="00A80343" w:rsidP="00A80343">
      <w:pPr>
        <w:widowControl w:val="0"/>
        <w:jc w:val="center"/>
      </w:pPr>
    </w:p>
    <w:p w:rsidR="00A80343" w:rsidRPr="00084986" w:rsidRDefault="00A80343" w:rsidP="00A8034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A80343" w:rsidRPr="00084986" w:rsidRDefault="00A80343" w:rsidP="00A8034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A80343" w:rsidRPr="00084986" w:rsidRDefault="00A80343" w:rsidP="00A8034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A80343" w:rsidRPr="00084986" w:rsidRDefault="00A80343" w:rsidP="00A80343">
      <w:pPr>
        <w:widowControl w:val="0"/>
        <w:jc w:val="center"/>
        <w:rPr>
          <w:b/>
          <w:sz w:val="28"/>
          <w:szCs w:val="28"/>
        </w:rPr>
      </w:pPr>
    </w:p>
    <w:p w:rsidR="00A80343" w:rsidRPr="00084986" w:rsidRDefault="00A80343" w:rsidP="00A8034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A80343" w:rsidRPr="001A7F97" w:rsidRDefault="00A80343" w:rsidP="00A80343">
      <w:pPr>
        <w:widowControl w:val="0"/>
        <w:rPr>
          <w:sz w:val="28"/>
          <w:szCs w:val="28"/>
        </w:rPr>
      </w:pPr>
    </w:p>
    <w:p w:rsidR="00A80343" w:rsidRDefault="00A80343" w:rsidP="00A80343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279 </w:t>
      </w:r>
      <w:r w:rsidRPr="001A7F97">
        <w:rPr>
          <w:i/>
          <w:sz w:val="28"/>
          <w:szCs w:val="28"/>
        </w:rPr>
        <w:t xml:space="preserve"> </w:t>
      </w:r>
    </w:p>
    <w:p w:rsidR="00A80343" w:rsidRDefault="00A80343" w:rsidP="00A80343">
      <w:pPr>
        <w:widowControl w:val="0"/>
        <w:jc w:val="both"/>
        <w:rPr>
          <w:i/>
          <w:sz w:val="28"/>
          <w:szCs w:val="28"/>
        </w:rPr>
      </w:pPr>
    </w:p>
    <w:p w:rsidR="00A80343" w:rsidRDefault="00A80343" w:rsidP="00A80343">
      <w:pPr>
        <w:widowControl w:val="0"/>
        <w:jc w:val="center"/>
        <w:rPr>
          <w:rFonts w:cstheme="minorBidi"/>
          <w:b/>
          <w:color w:val="000000"/>
          <w:sz w:val="26"/>
          <w:szCs w:val="26"/>
          <w:lang w:bidi="ru-RU"/>
        </w:rPr>
      </w:pPr>
    </w:p>
    <w:p w:rsidR="00A80343" w:rsidRPr="005C2582" w:rsidRDefault="00A80343" w:rsidP="00A80343">
      <w:pPr>
        <w:widowControl w:val="0"/>
        <w:jc w:val="center"/>
        <w:rPr>
          <w:b/>
          <w:i/>
          <w:sz w:val="28"/>
          <w:szCs w:val="28"/>
        </w:rPr>
      </w:pPr>
      <w:r>
        <w:rPr>
          <w:rFonts w:cstheme="minorBidi"/>
          <w:b/>
          <w:color w:val="000000"/>
          <w:sz w:val="26"/>
          <w:szCs w:val="26"/>
          <w:lang w:bidi="ru-RU"/>
        </w:rPr>
        <w:t xml:space="preserve">О </w:t>
      </w:r>
      <w:proofErr w:type="gramStart"/>
      <w:r w:rsidRPr="005C2582">
        <w:rPr>
          <w:rFonts w:cstheme="minorBidi"/>
          <w:b/>
          <w:color w:val="000000"/>
          <w:sz w:val="26"/>
          <w:szCs w:val="26"/>
          <w:lang w:bidi="ru-RU"/>
        </w:rPr>
        <w:t>Положени</w:t>
      </w:r>
      <w:r>
        <w:rPr>
          <w:rFonts w:cstheme="minorBidi"/>
          <w:b/>
          <w:color w:val="000000"/>
          <w:sz w:val="26"/>
          <w:szCs w:val="26"/>
          <w:lang w:bidi="ru-RU"/>
        </w:rPr>
        <w:t>и</w:t>
      </w:r>
      <w:proofErr w:type="gramEnd"/>
      <w:r w:rsidRPr="005C2582">
        <w:rPr>
          <w:b/>
          <w:color w:val="000000"/>
          <w:lang w:bidi="ru-RU"/>
        </w:rPr>
        <w:t xml:space="preserve"> </w:t>
      </w:r>
      <w:r w:rsidRPr="005C2582">
        <w:rPr>
          <w:rFonts w:cstheme="minorBidi"/>
          <w:b/>
          <w:color w:val="000000"/>
          <w:sz w:val="26"/>
          <w:szCs w:val="26"/>
          <w:lang w:bidi="ru-RU"/>
        </w:rPr>
        <w:t xml:space="preserve">о молодежном парламенте при Думе </w:t>
      </w:r>
      <w:proofErr w:type="spellStart"/>
      <w:r w:rsidRPr="005C2582">
        <w:rPr>
          <w:rFonts w:cstheme="minorBidi"/>
          <w:b/>
          <w:color w:val="000000"/>
          <w:sz w:val="26"/>
          <w:szCs w:val="26"/>
          <w:lang w:bidi="ru-RU"/>
        </w:rPr>
        <w:t>Яковлевского</w:t>
      </w:r>
      <w:proofErr w:type="spellEnd"/>
      <w:r w:rsidRPr="005C2582">
        <w:rPr>
          <w:rFonts w:cstheme="minorBidi"/>
          <w:b/>
          <w:color w:val="000000"/>
          <w:sz w:val="26"/>
          <w:szCs w:val="26"/>
          <w:lang w:bidi="ru-RU"/>
        </w:rPr>
        <w:t xml:space="preserve"> муниципального округа</w:t>
      </w:r>
    </w:p>
    <w:p w:rsidR="00A80343" w:rsidRPr="005C2582" w:rsidRDefault="00A80343" w:rsidP="00A80343">
      <w:pPr>
        <w:pStyle w:val="1"/>
        <w:shd w:val="clear" w:color="auto" w:fill="auto"/>
        <w:spacing w:after="0" w:line="240" w:lineRule="auto"/>
        <w:ind w:firstLine="860"/>
        <w:jc w:val="center"/>
        <w:rPr>
          <w:b/>
          <w:color w:val="000000"/>
          <w:lang w:eastAsia="ru-RU" w:bidi="ru-RU"/>
        </w:rPr>
      </w:pPr>
    </w:p>
    <w:p w:rsidR="00A80343" w:rsidRDefault="00A80343" w:rsidP="00A80343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A80343" w:rsidRDefault="00A80343" w:rsidP="00A80343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основании </w:t>
      </w:r>
      <w:r w:rsidRPr="004A5431">
        <w:rPr>
          <w:color w:val="000000"/>
          <w:lang w:eastAsia="ru-RU" w:bidi="ru-RU"/>
        </w:rPr>
        <w:t>Федеральн</w:t>
      </w:r>
      <w:r>
        <w:rPr>
          <w:color w:val="000000"/>
          <w:lang w:eastAsia="ru-RU" w:bidi="ru-RU"/>
        </w:rPr>
        <w:t>ого</w:t>
      </w:r>
      <w:r w:rsidRPr="004A5431">
        <w:rPr>
          <w:color w:val="000000"/>
          <w:lang w:eastAsia="ru-RU" w:bidi="ru-RU"/>
        </w:rPr>
        <w:t xml:space="preserve"> закон</w:t>
      </w:r>
      <w:r>
        <w:rPr>
          <w:color w:val="000000"/>
          <w:lang w:eastAsia="ru-RU" w:bidi="ru-RU"/>
        </w:rPr>
        <w:t>а</w:t>
      </w:r>
      <w:r w:rsidRPr="004A5431">
        <w:rPr>
          <w:color w:val="000000"/>
          <w:lang w:eastAsia="ru-RU" w:bidi="ru-RU"/>
        </w:rPr>
        <w:t xml:space="preserve"> от 30.12.2020 </w:t>
      </w:r>
      <w:r>
        <w:rPr>
          <w:color w:val="000000"/>
          <w:lang w:eastAsia="ru-RU" w:bidi="ru-RU"/>
        </w:rPr>
        <w:t>№</w:t>
      </w:r>
      <w:r w:rsidRPr="004A5431">
        <w:rPr>
          <w:color w:val="000000"/>
          <w:lang w:eastAsia="ru-RU" w:bidi="ru-RU"/>
        </w:rPr>
        <w:t xml:space="preserve"> 489-ФЗ </w:t>
      </w:r>
      <w:r>
        <w:rPr>
          <w:color w:val="000000"/>
          <w:lang w:eastAsia="ru-RU" w:bidi="ru-RU"/>
        </w:rPr>
        <w:t>«</w:t>
      </w:r>
      <w:r w:rsidRPr="004A5431">
        <w:rPr>
          <w:color w:val="000000"/>
          <w:lang w:eastAsia="ru-RU" w:bidi="ru-RU"/>
        </w:rPr>
        <w:t>О молодежной политике в Российской Федерации</w:t>
      </w:r>
      <w:r>
        <w:rPr>
          <w:color w:val="000000"/>
          <w:lang w:eastAsia="ru-RU" w:bidi="ru-RU"/>
        </w:rPr>
        <w:t>», в</w:t>
      </w:r>
      <w:r w:rsidRPr="004A5431">
        <w:rPr>
          <w:color w:val="000000"/>
          <w:lang w:eastAsia="ru-RU" w:bidi="ru-RU"/>
        </w:rPr>
        <w:t xml:space="preserve"> целях создания условий для участия молодежи в реализации молодежной политики</w:t>
      </w:r>
      <w:r>
        <w:rPr>
          <w:color w:val="000000"/>
          <w:lang w:eastAsia="ru-RU" w:bidi="ru-RU"/>
        </w:rPr>
        <w:t xml:space="preserve"> </w:t>
      </w:r>
      <w:r w:rsidRPr="00E2262F">
        <w:rPr>
          <w:color w:val="000000"/>
          <w:lang w:eastAsia="ru-RU" w:bidi="ru-RU"/>
        </w:rPr>
        <w:t xml:space="preserve">Дума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</w:t>
      </w:r>
    </w:p>
    <w:p w:rsidR="00A80343" w:rsidRDefault="00A80343" w:rsidP="00A80343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A80343" w:rsidRDefault="00A80343" w:rsidP="00A8034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0343" w:rsidRDefault="00A80343" w:rsidP="00A80343">
      <w:pPr>
        <w:widowControl w:val="0"/>
        <w:jc w:val="center"/>
        <w:rPr>
          <w:b/>
          <w:sz w:val="28"/>
          <w:szCs w:val="28"/>
        </w:rPr>
      </w:pPr>
    </w:p>
    <w:p w:rsidR="00A80343" w:rsidRPr="00E2262F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2262F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Утвердить </w:t>
      </w:r>
      <w:r w:rsidRPr="005C2582">
        <w:rPr>
          <w:color w:val="000000"/>
          <w:lang w:eastAsia="ru-RU" w:bidi="ru-RU"/>
        </w:rPr>
        <w:t>Положение</w:t>
      </w:r>
      <w:r>
        <w:rPr>
          <w:color w:val="000000"/>
          <w:lang w:eastAsia="ru-RU" w:bidi="ru-RU"/>
        </w:rPr>
        <w:t xml:space="preserve"> </w:t>
      </w:r>
      <w:r w:rsidRPr="005C2582">
        <w:rPr>
          <w:color w:val="000000"/>
          <w:lang w:eastAsia="ru-RU" w:bidi="ru-RU"/>
        </w:rPr>
        <w:t xml:space="preserve">о молодежном парламенте при Думе </w:t>
      </w:r>
      <w:proofErr w:type="spellStart"/>
      <w:r w:rsidRPr="005C2582">
        <w:rPr>
          <w:color w:val="000000"/>
          <w:lang w:eastAsia="ru-RU" w:bidi="ru-RU"/>
        </w:rPr>
        <w:t>Яковлевского</w:t>
      </w:r>
      <w:proofErr w:type="spellEnd"/>
      <w:r w:rsidRPr="005C2582">
        <w:rPr>
          <w:color w:val="000000"/>
          <w:lang w:eastAsia="ru-RU" w:bidi="ru-RU"/>
        </w:rPr>
        <w:t xml:space="preserve"> муниципального округа</w:t>
      </w:r>
      <w:r>
        <w:rPr>
          <w:color w:val="000000"/>
          <w:lang w:eastAsia="ru-RU" w:bidi="ru-RU"/>
        </w:rPr>
        <w:t xml:space="preserve"> (прилагается).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>2. Признать утратившими силу: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1)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15.09.2009 № 303 «О  </w:t>
      </w:r>
      <w:proofErr w:type="gramStart"/>
      <w:r w:rsidRPr="00CA12DA">
        <w:rPr>
          <w:color w:val="000000"/>
          <w:lang w:eastAsia="ru-RU" w:bidi="ru-RU"/>
        </w:rPr>
        <w:t>Положении</w:t>
      </w:r>
      <w:proofErr w:type="gramEnd"/>
      <w:r w:rsidRPr="00CA12DA">
        <w:rPr>
          <w:color w:val="000000"/>
          <w:lang w:eastAsia="ru-RU" w:bidi="ru-RU"/>
        </w:rPr>
        <w:t xml:space="preserve">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2)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16.08.2013 № 905  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3)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28.11.2017 № 659 «О  внесении изменений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4)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26.10.2018 № 20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A80343" w:rsidRPr="00CA12DA" w:rsidRDefault="00A80343" w:rsidP="00A8034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5)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27.04.2021 № 413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района».</w:t>
      </w:r>
    </w:p>
    <w:p w:rsidR="00A80343" w:rsidRPr="001A7F97" w:rsidRDefault="00A80343" w:rsidP="00A803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7F9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1A7F97">
        <w:rPr>
          <w:sz w:val="28"/>
          <w:szCs w:val="28"/>
        </w:rPr>
        <w:t>.</w:t>
      </w:r>
    </w:p>
    <w:p w:rsidR="00A80343" w:rsidRDefault="00A80343" w:rsidP="00A80343">
      <w:pPr>
        <w:widowControl w:val="0"/>
        <w:rPr>
          <w:sz w:val="28"/>
          <w:szCs w:val="28"/>
        </w:rPr>
      </w:pPr>
    </w:p>
    <w:p w:rsidR="00A80343" w:rsidRPr="001A7F97" w:rsidRDefault="00A80343" w:rsidP="00A80343">
      <w:pPr>
        <w:widowControl w:val="0"/>
        <w:rPr>
          <w:sz w:val="28"/>
          <w:szCs w:val="28"/>
        </w:rPr>
      </w:pPr>
    </w:p>
    <w:p w:rsidR="00A80343" w:rsidRPr="001A7F97" w:rsidRDefault="00A80343" w:rsidP="00A80343">
      <w:pPr>
        <w:widowControl w:val="0"/>
        <w:rPr>
          <w:sz w:val="28"/>
          <w:szCs w:val="28"/>
        </w:rPr>
      </w:pPr>
    </w:p>
    <w:p w:rsidR="00A80343" w:rsidRPr="001A7F97" w:rsidRDefault="00A80343" w:rsidP="00A80343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A80343" w:rsidRDefault="00A80343" w:rsidP="00A80343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A80343" w:rsidRPr="00182BF0" w:rsidRDefault="00A80343" w:rsidP="00A80343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A80343" w:rsidRPr="00182BF0" w:rsidRDefault="00A80343" w:rsidP="00A80343">
      <w:pPr>
        <w:widowControl w:val="0"/>
        <w:ind w:left="5812"/>
        <w:rPr>
          <w:sz w:val="24"/>
          <w:szCs w:val="24"/>
        </w:rPr>
      </w:pPr>
    </w:p>
    <w:p w:rsidR="00A80343" w:rsidRPr="00182BF0" w:rsidRDefault="00A80343" w:rsidP="00A80343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A80343" w:rsidRPr="00182BF0" w:rsidRDefault="00A80343" w:rsidP="00A80343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A80343" w:rsidRPr="00182BF0" w:rsidRDefault="00A80343" w:rsidP="00A80343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A80343" w:rsidRDefault="00A80343" w:rsidP="00A80343">
      <w:pPr>
        <w:pStyle w:val="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</w:t>
      </w:r>
      <w:r>
        <w:rPr>
          <w:sz w:val="24"/>
          <w:szCs w:val="24"/>
        </w:rPr>
        <w:t>279</w:t>
      </w:r>
      <w:r w:rsidRPr="00182BF0">
        <w:rPr>
          <w:sz w:val="24"/>
          <w:szCs w:val="24"/>
        </w:rPr>
        <w:t xml:space="preserve"> </w:t>
      </w:r>
    </w:p>
    <w:p w:rsidR="00A80343" w:rsidRDefault="00A80343" w:rsidP="00A80343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9D186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80343" w:rsidRPr="009D1868" w:rsidRDefault="00A80343" w:rsidP="00A803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о молодежном парламенте при Думе </w:t>
      </w:r>
    </w:p>
    <w:p w:rsidR="00A80343" w:rsidRPr="009D1868" w:rsidRDefault="00A80343" w:rsidP="00A803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1.1. Молодежный парламент 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молодежный парламент) является коллегиальным совещательным органом 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Дума округа).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1.2. Молодежный парламент в своей деятельности руководствуется </w:t>
      </w:r>
      <w:hyperlink r:id="rId6">
        <w:r w:rsidRPr="009D186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D186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 также иными нормативными правовыми актами Российской Федерации, законами Приморского края, иными нормативными правовыми актами Приморского края, решениями Думы округа и настоящим Положением.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1.3. Деятельность молодежного парламента основывается на принципах приоритета прав и свобод человека и гражданина, законности, гласности и учета общественного мнения при принятии решений, коллективного, свободного обсуждения и решения вопросов, многопартийности, добровольности, коллегиальности, равноправия всех его членов.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1.4. Молодежный парламент не является юридическим лицом и осуществляет свою деятельность на общественных началах.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1.5. Молодежный парламент вправе иметь свои символику, логотип, бланк, страницу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и официальные аккаунты в социальных сетях в информационно-телекоммуникационной сети «Интернет».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1.6. Координацию деятельности молодежного парламента осуществляет председатель Думы округа.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 Цели, задачи и полномочия 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2.1. Целями деятельности молодежного парламента являются содействие в приобщении молодежи к парламентской деятельности, формирование ее правовой и политической культуры, а также создание условий для реализации инициатив молодежи при осуществлении социально-экономической политики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2.2. Основными задачами молодежного парламента являются: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1) участие в формировании и реализации государственной молодежной политики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разработка предложений по совершенствованию муниципальной нормативной правовой базы, в том числе по вопросам, затрагивающим права и законные интересы молодежи;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содействие формированию у молодежи правовой и политической культуры, патриотическому, трудовому и нравственному воспитанию молодежи, популяризация идей парламентаризма;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4) взаимодействие с молодежными парламентскими структурами Приморского края,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Приморского края, иными молодежными объединениями и организациями.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2.3. К полномочиям молодежного парламента относятся: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1) изучение и анализ проблем молодежи, проживающей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2) мониторинг эффективности реализации молодежной политики в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3) внесение в органы местного самоуправления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предложений  по вопросам реализации и совершенствования молодежной политики в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направление в Думу округа предложений по совершенствованию муниципальной нормативной правовой базы, в том числе по вопросам, затрагивающим права и законные интересы молодежи;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5) участие в организации и проведении общественно значимых мероприятий, проходящих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организация и участие в мероприятиях по направлению деятельности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7) взаимодействие с молодежными общественными организациями, движениями, действующими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Приморского края;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8) принятие решений по вопросам деятельности молодежного парламента. 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 Формирование 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9D1868">
        <w:rPr>
          <w:rFonts w:ascii="Times New Roman" w:hAnsi="Times New Roman" w:cs="Times New Roman"/>
          <w:sz w:val="24"/>
          <w:szCs w:val="24"/>
        </w:rPr>
        <w:t xml:space="preserve">3.1. Молодежный парламент формируется из граждан Российской Федерации в возрасте от 14 до 35 лет включительно (на момент вступления в молодежный парламент), проживающих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3.2. Молодежный парламент создается на срок полномочий Думы округа, утвердившей его состав.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3.3. Количественный состав молодежного парламента составляет 15 человек. Молодежный парламент считается правомочным, если утверждено не менее 10 человек.</w:t>
      </w:r>
    </w:p>
    <w:p w:rsidR="00A80343" w:rsidRPr="009D1868" w:rsidRDefault="00A80343" w:rsidP="00A803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sz w:val="24"/>
          <w:szCs w:val="24"/>
        </w:rPr>
        <w:t xml:space="preserve">3.4. </w:t>
      </w:r>
      <w:r w:rsidRPr="009D1868">
        <w:rPr>
          <w:rFonts w:eastAsiaTheme="minorHAnsi"/>
          <w:sz w:val="24"/>
          <w:szCs w:val="24"/>
          <w:lang w:eastAsia="en-US"/>
        </w:rPr>
        <w:t xml:space="preserve">Формирование списка кандидатов в члены молодежного парламента начинается в день размещения председателем Думы округа в газете «Сельский труженик» и на официальном сайте </w:t>
      </w:r>
      <w:proofErr w:type="spellStart"/>
      <w:r w:rsidRPr="009D1868">
        <w:rPr>
          <w:rFonts w:eastAsiaTheme="minorHAnsi"/>
          <w:sz w:val="24"/>
          <w:szCs w:val="24"/>
          <w:lang w:eastAsia="en-US"/>
        </w:rPr>
        <w:t>Яковлевского</w:t>
      </w:r>
      <w:proofErr w:type="spellEnd"/>
      <w:r w:rsidRPr="009D1868">
        <w:rPr>
          <w:rFonts w:eastAsiaTheme="minorHAnsi"/>
          <w:sz w:val="24"/>
          <w:szCs w:val="24"/>
          <w:lang w:eastAsia="en-US"/>
        </w:rPr>
        <w:t xml:space="preserve"> муниципального округа в разделе «Дума» объявления о начале формирования молодежного парламента.</w:t>
      </w:r>
    </w:p>
    <w:p w:rsidR="00A80343" w:rsidRPr="009D1868" w:rsidRDefault="00A80343" w:rsidP="00A803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3.5. Кандидаты в члены молодежного парламента представляют председателю Думы округа заявление </w:t>
      </w:r>
      <w:hyperlink r:id="rId7" w:history="1">
        <w:r w:rsidRPr="009D1868">
          <w:rPr>
            <w:rFonts w:eastAsiaTheme="minorHAnsi"/>
            <w:sz w:val="24"/>
            <w:szCs w:val="24"/>
            <w:lang w:eastAsia="en-US"/>
          </w:rPr>
          <w:t>форме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согласно приложению 1 к настоящему Положению, анкету по </w:t>
      </w:r>
      <w:hyperlink r:id="rId8" w:history="1">
        <w:r w:rsidRPr="009D1868">
          <w:rPr>
            <w:rFonts w:eastAsiaTheme="minorHAnsi"/>
            <w:sz w:val="24"/>
            <w:szCs w:val="24"/>
            <w:lang w:eastAsia="en-US"/>
          </w:rPr>
          <w:t>форме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согласно приложению 2 к настоящему Положению и </w:t>
      </w:r>
      <w:hyperlink r:id="rId9" w:history="1">
        <w:r w:rsidRPr="009D1868">
          <w:rPr>
            <w:rFonts w:eastAsiaTheme="minorHAnsi"/>
            <w:sz w:val="24"/>
            <w:szCs w:val="24"/>
            <w:lang w:eastAsia="en-US"/>
          </w:rPr>
          <w:t>согласие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на обработку персональных данных по форме согласно приложению 3 к настоящему Положению.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3.6. Анкеты хранятся в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округа и подлежат уничтожению в установленном законодательством порядке после окончания срока полномочий молодежного парламента. Документы кандидатов в члены молодежного парламента могут быть им возвращены по их письменному запросу до истечения срока хранения.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3.7. Персональный состав молодежного парламента утверждается решением Думы округа, публикуется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 в разделе «Дума».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3.8. Решение об исключении (выбытии) из числа членов молодежного парламента принимается на заседании молодежного парламента большинством голосов от сформированного состава молодежного парламента в следующих случаях: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подачи личного письменного заявления члена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отсутствия без уважительных причин более чем на двух заседаниях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3) в случаях неисполнения иных обязанностей, предусмотренных настоящим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>Положением.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3.9. При исключении (выбытии) из числа членов молодежного парламента, при включении нового члена в состав молодежного парламента Дума округа вносит соответствующее изменение в  решение о составе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 Структура 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4.1. Из числа членов молодежного парламента большинством голосов от утвержденного числа членов молодежного парламента избираются председатель молодежного парламента, заместитель председателя молодежного парламента и секретарь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4.2. Председатель молодежного парламента: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представляет молодежный парламент в отношениях с населением, государственными органами, органами местного самоуправления, организациями;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созывает заседания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осуществляет руководство подготовкой заседаний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ведет заседания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5) подписывает документы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координирует работу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7) оказывает содействие членам молодежного парламента в осуществлении ими своих полномочий;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8) формирует на основе предложений членов молодежного парламента план работы молодежного парламента и повестку дня заседания;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9) дает поручения членам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10) осуществляет подготовку информационных материалов о деятельности молодежного парламента для размещения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в разделе «Молодежный парламент», ведение официальных аккаунтов молодежного парламента в социальных сетях в информационно-телекоммуникационной сети «Интернет» либо поручает эту работу заместителю председателя молодежного парламента или секретарю;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11) оповещает членов молодежного парламента о времени, месте предстоящего заседания молодежного парламента либо поручает эту работу заместителю председателя молодежного парламента или секретарю;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12) выполняет иные полномочия, возложенные на него заседанием молодежного парламента и настоящим Положением.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4.3. Заместитель председателя молодежного парламента: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ведет собрания молодежного парламента в случае отсутствия председателя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выполняет поручения председателя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4.4. Секретарь молодежного парламента: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организует ведение делопроизводства, протоколирование заседаний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 выполняет поручения председателя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4.5. Решение о досрочном освобождении председателя молодежного парламента, заместителя молодежного парламента и секретаря молодежного парламента от должности принимается на заседании молодежного парламента открытым голосованием голосами не менее одной второй членов молодежного парламента.</w:t>
      </w:r>
    </w:p>
    <w:p w:rsidR="00A80343" w:rsidRPr="009D1868" w:rsidRDefault="00A80343" w:rsidP="00A803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4.6. Молодежный парламент самостоятельно определяет свою структуру, которая может состоять из комитетов, рабочих групп, секций, осуществляющих деятельность по отдельным направлениям в соответствии с целями и задачами молодежного парламента.</w:t>
      </w:r>
    </w:p>
    <w:p w:rsidR="00A80343" w:rsidRPr="009D1868" w:rsidRDefault="00A80343" w:rsidP="00A803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В процессе своей деятельности молодежный парламент может привлекать представителей молодежи, не входящих в состав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 Права и обязанности членов 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5.1. Члены молодежного парламента имеют право: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участвовать в обсуждении вопросов, рассматриваемых молодежным парламентом;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участвовать в принятии решений по вопросам компетенции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высказывать свое мнение по вопросам, находящимся в компетенции молодежного парламента, предлагать вопросы для рассмотрения молодежным парламентом;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вносить замечания и предложения по повестке дня заседания молодежного парламента, порядку рассмотрения и по существу обсуждаемых вопросов;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5) принимать участие в заседаниях постоянных комиссий Думы округа с правом совещательного голоса;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присутствовать на открытых заседаниях Думы округа;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7) выйти из состава молодежного парламента, подав заявление.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5.2. Члены молодежного парламента обязаны: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выполнять требования настоящего Положения;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участвовать в работе заседаний молодежного парламента, в мероприятиях молодежного парламента;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активно содействовать решению задач, стоящих перед молодежным парламентом.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5.3. Член молодежного парламента не может: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иметь гражданство (подданство) иностранного государства либо иметь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иметь не снятой или не погашенной судимости в установленном законодательством порядке;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осуществлять ведение любой деятельности в интересах третьих лиц, в том числе политических партий и коммерческих организаций.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 Организационные основы деятельности</w:t>
      </w:r>
    </w:p>
    <w:p w:rsidR="00A80343" w:rsidRPr="009D1868" w:rsidRDefault="00A80343" w:rsidP="00A803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6.1. Основной формой работы молодежного парламента является заседание.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6.2. Первое заседание сформированного молодежного парламента созывается председателем Думы округа.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6.3. Заседание молодежного парламента созывается по мере необходимости, но не реже одного раза в квартал.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6.4. Внеочередное заседание молодежного парламента созывается председателем Думы округа, председателем молодежного парламента либо по требованию не менее одной трети от сформированного состава молодежного парламента.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6.5. На заседании молодежный парламент принимает решения в соответствии с целями и основными задачами. Решения молодежного парламента носят рекомендательный характер. 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Решения являются протокольными и отдельными актами не оформляются.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6.6. Заседание молодежного парламента правомочно, если в нем принимает участие не менее половины членов молодежного парламента. Решение принимается открытым голосованием простым большинством голосов присутствующих членов, за исключением случаев, предусмотренных настоящим Положением.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6.7. Решения молодежного парламента доводятся до сведения Думы округа, Администрации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иных органов по вопросам их компетенции.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6.8. Для участия в заседаниях и иных мероприятиях молодежного парламента могут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 xml:space="preserve">приглашаться депутаты Думы округа, представители Администрации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общественных организаций и иные лица.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7. Обеспечение деятельности молодежного парламента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деятельности молодежного парламента осуществляется аппаратом Думы округа.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 Порядок досрочного прекращения полномочий</w:t>
      </w:r>
    </w:p>
    <w:p w:rsidR="00A80343" w:rsidRPr="009D1868" w:rsidRDefault="00A80343" w:rsidP="00A803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молодежного парламента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8.1. Молодежный парламент прекращает свои полномочия досрочно по решению Думы округа в связи с его неудовлетворительной деятельностью.</w:t>
      </w:r>
    </w:p>
    <w:p w:rsidR="00A80343" w:rsidRPr="009D1868" w:rsidRDefault="00A80343" w:rsidP="00A80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8.2. Досрочно полномочия молодежного парламента могут быть прекращены также по решению молодежного парламента о самороспуске. Указанное решение принимается на заседании молодежного парламента голосами более двух третей членов от сформированного состава молодежного парламента.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343" w:rsidRDefault="00A80343" w:rsidP="00A80343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Председателю Думы </w:t>
      </w:r>
      <w:proofErr w:type="spellStart"/>
      <w:r>
        <w:rPr>
          <w:rFonts w:eastAsiaTheme="minorHAnsi"/>
          <w:lang w:eastAsia="en-US"/>
        </w:rPr>
        <w:t>Яковлевского</w:t>
      </w:r>
      <w:proofErr w:type="spellEnd"/>
      <w:r>
        <w:rPr>
          <w:rFonts w:eastAsiaTheme="minorHAnsi"/>
          <w:lang w:eastAsia="en-US"/>
        </w:rPr>
        <w:t xml:space="preserve"> муниципального округа</w:t>
      </w:r>
    </w:p>
    <w:p w:rsidR="00A80343" w:rsidRPr="00326403" w:rsidRDefault="00A80343" w:rsidP="00A80343">
      <w:pPr>
        <w:rPr>
          <w:rFonts w:eastAsiaTheme="minorHAnsi"/>
          <w:lang w:eastAsia="en-US"/>
        </w:rPr>
      </w:pPr>
    </w:p>
    <w:p w:rsidR="00A80343" w:rsidRDefault="00A80343" w:rsidP="00A80343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:rsidR="00A80343" w:rsidRPr="003B0D5B" w:rsidRDefault="00A80343" w:rsidP="00A80343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(Ф.И.О. председателя)</w:t>
      </w:r>
    </w:p>
    <w:p w:rsidR="00A80343" w:rsidRDefault="00A80343" w:rsidP="00A80343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</w:p>
    <w:p w:rsidR="00A80343" w:rsidRDefault="00A80343" w:rsidP="00A80343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____________________________</w:t>
      </w:r>
    </w:p>
    <w:p w:rsidR="00A80343" w:rsidRPr="003B0D5B" w:rsidRDefault="00A80343" w:rsidP="00A80343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(Ф.И.О. заявителя)</w:t>
      </w:r>
    </w:p>
    <w:p w:rsidR="00A80343" w:rsidRPr="003B0D5B" w:rsidRDefault="00A80343" w:rsidP="00A80343">
      <w:pPr>
        <w:rPr>
          <w:rFonts w:eastAsiaTheme="minorHAnsi"/>
          <w:lang w:eastAsia="en-US"/>
        </w:rPr>
      </w:pPr>
    </w:p>
    <w:p w:rsidR="00A80343" w:rsidRDefault="00A80343" w:rsidP="00A8034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80343" w:rsidRPr="009D1868" w:rsidRDefault="00A80343" w:rsidP="00A80343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9D1868">
        <w:rPr>
          <w:rFonts w:eastAsiaTheme="minorHAnsi"/>
          <w:b/>
          <w:sz w:val="24"/>
          <w:szCs w:val="24"/>
          <w:lang w:eastAsia="en-US"/>
        </w:rPr>
        <w:t>Заявление</w:t>
      </w:r>
    </w:p>
    <w:p w:rsidR="00A80343" w:rsidRPr="009D1868" w:rsidRDefault="00A80343" w:rsidP="00A8034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Прошу включить меня в состав молодежного парламента при Думе </w:t>
      </w:r>
      <w:proofErr w:type="spellStart"/>
      <w:r w:rsidRPr="009D1868">
        <w:rPr>
          <w:rFonts w:eastAsiaTheme="minorHAnsi"/>
          <w:sz w:val="24"/>
          <w:szCs w:val="24"/>
          <w:lang w:eastAsia="en-US"/>
        </w:rPr>
        <w:t>Яковлевского</w:t>
      </w:r>
      <w:proofErr w:type="spellEnd"/>
      <w:r w:rsidRPr="009D1868">
        <w:rPr>
          <w:rFonts w:eastAsiaTheme="minorHAnsi"/>
          <w:sz w:val="24"/>
          <w:szCs w:val="24"/>
          <w:lang w:eastAsia="en-US"/>
        </w:rPr>
        <w:t xml:space="preserve"> муниципального округа.</w:t>
      </w: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    </w:t>
      </w:r>
    </w:p>
    <w:p w:rsidR="00A80343" w:rsidRPr="009D1868" w:rsidRDefault="00A80343" w:rsidP="00A80343">
      <w:pPr>
        <w:rPr>
          <w:rFonts w:eastAsiaTheme="minorHAnsi"/>
          <w:sz w:val="24"/>
          <w:szCs w:val="24"/>
          <w:lang w:eastAsia="en-US"/>
        </w:rPr>
      </w:pPr>
    </w:p>
    <w:p w:rsidR="00A80343" w:rsidRPr="009D1868" w:rsidRDefault="00A80343" w:rsidP="00A80343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Приложение: </w:t>
      </w:r>
    </w:p>
    <w:p w:rsidR="00A80343" w:rsidRPr="009D1868" w:rsidRDefault="00A80343" w:rsidP="00A80343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1) анкета;</w:t>
      </w:r>
    </w:p>
    <w:p w:rsidR="00A80343" w:rsidRPr="009D1868" w:rsidRDefault="00A80343" w:rsidP="00A80343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2) согласие на обработку персональных данных.</w:t>
      </w:r>
    </w:p>
    <w:p w:rsidR="00A80343" w:rsidRDefault="00A80343" w:rsidP="00A8034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0343" w:rsidRDefault="00A80343" w:rsidP="00A8034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0343" w:rsidRPr="003B0D5B" w:rsidRDefault="00A80343" w:rsidP="00A8034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0343" w:rsidRPr="00A95A5F" w:rsidRDefault="00A80343" w:rsidP="00A80343">
      <w:pPr>
        <w:ind w:firstLine="567"/>
        <w:jc w:val="both"/>
        <w:rPr>
          <w:sz w:val="26"/>
          <w:szCs w:val="26"/>
        </w:rPr>
      </w:pPr>
    </w:p>
    <w:p w:rsidR="00A80343" w:rsidRPr="00A95A5F" w:rsidRDefault="00A80343" w:rsidP="00A80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EB6">
        <w:rPr>
          <w:sz w:val="24"/>
          <w:szCs w:val="24"/>
        </w:rPr>
        <w:t>«___» _____</w:t>
      </w:r>
      <w:r>
        <w:rPr>
          <w:sz w:val="24"/>
          <w:szCs w:val="24"/>
        </w:rPr>
        <w:t>__</w:t>
      </w:r>
      <w:r w:rsidRPr="003B3EB6">
        <w:rPr>
          <w:sz w:val="24"/>
          <w:szCs w:val="24"/>
        </w:rPr>
        <w:t>______  20____ г.</w:t>
      </w:r>
      <w:r w:rsidRPr="00A95A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5A5F">
        <w:rPr>
          <w:sz w:val="28"/>
          <w:szCs w:val="28"/>
        </w:rPr>
        <w:t xml:space="preserve">       _____________ /___________________</w:t>
      </w:r>
    </w:p>
    <w:p w:rsidR="00A80343" w:rsidRPr="00A95A5F" w:rsidRDefault="00A80343" w:rsidP="00A80343">
      <w:pPr>
        <w:autoSpaceDE w:val="0"/>
        <w:autoSpaceDN w:val="0"/>
        <w:adjustRightInd w:val="0"/>
        <w:jc w:val="both"/>
      </w:pPr>
      <w:r w:rsidRPr="00A95A5F">
        <w:rPr>
          <w:sz w:val="28"/>
          <w:szCs w:val="28"/>
        </w:rPr>
        <w:t xml:space="preserve">                                                                        </w:t>
      </w:r>
      <w:r w:rsidRPr="00A95A5F">
        <w:t>(подпись)               (расшифровка подписи)</w:t>
      </w:r>
    </w:p>
    <w:p w:rsidR="00A80343" w:rsidRDefault="00A80343" w:rsidP="00A8034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82"/>
      <w:bookmarkEnd w:id="3"/>
      <w:r w:rsidRPr="009D186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80343" w:rsidRPr="009D1868" w:rsidRDefault="00A80343" w:rsidP="00A80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68">
        <w:rPr>
          <w:rFonts w:ascii="Times New Roman" w:hAnsi="Times New Roman" w:cs="Times New Roman"/>
          <w:b/>
          <w:sz w:val="24"/>
          <w:szCs w:val="24"/>
        </w:rPr>
        <w:t xml:space="preserve">кандидата в состав молодежного парламента </w:t>
      </w:r>
    </w:p>
    <w:p w:rsidR="00A80343" w:rsidRPr="009D1868" w:rsidRDefault="00A80343" w:rsidP="00A80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68">
        <w:rPr>
          <w:rFonts w:ascii="Times New Roman" w:hAnsi="Times New Roman" w:cs="Times New Roman"/>
          <w:b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889"/>
      </w:tblGrid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3" w:rsidRPr="009D1868" w:rsidTr="00653257">
        <w:tc>
          <w:tcPr>
            <w:tcW w:w="3181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молодежных и иных общественных организаций </w:t>
            </w:r>
          </w:p>
        </w:tc>
        <w:tc>
          <w:tcPr>
            <w:tcW w:w="5889" w:type="dxa"/>
          </w:tcPr>
          <w:p w:rsidR="00A80343" w:rsidRPr="009D1868" w:rsidRDefault="00A80343" w:rsidP="00653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A80343" w:rsidRPr="009D1868" w:rsidRDefault="00A80343" w:rsidP="00A8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71"/>
      <w:bookmarkEnd w:id="4"/>
      <w:r w:rsidRPr="009D186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80343" w:rsidRPr="009D1868" w:rsidRDefault="00A80343" w:rsidP="00A80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343" w:rsidRPr="009D1868" w:rsidRDefault="00A80343" w:rsidP="00A803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proofErr w:type="gramStart"/>
      <w:r w:rsidRPr="009D18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1868"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________________________________________</w:t>
      </w:r>
    </w:p>
    <w:p w:rsidR="00A80343" w:rsidRPr="009D1868" w:rsidRDefault="00A80343" w:rsidP="00A8034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D1868">
        <w:rPr>
          <w:sz w:val="24"/>
          <w:szCs w:val="24"/>
        </w:rPr>
        <w:t xml:space="preserve">______________________________________________________________ , настоящим даю свое согласие Думе </w:t>
      </w:r>
      <w:proofErr w:type="spellStart"/>
      <w:r w:rsidRPr="009D1868">
        <w:rPr>
          <w:sz w:val="24"/>
          <w:szCs w:val="24"/>
        </w:rPr>
        <w:t>Яковлевского</w:t>
      </w:r>
      <w:proofErr w:type="spellEnd"/>
      <w:r w:rsidRPr="009D1868">
        <w:rPr>
          <w:sz w:val="24"/>
          <w:szCs w:val="24"/>
        </w:rPr>
        <w:t xml:space="preserve"> муниципального округа, расположенной по адресу: 692361, Приморский край, </w:t>
      </w:r>
      <w:proofErr w:type="spellStart"/>
      <w:r w:rsidRPr="009D1868">
        <w:rPr>
          <w:sz w:val="24"/>
          <w:szCs w:val="24"/>
        </w:rPr>
        <w:t>Яковлевский</w:t>
      </w:r>
      <w:proofErr w:type="spellEnd"/>
      <w:r w:rsidRPr="009D1868">
        <w:rPr>
          <w:sz w:val="24"/>
          <w:szCs w:val="24"/>
        </w:rPr>
        <w:t xml:space="preserve"> район, с. Яковлевка, пер. Почтовый, 7, ИНН 2502072309, ОГРН 1232500015549 (далее - оператор), на обработку </w:t>
      </w:r>
      <w:r w:rsidRPr="009D1868">
        <w:rPr>
          <w:rFonts w:eastAsiaTheme="minorHAnsi"/>
          <w:sz w:val="24"/>
          <w:szCs w:val="24"/>
          <w:lang w:eastAsia="en-US"/>
        </w:rPr>
        <w:t xml:space="preserve">своих персональных данных, указанных в анкете кандидата, </w:t>
      </w:r>
      <w:r w:rsidRPr="009D1868">
        <w:rPr>
          <w:sz w:val="24"/>
          <w:szCs w:val="24"/>
        </w:rPr>
        <w:t xml:space="preserve"> в соответствии с Федеральным законом от 27.07.2006 № 152-ФЗ «О персональных данных» (любое действие (операцию) или совокупность действий (операций), совершаемых с использованием средств автоматизации или</w:t>
      </w:r>
      <w:proofErr w:type="gramEnd"/>
      <w:r w:rsidRPr="009D1868">
        <w:rPr>
          <w:sz w:val="24"/>
          <w:szCs w:val="24"/>
        </w:rPr>
        <w:t xml:space="preserve"> </w:t>
      </w:r>
      <w:proofErr w:type="gramStart"/>
      <w:r w:rsidRPr="009D1868">
        <w:rPr>
          <w:sz w:val="24"/>
          <w:szCs w:val="24"/>
        </w:rPr>
        <w:t>без использования таких средств с персональными данными, 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в том числе, на передачу третьим лицам, в целях рассмотрения моей кандидатуры для рассмотрения возможности дальнейшего вхождения в состав молодежного парламента.</w:t>
      </w:r>
      <w:proofErr w:type="gramEnd"/>
    </w:p>
    <w:p w:rsidR="00A80343" w:rsidRPr="009D1868" w:rsidRDefault="00A80343" w:rsidP="00A803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Способ обработки (включая, </w:t>
      </w:r>
      <w:proofErr w:type="gramStart"/>
      <w:r w:rsidRPr="009D186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D1868">
        <w:rPr>
          <w:rFonts w:ascii="Times New Roman" w:hAnsi="Times New Roman" w:cs="Times New Roman"/>
          <w:sz w:val="24"/>
          <w:szCs w:val="24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сеть «Интернет».</w:t>
      </w: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Я заверяю, что вся указанная мною информация является достоверной, полной, может быть подтверждена мною документально и проверена оператором.</w:t>
      </w: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Данное мной согласие является бессрочным и действует до момента отзыва мной данного согласия в письменном виде.</w:t>
      </w: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Я уведомлен о том, что имею право в любое время отозвать данное согласие на обработку моих персональных данных путем подачи письменного заявления.</w:t>
      </w: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0343" w:rsidRPr="009D1868" w:rsidRDefault="00A80343" w:rsidP="00A8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Все вышеизложенное мною прочитано, мне понятно и подтверждается собственноручной подписью.</w:t>
      </w:r>
    </w:p>
    <w:p w:rsidR="00A80343" w:rsidRPr="009D1868" w:rsidRDefault="00A80343" w:rsidP="00A80343">
      <w:pPr>
        <w:ind w:firstLine="567"/>
        <w:jc w:val="both"/>
        <w:rPr>
          <w:sz w:val="24"/>
          <w:szCs w:val="24"/>
        </w:rPr>
      </w:pPr>
    </w:p>
    <w:p w:rsidR="00A80343" w:rsidRPr="009D1868" w:rsidRDefault="00A80343" w:rsidP="00A80343">
      <w:pPr>
        <w:ind w:firstLine="567"/>
        <w:jc w:val="both"/>
        <w:rPr>
          <w:sz w:val="24"/>
          <w:szCs w:val="24"/>
        </w:rPr>
      </w:pPr>
    </w:p>
    <w:p w:rsidR="00A80343" w:rsidRPr="00A95A5F" w:rsidRDefault="00A80343" w:rsidP="00A80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EB6">
        <w:rPr>
          <w:sz w:val="24"/>
          <w:szCs w:val="24"/>
        </w:rPr>
        <w:t>«___» _____</w:t>
      </w:r>
      <w:r>
        <w:rPr>
          <w:sz w:val="24"/>
          <w:szCs w:val="24"/>
        </w:rPr>
        <w:t>__</w:t>
      </w:r>
      <w:r w:rsidRPr="003B3EB6">
        <w:rPr>
          <w:sz w:val="24"/>
          <w:szCs w:val="24"/>
        </w:rPr>
        <w:t>______  20____ г.</w:t>
      </w:r>
      <w:r w:rsidRPr="00A95A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5A5F">
        <w:rPr>
          <w:sz w:val="28"/>
          <w:szCs w:val="28"/>
        </w:rPr>
        <w:t xml:space="preserve">       _____________ /___________________</w:t>
      </w:r>
    </w:p>
    <w:p w:rsidR="00A80343" w:rsidRPr="00A95A5F" w:rsidRDefault="00A80343" w:rsidP="00A80343">
      <w:pPr>
        <w:autoSpaceDE w:val="0"/>
        <w:autoSpaceDN w:val="0"/>
        <w:adjustRightInd w:val="0"/>
        <w:jc w:val="both"/>
      </w:pPr>
      <w:r w:rsidRPr="00A95A5F">
        <w:rPr>
          <w:sz w:val="28"/>
          <w:szCs w:val="28"/>
        </w:rPr>
        <w:t xml:space="preserve">                                                                        </w:t>
      </w:r>
      <w:r w:rsidRPr="00A95A5F">
        <w:t>(подпись)               (расшифровка подписи)</w:t>
      </w:r>
    </w:p>
    <w:p w:rsidR="00A80343" w:rsidRDefault="00A80343" w:rsidP="00A8034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0343" w:rsidRDefault="00A80343" w:rsidP="00A80343">
      <w:pPr>
        <w:ind w:firstLine="709"/>
        <w:contextualSpacing/>
        <w:jc w:val="center"/>
      </w:pPr>
    </w:p>
    <w:p w:rsidR="00A80343" w:rsidRPr="00DC111E" w:rsidRDefault="00A80343" w:rsidP="00A80343">
      <w:pPr>
        <w:ind w:firstLine="709"/>
        <w:contextualSpacing/>
        <w:jc w:val="center"/>
        <w:rPr>
          <w:sz w:val="24"/>
          <w:szCs w:val="24"/>
        </w:rPr>
      </w:pPr>
    </w:p>
    <w:sectPr w:rsidR="00A80343" w:rsidRPr="00D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43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80343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803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80343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80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8034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803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803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80343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80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8034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803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7743&amp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7743&amp;dst=100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87743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2024-03-26T07:32:00Z</dcterms:created>
  <dcterms:modified xsi:type="dcterms:W3CDTF">2024-03-26T07:33:00Z</dcterms:modified>
</cp:coreProperties>
</file>