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D9" w:rsidRPr="00FF29D9" w:rsidRDefault="00FF29D9" w:rsidP="00FF29D9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F29D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Начало седьмого ежегодного Всероссийского онлайн-зачёта по финансовой грамотности</w:t>
      </w:r>
    </w:p>
    <w:p w:rsidR="00FF29D9" w:rsidRPr="00FF29D9" w:rsidRDefault="00FF29D9" w:rsidP="00FF29D9">
      <w:p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FF2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Участники зачета проверят, насколько хорошо они ориентируются в финансовых вопросах, и получат рекомендации, которые помогут восполнить пробелы в знаниях. </w:t>
      </w:r>
      <w:proofErr w:type="gramStart"/>
      <w:r w:rsidRPr="00FF2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Успешно справившимся с зачетом выдадут именные сертификаты.</w:t>
      </w:r>
      <w:proofErr w:type="gramEnd"/>
    </w:p>
    <w:p w:rsidR="00FF29D9" w:rsidRPr="00FF29D9" w:rsidRDefault="00FF29D9" w:rsidP="00FF29D9">
      <w:p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2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Зачет можно пройти индивидуально или всей семьей. Количество и сложность заданий зависят от возраста участника. Задания подготовлены на основе конкретных жизненных ситуаций и помогают научиться принимать рациональные финансовые решения. А для тех, кто уверен в своих знаниях, есть продвинутый уровень сложности.</w:t>
      </w:r>
    </w:p>
    <w:p w:rsidR="00FF29D9" w:rsidRPr="00FF29D9" w:rsidRDefault="00FF29D9" w:rsidP="00FF29D9">
      <w:p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2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детей младшего школьного возраста разработаны увлекательные интерактивные задания, которые в игровой форме познакомят с базовыми понятиями финансовой грамотности.</w:t>
      </w:r>
    </w:p>
    <w:p w:rsidR="00FF29D9" w:rsidRPr="00FF29D9" w:rsidRDefault="00FF29D9" w:rsidP="00FF29D9">
      <w:p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2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школьников 7–11 классов с 15 по 17 октября будет проведен олимпиадный зачет. Ребята, прошедшие его успешно, смогут без дополнительных испытаний выйти в финал Всероссийской олимпиады «Высшая проба» Национального исследовательского университета «Высшая школа экономики» по профилю «Финансовая грамотность». Победители олимпиады получат льготы при поступлении в вузы.</w:t>
      </w:r>
    </w:p>
    <w:p w:rsidR="00FF29D9" w:rsidRPr="00FF29D9" w:rsidRDefault="00FF29D9" w:rsidP="00FF29D9">
      <w:p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2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Прохождение личного зачета займет не более 20 минут, олимпиадного – не более 40 минут, семейного – не более 1 часа. Количество попыток не ограничено.</w:t>
      </w:r>
    </w:p>
    <w:p w:rsidR="00FF29D9" w:rsidRPr="00FF29D9" w:rsidRDefault="00FF29D9" w:rsidP="00FF29D9">
      <w:p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29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Подробности и регистрация – на сайте проекта </w:t>
      </w:r>
      <w:hyperlink r:id="rId5" w:tgtFrame="_blank" w:history="1">
        <w:r w:rsidRPr="00FF29D9">
          <w:rPr>
            <w:rFonts w:ascii="Arial" w:eastAsia="Times New Roman" w:hAnsi="Arial" w:cs="Arial"/>
            <w:b/>
            <w:bCs/>
            <w:color w:val="009FDE"/>
            <w:sz w:val="24"/>
            <w:szCs w:val="24"/>
            <w:u w:val="single"/>
            <w:lang w:eastAsia="ru-RU"/>
          </w:rPr>
          <w:t>finzachet.ru</w:t>
        </w:r>
      </w:hyperlink>
      <w:r w:rsidRPr="00FF29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FF29D9" w:rsidRPr="00FF29D9" w:rsidRDefault="00FF29D9" w:rsidP="00FF29D9">
      <w:p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29D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Организатор зачета – Банк России.</w:t>
      </w:r>
    </w:p>
    <w:p w:rsidR="00FF29D9" w:rsidRPr="00FF29D9" w:rsidRDefault="00FF29D9" w:rsidP="00FF29D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29D9">
        <w:rPr>
          <w:rFonts w:ascii="Arial" w:eastAsia="Times New Roman" w:hAnsi="Arial" w:cs="Arial"/>
          <w:noProof/>
          <w:color w:val="009FDE"/>
          <w:sz w:val="24"/>
          <w:szCs w:val="24"/>
          <w:lang w:eastAsia="ru-RU"/>
        </w:rPr>
        <w:drawing>
          <wp:inline distT="0" distB="0" distL="0" distR="0" wp14:anchorId="738CA745" wp14:editId="75FA09D5">
            <wp:extent cx="3945488" cy="2475651"/>
            <wp:effectExtent l="0" t="0" r="0" b="1270"/>
            <wp:docPr id="1" name="Рисунок 1" descr="Нажмите, чтобы открыть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жмите, чтобы открыть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705" cy="248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A4B" w:rsidRDefault="00A37A4B"/>
    <w:sectPr w:rsidR="00A3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AC"/>
    <w:rsid w:val="003331AC"/>
    <w:rsid w:val="00A37A4B"/>
    <w:rsid w:val="00BE7061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28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budget.primorsky.ru/upload/images/News/2024/241004/Screenshot_20241101_150645.png" TargetMode="External"/><Relationship Id="rId5" Type="http://schemas.openxmlformats.org/officeDocument/2006/relationships/hyperlink" Target="http://finzache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Волощенко Елена Александровна</dc:creator>
  <cp:keywords/>
  <dc:description/>
  <cp:lastModifiedBy>Волощенко Елена Александровна</cp:lastModifiedBy>
  <cp:revision>4</cp:revision>
  <cp:lastPrinted>2024-11-21T02:15:00Z</cp:lastPrinted>
  <dcterms:created xsi:type="dcterms:W3CDTF">2024-11-20T06:49:00Z</dcterms:created>
  <dcterms:modified xsi:type="dcterms:W3CDTF">2024-11-21T02:15:00Z</dcterms:modified>
</cp:coreProperties>
</file>