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25" w:rsidRPr="00DB0025" w:rsidRDefault="00DB0025" w:rsidP="00DB0025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0025" w:rsidRPr="00DB0025" w:rsidRDefault="00DB0025" w:rsidP="00DB0025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002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B0025" w:rsidRPr="00DB0025" w:rsidRDefault="00DB0025" w:rsidP="00DB002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00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DB0025" w:rsidRPr="00DB0025" w:rsidRDefault="00DB0025" w:rsidP="00DB002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00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ЯКОВЛЕВСКОГО МУНИЦИПАЛЬНОГО ОКРУГА </w:t>
      </w:r>
    </w:p>
    <w:p w:rsidR="00DB0025" w:rsidRPr="00DB0025" w:rsidRDefault="00DB0025" w:rsidP="00DB00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00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ПРИМОРСКОГО КРАЯ</w:t>
      </w:r>
    </w:p>
    <w:p w:rsidR="00DB0025" w:rsidRPr="00DB0025" w:rsidRDefault="00DB0025" w:rsidP="00DB00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0025" w:rsidRPr="00DB0025" w:rsidRDefault="00DB0025" w:rsidP="00DB00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00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DB0025" w:rsidRPr="00DB0025" w:rsidRDefault="00DB0025" w:rsidP="00DB00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DB0025" w:rsidRPr="00DB0025" w:rsidTr="00DA472C">
        <w:tc>
          <w:tcPr>
            <w:tcW w:w="675" w:type="dxa"/>
          </w:tcPr>
          <w:p w:rsidR="00DB0025" w:rsidRPr="00DB0025" w:rsidRDefault="00DB0025" w:rsidP="00DB0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B0025" w:rsidRPr="00DB0025" w:rsidRDefault="003E6393" w:rsidP="00DB0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02.05.2024</w:t>
            </w:r>
            <w:bookmarkStart w:id="0" w:name="_GoBack"/>
            <w:bookmarkEnd w:id="0"/>
          </w:p>
        </w:tc>
        <w:tc>
          <w:tcPr>
            <w:tcW w:w="3827" w:type="dxa"/>
          </w:tcPr>
          <w:p w:rsidR="00DB0025" w:rsidRPr="00DB0025" w:rsidRDefault="00DB0025" w:rsidP="00DB0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Яковлевка</w:t>
            </w:r>
          </w:p>
        </w:tc>
        <w:tc>
          <w:tcPr>
            <w:tcW w:w="851" w:type="dxa"/>
          </w:tcPr>
          <w:p w:rsidR="00DB0025" w:rsidRPr="00DB0025" w:rsidRDefault="00DB0025" w:rsidP="00DB0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B0025" w:rsidRPr="00DB0025" w:rsidRDefault="003E6393" w:rsidP="00DB0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334</w:t>
            </w:r>
            <w:r w:rsidR="00DB0025" w:rsidRPr="00DB0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-па</w:t>
            </w:r>
          </w:p>
        </w:tc>
      </w:tr>
    </w:tbl>
    <w:p w:rsidR="002C23B2" w:rsidRPr="002C23B2" w:rsidRDefault="002C23B2" w:rsidP="002C23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3B2" w:rsidRPr="002C23B2" w:rsidRDefault="00806ABA" w:rsidP="002C23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</w:t>
      </w:r>
      <w:r w:rsidR="0018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Новосысоевском </w:t>
      </w:r>
      <w:r w:rsidR="00166CCE" w:rsidRPr="00A03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альном отделе Управления по работе с территориями </w:t>
      </w:r>
      <w:r w:rsidR="002C23B2" w:rsidRPr="00A03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Яковлевского муниципального </w:t>
      </w:r>
      <w:r w:rsidR="00C15E19" w:rsidRPr="00A03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2C23B2" w:rsidRPr="002C23B2" w:rsidRDefault="002C23B2" w:rsidP="002C23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3B2" w:rsidRPr="00380D33" w:rsidRDefault="002C23B2" w:rsidP="00380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1538D"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="00DC63B2" w:rsidRPr="0001538D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06.102003 № 131-ФЗ «Об общих принципах организации местного самоуправления в российской Федерации», </w:t>
      </w:r>
      <w:r w:rsidR="002726A7" w:rsidRPr="0001538D">
        <w:rPr>
          <w:rFonts w:ascii="Times New Roman" w:eastAsia="Calibri" w:hAnsi="Times New Roman" w:cs="Times New Roman"/>
          <w:sz w:val="28"/>
          <w:szCs w:val="28"/>
        </w:rPr>
        <w:t>Законом Примор</w:t>
      </w:r>
      <w:r w:rsidR="00D9747C" w:rsidRPr="0001538D">
        <w:rPr>
          <w:rFonts w:ascii="Times New Roman" w:eastAsia="Calibri" w:hAnsi="Times New Roman" w:cs="Times New Roman"/>
          <w:sz w:val="28"/>
          <w:szCs w:val="28"/>
        </w:rPr>
        <w:t xml:space="preserve">ского края от </w:t>
      </w:r>
      <w:r w:rsidR="002726A7" w:rsidRPr="0001538D">
        <w:rPr>
          <w:rFonts w:ascii="Times New Roman" w:eastAsia="Calibri" w:hAnsi="Times New Roman" w:cs="Times New Roman"/>
          <w:sz w:val="28"/>
          <w:szCs w:val="28"/>
        </w:rPr>
        <w:t>05.12.2022</w:t>
      </w:r>
      <w:r w:rsidR="00A035DC">
        <w:rPr>
          <w:rFonts w:ascii="Times New Roman" w:eastAsia="Calibri" w:hAnsi="Times New Roman" w:cs="Times New Roman"/>
          <w:sz w:val="28"/>
          <w:szCs w:val="28"/>
        </w:rPr>
        <w:t xml:space="preserve">№ 247-КЗ </w:t>
      </w:r>
      <w:r w:rsidR="00205A0A" w:rsidRPr="0001538D">
        <w:rPr>
          <w:rFonts w:ascii="Times New Roman" w:eastAsia="Calibri" w:hAnsi="Times New Roman" w:cs="Times New Roman"/>
          <w:sz w:val="28"/>
          <w:szCs w:val="28"/>
        </w:rPr>
        <w:t>«О Яковлевском муниципальном округе Приморского края»,</w:t>
      </w:r>
      <w:r w:rsidR="001857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538D">
        <w:rPr>
          <w:rFonts w:ascii="Times New Roman" w:eastAsia="Calibri" w:hAnsi="Times New Roman" w:cs="Times New Roman"/>
          <w:sz w:val="28"/>
          <w:szCs w:val="28"/>
        </w:rPr>
        <w:t xml:space="preserve">решением Думы Яковлевского муниципального района от </w:t>
      </w:r>
      <w:r w:rsidR="00C15E19" w:rsidRPr="008003C8">
        <w:rPr>
          <w:rFonts w:ascii="Times New Roman" w:eastAsia="Calibri" w:hAnsi="Times New Roman" w:cs="Times New Roman"/>
          <w:sz w:val="28"/>
          <w:szCs w:val="28"/>
        </w:rPr>
        <w:t>24.10.2023</w:t>
      </w:r>
      <w:r w:rsidR="00D8291F" w:rsidRPr="008003C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15E19" w:rsidRPr="008003C8">
        <w:rPr>
          <w:rFonts w:ascii="Times New Roman" w:eastAsia="Calibri" w:hAnsi="Times New Roman" w:cs="Times New Roman"/>
          <w:sz w:val="28"/>
          <w:szCs w:val="28"/>
        </w:rPr>
        <w:t>137</w:t>
      </w:r>
      <w:r w:rsidR="00D8291F" w:rsidRPr="008003C8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="00C15E19" w:rsidRPr="008003C8">
        <w:rPr>
          <w:rFonts w:ascii="Times New Roman" w:eastAsia="Calibri" w:hAnsi="Times New Roman" w:cs="Times New Roman"/>
          <w:sz w:val="28"/>
          <w:szCs w:val="28"/>
        </w:rPr>
        <w:t>б утверждении</w:t>
      </w:r>
      <w:r w:rsidR="00D8291F" w:rsidRPr="008003C8">
        <w:rPr>
          <w:rFonts w:ascii="Times New Roman" w:eastAsia="Calibri" w:hAnsi="Times New Roman" w:cs="Times New Roman"/>
          <w:sz w:val="28"/>
          <w:szCs w:val="28"/>
        </w:rPr>
        <w:t xml:space="preserve"> структур</w:t>
      </w:r>
      <w:r w:rsidR="00C15E19" w:rsidRPr="008003C8">
        <w:rPr>
          <w:rFonts w:ascii="Times New Roman" w:eastAsia="Calibri" w:hAnsi="Times New Roman" w:cs="Times New Roman"/>
          <w:sz w:val="28"/>
          <w:szCs w:val="28"/>
        </w:rPr>
        <w:t>ы</w:t>
      </w:r>
      <w:r w:rsidR="00D8291F" w:rsidRPr="0001538D">
        <w:rPr>
          <w:rFonts w:ascii="Times New Roman" w:eastAsia="Calibri" w:hAnsi="Times New Roman" w:cs="Times New Roman"/>
          <w:sz w:val="28"/>
          <w:szCs w:val="28"/>
        </w:rPr>
        <w:t xml:space="preserve"> Администрации Яковлевского муниципального </w:t>
      </w:r>
      <w:r w:rsidR="00D23F8E" w:rsidRPr="0001538D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8291F" w:rsidRPr="0001538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Яковлевского муниципального </w:t>
      </w:r>
      <w:r w:rsidR="00380D33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, Администрация Яковлевского муниципального </w:t>
      </w:r>
      <w:r w:rsidR="00D23F8E">
        <w:rPr>
          <w:rFonts w:ascii="Times New Roman" w:eastAsia="Calibri" w:hAnsi="Times New Roman" w:cs="Times New Roman"/>
          <w:sz w:val="28"/>
          <w:szCs w:val="28"/>
        </w:rPr>
        <w:t>округа</w:t>
      </w:r>
    </w:p>
    <w:p w:rsidR="002C23B2" w:rsidRPr="002C23B2" w:rsidRDefault="002C23B2" w:rsidP="002C2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23B2" w:rsidRPr="002C23B2" w:rsidRDefault="002C23B2" w:rsidP="002C2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23B2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23B2" w:rsidRPr="002C23B2" w:rsidRDefault="002C23B2" w:rsidP="002C2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23B2" w:rsidRPr="002C23B2" w:rsidRDefault="002C23B2" w:rsidP="002C23B2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1. Утвердить Положение </w:t>
      </w:r>
      <w:r w:rsidR="00806AB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1857B3">
        <w:rPr>
          <w:rFonts w:ascii="Times New Roman" w:eastAsia="Calibri" w:hAnsi="Times New Roman" w:cs="Times New Roman"/>
          <w:sz w:val="28"/>
          <w:szCs w:val="28"/>
        </w:rPr>
        <w:t>Новосысоевском</w:t>
      </w:r>
      <w:r w:rsidR="00806ABA" w:rsidRPr="00806ABA">
        <w:rPr>
          <w:rFonts w:ascii="Times New Roman" w:eastAsia="Calibri" w:hAnsi="Times New Roman" w:cs="Times New Roman"/>
          <w:sz w:val="28"/>
          <w:szCs w:val="28"/>
        </w:rPr>
        <w:t xml:space="preserve"> территориальном отделе Управления по работе с территориями </w:t>
      </w: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Администрации Яковлевского муниципального </w:t>
      </w:r>
      <w:r w:rsidR="00D23F8E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 (прилагается).</w:t>
      </w:r>
    </w:p>
    <w:p w:rsidR="0058540B" w:rsidRPr="0058540B" w:rsidRDefault="004D6E3C" w:rsidP="0058540B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C23B2" w:rsidRPr="002C23B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8540B" w:rsidRPr="0058540B">
        <w:rPr>
          <w:rFonts w:ascii="Times New Roman" w:eastAsia="Calibri" w:hAnsi="Times New Roman" w:cs="Times New Roman"/>
          <w:sz w:val="28"/>
          <w:szCs w:val="28"/>
        </w:rPr>
        <w:t>Руководителю аппарата Администрации Яковлевского муниципального района (Сомова О.В.) обеспечить размещение настоящего постановления на официальном сайте Яковлевского муниципального округа.</w:t>
      </w:r>
    </w:p>
    <w:p w:rsidR="002C23B2" w:rsidRDefault="0058540B" w:rsidP="0058540B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8540B">
        <w:rPr>
          <w:rFonts w:ascii="Times New Roman" w:eastAsia="Calibri" w:hAnsi="Times New Roman" w:cs="Times New Roman"/>
          <w:sz w:val="28"/>
          <w:szCs w:val="28"/>
        </w:rPr>
        <w:t>. Контроль исполнения настоящего постановления возложить на   первого заместителя главы Администрации Яковлевского муниципального округа (Подложнюк Е.Г.).</w:t>
      </w:r>
    </w:p>
    <w:p w:rsidR="0058540B" w:rsidRPr="002C23B2" w:rsidRDefault="0058540B" w:rsidP="0058540B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8003C8" w:rsidRDefault="008003C8" w:rsidP="00B92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F8E" w:rsidRDefault="002C23B2" w:rsidP="00B92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3B2">
        <w:rPr>
          <w:rFonts w:ascii="Times New Roman" w:eastAsia="Calibri" w:hAnsi="Times New Roman" w:cs="Times New Roman"/>
          <w:sz w:val="28"/>
          <w:szCs w:val="28"/>
        </w:rPr>
        <w:t>Глава</w:t>
      </w:r>
      <w:r w:rsidR="00A03A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3B2">
        <w:rPr>
          <w:rFonts w:ascii="Times New Roman" w:eastAsia="Calibri" w:hAnsi="Times New Roman" w:cs="Times New Roman"/>
          <w:sz w:val="28"/>
          <w:szCs w:val="28"/>
        </w:rPr>
        <w:t>Яковлевского</w:t>
      </w:r>
    </w:p>
    <w:p w:rsidR="002C23B2" w:rsidRPr="002C23B2" w:rsidRDefault="002C23B2" w:rsidP="00B92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D23F8E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23F8E">
        <w:rPr>
          <w:rFonts w:ascii="Times New Roman" w:eastAsia="Calibri" w:hAnsi="Times New Roman" w:cs="Times New Roman"/>
          <w:sz w:val="28"/>
          <w:szCs w:val="28"/>
        </w:rPr>
        <w:tab/>
      </w:r>
      <w:r w:rsidR="00D23F8E">
        <w:rPr>
          <w:rFonts w:ascii="Times New Roman" w:eastAsia="Calibri" w:hAnsi="Times New Roman" w:cs="Times New Roman"/>
          <w:sz w:val="28"/>
          <w:szCs w:val="28"/>
        </w:rPr>
        <w:tab/>
      </w:r>
      <w:r w:rsidRPr="002C23B2">
        <w:rPr>
          <w:rFonts w:ascii="Times New Roman" w:eastAsia="Calibri" w:hAnsi="Times New Roman" w:cs="Times New Roman"/>
          <w:sz w:val="28"/>
          <w:szCs w:val="28"/>
        </w:rPr>
        <w:tab/>
      </w:r>
      <w:r w:rsidRPr="002C23B2">
        <w:rPr>
          <w:rFonts w:ascii="Times New Roman" w:eastAsia="Calibri" w:hAnsi="Times New Roman" w:cs="Times New Roman"/>
          <w:sz w:val="28"/>
          <w:szCs w:val="28"/>
        </w:rPr>
        <w:tab/>
      </w:r>
      <w:r w:rsidRPr="002C23B2">
        <w:rPr>
          <w:rFonts w:ascii="Times New Roman" w:eastAsia="Calibri" w:hAnsi="Times New Roman" w:cs="Times New Roman"/>
          <w:sz w:val="28"/>
          <w:szCs w:val="28"/>
        </w:rPr>
        <w:tab/>
      </w:r>
      <w:r w:rsidR="00C15E19">
        <w:rPr>
          <w:rFonts w:ascii="Times New Roman" w:eastAsia="Calibri" w:hAnsi="Times New Roman" w:cs="Times New Roman"/>
          <w:sz w:val="28"/>
          <w:szCs w:val="28"/>
        </w:rPr>
        <w:t xml:space="preserve">                         А.</w:t>
      </w:r>
      <w:r w:rsidR="00D23F8E">
        <w:rPr>
          <w:rFonts w:ascii="Times New Roman" w:eastAsia="Calibri" w:hAnsi="Times New Roman" w:cs="Times New Roman"/>
          <w:sz w:val="28"/>
          <w:szCs w:val="28"/>
        </w:rPr>
        <w:t>А. Коренчук</w:t>
      </w:r>
    </w:p>
    <w:p w:rsidR="00B27467" w:rsidRDefault="00B27467" w:rsidP="002C2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40D28" w:rsidRDefault="00A40D28" w:rsidP="002C2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D66AE" w:rsidRDefault="007D66AE" w:rsidP="002C2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23F8E" w:rsidRDefault="00D23F8E" w:rsidP="002C2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15E19" w:rsidRPr="008003C8" w:rsidRDefault="00C15E19" w:rsidP="002C2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003C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C15E19" w:rsidRPr="008003C8" w:rsidRDefault="00C15E19" w:rsidP="00C15E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003C8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2C23B2" w:rsidRPr="008003C8" w:rsidRDefault="00C15E19" w:rsidP="00C15E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003C8">
        <w:rPr>
          <w:rFonts w:ascii="Times New Roman" w:eastAsia="Calibri" w:hAnsi="Times New Roman" w:cs="Times New Roman"/>
          <w:sz w:val="24"/>
          <w:szCs w:val="24"/>
        </w:rPr>
        <w:t>Яковлевского муниципального округа</w:t>
      </w:r>
    </w:p>
    <w:p w:rsidR="00C15E19" w:rsidRPr="008003C8" w:rsidRDefault="00C15E19" w:rsidP="00C15E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C23B2" w:rsidRPr="00C15E19" w:rsidRDefault="002C23B2" w:rsidP="002C2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03C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15E19" w:rsidRPr="008003C8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8003C8">
        <w:rPr>
          <w:rFonts w:ascii="Times New Roman" w:eastAsia="Calibri" w:hAnsi="Times New Roman" w:cs="Times New Roman"/>
          <w:sz w:val="24"/>
          <w:szCs w:val="24"/>
        </w:rPr>
        <w:t>№</w:t>
      </w:r>
      <w:r w:rsidR="00C15E19" w:rsidRPr="008003C8">
        <w:rPr>
          <w:rFonts w:ascii="Times New Roman" w:eastAsia="Calibri" w:hAnsi="Times New Roman" w:cs="Times New Roman"/>
          <w:sz w:val="24"/>
          <w:szCs w:val="24"/>
        </w:rPr>
        <w:t>________-</w:t>
      </w:r>
      <w:r w:rsidR="00C15E19" w:rsidRPr="008003C8">
        <w:rPr>
          <w:rFonts w:ascii="Times New Roman" w:eastAsia="Calibri" w:hAnsi="Times New Roman" w:cs="Times New Roman"/>
          <w:b/>
          <w:sz w:val="24"/>
          <w:szCs w:val="24"/>
        </w:rPr>
        <w:t>па</w:t>
      </w:r>
    </w:p>
    <w:p w:rsidR="002C23B2" w:rsidRPr="002C23B2" w:rsidRDefault="002C23B2" w:rsidP="002C2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3B2" w:rsidRPr="002C23B2" w:rsidRDefault="002C23B2" w:rsidP="002C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23B2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806ABA" w:rsidRDefault="00806ABA" w:rsidP="002C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 w:rsidR="001857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Новосысоевском </w:t>
      </w:r>
      <w:r w:rsidRPr="00806ABA"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территориальном отделе</w:t>
      </w:r>
    </w:p>
    <w:p w:rsidR="00806ABA" w:rsidRDefault="00806ABA" w:rsidP="002C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6A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Управления по работе с территориями </w:t>
      </w:r>
    </w:p>
    <w:p w:rsidR="002C23B2" w:rsidRPr="002C23B2" w:rsidRDefault="002C23B2" w:rsidP="002C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23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Администрации Яковлевского муниципального </w:t>
      </w:r>
      <w:r w:rsidR="001D1AC6">
        <w:rPr>
          <w:rFonts w:ascii="Times New Roman" w:eastAsia="Calibri" w:hAnsi="Times New Roman" w:cs="Times New Roman"/>
          <w:b/>
          <w:bCs/>
          <w:sz w:val="28"/>
          <w:szCs w:val="28"/>
        </w:rPr>
        <w:t>округа</w:t>
      </w:r>
    </w:p>
    <w:p w:rsidR="002C23B2" w:rsidRPr="002C23B2" w:rsidRDefault="002C23B2" w:rsidP="002C23B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7CF1" w:rsidRPr="00AF7CF1" w:rsidRDefault="00AF7CF1" w:rsidP="00AF7CF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Настоящее Положение устанавливает порядок организации и деятельности </w:t>
      </w:r>
      <w:r w:rsidR="00185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Новосысоевского</w:t>
      </w:r>
      <w:r w:rsidR="00806ABA" w:rsidRPr="0080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</w:t>
      </w:r>
      <w:r w:rsidR="00806A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06ABA" w:rsidRPr="0080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806A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530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1B0530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06ABA" w:rsidRPr="0080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работе с территориями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Яковлевского муниципального округа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Управление)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определяет его </w:t>
      </w:r>
      <w:r w:rsid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цель,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функции, права, обязанности и ответственность.</w:t>
      </w:r>
    </w:p>
    <w:p w:rsidR="004869A4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806A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80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структурным подразделением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Яковлевского муниципального округа</w:t>
      </w:r>
      <w:r w:rsidR="004869A4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Администрация округа) </w:t>
      </w:r>
      <w:r w:rsid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права юридического лица</w:t>
      </w:r>
      <w:r w:rsidR="0080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входит в состав управления по работе с территориями</w:t>
      </w:r>
      <w:r w:rsid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9A4" w:rsidRDefault="004869A4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отдела: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Приморский край, Яковлевский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185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Новосысоевка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185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Кооперативная, д. 20А</w:t>
      </w:r>
    </w:p>
    <w:p w:rsidR="00AF7CF1" w:rsidRPr="00AF7CF1" w:rsidRDefault="004869A4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Отдел создан для  </w:t>
      </w:r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решения вопросов местного значения в следующих населенных пунктах</w:t>
      </w:r>
      <w:r w:rsidR="0018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185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Новосысоевка</w:t>
      </w:r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жд. ст. </w:t>
      </w:r>
      <w:r w:rsidR="001857B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Сысоевка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r w:rsidR="001857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Старосысоевка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(далее – подведомственная территория).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подчиняется </w:t>
      </w:r>
      <w:r w:rsidR="00CC28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ачальнику управления по работе с территориями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округа</w:t>
      </w:r>
      <w:r w:rsidR="00CC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курирующему заместителю главы Администрации округа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1.4.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4984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надлежащего исполнения возложенных обязанностей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B34984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взаимодействует со всеми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 подразделениями</w:t>
      </w:r>
      <w:r w:rsidR="00B34984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округа, органами государственной власти и органами местного самоуправления, муниципальными предприятиями, организациями и учреждениями, а также другими предприятиями и организациями в пределах своей компетенции, совместно с ними действует от имени Администрации округа, пользуется в установленном порядке архивными и иными материалами.</w:t>
      </w:r>
    </w:p>
    <w:p w:rsidR="00B34984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 своей деятельности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Конституцией Российской Федерации, федеральным</w:t>
      </w:r>
      <w:r w:rsid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законами, </w:t>
      </w:r>
      <w:r w:rsidR="00B34984"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Президента Российской Федерации, Правительства Российской Федерации, нормативными правовыми актами федеральных органов исполнительной власти, краевыми законами, нормативными правовыми актами Губернатора Приморского края и Правительства Приморского края</w:t>
      </w:r>
      <w:r w:rsid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Яковлевского муниципального округа, нормативными правовыми актами Яковлевского муниципального округа </w:t>
      </w:r>
      <w:r w:rsid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</w:t>
      </w:r>
      <w:r w:rsid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984" w:rsidRPr="00B34984" w:rsidRDefault="00B34984" w:rsidP="00B34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Положение об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постановлением Администрации</w:t>
      </w:r>
      <w:r w:rsidR="00A0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A03A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влевского муниципального округ</w:t>
      </w:r>
      <w:r w:rsid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CF1" w:rsidRDefault="00B34984" w:rsidP="004869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круглую печать со своим наименованием, штампы, бланки установленного образца, а также пользуется печатью Администрации в 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установленном порядке, в том числе для завер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 и выписок из документов.</w:t>
      </w:r>
    </w:p>
    <w:p w:rsidR="00AF7CF1" w:rsidRDefault="00AF7CF1" w:rsidP="00ED06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B34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</w:t>
      </w: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адачи </w:t>
      </w:r>
      <w:r w:rsidR="00ED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</w:t>
      </w:r>
    </w:p>
    <w:p w:rsidR="00B34984" w:rsidRPr="00B34984" w:rsidRDefault="00B34984" w:rsidP="00B34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деятельности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эффективное решение вопросов местного значения на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подведомственной 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основным задачам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относится:</w:t>
      </w:r>
    </w:p>
    <w:p w:rsidR="00792AD1" w:rsidRPr="00792AD1" w:rsidRDefault="00792AD1" w:rsidP="00792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Pr="00792A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жизнедеятельности населения;</w:t>
      </w:r>
    </w:p>
    <w:p w:rsidR="00792AD1" w:rsidRPr="00792AD1" w:rsidRDefault="00792AD1" w:rsidP="00792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Проведение муниципальной политики и реализация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 муниципального округа;</w:t>
      </w:r>
    </w:p>
    <w:p w:rsidR="00792AD1" w:rsidRDefault="00792AD1" w:rsidP="00792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D1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Защита прав и законных интересов граждан в пределах своей компетенции.</w:t>
      </w:r>
    </w:p>
    <w:p w:rsidR="00AF7CF1" w:rsidRPr="00AF7CF1" w:rsidRDefault="00AF7CF1" w:rsidP="00AF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Функции </w:t>
      </w:r>
      <w:r w:rsidR="00ED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следующие функции: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осуществление планирования работы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контроль за исполнением планов;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3.1.2. внесение предложени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Яковлевского муниципального округа по планам и программам экономического и социального развития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территории;</w:t>
      </w:r>
    </w:p>
    <w:p w:rsidR="0021697E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3.1.3.  </w:t>
      </w:r>
      <w:r w:rsidR="0010005A" w:rsidRP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благоустройства, озеленения, санитарной очистки  терри</w:t>
      </w:r>
      <w:r w:rsid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(в т.ч. мест захоронения),</w:t>
      </w:r>
      <w:r w:rsidR="0049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05A" w:rsidRP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проведением работ по </w:t>
      </w:r>
      <w:r w:rsid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направлениям</w:t>
      </w:r>
      <w:r w:rsidR="0010005A" w:rsidRP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оперативного устранения выявленных нарушений (покос, подсыпка чистка)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3.1.4. ведение похозяйственного учета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электронном и бумажном носителях;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3.1.5. подготовка и выдача выписок и справок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35E3" w:rsidRP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бытовых характеристик на граждан по запросам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97E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3.1.6. участие в осуществлении мероприятий по ГО, проведении работ по предупреждению и ликвидации ЧС природного и техногенного характера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21697E" w:rsidP="00216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3.1.7.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первичных мер пожарной безопасности в границах закреплённой территории, а именно:</w:t>
      </w:r>
    </w:p>
    <w:p w:rsidR="00AF7CF1" w:rsidRPr="00AF7CF1" w:rsidRDefault="00AF7CF1" w:rsidP="00AF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противопожарных минерализованных полос;</w:t>
      </w:r>
    </w:p>
    <w:p w:rsidR="00AF7CF1" w:rsidRPr="00AF7CF1" w:rsidRDefault="00AF7CF1" w:rsidP="00AF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проведении плановых отжигов;</w:t>
      </w:r>
    </w:p>
    <w:p w:rsidR="00AF7CF1" w:rsidRPr="00AF7CF1" w:rsidRDefault="00AF7CF1" w:rsidP="00AF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патрулировании в период повышенной готовности, а также в период особого противопожарного режима;</w:t>
      </w:r>
    </w:p>
    <w:p w:rsidR="00AF7CF1" w:rsidRPr="00AF7CF1" w:rsidRDefault="00AF7CF1" w:rsidP="00AF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контроля за проездом к источнику наружного водоснабжения в целях пожаротушения;</w:t>
      </w:r>
    </w:p>
    <w:p w:rsidR="00AF7CF1" w:rsidRPr="00AF7CF1" w:rsidRDefault="00AF7CF1" w:rsidP="00AF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контроля по содержанию источников наружного водоснабжения в целях пожаротушения;</w:t>
      </w:r>
    </w:p>
    <w:p w:rsidR="00AF7CF1" w:rsidRPr="00AF7CF1" w:rsidRDefault="00AF7CF1" w:rsidP="00AF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оперативное взаимодействие с ЕДДС Яковлевского муниципального округа, в том числе по отработке выявленных термических аномалий;</w:t>
      </w:r>
    </w:p>
    <w:p w:rsidR="00AF7CF1" w:rsidRPr="00AF7CF1" w:rsidRDefault="00AF7CF1" w:rsidP="00AF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задействование, в случае необходимости, системы оповещения населения;</w:t>
      </w:r>
    </w:p>
    <w:p w:rsidR="00AF7CF1" w:rsidRPr="00AF7CF1" w:rsidRDefault="00AF7CF1" w:rsidP="00AF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 случае возникновения ЧС оперативного сбора и работы членов добровольной пожарной дружины;</w:t>
      </w:r>
    </w:p>
    <w:p w:rsidR="00AF7CF1" w:rsidRPr="00AF7CF1" w:rsidRDefault="0021697E" w:rsidP="00AF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3.1.8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осуществлении контроля за использованием муниципальной с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обственности, расположенной на подведомственной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территории;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3.1.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 контроля за исполнением документов, а также поручений, постановлений, распоряжений вышестоящего руководства в установленные сроки;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осуществлении комплексных мер по профилактике терроризма и экстремизма в границах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территории;</w:t>
      </w:r>
    </w:p>
    <w:p w:rsidR="00AF7CF1" w:rsidRPr="00AF7CF1" w:rsidRDefault="0021697E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3.1.11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</w:t>
      </w:r>
      <w:r w:rsidR="00792A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консультирование по различным вопросам, в том числе прием заявлений, обращений граждан;</w:t>
      </w:r>
    </w:p>
    <w:p w:rsidR="00AF7CF1" w:rsidRPr="00AF7CF1" w:rsidRDefault="0021697E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3.1.12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подготовка ответов по обращениям граждан, </w:t>
      </w:r>
      <w:r w:rsidR="00792AD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</w:t>
      </w:r>
      <w:r w:rsidR="00792AD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учреждений,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организаций;</w:t>
      </w:r>
    </w:p>
    <w:p w:rsidR="00AF7CF1" w:rsidRPr="00AF7CF1" w:rsidRDefault="0021697E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3.1.13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наименование элементам планировочной структуры в границах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изменение, аннулирование таких наименований, размещение информации в государственном адресном реестре (ГАР) и в ФИАС (ведение адресного реестра населенных пунктов, отнесенных к управлению);</w:t>
      </w:r>
    </w:p>
    <w:p w:rsidR="0021697E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установки указателей с наименованиями улиц и номерами домов;</w:t>
      </w:r>
    </w:p>
    <w:p w:rsidR="00AF7CF1" w:rsidRPr="00AF7CF1" w:rsidRDefault="0021697E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3.1.15.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 доведение до жителей сел информации различного содержания;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работе административной комиссии;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организации работы по публичным слушаниям и собраниям жителей;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реализации целевых программ в сфере жилищно-коммунального хозяйства и благоустройства;</w:t>
      </w:r>
    </w:p>
    <w:p w:rsidR="00C635E3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жителей подведомственной территории</w:t>
      </w:r>
      <w:r w:rsidR="00C635E3" w:rsidRP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35E3" w:rsidRP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общественного самоуправления (ТОС)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инициативных проектов, и иных проектов в рамках реализации муниципальных, государственных программ</w:t>
      </w:r>
      <w:r w:rsidR="0021697E" w:rsidRP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осуществление контроля за их реализацией</w:t>
      </w:r>
      <w:r w:rsidRP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21697E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осуществлении муниципального контроля (земельный контроль, жилищный контроль, контроль на автомобильном транспорте и в дорожном хозяйстве);</w:t>
      </w:r>
    </w:p>
    <w:p w:rsidR="00AF7CF1" w:rsidRPr="00AF7CF1" w:rsidRDefault="00C635E3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3.1.21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осуществление муниципального контроля в сфере благоустройства;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организации мест для массового отдыха жителей на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 организация обустройства мест массового отдыха населения;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005A" w:rsidRP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мероприятий по обеспечению безопасности людей на водных объектах, охране их жизни и здоровья, мониторинг рек и ручьев в период таяния снега и дождей,  проведение мониторинга выхода и выезда граждан на лёд в зимнее время;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работы старост в сельских населенных пунктах;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3.1.2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отведение мест на кладбищах, прием заявлений в целях выдачи разрешений на захоронение;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="00792A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размещения нестационарных торговых объектов;</w:t>
      </w:r>
    </w:p>
    <w:p w:rsidR="00AF7CF1" w:rsidRPr="00AF7CF1" w:rsidRDefault="00AF7CF1" w:rsidP="00965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выявление правообладателей ранее учтенных объектов недвижимости и информирование их о порядке регистрации прав, выявление фактов отсутствия объектов, сведения о которых зарегистрированы в ЕГРН (518-ФЗ);</w:t>
      </w:r>
    </w:p>
    <w:p w:rsidR="00AF7CF1" w:rsidRPr="00AF7CF1" w:rsidRDefault="00C635E3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3.1.29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работе создаваемых органами местного самоуправления коллегиальных, совещательных органов (комиссий, рабочих групп и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т.п.) по распоряжению главы</w:t>
      </w:r>
      <w:r w:rsidR="00A0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 муниципального округа;</w:t>
      </w:r>
    </w:p>
    <w:p w:rsidR="00AF7CF1" w:rsidRDefault="00C635E3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3.1.30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формировании и составлении актов обследования помещений в рамках предоставления муниципальных услуг;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организации мероприятий по охране окружающей среды на подведомственной территории: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организации деятельности по сбору, транспортированию, обработке, утилизации, обезвреживанию твердых коммунальных отходов. Участие в процессе организаций мероприятий по устройству контейнерных площадок;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организация работы по ликвидации несанкционированных свалок;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3.1.32. 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выявлении и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устранении аварийных ситуаций на объектах электро-, тепло-, газо- и водоснабжения населения, водоотведения, организация аварийно-восстановительных работ на системах коммунальной инфраструктуры</w:t>
      </w:r>
      <w:r w:rsidR="00965F2A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контроль за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965F2A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устранением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3.1.33. осуществление </w:t>
      </w:r>
      <w:r w:rsid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005A" w:rsidRPr="0010005A" w:rsidRDefault="0010005A" w:rsidP="00100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содержания и ремонта муниципального жилого фонда и объектов коммунальной инфраструктуры;</w:t>
      </w:r>
    </w:p>
    <w:p w:rsidR="0010005A" w:rsidRPr="0010005A" w:rsidRDefault="0010005A" w:rsidP="00100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состояния общего имущества многоквартирных жилых домов (в т.ч. рассмотрение и принятие мер по жалобам населения);</w:t>
      </w:r>
    </w:p>
    <w:p w:rsidR="00AF7CF1" w:rsidRPr="00AF7CF1" w:rsidRDefault="0010005A" w:rsidP="00100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управляющих организаций, ТСЖ, ЖК или иных, осуществляющих управление многоквартирными домами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подведомственной территории;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3.1.34. участие в осуществлении дорожной деятельности на подведомственной территории в отношении автомобильных дорог местного значения;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3.1.35. 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проведения работ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обследованию,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содержанию, текущему и капитальному ремонту колодцев (</w:t>
      </w:r>
      <w:r w:rsidR="00EE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актов обследования,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заявок, </w:t>
      </w:r>
      <w:r w:rsidR="00EE4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проектов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договоров, приемка работ);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3.1.36. </w:t>
      </w:r>
      <w:r w:rsidR="00EE4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предоставление информации о местах скопления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безнадзорных животных, обитающих на подведомственной территории;</w:t>
      </w:r>
    </w:p>
    <w:p w:rsidR="00EE4ED5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3.1.37. </w:t>
      </w:r>
      <w:r w:rsid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4E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содействия в организации обязательных и  общественных работ;</w:t>
      </w:r>
    </w:p>
    <w:p w:rsidR="00AF7CF1" w:rsidRPr="00AF7CF1" w:rsidRDefault="00EE4ED5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своевременное предоставление отчетов и информаций, запрашиваемых Администрацией округа, краевыми органами исполнительной власти и другими органами, осуществл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контроля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своевременностью, полнотой и достоверностью предоставляемой информации, предоставл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отчет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 своей деятельности.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</w:t>
      </w:r>
      <w:r w:rsid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.осуществл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</w:t>
      </w:r>
      <w:r w:rsidR="00EE4ED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к компетенции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F7CF1" w:rsidRPr="00AF7CF1" w:rsidRDefault="00AE30F4" w:rsidP="00AF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Права,</w:t>
      </w:r>
      <w:r w:rsidR="00AF7CF1"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обязанности</w:t>
      </w:r>
      <w:r w:rsidR="00965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ответственность</w:t>
      </w:r>
      <w:r w:rsidR="00492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0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 В целях реализации функций в установленной сфере деятельности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запрашивать и получать от структурных подразделений Администрации округа материалы и информацию необходимые для исполнения функций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представлять в установленном порядке Администрацию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органах государственной власти, органах местного самоуправления, правоохранительных и контролирующих органах, органах прокуратуры, иных организациях по вопросам, входящим в компетенцию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вносить предложения главе округа о привлечении специалистов и экспертов для решения вопросов, входящих в компетенцию управления, в том числе и на договорной основе;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принимать участие в совещаниях и иных мероприятиях, проводимых   Администрацией округа;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использовать системы связи и коммуникации;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вносить в установленном порядке на рассмотрение главы округа и должностных лиц Администрации округа предложения по совершенствованию работы управления;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 вносить предложения главе округа о создании координационных и совещательных органов по вопросам, отнесенным к компетенции управления;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4.1.8. участвовать в работе совещаний, заседаний структурных подразделений Администрации округа;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4.1.9. давать разъяснения, рекомендации и указания по вопросам, относящимся к компетенции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4.1.10. знакомиться с муниципальными правовыми актами и их проектами, документами органов местного самоуправления муниципального округа, касающихся деятельности управления или участка выполняемой им работы.</w:t>
      </w:r>
    </w:p>
    <w:p w:rsidR="00FE47EB" w:rsidRDefault="00FE47EB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4.1.11. с</w:t>
      </w:r>
      <w:r w:rsidRPr="00FE47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пециалисты Отдела пользуются всеми правами, предоставленными им трудовым законодательством Российской Федерации, законодательством о муниципальной службе;</w:t>
      </w:r>
    </w:p>
    <w:p w:rsidR="00FE47EB" w:rsidRPr="00AF7CF1" w:rsidRDefault="00FE47EB" w:rsidP="00FE4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B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22BD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FE47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иные права, предусмотренные действующим законодательством Российской Федерации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</w:t>
      </w:r>
      <w:r w:rsidR="001B0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</w:t>
      </w: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обязан: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проводить мониторинг и анализ реализации государственной политики в установленной сфере деятельности;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4.2.2. в пределах своей компетенции сообщать главе округа обо всех недостатках, выявленных в процессе исполнения задач и функций, возложенных на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вносить предложения по их устранению;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давать разъяснения юридическим и физическим лицам по вопросам, входящим в компетенцию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 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казывать помощь руководителям структурных подразделений 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округа, руководителям муниципальных учреждений в подготовке материалов и документов по вопросам, входящим в их компетенцию;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4.2.5. готовить информацию и документы, необходимые для исполнения задач и функций, возложенных на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4.2.6. создавать организационно-технические условия для исполнения задач и функций, возложенных на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4.2.7. обеспечивать выполнение поставленных задач.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4.2.8.</w:t>
      </w:r>
      <w:r w:rsidR="0049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отчитываться о результатах деятельности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управления</w:t>
      </w:r>
      <w:r w:rsidR="00CC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курирующим заместителем главы Администрации округа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предоставлять информацию о деятельности управления для информирования населения округа;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4.2.9. по поручению главы округа</w:t>
      </w:r>
      <w:r w:rsidR="00CC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(курирующего заместителя главы Администрации округа, начальника Управления)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 письменные и устные обращения физических и юридических лиц по вопросам, входящим в компетенцию управления и готовит по ним ответы; 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4.2.10. подготавливать от имени Администрации округа проекты постановлений (распоряжений) по вопросам относящиеся к компетенции управления;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CF1" w:rsidRPr="00635A09" w:rsidRDefault="00AF7CF1" w:rsidP="00AF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FE4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</w:t>
      </w:r>
      <w:r w:rsidR="00CC28CA" w:rsidRPr="0063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</w:t>
      </w:r>
    </w:p>
    <w:p w:rsidR="00AF7CF1" w:rsidRPr="00635A09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CC28CA"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возглавляет начальник,</w:t>
      </w:r>
      <w:r w:rsidR="00FE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являющийся муниципальным служащим,</w:t>
      </w: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назначается на должность и освобождается от должности распоряжением Администрации округа. </w:t>
      </w:r>
    </w:p>
    <w:p w:rsidR="00A734DF" w:rsidRPr="00A734DF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0823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FE47EB" w:rsidRPr="00FE47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и освобождается от должности</w:t>
      </w:r>
      <w:r w:rsidR="00FE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 округа и</w:t>
      </w: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подчиняется </w:t>
      </w:r>
      <w:r w:rsidR="00082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</w:t>
      </w: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заместителю главы Администрации</w:t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курирующему деятельность управления.</w:t>
      </w:r>
    </w:p>
    <w:p w:rsidR="00A734DF" w:rsidRDefault="00A734DF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Отдела:</w:t>
      </w:r>
    </w:p>
    <w:p w:rsidR="00AF7CF1" w:rsidRPr="00AF7CF1" w:rsidRDefault="00A734DF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5.3.1. </w:t>
      </w: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Отдела и несет персональную ответственность за выполнение задач и функций, возложенных на Отдел.</w:t>
      </w:r>
    </w:p>
    <w:p w:rsidR="00A734DF" w:rsidRDefault="00A734DF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5.3.2.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распределяет обязанности между работниками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представляет на утверждение главы округа должностные инструкции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Отдела, </w:t>
      </w:r>
      <w:r w:rsidRP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P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обязанностей, визирует их заявления о приеме на работу, переводах, предоставлении очередных отпусков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34DF" w:rsidRDefault="00A734DF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о</w:t>
      </w:r>
      <w:r w:rsidRP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>тчитывается о работе Отдела перед 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округа;</w:t>
      </w:r>
    </w:p>
    <w:p w:rsidR="00AF7CF1" w:rsidRPr="00AF7CF1" w:rsidRDefault="00A734DF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Полномочия, обязанности и компетенция начальника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должностной инструкцией, утверждаемой главой округа.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период временного отсутствия начальника </w:t>
      </w:r>
      <w:r w:rsidR="00FE47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обязанности выполняет </w:t>
      </w:r>
      <w:r w:rsidRPr="00242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работник,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назначаемый распоряжением Администрации округа. </w:t>
      </w:r>
    </w:p>
    <w:p w:rsidR="00AF7CF1" w:rsidRPr="00AF7CF1" w:rsidRDefault="00AF7CF1" w:rsidP="00A734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работников </w:t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распространяются все гарантии, права, обязанности и ограничения, установленные нормативными правовыми актами, регулирующие прохождение муниципальной службы и трудового законодательства.</w:t>
      </w:r>
    </w:p>
    <w:p w:rsidR="00635A09" w:rsidRPr="00A734DF" w:rsidRDefault="00635A09" w:rsidP="00AF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CF1" w:rsidRPr="00AF7CF1" w:rsidRDefault="00AF7CF1" w:rsidP="00AF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Ответственность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Начальник </w:t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персональную ответственность за: 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своевременное и качественное выполнение задач и функций, возложенных на </w:t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конфиденциальности служебной информации в соответствии с установленными требованиями; 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соблюдение специалистами своих должностных обязанностей;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 трудовой дисциплины;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использование в необходимых случаях прав, предоставленных ему настоящим Положением, в соответствии с законодательством Российской Федерации о труде с особенностями прохождения муниципальной службы. 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Меры дисциплинарной, административной, уголовной ответственности применяются к начальнику управления в порядке, установленном законодательством Российской Федерации и Приморского края.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Работники </w:t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персональную ответственность за своевременное и качественное выполнение возложенных на них обязанностей и поручений, установленных их должностными инструкциями, а также не использование в необходимых случаях предоставленных им прав.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CF1" w:rsidRPr="00AF7CF1" w:rsidRDefault="00AF7CF1" w:rsidP="00AF7CF1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AF7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прекращения деятельности</w:t>
      </w:r>
    </w:p>
    <w:p w:rsidR="00AF7CF1" w:rsidRPr="00AF7CF1" w:rsidRDefault="00AF7CF1" w:rsidP="00AF7C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Исключение </w:t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штатного расписания Администрации округа, изменение его структуры и численности производятся главой округа в соответствии с действующим законодательством.</w:t>
      </w:r>
    </w:p>
    <w:p w:rsidR="00AF7CF1" w:rsidRPr="00AF7CF1" w:rsidRDefault="00AF7CF1" w:rsidP="00AF7C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При реорганизации и прекращении деятельности </w:t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увольняемым муниципальным служащим и работникам гарантируются права, установленные действующим законодательством Российской Федерации и Приморского края.</w:t>
      </w:r>
    </w:p>
    <w:p w:rsidR="00046890" w:rsidRDefault="00046890" w:rsidP="00AF7CF1">
      <w:pPr>
        <w:autoSpaceDE w:val="0"/>
        <w:autoSpaceDN w:val="0"/>
        <w:adjustRightInd w:val="0"/>
        <w:spacing w:after="0"/>
        <w:jc w:val="center"/>
        <w:outlineLvl w:val="1"/>
      </w:pPr>
    </w:p>
    <w:sectPr w:rsidR="00046890" w:rsidSect="00A40D28">
      <w:pgSz w:w="11905" w:h="16838"/>
      <w:pgMar w:top="709" w:right="565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95D3A"/>
    <w:multiLevelType w:val="multilevel"/>
    <w:tmpl w:val="D77C3D30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F84CC0"/>
    <w:rsid w:val="00000EF1"/>
    <w:rsid w:val="00005586"/>
    <w:rsid w:val="0001538D"/>
    <w:rsid w:val="00017E45"/>
    <w:rsid w:val="00046890"/>
    <w:rsid w:val="00046989"/>
    <w:rsid w:val="00047669"/>
    <w:rsid w:val="00060BAD"/>
    <w:rsid w:val="000801AF"/>
    <w:rsid w:val="00082319"/>
    <w:rsid w:val="000837A9"/>
    <w:rsid w:val="000A046C"/>
    <w:rsid w:val="000A6B5B"/>
    <w:rsid w:val="000A7F0E"/>
    <w:rsid w:val="000B5708"/>
    <w:rsid w:val="000C651C"/>
    <w:rsid w:val="000C72B2"/>
    <w:rsid w:val="000C7EF6"/>
    <w:rsid w:val="000E024C"/>
    <w:rsid w:val="000E5D3B"/>
    <w:rsid w:val="000E6104"/>
    <w:rsid w:val="000F69BD"/>
    <w:rsid w:val="000F7585"/>
    <w:rsid w:val="0010005A"/>
    <w:rsid w:val="00104D98"/>
    <w:rsid w:val="0010742A"/>
    <w:rsid w:val="00151939"/>
    <w:rsid w:val="0015728A"/>
    <w:rsid w:val="00166CCE"/>
    <w:rsid w:val="00175ABC"/>
    <w:rsid w:val="0018335A"/>
    <w:rsid w:val="00184B7A"/>
    <w:rsid w:val="001857B3"/>
    <w:rsid w:val="00186B68"/>
    <w:rsid w:val="00192BE8"/>
    <w:rsid w:val="001A08AE"/>
    <w:rsid w:val="001B0530"/>
    <w:rsid w:val="001C1CD5"/>
    <w:rsid w:val="001C4795"/>
    <w:rsid w:val="001D1AC6"/>
    <w:rsid w:val="001E0EAE"/>
    <w:rsid w:val="001E7070"/>
    <w:rsid w:val="001F023B"/>
    <w:rsid w:val="00205396"/>
    <w:rsid w:val="00205A0A"/>
    <w:rsid w:val="0021697E"/>
    <w:rsid w:val="002235FD"/>
    <w:rsid w:val="002262FA"/>
    <w:rsid w:val="0024016B"/>
    <w:rsid w:val="00242BC1"/>
    <w:rsid w:val="0024351F"/>
    <w:rsid w:val="002726A7"/>
    <w:rsid w:val="0029011C"/>
    <w:rsid w:val="002C23B2"/>
    <w:rsid w:val="002D0652"/>
    <w:rsid w:val="002F2177"/>
    <w:rsid w:val="00327487"/>
    <w:rsid w:val="00332065"/>
    <w:rsid w:val="00350FA3"/>
    <w:rsid w:val="00380D33"/>
    <w:rsid w:val="00382A02"/>
    <w:rsid w:val="003C6FD5"/>
    <w:rsid w:val="003D5008"/>
    <w:rsid w:val="003D579F"/>
    <w:rsid w:val="003E6393"/>
    <w:rsid w:val="003E6EB0"/>
    <w:rsid w:val="003F1CFB"/>
    <w:rsid w:val="00400F50"/>
    <w:rsid w:val="00423D92"/>
    <w:rsid w:val="00456A77"/>
    <w:rsid w:val="004623ED"/>
    <w:rsid w:val="00482BB8"/>
    <w:rsid w:val="004869A4"/>
    <w:rsid w:val="00491A2E"/>
    <w:rsid w:val="004922BD"/>
    <w:rsid w:val="00493BE2"/>
    <w:rsid w:val="004B1B85"/>
    <w:rsid w:val="004B3BF3"/>
    <w:rsid w:val="004C5AF3"/>
    <w:rsid w:val="004D6E3C"/>
    <w:rsid w:val="004E3D98"/>
    <w:rsid w:val="004F2BA0"/>
    <w:rsid w:val="004F3460"/>
    <w:rsid w:val="004F6F54"/>
    <w:rsid w:val="00512E1B"/>
    <w:rsid w:val="00523A8B"/>
    <w:rsid w:val="00531306"/>
    <w:rsid w:val="00531CC1"/>
    <w:rsid w:val="00544B1D"/>
    <w:rsid w:val="00547F7D"/>
    <w:rsid w:val="0058540B"/>
    <w:rsid w:val="005903A3"/>
    <w:rsid w:val="00592F1E"/>
    <w:rsid w:val="005A2008"/>
    <w:rsid w:val="005B5583"/>
    <w:rsid w:val="005B6D95"/>
    <w:rsid w:val="005C6948"/>
    <w:rsid w:val="005F3EBD"/>
    <w:rsid w:val="006034B7"/>
    <w:rsid w:val="00627FA3"/>
    <w:rsid w:val="006347FF"/>
    <w:rsid w:val="00635A09"/>
    <w:rsid w:val="006534BE"/>
    <w:rsid w:val="0066099C"/>
    <w:rsid w:val="00671440"/>
    <w:rsid w:val="00674AD3"/>
    <w:rsid w:val="006774D3"/>
    <w:rsid w:val="00680819"/>
    <w:rsid w:val="006856D7"/>
    <w:rsid w:val="00690BC4"/>
    <w:rsid w:val="006A246E"/>
    <w:rsid w:val="006A6E22"/>
    <w:rsid w:val="006E5C03"/>
    <w:rsid w:val="006E644E"/>
    <w:rsid w:val="006F579E"/>
    <w:rsid w:val="00715582"/>
    <w:rsid w:val="00716FC2"/>
    <w:rsid w:val="00723E8B"/>
    <w:rsid w:val="00726F88"/>
    <w:rsid w:val="00756754"/>
    <w:rsid w:val="007602F6"/>
    <w:rsid w:val="0076380D"/>
    <w:rsid w:val="00772BCD"/>
    <w:rsid w:val="007813BD"/>
    <w:rsid w:val="00785B34"/>
    <w:rsid w:val="007910C7"/>
    <w:rsid w:val="00792AD1"/>
    <w:rsid w:val="00795140"/>
    <w:rsid w:val="0079637C"/>
    <w:rsid w:val="007C2A50"/>
    <w:rsid w:val="007D45A6"/>
    <w:rsid w:val="007D66AE"/>
    <w:rsid w:val="007D7B11"/>
    <w:rsid w:val="007E3D8D"/>
    <w:rsid w:val="007F075A"/>
    <w:rsid w:val="008003C8"/>
    <w:rsid w:val="00806ABA"/>
    <w:rsid w:val="00852C28"/>
    <w:rsid w:val="00853736"/>
    <w:rsid w:val="00862089"/>
    <w:rsid w:val="00880988"/>
    <w:rsid w:val="0088479C"/>
    <w:rsid w:val="00886775"/>
    <w:rsid w:val="008A6818"/>
    <w:rsid w:val="008B1D4C"/>
    <w:rsid w:val="008D0BE3"/>
    <w:rsid w:val="008D302B"/>
    <w:rsid w:val="008E7D17"/>
    <w:rsid w:val="008F41AB"/>
    <w:rsid w:val="0091497B"/>
    <w:rsid w:val="00935D86"/>
    <w:rsid w:val="00955D03"/>
    <w:rsid w:val="00965F2A"/>
    <w:rsid w:val="00966F2C"/>
    <w:rsid w:val="009822E5"/>
    <w:rsid w:val="00993555"/>
    <w:rsid w:val="009957C4"/>
    <w:rsid w:val="009B51E5"/>
    <w:rsid w:val="009C79DC"/>
    <w:rsid w:val="009D3F0F"/>
    <w:rsid w:val="009D44F5"/>
    <w:rsid w:val="009D735A"/>
    <w:rsid w:val="009E1497"/>
    <w:rsid w:val="009E6DE3"/>
    <w:rsid w:val="00A035DC"/>
    <w:rsid w:val="00A03633"/>
    <w:rsid w:val="00A03ACB"/>
    <w:rsid w:val="00A101C0"/>
    <w:rsid w:val="00A11F50"/>
    <w:rsid w:val="00A274D5"/>
    <w:rsid w:val="00A40D28"/>
    <w:rsid w:val="00A63189"/>
    <w:rsid w:val="00A65388"/>
    <w:rsid w:val="00A6544C"/>
    <w:rsid w:val="00A715DC"/>
    <w:rsid w:val="00A734DF"/>
    <w:rsid w:val="00AB165E"/>
    <w:rsid w:val="00AB1707"/>
    <w:rsid w:val="00AB26F9"/>
    <w:rsid w:val="00AC398E"/>
    <w:rsid w:val="00AE26EE"/>
    <w:rsid w:val="00AE30F4"/>
    <w:rsid w:val="00AF4BEF"/>
    <w:rsid w:val="00AF7CF1"/>
    <w:rsid w:val="00B02747"/>
    <w:rsid w:val="00B07D70"/>
    <w:rsid w:val="00B07DD4"/>
    <w:rsid w:val="00B12CA5"/>
    <w:rsid w:val="00B13AE9"/>
    <w:rsid w:val="00B13D55"/>
    <w:rsid w:val="00B14417"/>
    <w:rsid w:val="00B27467"/>
    <w:rsid w:val="00B32157"/>
    <w:rsid w:val="00B34984"/>
    <w:rsid w:val="00B36971"/>
    <w:rsid w:val="00B644B8"/>
    <w:rsid w:val="00B66F24"/>
    <w:rsid w:val="00B823F0"/>
    <w:rsid w:val="00B92940"/>
    <w:rsid w:val="00B946C6"/>
    <w:rsid w:val="00B952CA"/>
    <w:rsid w:val="00BA04FF"/>
    <w:rsid w:val="00BA7D1A"/>
    <w:rsid w:val="00BC3646"/>
    <w:rsid w:val="00BC76C5"/>
    <w:rsid w:val="00C003A4"/>
    <w:rsid w:val="00C12AE5"/>
    <w:rsid w:val="00C15E19"/>
    <w:rsid w:val="00C174C3"/>
    <w:rsid w:val="00C51AD3"/>
    <w:rsid w:val="00C635E3"/>
    <w:rsid w:val="00C95250"/>
    <w:rsid w:val="00CB2760"/>
    <w:rsid w:val="00CB7734"/>
    <w:rsid w:val="00CC28CA"/>
    <w:rsid w:val="00CC2A42"/>
    <w:rsid w:val="00CC6041"/>
    <w:rsid w:val="00CC6D19"/>
    <w:rsid w:val="00CD0669"/>
    <w:rsid w:val="00CE5A8C"/>
    <w:rsid w:val="00D00278"/>
    <w:rsid w:val="00D03993"/>
    <w:rsid w:val="00D23F8E"/>
    <w:rsid w:val="00D505EA"/>
    <w:rsid w:val="00D8291F"/>
    <w:rsid w:val="00D90F20"/>
    <w:rsid w:val="00D9747C"/>
    <w:rsid w:val="00DA10B0"/>
    <w:rsid w:val="00DA716D"/>
    <w:rsid w:val="00DB0025"/>
    <w:rsid w:val="00DB103E"/>
    <w:rsid w:val="00DB21C4"/>
    <w:rsid w:val="00DC63B2"/>
    <w:rsid w:val="00DF0FBC"/>
    <w:rsid w:val="00DF662D"/>
    <w:rsid w:val="00E0122D"/>
    <w:rsid w:val="00E01594"/>
    <w:rsid w:val="00E17708"/>
    <w:rsid w:val="00E40E51"/>
    <w:rsid w:val="00E45E48"/>
    <w:rsid w:val="00E475CD"/>
    <w:rsid w:val="00E620BE"/>
    <w:rsid w:val="00E80F34"/>
    <w:rsid w:val="00E83D50"/>
    <w:rsid w:val="00E86182"/>
    <w:rsid w:val="00EA6462"/>
    <w:rsid w:val="00EB3EB5"/>
    <w:rsid w:val="00EC5326"/>
    <w:rsid w:val="00ED04DC"/>
    <w:rsid w:val="00ED066F"/>
    <w:rsid w:val="00EE4ED5"/>
    <w:rsid w:val="00F169F7"/>
    <w:rsid w:val="00F40EC4"/>
    <w:rsid w:val="00F41B34"/>
    <w:rsid w:val="00F43794"/>
    <w:rsid w:val="00F52690"/>
    <w:rsid w:val="00F529EB"/>
    <w:rsid w:val="00F70185"/>
    <w:rsid w:val="00F76034"/>
    <w:rsid w:val="00F84CC0"/>
    <w:rsid w:val="00F90142"/>
    <w:rsid w:val="00F9102A"/>
    <w:rsid w:val="00F937F2"/>
    <w:rsid w:val="00FA59EA"/>
    <w:rsid w:val="00FB1F4E"/>
    <w:rsid w:val="00FC6874"/>
    <w:rsid w:val="00FC6E29"/>
    <w:rsid w:val="00FD1CBD"/>
    <w:rsid w:val="00FE0ECB"/>
    <w:rsid w:val="00FE47EB"/>
    <w:rsid w:val="00FF41EA"/>
    <w:rsid w:val="00FF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3B2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9957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957C4"/>
    <w:pPr>
      <w:spacing w:after="0" w:line="240" w:lineRule="auto"/>
    </w:pPr>
  </w:style>
  <w:style w:type="paragraph" w:customStyle="1" w:styleId="ConsPlusNormal">
    <w:name w:val="ConsPlusNormal"/>
    <w:rsid w:val="00585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3B2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9957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957C4"/>
    <w:pPr>
      <w:spacing w:after="0" w:line="240" w:lineRule="auto"/>
    </w:pPr>
  </w:style>
  <w:style w:type="paragraph" w:customStyle="1" w:styleId="ConsPlusNormal">
    <w:name w:val="ConsPlusNormal"/>
    <w:rsid w:val="00585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EDCDF-22C7-4CC5-85A1-869F19D5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8</Pages>
  <Words>2643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cp:lastPrinted>2024-04-26T03:31:00Z</cp:lastPrinted>
  <dcterms:created xsi:type="dcterms:W3CDTF">2024-04-27T02:37:00Z</dcterms:created>
  <dcterms:modified xsi:type="dcterms:W3CDTF">2024-05-23T06:30:00Z</dcterms:modified>
</cp:coreProperties>
</file>