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56" w:rsidRPr="001529AF" w:rsidRDefault="00704F56" w:rsidP="00704F56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F56" w:rsidRPr="001529AF" w:rsidRDefault="00704F56" w:rsidP="00704F56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704F56" w:rsidRPr="001529AF" w:rsidRDefault="00704F56" w:rsidP="00704F5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704F56" w:rsidRPr="001529AF" w:rsidRDefault="00704F56" w:rsidP="00704F5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704F56" w:rsidRPr="001529AF" w:rsidRDefault="00704F56" w:rsidP="00704F56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04F56" w:rsidRPr="001529AF" w:rsidRDefault="00704F56" w:rsidP="00704F5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04F56" w:rsidRPr="001529AF" w:rsidRDefault="00704F56" w:rsidP="00704F5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704F56" w:rsidRPr="001529AF" w:rsidRDefault="00704F56" w:rsidP="00704F5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704F56" w:rsidRPr="001529AF" w:rsidTr="00813647">
        <w:tc>
          <w:tcPr>
            <w:tcW w:w="675" w:type="dxa"/>
          </w:tcPr>
          <w:p w:rsidR="00704F56" w:rsidRPr="001529AF" w:rsidRDefault="00704F56" w:rsidP="00813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4F56" w:rsidRPr="0068633D" w:rsidRDefault="0068633D" w:rsidP="006863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8633D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.</w:t>
            </w:r>
            <w:r w:rsidRPr="0068633D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</w:t>
            </w:r>
            <w:r w:rsidRPr="0068633D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827" w:type="dxa"/>
          </w:tcPr>
          <w:p w:rsidR="00704F56" w:rsidRPr="001529AF" w:rsidRDefault="00704F56" w:rsidP="00813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704F56" w:rsidRPr="001529AF" w:rsidRDefault="00704F56" w:rsidP="008136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4F56" w:rsidRPr="00713DEF" w:rsidRDefault="0068633D" w:rsidP="0081364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68633D">
              <w:rPr>
                <w:b/>
                <w:sz w:val="28"/>
                <w:szCs w:val="28"/>
              </w:rPr>
              <w:t>902</w:t>
            </w:r>
            <w:r w:rsidR="00704F56">
              <w:rPr>
                <w:b/>
                <w:sz w:val="28"/>
                <w:szCs w:val="28"/>
              </w:rPr>
              <w:t>-па</w:t>
            </w:r>
          </w:p>
        </w:tc>
      </w:tr>
    </w:tbl>
    <w:p w:rsidR="00704F56" w:rsidRDefault="00704F56" w:rsidP="00704F5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04F56" w:rsidRPr="001529AF" w:rsidRDefault="00704F56" w:rsidP="00704F5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04F56" w:rsidRDefault="00704F56" w:rsidP="00704F56">
      <w:pPr>
        <w:jc w:val="center"/>
        <w:rPr>
          <w:b/>
          <w:sz w:val="28"/>
          <w:szCs w:val="28"/>
        </w:rPr>
      </w:pPr>
      <w:r w:rsidRPr="00295F8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Положения о </w:t>
      </w:r>
      <w:proofErr w:type="gramStart"/>
      <w:r>
        <w:rPr>
          <w:b/>
          <w:sz w:val="28"/>
          <w:szCs w:val="28"/>
        </w:rPr>
        <w:t>представительских</w:t>
      </w:r>
      <w:proofErr w:type="gramEnd"/>
      <w:r>
        <w:rPr>
          <w:b/>
          <w:sz w:val="28"/>
          <w:szCs w:val="28"/>
        </w:rPr>
        <w:t xml:space="preserve"> </w:t>
      </w:r>
    </w:p>
    <w:p w:rsidR="00704F56" w:rsidRDefault="00704F56" w:rsidP="00704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иных расходах Администрации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704F56" w:rsidRDefault="00704F56" w:rsidP="00704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04F56" w:rsidRDefault="00704F56" w:rsidP="00704F56">
      <w:pPr>
        <w:jc w:val="center"/>
        <w:rPr>
          <w:b/>
          <w:sz w:val="28"/>
          <w:szCs w:val="28"/>
        </w:rPr>
      </w:pPr>
    </w:p>
    <w:p w:rsidR="00704F56" w:rsidRDefault="00704F56" w:rsidP="007D5A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кодексом Российской Федерации,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округа, в целях упорядочения использования бюджетных средств на представительские и иные расходы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округа, 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704F56" w:rsidRDefault="00704F56" w:rsidP="007D5A23">
      <w:pPr>
        <w:spacing w:line="276" w:lineRule="auto"/>
        <w:jc w:val="both"/>
        <w:rPr>
          <w:sz w:val="28"/>
          <w:szCs w:val="28"/>
        </w:rPr>
      </w:pPr>
    </w:p>
    <w:p w:rsidR="00704F56" w:rsidRPr="007D5A23" w:rsidRDefault="00704F56" w:rsidP="007D5A23">
      <w:pPr>
        <w:spacing w:line="276" w:lineRule="auto"/>
        <w:jc w:val="both"/>
        <w:rPr>
          <w:b/>
          <w:sz w:val="28"/>
          <w:szCs w:val="28"/>
        </w:rPr>
      </w:pPr>
      <w:r w:rsidRPr="007D5A23">
        <w:rPr>
          <w:b/>
          <w:sz w:val="28"/>
          <w:szCs w:val="28"/>
        </w:rPr>
        <w:t>ПОСТАНОВЛЯЕТ:</w:t>
      </w:r>
    </w:p>
    <w:p w:rsidR="00704F56" w:rsidRDefault="00704F56" w:rsidP="007D5A23">
      <w:pPr>
        <w:spacing w:line="276" w:lineRule="auto"/>
        <w:jc w:val="both"/>
        <w:rPr>
          <w:sz w:val="28"/>
          <w:szCs w:val="28"/>
        </w:rPr>
      </w:pPr>
    </w:p>
    <w:p w:rsidR="00704F56" w:rsidRDefault="00704F56" w:rsidP="007D5A23">
      <w:pPr>
        <w:pStyle w:val="a5"/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представительских и иных расходах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704F56" w:rsidRDefault="00704F56" w:rsidP="007D5A23">
      <w:pPr>
        <w:pStyle w:val="a5"/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аппарата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Сомовой О.В. обеспечить размещение</w:t>
      </w:r>
      <w:r w:rsidR="007D5A23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704F56" w:rsidRDefault="007D5A23" w:rsidP="007D5A23">
      <w:pPr>
        <w:pStyle w:val="a5"/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7D5A23" w:rsidRDefault="007D5A23" w:rsidP="007D5A23">
      <w:pPr>
        <w:jc w:val="both"/>
        <w:rPr>
          <w:sz w:val="28"/>
          <w:szCs w:val="28"/>
        </w:rPr>
      </w:pPr>
    </w:p>
    <w:p w:rsidR="007D5A23" w:rsidRDefault="007D5A23" w:rsidP="007D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Яковлевского</w:t>
      </w:r>
      <w:proofErr w:type="spellEnd"/>
    </w:p>
    <w:p w:rsidR="007D5A23" w:rsidRDefault="007D5A23" w:rsidP="007D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7D5A23" w:rsidRDefault="007D5A23" w:rsidP="007D5A23">
      <w:pPr>
        <w:jc w:val="both"/>
        <w:rPr>
          <w:sz w:val="28"/>
          <w:szCs w:val="28"/>
        </w:rPr>
      </w:pPr>
    </w:p>
    <w:p w:rsidR="00E66A27" w:rsidRDefault="00E66A27" w:rsidP="007D5A23">
      <w:pPr>
        <w:jc w:val="right"/>
        <w:rPr>
          <w:sz w:val="28"/>
          <w:szCs w:val="28"/>
        </w:rPr>
      </w:pPr>
    </w:p>
    <w:p w:rsidR="00E66A27" w:rsidRDefault="00E66A27" w:rsidP="007D5A23">
      <w:pPr>
        <w:jc w:val="right"/>
        <w:rPr>
          <w:sz w:val="28"/>
          <w:szCs w:val="28"/>
        </w:rPr>
      </w:pPr>
    </w:p>
    <w:p w:rsidR="007D5A23" w:rsidRPr="003B371D" w:rsidRDefault="007D5A23" w:rsidP="007D5A23">
      <w:pPr>
        <w:jc w:val="right"/>
      </w:pPr>
      <w:r w:rsidRPr="003B371D">
        <w:lastRenderedPageBreak/>
        <w:t>УТВЕРЖДЕНО</w:t>
      </w:r>
    </w:p>
    <w:p w:rsidR="007D5A23" w:rsidRPr="003B371D" w:rsidRDefault="007D5A23" w:rsidP="007D5A23">
      <w:pPr>
        <w:jc w:val="right"/>
      </w:pPr>
      <w:r w:rsidRPr="003B371D">
        <w:t>постановлением Администрации</w:t>
      </w:r>
    </w:p>
    <w:p w:rsidR="007D5A23" w:rsidRPr="003B371D" w:rsidRDefault="007D5A23" w:rsidP="007D5A23">
      <w:pPr>
        <w:jc w:val="right"/>
      </w:pPr>
      <w:proofErr w:type="spellStart"/>
      <w:r w:rsidRPr="003B371D">
        <w:t>Яковлевского</w:t>
      </w:r>
      <w:proofErr w:type="spellEnd"/>
      <w:r w:rsidRPr="003B371D">
        <w:t xml:space="preserve"> муниципального округа</w:t>
      </w:r>
    </w:p>
    <w:p w:rsidR="007D5A23" w:rsidRPr="003B371D" w:rsidRDefault="0068633D" w:rsidP="007D5A23">
      <w:pPr>
        <w:jc w:val="right"/>
      </w:pPr>
      <w:r>
        <w:t>от 26.12.2024</w:t>
      </w:r>
      <w:r w:rsidR="007D5A23" w:rsidRPr="003B371D">
        <w:t xml:space="preserve"> № </w:t>
      </w:r>
      <w:r>
        <w:t>902-</w:t>
      </w:r>
      <w:bookmarkStart w:id="0" w:name="_GoBack"/>
      <w:bookmarkEnd w:id="0"/>
      <w:r w:rsidR="007D5A23" w:rsidRPr="003B371D">
        <w:t>па</w:t>
      </w:r>
    </w:p>
    <w:p w:rsidR="007D5A23" w:rsidRDefault="007D5A23" w:rsidP="007D5A23">
      <w:pPr>
        <w:jc w:val="right"/>
        <w:rPr>
          <w:sz w:val="28"/>
          <w:szCs w:val="28"/>
        </w:rPr>
      </w:pPr>
    </w:p>
    <w:p w:rsidR="007D5A23" w:rsidRPr="005A77DE" w:rsidRDefault="007D5A23" w:rsidP="007D5A23">
      <w:pPr>
        <w:jc w:val="center"/>
        <w:rPr>
          <w:b/>
          <w:sz w:val="28"/>
          <w:szCs w:val="28"/>
        </w:rPr>
      </w:pPr>
      <w:r w:rsidRPr="005A77DE">
        <w:rPr>
          <w:b/>
          <w:sz w:val="28"/>
          <w:szCs w:val="28"/>
        </w:rPr>
        <w:t>ПОЛОЖЕНИЕ</w:t>
      </w:r>
    </w:p>
    <w:p w:rsidR="007D5A23" w:rsidRPr="005A77DE" w:rsidRDefault="007D5A23" w:rsidP="007D5A23">
      <w:pPr>
        <w:jc w:val="center"/>
        <w:rPr>
          <w:b/>
          <w:sz w:val="28"/>
          <w:szCs w:val="28"/>
        </w:rPr>
      </w:pPr>
      <w:r w:rsidRPr="005A77DE">
        <w:rPr>
          <w:b/>
          <w:sz w:val="28"/>
          <w:szCs w:val="28"/>
        </w:rPr>
        <w:t xml:space="preserve">о представительских и иных расходах </w:t>
      </w:r>
    </w:p>
    <w:p w:rsidR="007D5A23" w:rsidRDefault="007D5A23" w:rsidP="007D5A23">
      <w:pPr>
        <w:jc w:val="center"/>
        <w:rPr>
          <w:b/>
          <w:sz w:val="28"/>
          <w:szCs w:val="28"/>
        </w:rPr>
      </w:pPr>
      <w:r w:rsidRPr="005A77DE">
        <w:rPr>
          <w:b/>
          <w:sz w:val="28"/>
          <w:szCs w:val="28"/>
        </w:rPr>
        <w:t xml:space="preserve">Администрации </w:t>
      </w:r>
      <w:proofErr w:type="spellStart"/>
      <w:r w:rsidRPr="005A77DE">
        <w:rPr>
          <w:b/>
          <w:sz w:val="28"/>
          <w:szCs w:val="28"/>
        </w:rPr>
        <w:t>Яковлевского</w:t>
      </w:r>
      <w:proofErr w:type="spellEnd"/>
      <w:r w:rsidRPr="005A77DE">
        <w:rPr>
          <w:b/>
          <w:sz w:val="28"/>
          <w:szCs w:val="28"/>
        </w:rPr>
        <w:t xml:space="preserve"> муниципального округа</w:t>
      </w:r>
    </w:p>
    <w:p w:rsidR="005A77DE" w:rsidRPr="003B371D" w:rsidRDefault="005A77DE" w:rsidP="007D5A23">
      <w:pPr>
        <w:jc w:val="center"/>
        <w:rPr>
          <w:b/>
          <w:sz w:val="28"/>
          <w:szCs w:val="28"/>
        </w:rPr>
      </w:pPr>
    </w:p>
    <w:p w:rsidR="007D5A23" w:rsidRPr="003B371D" w:rsidRDefault="005A77DE" w:rsidP="005A77DE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B371D">
        <w:rPr>
          <w:b/>
          <w:sz w:val="28"/>
          <w:szCs w:val="28"/>
        </w:rPr>
        <w:t>Общие положения</w:t>
      </w:r>
    </w:p>
    <w:p w:rsidR="005A77DE" w:rsidRPr="005A77DE" w:rsidRDefault="005A77DE" w:rsidP="005A77DE">
      <w:pPr>
        <w:pStyle w:val="a5"/>
        <w:ind w:left="1065"/>
        <w:rPr>
          <w:sz w:val="28"/>
          <w:szCs w:val="28"/>
        </w:rPr>
      </w:pPr>
    </w:p>
    <w:p w:rsidR="007D5A23" w:rsidRDefault="007D5A23" w:rsidP="005A77DE">
      <w:pPr>
        <w:pStyle w:val="a5"/>
        <w:numPr>
          <w:ilvl w:val="1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целях упорядочения использования средств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на представительские и иные расходы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="005A77DE">
        <w:rPr>
          <w:sz w:val="28"/>
          <w:szCs w:val="28"/>
        </w:rPr>
        <w:t xml:space="preserve">муниципального округа и устанавливает порядок выделения и использования бюджетных средств на представительские и иные расходы Администрации </w:t>
      </w:r>
      <w:proofErr w:type="spellStart"/>
      <w:r w:rsidR="005A77DE">
        <w:rPr>
          <w:sz w:val="28"/>
          <w:szCs w:val="28"/>
        </w:rPr>
        <w:t>Яковлевского</w:t>
      </w:r>
      <w:proofErr w:type="spellEnd"/>
      <w:r w:rsidR="005A77DE">
        <w:rPr>
          <w:sz w:val="28"/>
          <w:szCs w:val="28"/>
        </w:rPr>
        <w:t xml:space="preserve"> муниципального округа, регламентирует отчетность об использовании указанных средств.</w:t>
      </w:r>
    </w:p>
    <w:p w:rsidR="00616BD2" w:rsidRDefault="005A77DE" w:rsidP="005A77DE">
      <w:pPr>
        <w:pStyle w:val="a5"/>
        <w:numPr>
          <w:ilvl w:val="1"/>
          <w:numId w:val="3"/>
        </w:numPr>
        <w:ind w:left="0" w:firstLine="705"/>
        <w:jc w:val="both"/>
        <w:rPr>
          <w:sz w:val="28"/>
          <w:szCs w:val="28"/>
        </w:rPr>
      </w:pPr>
      <w:proofErr w:type="gramStart"/>
      <w:r w:rsidRPr="00616BD2">
        <w:rPr>
          <w:sz w:val="28"/>
          <w:szCs w:val="28"/>
        </w:rPr>
        <w:t xml:space="preserve">К представительским расходам Администрации </w:t>
      </w:r>
      <w:proofErr w:type="spellStart"/>
      <w:r w:rsidRPr="00616BD2">
        <w:rPr>
          <w:sz w:val="28"/>
          <w:szCs w:val="28"/>
        </w:rPr>
        <w:t>Яковлевского</w:t>
      </w:r>
      <w:proofErr w:type="spellEnd"/>
      <w:r w:rsidRPr="00616BD2">
        <w:rPr>
          <w:sz w:val="28"/>
          <w:szCs w:val="28"/>
        </w:rPr>
        <w:t xml:space="preserve"> муниципального округа относятся расходы бюджета </w:t>
      </w:r>
      <w:proofErr w:type="spellStart"/>
      <w:r w:rsidRPr="00616BD2">
        <w:rPr>
          <w:sz w:val="28"/>
          <w:szCs w:val="28"/>
        </w:rPr>
        <w:t>Яковлевского</w:t>
      </w:r>
      <w:proofErr w:type="spellEnd"/>
      <w:r w:rsidRPr="00616BD2">
        <w:rPr>
          <w:sz w:val="28"/>
          <w:szCs w:val="28"/>
        </w:rPr>
        <w:t xml:space="preserve"> муниципального округа, связанные с </w:t>
      </w:r>
      <w:r w:rsidR="00A11538" w:rsidRPr="00616BD2">
        <w:rPr>
          <w:sz w:val="28"/>
          <w:szCs w:val="28"/>
        </w:rPr>
        <w:t xml:space="preserve">участием и </w:t>
      </w:r>
      <w:r w:rsidRPr="00616BD2">
        <w:rPr>
          <w:sz w:val="28"/>
          <w:szCs w:val="28"/>
        </w:rPr>
        <w:t>проведением</w:t>
      </w:r>
      <w:r w:rsidR="00A11538" w:rsidRPr="00616BD2">
        <w:rPr>
          <w:sz w:val="28"/>
          <w:szCs w:val="28"/>
        </w:rPr>
        <w:t xml:space="preserve"> Администрацией </w:t>
      </w:r>
      <w:proofErr w:type="spellStart"/>
      <w:r w:rsidR="00A11538" w:rsidRPr="00616BD2">
        <w:rPr>
          <w:sz w:val="28"/>
          <w:szCs w:val="28"/>
        </w:rPr>
        <w:t>Яковлевского</w:t>
      </w:r>
      <w:proofErr w:type="spellEnd"/>
      <w:r w:rsidR="00A11538" w:rsidRPr="00616BD2">
        <w:rPr>
          <w:sz w:val="28"/>
          <w:szCs w:val="28"/>
        </w:rPr>
        <w:t xml:space="preserve"> муниципального округа официальных приемов и (или) обслуживанием официальных делегаций, представителей других организаций, включая иностранные, и отдельных лиц, участвующих в переговорах, встречах, заседаниях, совещаниях, конференциях</w:t>
      </w:r>
      <w:r w:rsidR="00E66A27" w:rsidRPr="00616BD2">
        <w:rPr>
          <w:sz w:val="28"/>
          <w:szCs w:val="28"/>
        </w:rPr>
        <w:t xml:space="preserve"> </w:t>
      </w:r>
      <w:r w:rsidR="00A11538" w:rsidRPr="00616BD2">
        <w:rPr>
          <w:sz w:val="28"/>
          <w:szCs w:val="28"/>
        </w:rPr>
        <w:t xml:space="preserve">(далее – мероприятия) с целью установления и (или) поддержания взаимовыгодного сотрудничества в интересах </w:t>
      </w:r>
      <w:proofErr w:type="spellStart"/>
      <w:r w:rsidR="00A11538" w:rsidRPr="00616BD2">
        <w:rPr>
          <w:sz w:val="28"/>
          <w:szCs w:val="28"/>
        </w:rPr>
        <w:t>Яковлевского</w:t>
      </w:r>
      <w:proofErr w:type="spellEnd"/>
      <w:r w:rsidR="00A11538" w:rsidRPr="00616BD2">
        <w:rPr>
          <w:sz w:val="28"/>
          <w:szCs w:val="28"/>
        </w:rPr>
        <w:t xml:space="preserve"> муниципального округа.</w:t>
      </w:r>
      <w:proofErr w:type="gramEnd"/>
    </w:p>
    <w:p w:rsidR="00A11538" w:rsidRPr="00616BD2" w:rsidRDefault="00616BD2" w:rsidP="00616B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11538" w:rsidRPr="00616BD2">
        <w:rPr>
          <w:sz w:val="28"/>
          <w:szCs w:val="28"/>
        </w:rPr>
        <w:t xml:space="preserve">К иным расходам Администрации </w:t>
      </w:r>
      <w:proofErr w:type="spellStart"/>
      <w:r w:rsidR="00A11538" w:rsidRPr="00616BD2">
        <w:rPr>
          <w:sz w:val="28"/>
          <w:szCs w:val="28"/>
        </w:rPr>
        <w:t>Яковлевского</w:t>
      </w:r>
      <w:proofErr w:type="spellEnd"/>
      <w:r w:rsidR="00A11538" w:rsidRPr="00616BD2">
        <w:rPr>
          <w:sz w:val="28"/>
          <w:szCs w:val="28"/>
        </w:rPr>
        <w:t xml:space="preserve"> муниципального округа относятся расходы, связанные:</w:t>
      </w:r>
    </w:p>
    <w:p w:rsidR="00A11538" w:rsidRDefault="00A11538" w:rsidP="000D3349">
      <w:pPr>
        <w:pStyle w:val="a5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представителей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в торжественных праздничных мероприятиях</w:t>
      </w:r>
      <w:r w:rsidR="000D3349">
        <w:rPr>
          <w:sz w:val="28"/>
          <w:szCs w:val="28"/>
        </w:rPr>
        <w:t>, в церемониях награждения, поощрения и поздравления, чествования кого-либо в связи с юбилейными датами и памятными событиями;</w:t>
      </w:r>
    </w:p>
    <w:p w:rsidR="000D3349" w:rsidRDefault="000D3349" w:rsidP="000D3349">
      <w:pPr>
        <w:pStyle w:val="a5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представителей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во встречах, симпозиумах, выставках, семинарах, торжественных приемах, сборах и других совещаниях, проводимых по инициативе органов местного самоуправления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округа;</w:t>
      </w:r>
    </w:p>
    <w:p w:rsidR="000D3349" w:rsidRDefault="000D3349" w:rsidP="000D3349">
      <w:pPr>
        <w:pStyle w:val="a5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проведением торжественных приемов, организованных Администрацией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для</w:t>
      </w:r>
      <w:r w:rsidR="005905A6">
        <w:rPr>
          <w:sz w:val="28"/>
          <w:szCs w:val="28"/>
        </w:rPr>
        <w:t xml:space="preserve"> ветеранов и участников Великой Отечественной войны, их вдов, ветеранов труда и других граждан, отнесенных федеральным законодательством к льготным категориям, заслуженных работников образования, здравоохранения, культуры, искусства, производственной сферы, почетных граждан, спортсменов, студентов, учащихся школ, достигших высоких показателей в своей деятельности, иных представителей общественности;</w:t>
      </w:r>
      <w:proofErr w:type="gramEnd"/>
    </w:p>
    <w:p w:rsidR="005905A6" w:rsidRDefault="005905A6" w:rsidP="000D3349">
      <w:pPr>
        <w:pStyle w:val="a5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участием представителей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в траурных мероприятиях, посвященных памятным общероссийским датам, связанных со смертью почетных жителей, заслуженных людей, внесших значительный вклад в развитие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округа, или другими трагическими событиями (приобретение траурной ленты, венка, цветочной композиции для возложения);</w:t>
      </w:r>
    </w:p>
    <w:p w:rsidR="007E495F" w:rsidRPr="00F74F51" w:rsidRDefault="007E495F" w:rsidP="000D3349">
      <w:pPr>
        <w:pStyle w:val="a5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 открытием социально значимых объектов (школ, детских садов, молодежных центров и др.), проведением юбилейных и иных праздничных дат и мероприятий, проводимых организациями, независимо от форм собственности и организационно-правовых форм.</w:t>
      </w:r>
    </w:p>
    <w:p w:rsidR="00F74F51" w:rsidRPr="00F74F51" w:rsidRDefault="00F74F51" w:rsidP="00F74F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4F51">
        <w:rPr>
          <w:rFonts w:eastAsiaTheme="minorHAnsi"/>
          <w:sz w:val="28"/>
          <w:szCs w:val="28"/>
          <w:lang w:eastAsia="en-US"/>
        </w:rPr>
        <w:t>1.4. Финансирование представительских и иных расходов осуществляется согласно предельным нормативам расходов на проведение мероприятий (приложение  1 к настоящему Положению).</w:t>
      </w:r>
    </w:p>
    <w:p w:rsidR="00F74F51" w:rsidRPr="00F74F51" w:rsidRDefault="00F74F51" w:rsidP="00F74F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4F51">
        <w:rPr>
          <w:rFonts w:eastAsiaTheme="minorHAnsi"/>
          <w:sz w:val="28"/>
          <w:szCs w:val="28"/>
          <w:lang w:eastAsia="en-US"/>
        </w:rPr>
        <w:t xml:space="preserve">1.5. Расходы на проведение мероприятий по представительским и иным расходам осуществляются за счет средств бюджета </w:t>
      </w:r>
      <w:proofErr w:type="spellStart"/>
      <w:r w:rsidRPr="00F74F51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F74F51">
        <w:rPr>
          <w:rFonts w:eastAsiaTheme="minorHAnsi"/>
          <w:sz w:val="28"/>
          <w:szCs w:val="28"/>
          <w:lang w:eastAsia="en-US"/>
        </w:rPr>
        <w:t xml:space="preserve"> муниципального округа.</w:t>
      </w:r>
    </w:p>
    <w:p w:rsidR="00F74F51" w:rsidRPr="00F74F51" w:rsidRDefault="00F74F51" w:rsidP="00F74F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4F51">
        <w:rPr>
          <w:rFonts w:eastAsiaTheme="minorHAnsi"/>
          <w:sz w:val="28"/>
          <w:szCs w:val="28"/>
          <w:lang w:eastAsia="en-US"/>
        </w:rPr>
        <w:t xml:space="preserve">1.6. Средства на представительские и иные расходы в течение отчетного периода включаются в состав прочих расходов Администрации </w:t>
      </w:r>
      <w:proofErr w:type="spellStart"/>
      <w:r w:rsidRPr="00F74F51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F74F51">
        <w:rPr>
          <w:rFonts w:eastAsiaTheme="minorHAnsi"/>
          <w:sz w:val="28"/>
          <w:szCs w:val="28"/>
          <w:lang w:eastAsia="en-US"/>
        </w:rPr>
        <w:t xml:space="preserve"> муниципального округа, в </w:t>
      </w:r>
      <w:proofErr w:type="gramStart"/>
      <w:r w:rsidRPr="00F74F51">
        <w:rPr>
          <w:rFonts w:eastAsiaTheme="minorHAnsi"/>
          <w:sz w:val="28"/>
          <w:szCs w:val="28"/>
          <w:lang w:eastAsia="en-US"/>
        </w:rPr>
        <w:t>размере</w:t>
      </w:r>
      <w:proofErr w:type="gramEnd"/>
      <w:r w:rsidRPr="00F74F51">
        <w:rPr>
          <w:rFonts w:eastAsiaTheme="minorHAnsi"/>
          <w:sz w:val="28"/>
          <w:szCs w:val="28"/>
          <w:lang w:eastAsia="en-US"/>
        </w:rPr>
        <w:t xml:space="preserve"> не превышающем 3% от расходов Администрации </w:t>
      </w:r>
      <w:proofErr w:type="spellStart"/>
      <w:r w:rsidRPr="00F74F51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F74F51">
        <w:rPr>
          <w:rFonts w:eastAsiaTheme="minorHAnsi"/>
          <w:sz w:val="28"/>
          <w:szCs w:val="28"/>
          <w:lang w:eastAsia="en-US"/>
        </w:rPr>
        <w:t xml:space="preserve"> муниципального округа на оплату труда за этот отчетный период. Нормы расходов индексируются при утверждении бюджета на следующий отчетный период и утверждаются решением Думы </w:t>
      </w:r>
      <w:proofErr w:type="spellStart"/>
      <w:r w:rsidRPr="00F74F51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F74F51">
        <w:rPr>
          <w:rFonts w:eastAsiaTheme="minorHAnsi"/>
          <w:sz w:val="28"/>
          <w:szCs w:val="28"/>
          <w:lang w:eastAsia="en-US"/>
        </w:rPr>
        <w:t xml:space="preserve"> муниципального округа о бюджете </w:t>
      </w:r>
      <w:proofErr w:type="spellStart"/>
      <w:r w:rsidRPr="00F74F51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F74F51">
        <w:rPr>
          <w:rFonts w:eastAsiaTheme="minorHAnsi"/>
          <w:sz w:val="28"/>
          <w:szCs w:val="28"/>
          <w:lang w:eastAsia="en-US"/>
        </w:rPr>
        <w:t xml:space="preserve"> муниципального округа на очередной финансовый год и плановый период в составе расходной части бюджета.</w:t>
      </w:r>
    </w:p>
    <w:p w:rsidR="007E495F" w:rsidRDefault="007E495F" w:rsidP="00F74F51">
      <w:pPr>
        <w:rPr>
          <w:sz w:val="28"/>
          <w:szCs w:val="28"/>
        </w:rPr>
      </w:pPr>
    </w:p>
    <w:p w:rsidR="007E495F" w:rsidRPr="008943BA" w:rsidRDefault="007E495F" w:rsidP="007E495F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943BA">
        <w:rPr>
          <w:b/>
          <w:sz w:val="28"/>
          <w:szCs w:val="28"/>
        </w:rPr>
        <w:t xml:space="preserve">Состав и порядок осуществления </w:t>
      </w:r>
      <w:proofErr w:type="gramStart"/>
      <w:r w:rsidRPr="008943BA">
        <w:rPr>
          <w:b/>
          <w:sz w:val="28"/>
          <w:szCs w:val="28"/>
        </w:rPr>
        <w:t>представительских</w:t>
      </w:r>
      <w:proofErr w:type="gramEnd"/>
      <w:r w:rsidRPr="008943BA">
        <w:rPr>
          <w:b/>
          <w:sz w:val="28"/>
          <w:szCs w:val="28"/>
        </w:rPr>
        <w:t xml:space="preserve"> </w:t>
      </w:r>
    </w:p>
    <w:p w:rsidR="007E495F" w:rsidRPr="008943BA" w:rsidRDefault="007E495F" w:rsidP="007E495F">
      <w:pPr>
        <w:pStyle w:val="a5"/>
        <w:ind w:left="1065"/>
        <w:jc w:val="center"/>
        <w:rPr>
          <w:b/>
          <w:sz w:val="28"/>
          <w:szCs w:val="28"/>
          <w:lang w:val="en-US"/>
        </w:rPr>
      </w:pPr>
      <w:r w:rsidRPr="008943BA">
        <w:rPr>
          <w:b/>
          <w:sz w:val="28"/>
          <w:szCs w:val="28"/>
        </w:rPr>
        <w:t>и иных расходов</w:t>
      </w:r>
    </w:p>
    <w:p w:rsidR="005144C3" w:rsidRDefault="005144C3" w:rsidP="007E495F">
      <w:pPr>
        <w:pStyle w:val="a5"/>
        <w:ind w:left="1065"/>
        <w:jc w:val="center"/>
        <w:rPr>
          <w:sz w:val="28"/>
          <w:szCs w:val="28"/>
          <w:lang w:val="en-US"/>
        </w:rPr>
      </w:pPr>
    </w:p>
    <w:p w:rsidR="005144C3" w:rsidRDefault="00461AA8" w:rsidP="0048424F">
      <w:pPr>
        <w:pStyle w:val="a5"/>
        <w:numPr>
          <w:ilvl w:val="1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подготовки проекта распоряжения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о выделении денежных средств на проведение мероприятия и представительские расходы</w:t>
      </w:r>
      <w:r w:rsidR="0048424F">
        <w:rPr>
          <w:sz w:val="28"/>
          <w:szCs w:val="28"/>
        </w:rPr>
        <w:t xml:space="preserve"> является инициатива главы </w:t>
      </w:r>
      <w:proofErr w:type="spellStart"/>
      <w:r w:rsidR="0048424F">
        <w:rPr>
          <w:sz w:val="28"/>
          <w:szCs w:val="28"/>
        </w:rPr>
        <w:t>Яковлевского</w:t>
      </w:r>
      <w:proofErr w:type="spellEnd"/>
      <w:r w:rsidR="0048424F">
        <w:rPr>
          <w:sz w:val="28"/>
          <w:szCs w:val="28"/>
        </w:rPr>
        <w:t xml:space="preserve"> муниципального округа или письменное обращение первого заместителя главы Администрации, заместителя главы Администрации, руководителя структурного подразделения Администрации округа, одобренное резолюцией главы </w:t>
      </w:r>
      <w:proofErr w:type="spellStart"/>
      <w:r w:rsidR="0048424F">
        <w:rPr>
          <w:sz w:val="28"/>
          <w:szCs w:val="28"/>
        </w:rPr>
        <w:t>Яковлевского</w:t>
      </w:r>
      <w:proofErr w:type="spellEnd"/>
      <w:r w:rsidR="0048424F">
        <w:rPr>
          <w:sz w:val="28"/>
          <w:szCs w:val="28"/>
        </w:rPr>
        <w:t xml:space="preserve"> муниципального округа.</w:t>
      </w:r>
    </w:p>
    <w:p w:rsidR="0048424F" w:rsidRDefault="0048424F" w:rsidP="0048424F">
      <w:pPr>
        <w:pStyle w:val="a5"/>
        <w:numPr>
          <w:ilvl w:val="1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распоряжения о выделении денежных средств на представительские расходы включает в себя:</w:t>
      </w:r>
    </w:p>
    <w:p w:rsidR="0048424F" w:rsidRDefault="0048424F" w:rsidP="0048424F">
      <w:pPr>
        <w:pStyle w:val="a5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мероприятия;</w:t>
      </w:r>
    </w:p>
    <w:p w:rsidR="0048424F" w:rsidRDefault="0048424F" w:rsidP="0048424F">
      <w:pPr>
        <w:pStyle w:val="a5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и должность ответственного за проведение мероприятия;</w:t>
      </w:r>
    </w:p>
    <w:p w:rsidR="0048424F" w:rsidRDefault="0048424F" w:rsidP="0048424F">
      <w:pPr>
        <w:pStyle w:val="a5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дату и место проведения мероприятия;</w:t>
      </w:r>
    </w:p>
    <w:p w:rsidR="0048424F" w:rsidRDefault="0048424F" w:rsidP="0048424F">
      <w:pPr>
        <w:pStyle w:val="a5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 мероприятия.</w:t>
      </w:r>
    </w:p>
    <w:p w:rsidR="00051F0A" w:rsidRDefault="00493F4B" w:rsidP="00051F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1F0A">
        <w:rPr>
          <w:rFonts w:eastAsiaTheme="minorHAnsi"/>
          <w:sz w:val="28"/>
          <w:szCs w:val="28"/>
          <w:lang w:eastAsia="en-US"/>
        </w:rPr>
        <w:lastRenderedPageBreak/>
        <w:t>2.3. Расходы на проведение мероприятий по представительским и</w:t>
      </w:r>
      <w:r w:rsidR="00051F0A">
        <w:rPr>
          <w:rFonts w:eastAsiaTheme="minorHAnsi"/>
          <w:sz w:val="28"/>
          <w:szCs w:val="28"/>
          <w:lang w:eastAsia="en-US"/>
        </w:rPr>
        <w:t xml:space="preserve"> иным расходам включают в себя:</w:t>
      </w:r>
    </w:p>
    <w:p w:rsidR="00051F0A" w:rsidRDefault="001F00D7" w:rsidP="001F00D7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93F4B" w:rsidRPr="00051F0A">
        <w:rPr>
          <w:rFonts w:eastAsiaTheme="minorHAnsi"/>
          <w:sz w:val="28"/>
          <w:szCs w:val="28"/>
          <w:lang w:eastAsia="en-US"/>
        </w:rPr>
        <w:t xml:space="preserve">) расходы на проведение официального приема (завтрака или обеда, или ужина, или иного аналогичного мероприятия) для лиц, участвующих в переговорах, а также официальных лиц Администрации </w:t>
      </w:r>
      <w:proofErr w:type="spellStart"/>
      <w:r w:rsidR="00493F4B" w:rsidRPr="00051F0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="00493F4B" w:rsidRPr="00051F0A">
        <w:rPr>
          <w:rFonts w:eastAsiaTheme="minorHAnsi"/>
          <w:sz w:val="28"/>
          <w:szCs w:val="28"/>
          <w:lang w:eastAsia="en-US"/>
        </w:rPr>
        <w:t xml:space="preserve"> муниципального округа;</w:t>
      </w:r>
    </w:p>
    <w:p w:rsidR="003565EC" w:rsidRPr="00051F0A" w:rsidRDefault="001F00D7" w:rsidP="00356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565EC" w:rsidRPr="003565EC">
        <w:rPr>
          <w:rFonts w:eastAsiaTheme="minorHAnsi"/>
          <w:sz w:val="28"/>
          <w:szCs w:val="28"/>
          <w:lang w:eastAsia="en-US"/>
        </w:rPr>
        <w:t>) транспортное обеспечение доставки лиц, участвующих в</w:t>
      </w:r>
      <w:r w:rsidR="003565EC">
        <w:rPr>
          <w:rFonts w:eastAsiaTheme="minorHAnsi"/>
          <w:sz w:val="28"/>
          <w:szCs w:val="28"/>
          <w:lang w:eastAsia="en-US"/>
        </w:rPr>
        <w:t xml:space="preserve"> мероприятии</w:t>
      </w:r>
      <w:r w:rsidR="003565EC" w:rsidRPr="000054A7">
        <w:rPr>
          <w:rFonts w:eastAsiaTheme="minorHAnsi"/>
          <w:sz w:val="28"/>
          <w:szCs w:val="28"/>
          <w:lang w:eastAsia="en-US"/>
        </w:rPr>
        <w:t xml:space="preserve"> к месту проведения представительского мероприятия и (или) заседания руководящего органа и обратно</w:t>
      </w:r>
      <w:r w:rsidR="003565EC">
        <w:rPr>
          <w:rFonts w:eastAsiaTheme="minorHAnsi"/>
          <w:sz w:val="28"/>
          <w:szCs w:val="28"/>
          <w:lang w:eastAsia="en-US"/>
        </w:rPr>
        <w:t>;</w:t>
      </w:r>
    </w:p>
    <w:p w:rsidR="00051F0A" w:rsidRDefault="001F00D7" w:rsidP="00051F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565EC">
        <w:rPr>
          <w:rFonts w:eastAsiaTheme="minorHAnsi"/>
          <w:sz w:val="28"/>
          <w:szCs w:val="28"/>
          <w:lang w:eastAsia="en-US"/>
        </w:rPr>
        <w:t xml:space="preserve">) </w:t>
      </w:r>
      <w:r w:rsidR="00493F4B" w:rsidRPr="00051F0A">
        <w:rPr>
          <w:rFonts w:eastAsiaTheme="minorHAnsi"/>
          <w:sz w:val="28"/>
          <w:szCs w:val="28"/>
          <w:lang w:eastAsia="en-US"/>
        </w:rPr>
        <w:t xml:space="preserve">расходы на буфетное обслуживание во время переговоров, включая официальных лиц Администрации </w:t>
      </w:r>
      <w:proofErr w:type="spellStart"/>
      <w:r w:rsidR="00493F4B" w:rsidRPr="00051F0A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="00493F4B" w:rsidRPr="00051F0A">
        <w:rPr>
          <w:rFonts w:eastAsiaTheme="minorHAnsi"/>
          <w:sz w:val="28"/>
          <w:szCs w:val="28"/>
          <w:lang w:eastAsia="en-US"/>
        </w:rPr>
        <w:t xml:space="preserve"> муниципального округа;</w:t>
      </w:r>
    </w:p>
    <w:p w:rsidR="00C36A8E" w:rsidRDefault="001F00D7" w:rsidP="00051F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93F4B" w:rsidRPr="00051F0A">
        <w:rPr>
          <w:rFonts w:eastAsiaTheme="minorHAnsi"/>
          <w:sz w:val="28"/>
          <w:szCs w:val="28"/>
          <w:lang w:eastAsia="en-US"/>
        </w:rPr>
        <w:t>) приобретение адресных папок, фоторамок, почетных грамот, благодарственных писем для поздравлений коллективов предприятий, организаций и учреждений, отдельных лиц с юбилейными, праздничными датами, профессиональными праздниками и иных видов поздравлений и благодарностей</w:t>
      </w:r>
      <w:r w:rsidR="00C36A8E">
        <w:rPr>
          <w:rFonts w:eastAsiaTheme="minorHAnsi"/>
          <w:sz w:val="28"/>
          <w:szCs w:val="28"/>
          <w:lang w:eastAsia="en-US"/>
        </w:rPr>
        <w:t>;</w:t>
      </w:r>
    </w:p>
    <w:p w:rsidR="00051F0A" w:rsidRDefault="001F00D7" w:rsidP="00051F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36A8E">
        <w:rPr>
          <w:rFonts w:eastAsiaTheme="minorHAnsi"/>
          <w:sz w:val="28"/>
          <w:szCs w:val="28"/>
          <w:lang w:eastAsia="en-US"/>
        </w:rPr>
        <w:t>)</w:t>
      </w:r>
      <w:r w:rsidR="00C36A8E" w:rsidRPr="00C36A8E">
        <w:t xml:space="preserve"> </w:t>
      </w:r>
      <w:r w:rsidR="00C36A8E" w:rsidRPr="00C36A8E">
        <w:rPr>
          <w:rFonts w:eastAsiaTheme="minorHAnsi"/>
          <w:sz w:val="28"/>
          <w:szCs w:val="28"/>
          <w:lang w:eastAsia="en-US"/>
        </w:rPr>
        <w:t>расходы на изготовление Почетных грамот, Благодарностей, Благодарственных писем, Приветственных адресов, свидетельств, удостоверений почетного жителя, фотографий, памятных лент</w:t>
      </w:r>
      <w:r w:rsidR="00493F4B" w:rsidRPr="00051F0A">
        <w:rPr>
          <w:rFonts w:eastAsiaTheme="minorHAnsi"/>
          <w:sz w:val="28"/>
          <w:szCs w:val="28"/>
          <w:lang w:eastAsia="en-US"/>
        </w:rPr>
        <w:t>;</w:t>
      </w:r>
    </w:p>
    <w:p w:rsidR="00051F0A" w:rsidRDefault="001F00D7" w:rsidP="00051F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93F4B" w:rsidRPr="00051F0A">
        <w:rPr>
          <w:rFonts w:eastAsiaTheme="minorHAnsi"/>
          <w:sz w:val="28"/>
          <w:szCs w:val="28"/>
          <w:lang w:eastAsia="en-US"/>
        </w:rPr>
        <w:t>) расходы на оплату траурн</w:t>
      </w:r>
      <w:r w:rsidR="00051F0A">
        <w:rPr>
          <w:rFonts w:eastAsiaTheme="minorHAnsi"/>
          <w:sz w:val="28"/>
          <w:szCs w:val="28"/>
          <w:lang w:eastAsia="en-US"/>
        </w:rPr>
        <w:t>ой ленты, венка для возложения;</w:t>
      </w:r>
    </w:p>
    <w:p w:rsidR="00051F0A" w:rsidRDefault="001F00D7" w:rsidP="00051F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493F4B" w:rsidRPr="00051F0A">
        <w:rPr>
          <w:rFonts w:eastAsiaTheme="minorHAnsi"/>
          <w:sz w:val="28"/>
          <w:szCs w:val="28"/>
          <w:lang w:eastAsia="en-US"/>
        </w:rPr>
        <w:t>) расходы на приобретение цветов (подарочный букет или цветочная композиция);</w:t>
      </w:r>
    </w:p>
    <w:p w:rsidR="00051F0A" w:rsidRDefault="001F00D7" w:rsidP="00051F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93F4B" w:rsidRPr="00051F0A">
        <w:rPr>
          <w:rFonts w:eastAsiaTheme="minorHAnsi"/>
          <w:sz w:val="28"/>
          <w:szCs w:val="28"/>
          <w:lang w:eastAsia="en-US"/>
        </w:rPr>
        <w:t xml:space="preserve">) расходы </w:t>
      </w:r>
      <w:r w:rsidR="00051F0A">
        <w:rPr>
          <w:rFonts w:eastAsiaTheme="minorHAnsi"/>
          <w:sz w:val="28"/>
          <w:szCs w:val="28"/>
          <w:lang w:eastAsia="en-US"/>
        </w:rPr>
        <w:t>на приобретение наборов конфет;</w:t>
      </w:r>
    </w:p>
    <w:p w:rsidR="00C36A8E" w:rsidRDefault="001F00D7" w:rsidP="00051F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93F4B" w:rsidRPr="00051F0A">
        <w:rPr>
          <w:rFonts w:eastAsiaTheme="minorHAnsi"/>
          <w:sz w:val="28"/>
          <w:szCs w:val="28"/>
          <w:lang w:eastAsia="en-US"/>
        </w:rPr>
        <w:t>) расходы на приобретение ценных п</w:t>
      </w:r>
      <w:r w:rsidR="00051F0A">
        <w:rPr>
          <w:rFonts w:eastAsiaTheme="minorHAnsi"/>
          <w:sz w:val="28"/>
          <w:szCs w:val="28"/>
          <w:lang w:eastAsia="en-US"/>
        </w:rPr>
        <w:t>одарков или памятных сувениров</w:t>
      </w:r>
      <w:r w:rsidR="00C36A8E">
        <w:rPr>
          <w:rFonts w:eastAsiaTheme="minorHAnsi"/>
          <w:sz w:val="28"/>
          <w:szCs w:val="28"/>
          <w:lang w:eastAsia="en-US"/>
        </w:rPr>
        <w:t>;</w:t>
      </w:r>
    </w:p>
    <w:p w:rsidR="00C36A8E" w:rsidRPr="00C36A8E" w:rsidRDefault="001F00D7" w:rsidP="00C36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C36A8E">
        <w:rPr>
          <w:rFonts w:eastAsiaTheme="minorHAnsi"/>
          <w:sz w:val="28"/>
          <w:szCs w:val="28"/>
          <w:lang w:eastAsia="en-US"/>
        </w:rPr>
        <w:t>) р</w:t>
      </w:r>
      <w:r w:rsidR="00C36A8E" w:rsidRPr="00C36A8E">
        <w:rPr>
          <w:rFonts w:eastAsiaTheme="minorHAnsi"/>
          <w:sz w:val="28"/>
          <w:szCs w:val="28"/>
          <w:lang w:eastAsia="en-US"/>
        </w:rPr>
        <w:t>асходы на оплату канцелярских товаров</w:t>
      </w:r>
      <w:r w:rsidR="00C36A8E">
        <w:rPr>
          <w:rFonts w:eastAsiaTheme="minorHAnsi"/>
          <w:sz w:val="28"/>
          <w:szCs w:val="28"/>
          <w:lang w:eastAsia="en-US"/>
        </w:rPr>
        <w:t>;</w:t>
      </w:r>
    </w:p>
    <w:p w:rsidR="00C36A8E" w:rsidRPr="00C36A8E" w:rsidRDefault="001F00D7" w:rsidP="00C36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C36A8E">
        <w:rPr>
          <w:rFonts w:eastAsiaTheme="minorHAnsi"/>
          <w:sz w:val="28"/>
          <w:szCs w:val="28"/>
          <w:lang w:eastAsia="en-US"/>
        </w:rPr>
        <w:t xml:space="preserve"> р</w:t>
      </w:r>
      <w:r w:rsidR="00C36A8E" w:rsidRPr="00C36A8E">
        <w:rPr>
          <w:rFonts w:eastAsiaTheme="minorHAnsi"/>
          <w:sz w:val="28"/>
          <w:szCs w:val="28"/>
          <w:lang w:eastAsia="en-US"/>
        </w:rPr>
        <w:t>асходы на художественное оформление мероприятий</w:t>
      </w:r>
      <w:r w:rsidR="00C36A8E">
        <w:rPr>
          <w:rFonts w:eastAsiaTheme="minorHAnsi"/>
          <w:sz w:val="28"/>
          <w:szCs w:val="28"/>
          <w:lang w:eastAsia="en-US"/>
        </w:rPr>
        <w:t>;</w:t>
      </w:r>
    </w:p>
    <w:p w:rsidR="00C36A8E" w:rsidRPr="00C36A8E" w:rsidRDefault="001F00D7" w:rsidP="00C36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C36A8E">
        <w:rPr>
          <w:rFonts w:eastAsiaTheme="minorHAnsi"/>
          <w:sz w:val="28"/>
          <w:szCs w:val="28"/>
          <w:lang w:eastAsia="en-US"/>
        </w:rPr>
        <w:t>) р</w:t>
      </w:r>
      <w:r w:rsidR="00C36A8E" w:rsidRPr="00C36A8E">
        <w:rPr>
          <w:rFonts w:eastAsiaTheme="minorHAnsi"/>
          <w:sz w:val="28"/>
          <w:szCs w:val="28"/>
          <w:lang w:eastAsia="en-US"/>
        </w:rPr>
        <w:t>асходы на приобретение воды для проведения совещаний, заседаний, официальных встреч</w:t>
      </w:r>
    </w:p>
    <w:p w:rsidR="00C36A8E" w:rsidRPr="00C36A8E" w:rsidRDefault="001F00D7" w:rsidP="00C36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C36A8E">
        <w:rPr>
          <w:rFonts w:eastAsiaTheme="minorHAnsi"/>
          <w:sz w:val="28"/>
          <w:szCs w:val="28"/>
          <w:lang w:eastAsia="en-US"/>
        </w:rPr>
        <w:t>) р</w:t>
      </w:r>
      <w:r w:rsidR="00C36A8E" w:rsidRPr="00C36A8E">
        <w:rPr>
          <w:rFonts w:eastAsiaTheme="minorHAnsi"/>
          <w:sz w:val="28"/>
          <w:szCs w:val="28"/>
          <w:lang w:eastAsia="en-US"/>
        </w:rPr>
        <w:t>асходы на изготовление открыток к праздникам и памятным датам, пригласительных, конвертов к ним</w:t>
      </w:r>
    </w:p>
    <w:p w:rsidR="00C36A8E" w:rsidRPr="00C36A8E" w:rsidRDefault="001F00D7" w:rsidP="00C36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36A8E">
        <w:rPr>
          <w:rFonts w:eastAsiaTheme="minorHAnsi"/>
          <w:sz w:val="28"/>
          <w:szCs w:val="28"/>
          <w:lang w:eastAsia="en-US"/>
        </w:rPr>
        <w:t xml:space="preserve">) </w:t>
      </w:r>
      <w:r w:rsidR="00C36A8E" w:rsidRPr="00C36A8E">
        <w:rPr>
          <w:rFonts w:eastAsiaTheme="minorHAnsi"/>
          <w:sz w:val="28"/>
          <w:szCs w:val="28"/>
          <w:lang w:eastAsia="en-US"/>
        </w:rPr>
        <w:t xml:space="preserve">расходы на оплату услуг </w:t>
      </w:r>
      <w:proofErr w:type="gramStart"/>
      <w:r w:rsidR="00C36A8E" w:rsidRPr="00C36A8E">
        <w:rPr>
          <w:rFonts w:eastAsiaTheme="minorHAnsi"/>
          <w:sz w:val="28"/>
          <w:szCs w:val="28"/>
          <w:lang w:eastAsia="en-US"/>
        </w:rPr>
        <w:t>экспресс-почты</w:t>
      </w:r>
      <w:proofErr w:type="gramEnd"/>
      <w:r w:rsidR="00C36A8E" w:rsidRPr="00C36A8E">
        <w:rPr>
          <w:rFonts w:eastAsiaTheme="minorHAnsi"/>
          <w:sz w:val="28"/>
          <w:szCs w:val="28"/>
          <w:lang w:eastAsia="en-US"/>
        </w:rPr>
        <w:t xml:space="preserve"> по отправке официальных приглашений, документов (договоров, соглашений, планов сотрудничества), наградных материалов </w:t>
      </w:r>
    </w:p>
    <w:p w:rsidR="00C36A8E" w:rsidRDefault="001F00D7" w:rsidP="00C36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36A8E">
        <w:rPr>
          <w:rFonts w:eastAsiaTheme="minorHAnsi"/>
          <w:sz w:val="28"/>
          <w:szCs w:val="28"/>
          <w:lang w:eastAsia="en-US"/>
        </w:rPr>
        <w:t>)</w:t>
      </w:r>
      <w:r w:rsidR="00C36A8E" w:rsidRPr="00C36A8E">
        <w:rPr>
          <w:rFonts w:eastAsiaTheme="minorHAnsi"/>
          <w:sz w:val="28"/>
          <w:szCs w:val="28"/>
          <w:lang w:eastAsia="en-US"/>
        </w:rPr>
        <w:t xml:space="preserve"> расходы на полиграфическую продукцию (книги, брошюры, букле</w:t>
      </w:r>
      <w:r>
        <w:rPr>
          <w:rFonts w:eastAsiaTheme="minorHAnsi"/>
          <w:sz w:val="28"/>
          <w:szCs w:val="28"/>
          <w:lang w:eastAsia="en-US"/>
        </w:rPr>
        <w:t xml:space="preserve">ты, конверты, </w:t>
      </w:r>
      <w:proofErr w:type="spellStart"/>
      <w:r>
        <w:rPr>
          <w:rFonts w:eastAsiaTheme="minorHAnsi"/>
          <w:sz w:val="28"/>
          <w:szCs w:val="28"/>
          <w:lang w:eastAsia="en-US"/>
        </w:rPr>
        <w:t>бейджи</w:t>
      </w:r>
      <w:proofErr w:type="spellEnd"/>
      <w:r>
        <w:rPr>
          <w:rFonts w:eastAsiaTheme="minorHAnsi"/>
          <w:sz w:val="28"/>
          <w:szCs w:val="28"/>
          <w:lang w:eastAsia="en-US"/>
        </w:rPr>
        <w:t>, наклейки);</w:t>
      </w:r>
    </w:p>
    <w:p w:rsidR="001F00D7" w:rsidRPr="00C36A8E" w:rsidRDefault="001F00D7" w:rsidP="00C36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16) </w:t>
      </w:r>
      <w:r w:rsidRPr="001F00D7">
        <w:rPr>
          <w:rFonts w:eastAsiaTheme="minorHAnsi"/>
          <w:sz w:val="28"/>
          <w:szCs w:val="28"/>
          <w:lang w:eastAsia="en-US"/>
        </w:rPr>
        <w:t xml:space="preserve">прочие расходы, связанные с мероприятиями, предусмотренными пунктом </w:t>
      </w:r>
      <w:r>
        <w:rPr>
          <w:rFonts w:eastAsiaTheme="minorHAnsi"/>
          <w:sz w:val="28"/>
          <w:szCs w:val="28"/>
          <w:lang w:eastAsia="en-US"/>
        </w:rPr>
        <w:t>1.2</w:t>
      </w:r>
      <w:r w:rsidRPr="001F00D7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D27D7F" w:rsidRDefault="00D27D7F" w:rsidP="00051F0A">
      <w:pPr>
        <w:pStyle w:val="a5"/>
        <w:numPr>
          <w:ilvl w:val="1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лицом, ответственным за проведение мероприятия, составляется Программа проведения мероприятия по форме</w:t>
      </w:r>
      <w:r w:rsidR="00787AD2">
        <w:rPr>
          <w:sz w:val="28"/>
          <w:szCs w:val="28"/>
        </w:rPr>
        <w:t xml:space="preserve"> </w:t>
      </w:r>
      <w:r w:rsidR="00F74F51" w:rsidRPr="00582B0B">
        <w:rPr>
          <w:sz w:val="28"/>
          <w:szCs w:val="28"/>
        </w:rPr>
        <w:t xml:space="preserve">приложения  </w:t>
      </w:r>
      <w:r w:rsidR="00F74F51">
        <w:rPr>
          <w:sz w:val="28"/>
          <w:szCs w:val="28"/>
        </w:rPr>
        <w:t>2</w:t>
      </w:r>
      <w:r w:rsidR="00787AD2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 xml:space="preserve"> и смета расходов на проведение мероприятия по форме </w:t>
      </w:r>
      <w:r w:rsidR="00F74F51" w:rsidRPr="00582B0B">
        <w:rPr>
          <w:sz w:val="28"/>
          <w:szCs w:val="28"/>
        </w:rPr>
        <w:t xml:space="preserve">приложения  </w:t>
      </w:r>
      <w:r w:rsidR="00F74F5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</w:t>
      </w:r>
      <w:r w:rsidR="00787AD2">
        <w:rPr>
          <w:sz w:val="28"/>
          <w:szCs w:val="28"/>
        </w:rPr>
        <w:t>ложению</w:t>
      </w:r>
      <w:r>
        <w:rPr>
          <w:sz w:val="28"/>
          <w:szCs w:val="28"/>
        </w:rPr>
        <w:t>.</w:t>
      </w:r>
    </w:p>
    <w:p w:rsidR="00787AD2" w:rsidRDefault="00787AD2" w:rsidP="00051F0A">
      <w:pPr>
        <w:pStyle w:val="a5"/>
        <w:numPr>
          <w:ilvl w:val="1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со дня окончания проведения мероприятия должностное лицо, ответственное за проведение мероприятия, обязано предоставить в отдел бухгалтерского учета и отчетности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отчет о произведенных расходах на мероприятие. Отчет, подтверждающий фактические произведенные расходы, составляется по форме согласно </w:t>
      </w:r>
      <w:r w:rsidR="00F74F51" w:rsidRPr="00582B0B">
        <w:rPr>
          <w:sz w:val="28"/>
          <w:szCs w:val="28"/>
        </w:rPr>
        <w:t xml:space="preserve">приложению </w:t>
      </w:r>
      <w:r w:rsidR="003B1ADF">
        <w:rPr>
          <w:sz w:val="28"/>
          <w:szCs w:val="28"/>
        </w:rPr>
        <w:t>4</w:t>
      </w:r>
      <w:r w:rsidR="00F74F51" w:rsidRPr="00582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настоящему Положению.</w:t>
      </w:r>
    </w:p>
    <w:p w:rsidR="00787AD2" w:rsidRDefault="00787AD2" w:rsidP="00051F0A">
      <w:pPr>
        <w:pStyle w:val="a5"/>
        <w:numPr>
          <w:ilvl w:val="1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проведение мероприятий имеют целевое назначение.</w:t>
      </w:r>
    </w:p>
    <w:p w:rsidR="00787AD2" w:rsidRPr="00461AA8" w:rsidRDefault="00787AD2" w:rsidP="00051F0A">
      <w:pPr>
        <w:pStyle w:val="a5"/>
        <w:numPr>
          <w:ilvl w:val="1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целевое расходование средств, предусмотренных в смете на проведение мероприятий, несет должностное лицо, ответственное за проведение мероприятий.</w:t>
      </w:r>
    </w:p>
    <w:p w:rsidR="007E495F" w:rsidRPr="007E495F" w:rsidRDefault="007E495F" w:rsidP="0048424F">
      <w:pPr>
        <w:pStyle w:val="a5"/>
        <w:ind w:left="1065"/>
        <w:jc w:val="both"/>
        <w:rPr>
          <w:sz w:val="28"/>
          <w:szCs w:val="28"/>
        </w:rPr>
      </w:pPr>
    </w:p>
    <w:p w:rsidR="005A77DE" w:rsidRPr="007D5A23" w:rsidRDefault="005A77DE" w:rsidP="005A77DE">
      <w:pPr>
        <w:pStyle w:val="a5"/>
        <w:ind w:left="705"/>
        <w:jc w:val="both"/>
        <w:rPr>
          <w:sz w:val="28"/>
          <w:szCs w:val="28"/>
        </w:rPr>
      </w:pPr>
    </w:p>
    <w:p w:rsidR="00F74F51" w:rsidRDefault="00F74F51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74F51" w:rsidRDefault="00F74F51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74F51" w:rsidRDefault="00F74F51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74F51" w:rsidRDefault="00F74F51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74F51" w:rsidRDefault="00F74F51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565EC" w:rsidRDefault="003565EC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74F51" w:rsidRDefault="00F74F51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F00D7" w:rsidRDefault="001F00D7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74F51" w:rsidRDefault="00F74F51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87AD2" w:rsidRPr="00F74F51" w:rsidRDefault="00F74F51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F74F51">
        <w:rPr>
          <w:rFonts w:eastAsiaTheme="minorHAnsi"/>
          <w:lang w:eastAsia="en-US"/>
        </w:rPr>
        <w:lastRenderedPageBreak/>
        <w:t xml:space="preserve">Приложение </w:t>
      </w:r>
      <w:r w:rsidR="00787AD2" w:rsidRPr="00F74F51">
        <w:rPr>
          <w:rFonts w:eastAsiaTheme="minorHAnsi"/>
          <w:lang w:eastAsia="en-US"/>
        </w:rPr>
        <w:t>1</w:t>
      </w:r>
    </w:p>
    <w:p w:rsidR="00787AD2" w:rsidRPr="00F74F51" w:rsidRDefault="00F74F51" w:rsidP="00F74F5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4F51">
        <w:rPr>
          <w:rFonts w:eastAsiaTheme="minorHAnsi"/>
          <w:lang w:eastAsia="en-US"/>
        </w:rPr>
        <w:t xml:space="preserve">к Положению </w:t>
      </w:r>
      <w:r w:rsidR="00787AD2" w:rsidRPr="00F74F51">
        <w:rPr>
          <w:rFonts w:eastAsiaTheme="minorHAnsi"/>
          <w:lang w:eastAsia="en-US"/>
        </w:rPr>
        <w:t xml:space="preserve">о </w:t>
      </w:r>
      <w:proofErr w:type="gramStart"/>
      <w:r w:rsidR="00787AD2" w:rsidRPr="00F74F51">
        <w:rPr>
          <w:rFonts w:eastAsiaTheme="minorHAnsi"/>
          <w:lang w:eastAsia="en-US"/>
        </w:rPr>
        <w:t>представительских</w:t>
      </w:r>
      <w:proofErr w:type="gramEnd"/>
    </w:p>
    <w:p w:rsidR="00787AD2" w:rsidRPr="00F74F51" w:rsidRDefault="00F74F51" w:rsidP="00F74F5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74F51">
        <w:rPr>
          <w:rFonts w:eastAsiaTheme="minorHAnsi"/>
          <w:lang w:eastAsia="en-US"/>
        </w:rPr>
        <w:t>и иных расходах А</w:t>
      </w:r>
      <w:r w:rsidR="00787AD2" w:rsidRPr="00F74F51">
        <w:rPr>
          <w:rFonts w:eastAsiaTheme="minorHAnsi"/>
          <w:lang w:eastAsia="en-US"/>
        </w:rPr>
        <w:t>дминистрации</w:t>
      </w:r>
    </w:p>
    <w:p w:rsidR="00787AD2" w:rsidRPr="00F74F51" w:rsidRDefault="00F74F51" w:rsidP="00F74F5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spellStart"/>
      <w:r w:rsidRPr="00F74F51">
        <w:rPr>
          <w:rFonts w:eastAsiaTheme="minorHAnsi"/>
          <w:lang w:eastAsia="en-US"/>
        </w:rPr>
        <w:t>Яковлевского</w:t>
      </w:r>
      <w:proofErr w:type="spellEnd"/>
      <w:r w:rsidRPr="00F74F51">
        <w:rPr>
          <w:rFonts w:eastAsiaTheme="minorHAnsi"/>
          <w:lang w:eastAsia="en-US"/>
        </w:rPr>
        <w:t xml:space="preserve"> </w:t>
      </w:r>
      <w:r w:rsidR="00787AD2" w:rsidRPr="00F74F51">
        <w:rPr>
          <w:rFonts w:eastAsiaTheme="minorHAnsi"/>
          <w:lang w:eastAsia="en-US"/>
        </w:rPr>
        <w:t>муниципального округа</w:t>
      </w:r>
    </w:p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87AD2" w:rsidRDefault="00787AD2" w:rsidP="00787AD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НОРМЫ РАСХОДОВ</w:t>
      </w:r>
    </w:p>
    <w:p w:rsidR="00787AD2" w:rsidRDefault="00787AD2" w:rsidP="00787AD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БЮДЖЕТНЫХ СРЕДСТВ НА ПРОВЕДЕНИЕ МЕРОПРИЯТИЙ</w:t>
      </w:r>
    </w:p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834"/>
        <w:gridCol w:w="2550"/>
      </w:tblGrid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Стоимость за единицу (руб.)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официального приема (завтрака или обеда, или ужина, или иного аналогичного мероприятия)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A22F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1300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на 1 чел.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Буфетное обслуживание во время переговоров, включая официальн</w:t>
            </w:r>
            <w:r w:rsidR="00A22FCE">
              <w:rPr>
                <w:rFonts w:eastAsiaTheme="minorHAnsi"/>
                <w:sz w:val="28"/>
                <w:szCs w:val="28"/>
                <w:lang w:eastAsia="en-US"/>
              </w:rPr>
              <w:t xml:space="preserve">ых лиц Администрации </w:t>
            </w:r>
            <w:proofErr w:type="spellStart"/>
            <w:r w:rsidR="00A22FCE">
              <w:rPr>
                <w:rFonts w:eastAsiaTheme="minorHAnsi"/>
                <w:sz w:val="28"/>
                <w:szCs w:val="28"/>
                <w:lang w:eastAsia="en-US"/>
              </w:rPr>
              <w:t>Яковлевского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A22F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100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на 1 чел.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08" w:rsidRPr="00120B08" w:rsidRDefault="00787AD2" w:rsidP="000C52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адресных папок, фоторамок, почетных грамот, благодарностей, </w:t>
            </w:r>
            <w:r w:rsidRPr="003B371D">
              <w:rPr>
                <w:rFonts w:eastAsiaTheme="minorHAnsi"/>
                <w:sz w:val="28"/>
                <w:szCs w:val="28"/>
                <w:lang w:eastAsia="en-US"/>
              </w:rPr>
              <w:t>благодарственных писем</w:t>
            </w:r>
            <w:r w:rsidR="003B371D" w:rsidRPr="003B371D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0C5CAC" w:rsidRPr="003B371D">
              <w:rPr>
                <w:rFonts w:eastAsiaTheme="minorHAnsi"/>
                <w:sz w:val="28"/>
                <w:szCs w:val="28"/>
                <w:lang w:eastAsia="en-US"/>
              </w:rPr>
              <w:t xml:space="preserve">расходы на изготовление Почетных грамот, </w:t>
            </w:r>
            <w:r w:rsidR="000C5251">
              <w:rPr>
                <w:rFonts w:eastAsiaTheme="minorHAnsi"/>
                <w:sz w:val="28"/>
                <w:szCs w:val="28"/>
                <w:lang w:eastAsia="en-US"/>
              </w:rPr>
              <w:t xml:space="preserve">Благодарностей, </w:t>
            </w:r>
            <w:r w:rsidR="000C5CAC" w:rsidRPr="003B371D">
              <w:rPr>
                <w:rFonts w:eastAsiaTheme="minorHAnsi"/>
                <w:sz w:val="28"/>
                <w:szCs w:val="28"/>
                <w:lang w:eastAsia="en-US"/>
              </w:rPr>
              <w:t>Благодарственных</w:t>
            </w:r>
            <w:r w:rsidR="003B371D" w:rsidRPr="003B371D">
              <w:rPr>
                <w:rFonts w:eastAsiaTheme="minorHAnsi"/>
                <w:sz w:val="28"/>
                <w:szCs w:val="28"/>
                <w:lang w:eastAsia="en-US"/>
              </w:rPr>
              <w:t xml:space="preserve"> писем, Приветственных адресов</w:t>
            </w:r>
            <w:r w:rsidR="00120B08" w:rsidRPr="00120B08">
              <w:rPr>
                <w:rFonts w:eastAsiaTheme="minorHAnsi"/>
                <w:sz w:val="28"/>
                <w:szCs w:val="28"/>
                <w:lang w:eastAsia="en-US"/>
              </w:rPr>
              <w:t>, свидетельств, удостоверений</w:t>
            </w:r>
            <w:r w:rsidR="000C5251">
              <w:rPr>
                <w:rFonts w:eastAsiaTheme="minorHAnsi"/>
                <w:sz w:val="28"/>
                <w:szCs w:val="28"/>
                <w:lang w:eastAsia="en-US"/>
              </w:rPr>
              <w:t xml:space="preserve"> почетного жителя</w:t>
            </w:r>
            <w:r w:rsidR="00120B08">
              <w:rPr>
                <w:rFonts w:eastAsiaTheme="minorHAnsi"/>
                <w:sz w:val="28"/>
                <w:szCs w:val="28"/>
                <w:lang w:eastAsia="en-US"/>
              </w:rPr>
              <w:t xml:space="preserve">, фотографий, </w:t>
            </w:r>
            <w:r w:rsidR="000C5251">
              <w:rPr>
                <w:rFonts w:eastAsiaTheme="minorHAnsi"/>
                <w:sz w:val="28"/>
                <w:szCs w:val="28"/>
                <w:lang w:eastAsia="en-US"/>
              </w:rPr>
              <w:t>памятных</w:t>
            </w:r>
            <w:r w:rsidR="00120B08">
              <w:rPr>
                <w:rFonts w:eastAsiaTheme="minorHAnsi"/>
                <w:sz w:val="28"/>
                <w:szCs w:val="28"/>
                <w:lang w:eastAsia="en-US"/>
              </w:rPr>
              <w:t xml:space="preserve"> лент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A22F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500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за 1 шт.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траурной ленты, венка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787AD2" w:rsidP="00B875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не более </w:t>
            </w:r>
            <w:r w:rsidR="00B875D9" w:rsidRPr="00EB0A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3B1ADF" w:rsidRPr="00EB0A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A22FCE" w:rsidRPr="00EB0ADB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575E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цветов (подарочный букет или цветочная композиция)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A22F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2500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за 1 шт.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конфет (набор)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A22FCE" w:rsidP="00B875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не более </w:t>
            </w:r>
            <w:r w:rsidR="00B875D9" w:rsidRPr="00EB0A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за 1 шт.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ценных подарков или памятных сувениров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A22F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5000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за 1 шт., с учетом налога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Расходы на оплату канцелярских товаров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A22F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2000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на 1 мероприятие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Расходы на художественное оформление мероприятий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A22F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10000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на 1 мероприятие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Расходы на приобретение воды для проведения совещаний, заседаний, официальных встреч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A22FCE" w:rsidRPr="00EB0ADB">
              <w:rPr>
                <w:rFonts w:eastAsiaTheme="minorHAnsi"/>
                <w:sz w:val="28"/>
                <w:szCs w:val="28"/>
                <w:lang w:eastAsia="en-US"/>
              </w:rPr>
              <w:t>е более 1000</w:t>
            </w: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на 1 мероприятие</w:t>
            </w:r>
          </w:p>
        </w:tc>
      </w:tr>
      <w:tr w:rsidR="00787AD2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Расходы на изготовление открыток 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праздникам и памятным датам, пригласительных, конвертов к ним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Pr="00EB0ADB" w:rsidRDefault="00A22F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 более 250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за 1 </w:t>
            </w:r>
            <w:r w:rsidR="00787AD2" w:rsidRPr="00EB0A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шт.</w:t>
            </w:r>
          </w:p>
        </w:tc>
      </w:tr>
      <w:tr w:rsidR="001B390A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A" w:rsidRPr="00B875D9" w:rsidRDefault="00B875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875D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A" w:rsidRPr="00B875D9" w:rsidRDefault="001B390A" w:rsidP="001B39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875D9">
              <w:rPr>
                <w:rFonts w:eastAsiaTheme="minorHAnsi"/>
                <w:sz w:val="28"/>
                <w:szCs w:val="28"/>
                <w:lang w:eastAsia="en-US"/>
              </w:rPr>
              <w:t>расходы на транспортное обслуживание:</w:t>
            </w:r>
          </w:p>
          <w:p w:rsidR="001B390A" w:rsidRPr="00B875D9" w:rsidRDefault="001B390A" w:rsidP="001B39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875D9">
              <w:rPr>
                <w:rFonts w:eastAsiaTheme="minorHAnsi"/>
                <w:sz w:val="28"/>
                <w:szCs w:val="28"/>
                <w:lang w:eastAsia="en-US"/>
              </w:rPr>
              <w:t xml:space="preserve">- легковым автомобилем  </w:t>
            </w:r>
          </w:p>
          <w:p w:rsidR="00B875D9" w:rsidRPr="00B875D9" w:rsidRDefault="00B875D9" w:rsidP="001B39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B390A" w:rsidRPr="00B875D9" w:rsidRDefault="001B390A" w:rsidP="001B39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875D9">
              <w:rPr>
                <w:rFonts w:eastAsiaTheme="minorHAnsi"/>
                <w:sz w:val="28"/>
                <w:szCs w:val="28"/>
                <w:lang w:eastAsia="en-US"/>
              </w:rPr>
              <w:t xml:space="preserve">- автобусом  </w:t>
            </w:r>
          </w:p>
          <w:p w:rsidR="001B390A" w:rsidRPr="00B875D9" w:rsidRDefault="001B390A" w:rsidP="001B39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9" w:rsidRPr="00B875D9" w:rsidRDefault="00B875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875D9" w:rsidRPr="00B875D9" w:rsidRDefault="00B875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875D9">
              <w:rPr>
                <w:rFonts w:eastAsiaTheme="minorHAnsi"/>
                <w:sz w:val="28"/>
                <w:szCs w:val="28"/>
                <w:lang w:eastAsia="en-US"/>
              </w:rPr>
              <w:t xml:space="preserve">не более 400,0 руб. в час; </w:t>
            </w:r>
          </w:p>
          <w:p w:rsidR="001B390A" w:rsidRPr="00B875D9" w:rsidRDefault="00B875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875D9">
              <w:rPr>
                <w:rFonts w:eastAsiaTheme="minorHAnsi"/>
                <w:sz w:val="28"/>
                <w:szCs w:val="28"/>
                <w:lang w:eastAsia="en-US"/>
              </w:rPr>
              <w:t>не более 2100,0 руб. в час;</w:t>
            </w:r>
          </w:p>
        </w:tc>
      </w:tr>
      <w:tr w:rsidR="001B390A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A" w:rsidRPr="00EB0ADB" w:rsidRDefault="00B875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A" w:rsidRPr="00EB0ADB" w:rsidRDefault="001B390A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расходы на оплату услуг </w:t>
            </w:r>
            <w:proofErr w:type="gramStart"/>
            <w:r w:rsidRPr="00EB0ADB">
              <w:rPr>
                <w:rFonts w:eastAsiaTheme="minorHAnsi"/>
                <w:sz w:val="28"/>
                <w:szCs w:val="28"/>
                <w:lang w:eastAsia="en-US"/>
              </w:rPr>
              <w:t>экспресс-почты</w:t>
            </w:r>
            <w:proofErr w:type="gramEnd"/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по отправке официальных приглашений, документов (договоров, соглашений, планов сотрудничества), наградных материалов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A" w:rsidRPr="00EB0ADB" w:rsidRDefault="000C5CAC" w:rsidP="00EB0A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1</w:t>
            </w:r>
            <w:r w:rsidR="00EB0A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00,0 руб. в 1 адрес;</w:t>
            </w:r>
          </w:p>
        </w:tc>
      </w:tr>
      <w:tr w:rsidR="001B390A" w:rsidRPr="00EB0ADB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A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A" w:rsidRPr="00EB0ADB" w:rsidRDefault="000C5CAC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расходы на полиграфическую продукцию (книги, брошюры, буклеты, конверты, </w:t>
            </w:r>
            <w:proofErr w:type="spellStart"/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бейджи</w:t>
            </w:r>
            <w:proofErr w:type="spellEnd"/>
            <w:r w:rsidRPr="00EB0ADB">
              <w:rPr>
                <w:rFonts w:eastAsiaTheme="minorHAnsi"/>
                <w:sz w:val="28"/>
                <w:szCs w:val="28"/>
                <w:lang w:eastAsia="en-US"/>
              </w:rPr>
              <w:t>, наклейки):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A" w:rsidRPr="00EB0ADB" w:rsidRDefault="001B390A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B0ADB" w:rsidRPr="00EB0ADB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- книги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не более 1500,0 руб. за 1 шт.;</w:t>
            </w:r>
          </w:p>
        </w:tc>
      </w:tr>
      <w:tr w:rsidR="00EB0ADB" w:rsidRPr="00EB0ADB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- брошюры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500,0 руб. за 1 шт.</w:t>
            </w:r>
          </w:p>
        </w:tc>
      </w:tr>
      <w:tr w:rsidR="00EB0ADB" w:rsidRPr="00EB0ADB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- буклет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150,0 руб. за 1 шт.</w:t>
            </w:r>
          </w:p>
        </w:tc>
      </w:tr>
      <w:tr w:rsidR="00EB0ADB" w:rsidRPr="00EB0ADB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бейдж</w:t>
            </w:r>
            <w:proofErr w:type="spellEnd"/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не более 50,0 руб. за 1 шт.;</w:t>
            </w:r>
          </w:p>
        </w:tc>
      </w:tr>
      <w:tr w:rsidR="00EB0ADB" w:rsidRPr="00EB0ADB" w:rsidTr="003B37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 xml:space="preserve">- наклейка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B" w:rsidRPr="00EB0ADB" w:rsidRDefault="00EB0ADB" w:rsidP="00EB0ADB">
            <w:pPr>
              <w:pStyle w:val="a6"/>
              <w:rPr>
                <w:rFonts w:eastAsiaTheme="minorHAnsi"/>
                <w:sz w:val="28"/>
                <w:szCs w:val="28"/>
                <w:lang w:eastAsia="en-US"/>
              </w:rPr>
            </w:pPr>
            <w:r w:rsidRPr="00EB0ADB">
              <w:rPr>
                <w:rFonts w:eastAsiaTheme="minorHAnsi"/>
                <w:sz w:val="28"/>
                <w:szCs w:val="28"/>
                <w:lang w:eastAsia="en-US"/>
              </w:rPr>
              <w:t>- не более 10,0 руб. за 1 шт.</w:t>
            </w:r>
          </w:p>
        </w:tc>
      </w:tr>
    </w:tbl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75E6A" w:rsidRDefault="00575E6A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C5CAC" w:rsidRDefault="000C5CAC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787AD2" w:rsidRPr="00A22FCE" w:rsidRDefault="00A22FCE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 xml:space="preserve">Приложение </w:t>
      </w:r>
      <w:r w:rsidR="00787AD2" w:rsidRPr="00A22FCE">
        <w:rPr>
          <w:rFonts w:eastAsiaTheme="minorHAnsi"/>
          <w:lang w:eastAsia="en-US"/>
        </w:rPr>
        <w:t xml:space="preserve"> 2</w:t>
      </w:r>
    </w:p>
    <w:p w:rsidR="00787AD2" w:rsidRPr="00A22FCE" w:rsidRDefault="00A22FCE" w:rsidP="00A22FC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 xml:space="preserve">к Положению </w:t>
      </w:r>
      <w:r w:rsidR="00787AD2" w:rsidRPr="00A22FCE">
        <w:rPr>
          <w:rFonts w:eastAsiaTheme="minorHAnsi"/>
          <w:lang w:eastAsia="en-US"/>
        </w:rPr>
        <w:t xml:space="preserve">о </w:t>
      </w:r>
      <w:proofErr w:type="gramStart"/>
      <w:r w:rsidR="00787AD2" w:rsidRPr="00A22FCE">
        <w:rPr>
          <w:rFonts w:eastAsiaTheme="minorHAnsi"/>
          <w:lang w:eastAsia="en-US"/>
        </w:rPr>
        <w:t>представительских</w:t>
      </w:r>
      <w:proofErr w:type="gramEnd"/>
    </w:p>
    <w:p w:rsidR="00787AD2" w:rsidRPr="00A22FCE" w:rsidRDefault="00A22FCE" w:rsidP="00A22FC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и иных расходах А</w:t>
      </w:r>
      <w:r w:rsidR="00787AD2" w:rsidRPr="00A22FCE">
        <w:rPr>
          <w:rFonts w:eastAsiaTheme="minorHAnsi"/>
          <w:lang w:eastAsia="en-US"/>
        </w:rPr>
        <w:t>дминистрации</w:t>
      </w:r>
    </w:p>
    <w:p w:rsidR="00787AD2" w:rsidRPr="00A22FCE" w:rsidRDefault="00A22FCE" w:rsidP="00A22FC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spellStart"/>
      <w:r w:rsidRPr="00A22FCE">
        <w:rPr>
          <w:rFonts w:eastAsiaTheme="minorHAnsi"/>
          <w:lang w:eastAsia="en-US"/>
        </w:rPr>
        <w:t>Яковлевского</w:t>
      </w:r>
      <w:proofErr w:type="spellEnd"/>
      <w:r w:rsidRPr="00A22FCE">
        <w:rPr>
          <w:rFonts w:eastAsiaTheme="minorHAnsi"/>
          <w:lang w:eastAsia="en-US"/>
        </w:rPr>
        <w:t xml:space="preserve"> </w:t>
      </w:r>
      <w:r w:rsidR="00787AD2" w:rsidRPr="00A22FCE">
        <w:rPr>
          <w:rFonts w:eastAsiaTheme="minorHAnsi"/>
          <w:lang w:eastAsia="en-US"/>
        </w:rPr>
        <w:t>муниципального округа</w:t>
      </w:r>
    </w:p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Pr="00582B0B" w:rsidRDefault="00A22FCE" w:rsidP="00A22FC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82B0B">
        <w:rPr>
          <w:rFonts w:eastAsiaTheme="minorHAnsi"/>
          <w:lang w:eastAsia="en-US"/>
        </w:rPr>
        <w:t>ПРОГРАММА</w:t>
      </w:r>
    </w:p>
    <w:p w:rsidR="00A22FCE" w:rsidRPr="00582B0B" w:rsidRDefault="00A22FCE" w:rsidP="00A22FC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82B0B">
        <w:rPr>
          <w:rFonts w:eastAsiaTheme="minorHAnsi"/>
          <w:lang w:eastAsia="en-US"/>
        </w:rPr>
        <w:t>ПРОВЕДЕНИЯ МЕРОПРИЯТИЙ</w:t>
      </w:r>
    </w:p>
    <w:p w:rsidR="00A22FCE" w:rsidRPr="00582B0B" w:rsidRDefault="00A22FCE" w:rsidP="00A22FC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82B0B">
        <w:rPr>
          <w:rFonts w:eastAsiaTheme="minorHAnsi"/>
          <w:lang w:eastAsia="en-US"/>
        </w:rPr>
        <w:t>(ПОВЕСТКА ДНЯ)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Орган местного самоуправления _____________________________________________</w:t>
      </w:r>
      <w:r>
        <w:rPr>
          <w:rFonts w:eastAsiaTheme="minorHAnsi"/>
          <w:lang w:eastAsia="en-US"/>
        </w:rPr>
        <w:t>____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Цель проведения (вопросы) _________________________________________________</w:t>
      </w:r>
      <w:r>
        <w:rPr>
          <w:rFonts w:eastAsiaTheme="minorHAnsi"/>
          <w:lang w:eastAsia="en-US"/>
        </w:rPr>
        <w:t>____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Дата проведения: "__" ___________ 20__ г.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Место проведения: _________________________________________________________</w:t>
      </w:r>
      <w:r>
        <w:rPr>
          <w:rFonts w:eastAsiaTheme="minorHAnsi"/>
          <w:lang w:eastAsia="en-US"/>
        </w:rPr>
        <w:t>____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Приглашенные лица (в кол-ве ___________ чел.):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С принимающей стороны планируется участие (в кол-ве ___________ чел.):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Планируется также присутствие других приглашенных лиц в кол-ве _______ чел.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Источники финансирования __________________________________________________</w:t>
      </w:r>
      <w:r>
        <w:rPr>
          <w:rFonts w:eastAsiaTheme="minorHAnsi"/>
          <w:lang w:eastAsia="en-US"/>
        </w:rPr>
        <w:t>___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356"/>
        <w:gridCol w:w="1559"/>
        <w:gridCol w:w="1843"/>
      </w:tblGrid>
      <w:tr w:rsidR="00A22FCE" w:rsidRPr="00A22FCE" w:rsidTr="00A22F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FCE">
              <w:rPr>
                <w:rFonts w:eastAsiaTheme="minorHAnsi"/>
                <w:lang w:eastAsia="en-US"/>
              </w:rPr>
              <w:t xml:space="preserve">N </w:t>
            </w:r>
            <w:proofErr w:type="gramStart"/>
            <w:r w:rsidRPr="00A22FCE">
              <w:rPr>
                <w:rFonts w:eastAsiaTheme="minorHAnsi"/>
                <w:lang w:eastAsia="en-US"/>
              </w:rPr>
              <w:t>п</w:t>
            </w:r>
            <w:proofErr w:type="gramEnd"/>
            <w:r w:rsidRPr="00A22FC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FCE">
              <w:rPr>
                <w:rFonts w:eastAsiaTheme="minorHAnsi"/>
                <w:lang w:eastAsia="en-US"/>
              </w:rPr>
              <w:t>Представительские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FCE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FCE">
              <w:rPr>
                <w:rFonts w:eastAsiaTheme="minorHAnsi"/>
                <w:lang w:eastAsia="en-US"/>
              </w:rPr>
              <w:t>Время</w:t>
            </w:r>
          </w:p>
        </w:tc>
      </w:tr>
      <w:tr w:rsidR="00A22FCE" w:rsidRPr="00A22FCE" w:rsidTr="00A22F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22FCE" w:rsidRPr="00A22FCE" w:rsidTr="00A22F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22FCE" w:rsidRPr="00A22FCE" w:rsidTr="00A22FC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CE" w:rsidRPr="00A22FCE" w:rsidRDefault="00A22FCE" w:rsidP="00F310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Ответственное лицо: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______________</w:t>
      </w:r>
      <w:r>
        <w:rPr>
          <w:rFonts w:eastAsiaTheme="minorHAnsi"/>
          <w:lang w:eastAsia="en-US"/>
        </w:rPr>
        <w:t>________________/_________________</w:t>
      </w:r>
      <w:r w:rsidRPr="00A22FCE">
        <w:rPr>
          <w:rFonts w:eastAsiaTheme="minorHAnsi"/>
          <w:lang w:eastAsia="en-US"/>
        </w:rPr>
        <w:t>/_____________________________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(должность)                         (подпись)                                 (Фамилия И.О.</w:t>
      </w:r>
      <w:r w:rsidRPr="00A22FCE">
        <w:rPr>
          <w:rFonts w:eastAsiaTheme="minorHAnsi"/>
          <w:lang w:eastAsia="en-US"/>
        </w:rPr>
        <w:t>)</w:t>
      </w:r>
    </w:p>
    <w:p w:rsidR="00A22FCE" w:rsidRPr="00A22FCE" w:rsidRDefault="00A22FCE" w:rsidP="00A22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1ADF" w:rsidRDefault="003B1ADF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Pr="00A22FCE" w:rsidRDefault="00A22FCE" w:rsidP="00A22F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3</w:t>
      </w:r>
    </w:p>
    <w:p w:rsidR="00A22FCE" w:rsidRPr="00A22FCE" w:rsidRDefault="00A22FCE" w:rsidP="00A22FC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 xml:space="preserve">к Положению о </w:t>
      </w:r>
      <w:proofErr w:type="gramStart"/>
      <w:r w:rsidRPr="00A22FCE">
        <w:rPr>
          <w:rFonts w:eastAsiaTheme="minorHAnsi"/>
          <w:lang w:eastAsia="en-US"/>
        </w:rPr>
        <w:t>представительских</w:t>
      </w:r>
      <w:proofErr w:type="gramEnd"/>
    </w:p>
    <w:p w:rsidR="00A22FCE" w:rsidRPr="00A22FCE" w:rsidRDefault="00A22FCE" w:rsidP="00A22FC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22FCE">
        <w:rPr>
          <w:rFonts w:eastAsiaTheme="minorHAnsi"/>
          <w:lang w:eastAsia="en-US"/>
        </w:rPr>
        <w:t>и иных расходах Администрации</w:t>
      </w:r>
    </w:p>
    <w:p w:rsidR="00A22FCE" w:rsidRPr="00A22FCE" w:rsidRDefault="00A22FCE" w:rsidP="00A22FC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spellStart"/>
      <w:r w:rsidRPr="00A22FCE">
        <w:rPr>
          <w:rFonts w:eastAsiaTheme="minorHAnsi"/>
          <w:lang w:eastAsia="en-US"/>
        </w:rPr>
        <w:t>Яковлевского</w:t>
      </w:r>
      <w:proofErr w:type="spellEnd"/>
      <w:r w:rsidRPr="00A22FCE">
        <w:rPr>
          <w:rFonts w:eastAsiaTheme="minorHAnsi"/>
          <w:lang w:eastAsia="en-US"/>
        </w:rPr>
        <w:t xml:space="preserve"> муниципального округа</w:t>
      </w: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FCE" w:rsidRDefault="00A22FCE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87AD2">
        <w:tc>
          <w:tcPr>
            <w:tcW w:w="9070" w:type="dxa"/>
          </w:tcPr>
          <w:p w:rsidR="00787AD2" w:rsidRPr="00582B0B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2B0B">
              <w:rPr>
                <w:rFonts w:eastAsiaTheme="minorHAnsi"/>
                <w:b/>
                <w:sz w:val="28"/>
                <w:szCs w:val="28"/>
                <w:lang w:eastAsia="en-US"/>
              </w:rPr>
              <w:t>Смета</w:t>
            </w:r>
          </w:p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2B0B">
              <w:rPr>
                <w:rFonts w:eastAsiaTheme="minorHAnsi"/>
                <w:b/>
                <w:sz w:val="28"/>
                <w:szCs w:val="28"/>
                <w:lang w:eastAsia="en-US"/>
              </w:rPr>
              <w:t>представительских расходов на проведение мероприятия</w:t>
            </w:r>
          </w:p>
        </w:tc>
      </w:tr>
      <w:tr w:rsidR="00787AD2">
        <w:tc>
          <w:tcPr>
            <w:tcW w:w="9070" w:type="dxa"/>
          </w:tcPr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___________________________________________________________________________________________________________________</w:t>
            </w:r>
            <w:r w:rsidR="00A22FCE">
              <w:rPr>
                <w:rFonts w:eastAsiaTheme="minorHAnsi"/>
                <w:sz w:val="28"/>
                <w:szCs w:val="28"/>
                <w:lang w:eastAsia="en-US"/>
              </w:rPr>
              <w:t>___________</w:t>
            </w:r>
          </w:p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(наименование органа местного самоуправления)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</w:t>
            </w:r>
            <w:r w:rsidR="00A22FCE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___________________________________________________________________________________</w:t>
            </w:r>
          </w:p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(наименование мероприятия)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Место проведения: _________________________</w:t>
            </w:r>
            <w:r w:rsidR="00582B0B">
              <w:rPr>
                <w:rFonts w:eastAsiaTheme="minorHAnsi"/>
                <w:sz w:val="28"/>
                <w:szCs w:val="28"/>
                <w:lang w:eastAsia="en-US"/>
              </w:rPr>
              <w:t>_____________________</w:t>
            </w:r>
          </w:p>
          <w:p w:rsidR="00787AD2" w:rsidRDefault="00582B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Дата проведения: </w:t>
            </w:r>
            <w:r w:rsidR="00787AD2">
              <w:rPr>
                <w:rFonts w:eastAsiaTheme="minorHAnsi"/>
                <w:sz w:val="28"/>
                <w:szCs w:val="28"/>
                <w:lang w:eastAsia="en-US"/>
              </w:rPr>
              <w:t>"__" _____________ 20__ г.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Приглашены лица в кол-ве ______</w:t>
            </w:r>
            <w:r w:rsidR="00582B0B">
              <w:rPr>
                <w:rFonts w:eastAsiaTheme="minorHAnsi"/>
                <w:sz w:val="28"/>
                <w:szCs w:val="28"/>
                <w:lang w:eastAsia="en-US"/>
              </w:rPr>
              <w:t>_______ человек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Официальные участники с принимающей стороны в кол-ве __________ чел.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Источник финансирования</w:t>
            </w:r>
            <w:r w:rsidR="00582B0B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</w:t>
            </w:r>
            <w:r w:rsidR="00582B0B"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</w:tc>
      </w:tr>
    </w:tbl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56"/>
        <w:gridCol w:w="2607"/>
      </w:tblGrid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787A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87AD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787AD2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представительских мероприятий (состав расходов)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Суммы представительских расходов (руб.)</w:t>
            </w:r>
          </w:p>
        </w:tc>
      </w:tr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582B0B" w:rsidP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582B0B" w:rsidP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582B0B" w:rsidP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 w:rsidP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 т.д.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AD2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642"/>
        <w:gridCol w:w="3104"/>
      </w:tblGrid>
      <w:tr w:rsidR="00787AD2">
        <w:tc>
          <w:tcPr>
            <w:tcW w:w="9070" w:type="dxa"/>
            <w:gridSpan w:val="3"/>
          </w:tcPr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 отчетного лица</w:t>
            </w:r>
          </w:p>
        </w:tc>
      </w:tr>
      <w:tr w:rsidR="00787AD2">
        <w:tc>
          <w:tcPr>
            <w:tcW w:w="2324" w:type="dxa"/>
          </w:tcPr>
          <w:p w:rsidR="00787AD2" w:rsidRDefault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</w:t>
            </w:r>
          </w:p>
          <w:p w:rsidR="00787AD2" w:rsidRDefault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(должность</w:t>
            </w:r>
            <w:r w:rsidR="00787AD2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42" w:type="dxa"/>
          </w:tcPr>
          <w:p w:rsidR="00787AD2" w:rsidRDefault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</w:t>
            </w:r>
          </w:p>
          <w:p w:rsidR="00787AD2" w:rsidRDefault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(подпись</w:t>
            </w:r>
            <w:r w:rsidR="00787AD2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04" w:type="dxa"/>
          </w:tcPr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</w:t>
            </w:r>
          </w:p>
          <w:p w:rsidR="00787AD2" w:rsidRDefault="00787AD2" w:rsidP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582B0B"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</w:tbl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1ADF" w:rsidRDefault="003B1ADF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1ADF" w:rsidRDefault="003B1ADF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87AD2" w:rsidRPr="00582B0B" w:rsidRDefault="00582B0B" w:rsidP="00787AD2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582B0B">
        <w:rPr>
          <w:rFonts w:eastAsiaTheme="minorHAnsi"/>
          <w:lang w:eastAsia="en-US"/>
        </w:rPr>
        <w:t xml:space="preserve">Приложение </w:t>
      </w:r>
      <w:r w:rsidR="003B1ADF">
        <w:rPr>
          <w:rFonts w:eastAsiaTheme="minorHAnsi"/>
          <w:lang w:eastAsia="en-US"/>
        </w:rPr>
        <w:t>4</w:t>
      </w:r>
    </w:p>
    <w:p w:rsidR="00787AD2" w:rsidRPr="00582B0B" w:rsidRDefault="00582B0B" w:rsidP="00582B0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82B0B">
        <w:rPr>
          <w:rFonts w:eastAsiaTheme="minorHAnsi"/>
          <w:lang w:eastAsia="en-US"/>
        </w:rPr>
        <w:t xml:space="preserve">к Положению </w:t>
      </w:r>
      <w:r w:rsidR="00787AD2" w:rsidRPr="00582B0B">
        <w:rPr>
          <w:rFonts w:eastAsiaTheme="minorHAnsi"/>
          <w:lang w:eastAsia="en-US"/>
        </w:rPr>
        <w:t xml:space="preserve">о </w:t>
      </w:r>
      <w:proofErr w:type="gramStart"/>
      <w:r w:rsidR="00787AD2" w:rsidRPr="00582B0B">
        <w:rPr>
          <w:rFonts w:eastAsiaTheme="minorHAnsi"/>
          <w:lang w:eastAsia="en-US"/>
        </w:rPr>
        <w:t>представительских</w:t>
      </w:r>
      <w:proofErr w:type="gramEnd"/>
    </w:p>
    <w:p w:rsidR="00787AD2" w:rsidRPr="00582B0B" w:rsidRDefault="00787AD2" w:rsidP="00582B0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82B0B">
        <w:rPr>
          <w:rFonts w:eastAsiaTheme="minorHAnsi"/>
          <w:lang w:eastAsia="en-US"/>
        </w:rPr>
        <w:t>и иных рас</w:t>
      </w:r>
      <w:r w:rsidR="00582B0B" w:rsidRPr="00582B0B">
        <w:rPr>
          <w:rFonts w:eastAsiaTheme="minorHAnsi"/>
          <w:lang w:eastAsia="en-US"/>
        </w:rPr>
        <w:t>ходах А</w:t>
      </w:r>
      <w:r w:rsidRPr="00582B0B">
        <w:rPr>
          <w:rFonts w:eastAsiaTheme="minorHAnsi"/>
          <w:lang w:eastAsia="en-US"/>
        </w:rPr>
        <w:t>дминистрации</w:t>
      </w:r>
    </w:p>
    <w:p w:rsidR="00787AD2" w:rsidRPr="00582B0B" w:rsidRDefault="00582B0B" w:rsidP="00582B0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spellStart"/>
      <w:r w:rsidRPr="00582B0B">
        <w:rPr>
          <w:rFonts w:eastAsiaTheme="minorHAnsi"/>
          <w:lang w:eastAsia="en-US"/>
        </w:rPr>
        <w:t>Яковлевского</w:t>
      </w:r>
      <w:proofErr w:type="spellEnd"/>
      <w:r w:rsidRPr="00582B0B">
        <w:rPr>
          <w:rFonts w:eastAsiaTheme="minorHAnsi"/>
          <w:lang w:eastAsia="en-US"/>
        </w:rPr>
        <w:t xml:space="preserve"> </w:t>
      </w:r>
      <w:r w:rsidR="00787AD2" w:rsidRPr="00582B0B">
        <w:rPr>
          <w:rFonts w:eastAsiaTheme="minorHAnsi"/>
          <w:lang w:eastAsia="en-US"/>
        </w:rPr>
        <w:t>муниципального округа</w:t>
      </w:r>
    </w:p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87AD2">
        <w:tc>
          <w:tcPr>
            <w:tcW w:w="9070" w:type="dxa"/>
          </w:tcPr>
          <w:p w:rsidR="00787AD2" w:rsidRPr="00582B0B" w:rsidRDefault="00582B0B" w:rsidP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Отчет</w:t>
            </w:r>
          </w:p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2B0B">
              <w:rPr>
                <w:rFonts w:eastAsiaTheme="minorHAnsi"/>
                <w:b/>
                <w:sz w:val="28"/>
                <w:szCs w:val="28"/>
                <w:lang w:eastAsia="en-US"/>
              </w:rPr>
              <w:t>о произведенных представительских расходах и иных расходах, связанных с п</w:t>
            </w:r>
            <w:r w:rsidR="00582B0B" w:rsidRPr="00582B0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редставительской деятельностью Администрации </w:t>
            </w:r>
            <w:proofErr w:type="spellStart"/>
            <w:r w:rsidR="00582B0B" w:rsidRPr="00582B0B">
              <w:rPr>
                <w:rFonts w:eastAsiaTheme="minorHAnsi"/>
                <w:b/>
                <w:sz w:val="28"/>
                <w:szCs w:val="28"/>
                <w:lang w:eastAsia="en-US"/>
              </w:rPr>
              <w:t>Яковлевского</w:t>
            </w:r>
            <w:proofErr w:type="spellEnd"/>
            <w:r w:rsidRPr="00582B0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муниципального округа</w:t>
            </w:r>
          </w:p>
          <w:p w:rsidR="00582B0B" w:rsidRPr="00582B0B" w:rsidRDefault="00582B0B" w:rsidP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82B0B">
              <w:rPr>
                <w:rFonts w:eastAsiaTheme="minorHAnsi"/>
                <w:b/>
                <w:sz w:val="28"/>
                <w:szCs w:val="28"/>
                <w:lang w:eastAsia="en-US"/>
              </w:rPr>
              <w:t>от "___" _______________ 20______ г.</w:t>
            </w:r>
          </w:p>
          <w:p w:rsidR="00582B0B" w:rsidRDefault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AD2">
        <w:tc>
          <w:tcPr>
            <w:tcW w:w="9070" w:type="dxa"/>
          </w:tcPr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_________________________________________________________________________</w:t>
            </w:r>
            <w:r w:rsidR="00582B0B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</w:t>
            </w:r>
          </w:p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(наименование мероприятия)</w:t>
            </w:r>
          </w:p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присутствующих: _________________ чел.,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том числе: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представители</w:t>
            </w:r>
            <w:r w:rsidR="00582B0B">
              <w:rPr>
                <w:rFonts w:eastAsiaTheme="minorHAnsi"/>
                <w:sz w:val="28"/>
                <w:szCs w:val="28"/>
                <w:lang w:eastAsia="en-US"/>
              </w:rPr>
              <w:t xml:space="preserve"> Думы муниципального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округа ______________ чел.;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приглашенные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________________ чел.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Источники финансирования</w:t>
            </w:r>
            <w:r w:rsidR="00582B0B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_______________</w:t>
            </w:r>
            <w:r w:rsidR="00582B0B">
              <w:rPr>
                <w:rFonts w:eastAsiaTheme="minorHAnsi"/>
                <w:sz w:val="28"/>
                <w:szCs w:val="28"/>
                <w:lang w:eastAsia="en-US"/>
              </w:rPr>
              <w:t>_______________________</w:t>
            </w:r>
          </w:p>
        </w:tc>
      </w:tr>
    </w:tbl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59"/>
        <w:gridCol w:w="3004"/>
      </w:tblGrid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582B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787A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87AD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787AD2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представительских мероприятий (состав расходов)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Суммы представительских расходов (руб.)</w:t>
            </w:r>
          </w:p>
        </w:tc>
      </w:tr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582B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582B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582B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A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 т.д.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7AD2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2" w:rsidRDefault="00787A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642"/>
        <w:gridCol w:w="3104"/>
      </w:tblGrid>
      <w:tr w:rsidR="00787AD2">
        <w:tc>
          <w:tcPr>
            <w:tcW w:w="9070" w:type="dxa"/>
            <w:gridSpan w:val="3"/>
          </w:tcPr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Отчет (авансовый отчет) с подтверждающими документами прилагается на ___ листах.</w:t>
            </w:r>
          </w:p>
          <w:p w:rsidR="00787AD2" w:rsidRDefault="00787A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2B0B" w:rsidTr="00F310A1">
        <w:tc>
          <w:tcPr>
            <w:tcW w:w="9070" w:type="dxa"/>
            <w:gridSpan w:val="3"/>
          </w:tcPr>
          <w:p w:rsidR="00582B0B" w:rsidRDefault="00582B0B" w:rsidP="00F310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 отчетного лица</w:t>
            </w:r>
          </w:p>
        </w:tc>
      </w:tr>
      <w:tr w:rsidR="00582B0B" w:rsidTr="00F310A1">
        <w:tc>
          <w:tcPr>
            <w:tcW w:w="2324" w:type="dxa"/>
          </w:tcPr>
          <w:p w:rsidR="00582B0B" w:rsidRDefault="00582B0B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</w:t>
            </w:r>
          </w:p>
          <w:p w:rsidR="00582B0B" w:rsidRDefault="00582B0B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642" w:type="dxa"/>
          </w:tcPr>
          <w:p w:rsidR="00582B0B" w:rsidRDefault="00582B0B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</w:t>
            </w:r>
          </w:p>
          <w:p w:rsidR="00582B0B" w:rsidRDefault="00582B0B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104" w:type="dxa"/>
          </w:tcPr>
          <w:p w:rsidR="00582B0B" w:rsidRDefault="00582B0B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</w:t>
            </w:r>
          </w:p>
          <w:p w:rsidR="00582B0B" w:rsidRDefault="00582B0B" w:rsidP="00F31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787AD2" w:rsidRDefault="00787AD2" w:rsidP="00787A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2B0B" w:rsidRDefault="00582B0B" w:rsidP="00493F4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582B0B" w:rsidRDefault="00582B0B" w:rsidP="00493F4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582B0B" w:rsidRDefault="00582B0B" w:rsidP="00493F4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sectPr w:rsidR="00582B0B" w:rsidSect="00E66A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CD8"/>
    <w:multiLevelType w:val="multilevel"/>
    <w:tmpl w:val="97ECD0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2FB8633E"/>
    <w:multiLevelType w:val="hybridMultilevel"/>
    <w:tmpl w:val="FD1E35DE"/>
    <w:lvl w:ilvl="0" w:tplc="F5CA0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7403E8"/>
    <w:multiLevelType w:val="hybridMultilevel"/>
    <w:tmpl w:val="46BC1E52"/>
    <w:lvl w:ilvl="0" w:tplc="73BED9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58E14B4"/>
    <w:multiLevelType w:val="multilevel"/>
    <w:tmpl w:val="FD0C4B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FF0003D"/>
    <w:multiLevelType w:val="multilevel"/>
    <w:tmpl w:val="8C787B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00"/>
    <w:rsid w:val="000054A7"/>
    <w:rsid w:val="00051F0A"/>
    <w:rsid w:val="000C5251"/>
    <w:rsid w:val="000C5CAC"/>
    <w:rsid w:val="000D3349"/>
    <w:rsid w:val="00120B08"/>
    <w:rsid w:val="001B390A"/>
    <w:rsid w:val="001B6202"/>
    <w:rsid w:val="001F00D7"/>
    <w:rsid w:val="003565EC"/>
    <w:rsid w:val="003B1ADF"/>
    <w:rsid w:val="003B371D"/>
    <w:rsid w:val="00461AA8"/>
    <w:rsid w:val="0048424F"/>
    <w:rsid w:val="00493F4B"/>
    <w:rsid w:val="005144C3"/>
    <w:rsid w:val="00575E6A"/>
    <w:rsid w:val="00582B0B"/>
    <w:rsid w:val="005905A6"/>
    <w:rsid w:val="005A77DE"/>
    <w:rsid w:val="005E5C5E"/>
    <w:rsid w:val="00616BD2"/>
    <w:rsid w:val="0068633D"/>
    <w:rsid w:val="00704F56"/>
    <w:rsid w:val="00787AD2"/>
    <w:rsid w:val="007D5A23"/>
    <w:rsid w:val="007E495F"/>
    <w:rsid w:val="008943BA"/>
    <w:rsid w:val="00A11538"/>
    <w:rsid w:val="00A22FCE"/>
    <w:rsid w:val="00B5338B"/>
    <w:rsid w:val="00B875D9"/>
    <w:rsid w:val="00C36A8E"/>
    <w:rsid w:val="00D27D7F"/>
    <w:rsid w:val="00E66A27"/>
    <w:rsid w:val="00EB0ADB"/>
    <w:rsid w:val="00F74F51"/>
    <w:rsid w:val="00FA5000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F56"/>
    <w:pPr>
      <w:ind w:left="720"/>
      <w:contextualSpacing/>
    </w:pPr>
  </w:style>
  <w:style w:type="paragraph" w:styleId="a6">
    <w:name w:val="No Spacing"/>
    <w:uiPriority w:val="1"/>
    <w:qFormat/>
    <w:rsid w:val="00EB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F56"/>
    <w:pPr>
      <w:ind w:left="720"/>
      <w:contextualSpacing/>
    </w:pPr>
  </w:style>
  <w:style w:type="paragraph" w:styleId="a6">
    <w:name w:val="No Spacing"/>
    <w:uiPriority w:val="1"/>
    <w:qFormat/>
    <w:rsid w:val="00EB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Сомова Ольга Вячеславовна</cp:lastModifiedBy>
  <cp:revision>11</cp:revision>
  <cp:lastPrinted>2024-12-27T02:52:00Z</cp:lastPrinted>
  <dcterms:created xsi:type="dcterms:W3CDTF">2024-04-04T04:41:00Z</dcterms:created>
  <dcterms:modified xsi:type="dcterms:W3CDTF">2024-12-28T01:26:00Z</dcterms:modified>
</cp:coreProperties>
</file>