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43" w:rsidRDefault="00C87843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  <w:bookmarkStart w:id="0" w:name="_GoBack"/>
      <w:bookmarkEnd w:id="0"/>
    </w:p>
    <w:p w:rsidR="008C0116" w:rsidRDefault="008C0116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8C0116" w:rsidRDefault="008C0116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8C0116" w:rsidRPr="008C0116" w:rsidRDefault="008C0116" w:rsidP="008C011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16" w:rsidRPr="008C0116" w:rsidRDefault="008C0116" w:rsidP="008C011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01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8C0116" w:rsidRPr="008C0116" w:rsidRDefault="008C0116" w:rsidP="008C01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0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0116" w:rsidRPr="008C0116" w:rsidRDefault="008C0116" w:rsidP="008C01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0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8C0116" w:rsidRPr="008C0116" w:rsidRDefault="008C0116" w:rsidP="008C01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8C0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C0116" w:rsidRPr="008C0116" w:rsidRDefault="008C0116" w:rsidP="008C01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116" w:rsidRPr="008C0116" w:rsidRDefault="008C0116" w:rsidP="008C01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8C0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C0116" w:rsidRPr="008C0116" w:rsidRDefault="008C0116" w:rsidP="008C01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8C0116" w:rsidRPr="008C0116" w:rsidTr="00A2191A">
        <w:tc>
          <w:tcPr>
            <w:tcW w:w="675" w:type="dxa"/>
          </w:tcPr>
          <w:p w:rsidR="008C0116" w:rsidRPr="008C0116" w:rsidRDefault="008C0116" w:rsidP="008C0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0116" w:rsidRPr="006405EC" w:rsidRDefault="006405EC" w:rsidP="008C0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  <w:tc>
          <w:tcPr>
            <w:tcW w:w="3827" w:type="dxa"/>
          </w:tcPr>
          <w:p w:rsidR="008C0116" w:rsidRPr="008C0116" w:rsidRDefault="008C0116" w:rsidP="008C0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C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8C0116" w:rsidRPr="008C0116" w:rsidRDefault="008C0116" w:rsidP="008C0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0116" w:rsidRPr="008C0116" w:rsidRDefault="006405EC" w:rsidP="008C0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</w:t>
            </w:r>
            <w:r w:rsidR="008C0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r w:rsidR="008C0116" w:rsidRPr="008C0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:rsidR="008C0116" w:rsidRDefault="008C0116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7D4594" w:rsidRPr="00C87843" w:rsidRDefault="007D4594" w:rsidP="00C87843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7D4594">
        <w:rPr>
          <w:b/>
          <w:bCs/>
          <w:sz w:val="28"/>
          <w:szCs w:val="28"/>
        </w:rPr>
        <w:t>Об утверждении Плана мероприятий</w:t>
      </w:r>
      <w:r w:rsidR="008C0116">
        <w:rPr>
          <w:b/>
          <w:bCs/>
          <w:sz w:val="28"/>
          <w:szCs w:val="28"/>
        </w:rPr>
        <w:t xml:space="preserve"> Яковлевского</w:t>
      </w:r>
      <w:r w:rsidR="007D4594">
        <w:rPr>
          <w:b/>
          <w:bCs/>
          <w:sz w:val="28"/>
          <w:szCs w:val="28"/>
        </w:rPr>
        <w:t xml:space="preserve"> муниципального округа</w:t>
      </w:r>
      <w:r w:rsidRPr="007D4594">
        <w:rPr>
          <w:b/>
          <w:bCs/>
          <w:sz w:val="28"/>
          <w:szCs w:val="28"/>
        </w:rPr>
        <w:t xml:space="preserve"> по реализации региональной программы «Повышение финансовой грамотности и формирование финансовой культуры в Приморском крае до 2030 года»</w:t>
      </w:r>
      <w:r w:rsidR="007F2AB0" w:rsidRPr="007F2AB0">
        <w:rPr>
          <w:b/>
          <w:bCs/>
          <w:sz w:val="28"/>
          <w:szCs w:val="28"/>
        </w:rPr>
        <w:t xml:space="preserve"> </w:t>
      </w:r>
      <w:r w:rsidR="007F2AB0">
        <w:rPr>
          <w:b/>
          <w:bCs/>
          <w:sz w:val="28"/>
          <w:szCs w:val="28"/>
        </w:rPr>
        <w:t>на 2025 год</w:t>
      </w:r>
      <w:r w:rsidRPr="007D4594">
        <w:rPr>
          <w:b/>
          <w:bCs/>
          <w:sz w:val="28"/>
          <w:szCs w:val="28"/>
        </w:rPr>
        <w:t xml:space="preserve"> </w:t>
      </w:r>
    </w:p>
    <w:p w:rsidR="00C87843" w:rsidRPr="007D4594" w:rsidRDefault="00C87843" w:rsidP="00C87843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C87843" w:rsidRPr="007D4594" w:rsidRDefault="00C87843" w:rsidP="00C87843">
      <w:pPr>
        <w:pStyle w:val="1"/>
        <w:spacing w:after="280" w:line="360" w:lineRule="auto"/>
        <w:ind w:left="160" w:firstLine="54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>В соответствии со Стратегией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</w:t>
      </w:r>
      <w:r w:rsidR="006B0666" w:rsidRPr="007D4594">
        <w:rPr>
          <w:sz w:val="28"/>
          <w:szCs w:val="28"/>
        </w:rPr>
        <w:t xml:space="preserve"> </w:t>
      </w:r>
      <w:r w:rsidRPr="007D4594">
        <w:rPr>
          <w:sz w:val="28"/>
          <w:szCs w:val="28"/>
        </w:rPr>
        <w:t>года № 2958-р, распоряжением Правительства Приморского края от 28 декабря 2023 года № 1107-рп «Об утверждении региональной программы «Повышение финансовой грамотности и формирование финансовой культуры в Приморском крае до 2030 года», руководствуясь Устав</w:t>
      </w:r>
      <w:r w:rsidR="008C0116">
        <w:rPr>
          <w:sz w:val="28"/>
          <w:szCs w:val="28"/>
        </w:rPr>
        <w:t>ом</w:t>
      </w:r>
      <w:r w:rsidRPr="007D4594">
        <w:rPr>
          <w:sz w:val="28"/>
          <w:szCs w:val="28"/>
        </w:rPr>
        <w:t xml:space="preserve"> </w:t>
      </w:r>
      <w:r w:rsidR="008C0116">
        <w:rPr>
          <w:sz w:val="28"/>
          <w:szCs w:val="28"/>
        </w:rPr>
        <w:t>Яковлевского муниципального округа, Администрация Яковлевского</w:t>
      </w:r>
      <w:r w:rsidRPr="007D4594">
        <w:rPr>
          <w:sz w:val="28"/>
          <w:szCs w:val="28"/>
        </w:rPr>
        <w:t xml:space="preserve"> муниципального округа</w:t>
      </w:r>
    </w:p>
    <w:p w:rsidR="00C87843" w:rsidRPr="008C0116" w:rsidRDefault="00C87843" w:rsidP="00C87843">
      <w:pPr>
        <w:pStyle w:val="1"/>
        <w:shd w:val="clear" w:color="auto" w:fill="auto"/>
        <w:spacing w:after="120" w:line="360" w:lineRule="auto"/>
        <w:ind w:firstLine="160"/>
        <w:rPr>
          <w:b/>
          <w:sz w:val="28"/>
          <w:szCs w:val="28"/>
        </w:rPr>
      </w:pPr>
      <w:r w:rsidRPr="008C0116">
        <w:rPr>
          <w:b/>
          <w:sz w:val="28"/>
          <w:szCs w:val="28"/>
        </w:rPr>
        <w:t>ПОСТАНОВЛЯЕТ:</w:t>
      </w:r>
    </w:p>
    <w:p w:rsidR="00C87843" w:rsidRPr="007D4594" w:rsidRDefault="00C87843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before="120" w:after="0" w:line="360" w:lineRule="auto"/>
        <w:ind w:left="160" w:firstLine="720"/>
        <w:jc w:val="both"/>
        <w:rPr>
          <w:sz w:val="28"/>
          <w:szCs w:val="28"/>
        </w:rPr>
      </w:pPr>
      <w:r w:rsidRPr="007D4594">
        <w:rPr>
          <w:sz w:val="28"/>
          <w:szCs w:val="28"/>
        </w:rPr>
        <w:t xml:space="preserve">Утвердить прилагаемый План </w:t>
      </w:r>
      <w:r w:rsidR="008C0116">
        <w:rPr>
          <w:sz w:val="28"/>
          <w:szCs w:val="28"/>
        </w:rPr>
        <w:t>мероприятий Яковлевского</w:t>
      </w:r>
      <w:r w:rsidRPr="007D4594">
        <w:rPr>
          <w:sz w:val="28"/>
          <w:szCs w:val="28"/>
        </w:rPr>
        <w:t xml:space="preserve"> муниципального округа по реализации региональной программы «Повышение финансовой грамотности и формирование финансовой культуры в Приморском крае до 2030 года»</w:t>
      </w:r>
      <w:r w:rsidR="007F2AB0">
        <w:rPr>
          <w:sz w:val="28"/>
          <w:szCs w:val="28"/>
        </w:rPr>
        <w:t xml:space="preserve"> на 2025 год</w:t>
      </w:r>
      <w:r w:rsidRPr="007D4594">
        <w:rPr>
          <w:sz w:val="28"/>
          <w:szCs w:val="28"/>
        </w:rPr>
        <w:t>.</w:t>
      </w:r>
    </w:p>
    <w:p w:rsidR="00C87843" w:rsidRPr="007D4594" w:rsidRDefault="00C87843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before="120" w:after="0" w:line="360" w:lineRule="auto"/>
        <w:ind w:firstLine="820"/>
        <w:jc w:val="both"/>
        <w:rPr>
          <w:sz w:val="28"/>
          <w:szCs w:val="28"/>
        </w:rPr>
      </w:pPr>
      <w:r w:rsidRPr="007D4594">
        <w:rPr>
          <w:sz w:val="28"/>
          <w:szCs w:val="28"/>
        </w:rPr>
        <w:lastRenderedPageBreak/>
        <w:t>Настоящее постановление подлежит размещ</w:t>
      </w:r>
      <w:r w:rsidR="008C0116">
        <w:rPr>
          <w:sz w:val="28"/>
          <w:szCs w:val="28"/>
        </w:rPr>
        <w:t>ению на официальном сайте Яковлевского</w:t>
      </w:r>
      <w:r w:rsidRPr="007D459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87843" w:rsidRPr="007D4594" w:rsidRDefault="008C0116" w:rsidP="007D4594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before="120" w:after="0" w:line="36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начальника Ф</w:t>
      </w:r>
      <w:r w:rsidR="00C87843" w:rsidRPr="007D4594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Администрации Яковлевского муниципального округа</w:t>
      </w:r>
      <w:r w:rsidR="00C87843" w:rsidRPr="007D45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Волощенко</w:t>
      </w:r>
      <w:proofErr w:type="spellEnd"/>
      <w:r w:rsidR="00C87843" w:rsidRPr="007D459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87843" w:rsidRPr="007D459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87843" w:rsidRPr="007D4594">
        <w:rPr>
          <w:sz w:val="28"/>
          <w:szCs w:val="28"/>
        </w:rPr>
        <w:t>.</w:t>
      </w:r>
    </w:p>
    <w:p w:rsidR="00C87843" w:rsidRPr="007D4594" w:rsidRDefault="00C87843" w:rsidP="00C87843">
      <w:pPr>
        <w:pStyle w:val="1"/>
        <w:shd w:val="clear" w:color="auto" w:fill="auto"/>
        <w:tabs>
          <w:tab w:val="left" w:pos="1170"/>
        </w:tabs>
        <w:spacing w:after="0" w:line="360" w:lineRule="auto"/>
        <w:jc w:val="both"/>
        <w:rPr>
          <w:sz w:val="28"/>
          <w:szCs w:val="28"/>
        </w:rPr>
      </w:pPr>
    </w:p>
    <w:p w:rsidR="00C87843" w:rsidRPr="007D4594" w:rsidRDefault="00C87843" w:rsidP="00C87843">
      <w:pPr>
        <w:pStyle w:val="1"/>
        <w:shd w:val="clear" w:color="auto" w:fill="auto"/>
        <w:tabs>
          <w:tab w:val="left" w:pos="1170"/>
        </w:tabs>
        <w:spacing w:after="0" w:line="360" w:lineRule="auto"/>
        <w:jc w:val="both"/>
        <w:rPr>
          <w:sz w:val="28"/>
          <w:szCs w:val="28"/>
        </w:rPr>
      </w:pPr>
    </w:p>
    <w:p w:rsidR="00C87843" w:rsidRPr="007D4594" w:rsidRDefault="008C0116" w:rsidP="00C87843">
      <w:pPr>
        <w:pStyle w:val="1"/>
        <w:shd w:val="clear" w:color="auto" w:fill="auto"/>
        <w:spacing w:after="0" w:line="240" w:lineRule="auto"/>
        <w:ind w:left="280" w:hanging="280"/>
        <w:rPr>
          <w:sz w:val="28"/>
          <w:szCs w:val="28"/>
        </w:rPr>
      </w:pPr>
      <w:r>
        <w:rPr>
          <w:sz w:val="28"/>
          <w:szCs w:val="28"/>
        </w:rPr>
        <w:t>Г</w:t>
      </w:r>
      <w:r w:rsidR="00C87843" w:rsidRPr="007D45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843" w:rsidRPr="007D4594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</w:t>
      </w:r>
    </w:p>
    <w:p w:rsidR="00C87843" w:rsidRPr="007D4594" w:rsidRDefault="008C0116" w:rsidP="008C0116">
      <w:pPr>
        <w:pStyle w:val="1"/>
        <w:shd w:val="clear" w:color="auto" w:fill="auto"/>
        <w:spacing w:after="0" w:line="240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 w:rsidR="00C87843" w:rsidRPr="007D4594">
        <w:rPr>
          <w:sz w:val="28"/>
          <w:szCs w:val="28"/>
        </w:rPr>
        <w:t xml:space="preserve">                                                          </w:t>
      </w:r>
      <w:r w:rsidR="00A54266" w:rsidRPr="007D4594">
        <w:rPr>
          <w:sz w:val="28"/>
          <w:szCs w:val="28"/>
        </w:rPr>
        <w:t xml:space="preserve">       </w:t>
      </w:r>
      <w:r w:rsidR="00C87843" w:rsidRPr="007D4594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="00C87843" w:rsidRPr="007D459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87843" w:rsidRPr="007D4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A2191A" w:rsidRDefault="00A2191A"/>
    <w:p w:rsidR="00C87843" w:rsidRDefault="00C87843">
      <w:pPr>
        <w:sectPr w:rsidR="00C87843" w:rsidSect="007D4594">
          <w:pgSz w:w="11906" w:h="16838"/>
          <w:pgMar w:top="1134" w:right="850" w:bottom="1560" w:left="1418" w:header="708" w:footer="708" w:gutter="0"/>
          <w:cols w:space="708"/>
          <w:docGrid w:linePitch="360"/>
        </w:sectPr>
      </w:pPr>
    </w:p>
    <w:p w:rsidR="00C87843" w:rsidRPr="00F83294" w:rsidRDefault="00C87843" w:rsidP="00F83294">
      <w:pPr>
        <w:spacing w:after="0" w:line="240" w:lineRule="auto"/>
        <w:rPr>
          <w:rFonts w:ascii="Times New Roman" w:hAnsi="Times New Roman" w:cs="Times New Roman"/>
        </w:rPr>
      </w:pPr>
    </w:p>
    <w:p w:rsidR="008C0116" w:rsidRDefault="008C0116" w:rsidP="008C01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83294" w:rsidRPr="00F83294">
        <w:rPr>
          <w:rFonts w:ascii="Times New Roman" w:hAnsi="Times New Roman" w:cs="Times New Roman"/>
        </w:rPr>
        <w:t xml:space="preserve">Приложение </w:t>
      </w:r>
    </w:p>
    <w:p w:rsidR="00526D50" w:rsidRDefault="00526D50" w:rsidP="008C01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83294">
        <w:rPr>
          <w:rFonts w:ascii="Times New Roman" w:hAnsi="Times New Roman" w:cs="Times New Roman"/>
        </w:rPr>
        <w:t>к постановлению</w:t>
      </w:r>
      <w:r w:rsidR="008C0116">
        <w:rPr>
          <w:rFonts w:ascii="Times New Roman" w:hAnsi="Times New Roman" w:cs="Times New Roman"/>
        </w:rPr>
        <w:t xml:space="preserve"> Администрации </w:t>
      </w:r>
    </w:p>
    <w:p w:rsidR="004410FA" w:rsidRDefault="00526D50" w:rsidP="008C01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C0116">
        <w:rPr>
          <w:rFonts w:ascii="Times New Roman" w:hAnsi="Times New Roman" w:cs="Times New Roman"/>
        </w:rPr>
        <w:t xml:space="preserve">Яковлевского </w:t>
      </w:r>
      <w:r w:rsidR="00F83294">
        <w:rPr>
          <w:rFonts w:ascii="Times New Roman" w:hAnsi="Times New Roman" w:cs="Times New Roman"/>
        </w:rPr>
        <w:t xml:space="preserve">муниципального округа </w:t>
      </w:r>
    </w:p>
    <w:p w:rsidR="00C87843" w:rsidRDefault="00526D50" w:rsidP="00526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405EC">
        <w:rPr>
          <w:rFonts w:ascii="Times New Roman" w:hAnsi="Times New Roman" w:cs="Times New Roman"/>
        </w:rPr>
        <w:t xml:space="preserve">            от 21.02.2025 </w:t>
      </w:r>
      <w:r>
        <w:rPr>
          <w:rFonts w:ascii="Times New Roman" w:hAnsi="Times New Roman" w:cs="Times New Roman"/>
        </w:rPr>
        <w:t xml:space="preserve"> № </w:t>
      </w:r>
      <w:r w:rsidR="006405EC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/>
        </w:rPr>
        <w:t xml:space="preserve">-па </w:t>
      </w: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Default="00526D50" w:rsidP="00F832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 Яковлевского</w:t>
      </w:r>
      <w:r w:rsidR="00F83294" w:rsidRPr="00F83294">
        <w:rPr>
          <w:rFonts w:ascii="Times New Roman" w:hAnsi="Times New Roman" w:cs="Times New Roman"/>
          <w:b/>
        </w:rPr>
        <w:t xml:space="preserve"> муниципального округа по реализации региональной программы «Повышение финансовой грамотности и формирование финансовой культуры в Приморском крае до 2030 года»</w:t>
      </w:r>
      <w:r w:rsidR="007F2AB0">
        <w:rPr>
          <w:rFonts w:ascii="Times New Roman" w:hAnsi="Times New Roman" w:cs="Times New Roman"/>
          <w:b/>
        </w:rPr>
        <w:t xml:space="preserve"> на 2025 год</w:t>
      </w:r>
    </w:p>
    <w:p w:rsidR="00AC2E58" w:rsidRDefault="00AC2E58" w:rsidP="00F832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711"/>
        <w:gridCol w:w="6240"/>
        <w:gridCol w:w="1979"/>
        <w:gridCol w:w="2683"/>
        <w:gridCol w:w="1692"/>
        <w:gridCol w:w="1622"/>
      </w:tblGrid>
      <w:tr w:rsidR="00AC2E58" w:rsidTr="00E9431E">
        <w:tc>
          <w:tcPr>
            <w:tcW w:w="711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2E58">
              <w:rPr>
                <w:rFonts w:ascii="Times New Roman" w:hAnsi="Times New Roman" w:cs="Times New Roman"/>
              </w:rPr>
              <w:t>п</w:t>
            </w:r>
            <w:proofErr w:type="gramEnd"/>
            <w:r w:rsidRPr="00AC2E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40" w:type="dxa"/>
          </w:tcPr>
          <w:p w:rsid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79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83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>Показатель достижения</w:t>
            </w:r>
          </w:p>
        </w:tc>
        <w:tc>
          <w:tcPr>
            <w:tcW w:w="1692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622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AC2E58">
              <w:rPr>
                <w:rFonts w:ascii="Times New Roman" w:hAnsi="Times New Roman" w:cs="Times New Roman"/>
              </w:rPr>
              <w:t>Значение целевого показателя на 2025 год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0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2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0" w:type="dxa"/>
          </w:tcPr>
          <w:p w:rsidR="00AC2E58" w:rsidRPr="004A497F" w:rsidRDefault="00AC2E58" w:rsidP="004A497F">
            <w:pPr>
              <w:jc w:val="both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1979" w:type="dxa"/>
          </w:tcPr>
          <w:p w:rsidR="00AC2E58" w:rsidRPr="004A497F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497F">
              <w:rPr>
                <w:rStyle w:val="8"/>
                <w:color w:val="000000"/>
                <w:sz w:val="22"/>
                <w:szCs w:val="22"/>
              </w:rPr>
              <w:t>учебно-методические</w:t>
            </w:r>
            <w:r>
              <w:rPr>
                <w:rStyle w:val="8"/>
                <w:color w:val="000000"/>
              </w:rPr>
              <w:t xml:space="preserve"> </w:t>
            </w:r>
            <w:r w:rsidRPr="004A497F">
              <w:rPr>
                <w:rStyle w:val="8"/>
                <w:color w:val="000000"/>
                <w:sz w:val="22"/>
                <w:szCs w:val="22"/>
              </w:rPr>
              <w:t>программы внедрены в 100% учреждений) (да/нет)</w:t>
            </w:r>
            <w:proofErr w:type="gramEnd"/>
          </w:p>
        </w:tc>
        <w:tc>
          <w:tcPr>
            <w:tcW w:w="169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0" w:type="dxa"/>
          </w:tcPr>
          <w:p w:rsidR="00AC2E58" w:rsidRPr="004A497F" w:rsidRDefault="004A497F" w:rsidP="004A497F">
            <w:pPr>
              <w:jc w:val="both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Включение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1979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4A497F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169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0" w:type="dxa"/>
          </w:tcPr>
          <w:p w:rsidR="00AC2E58" w:rsidRPr="004A497F" w:rsidRDefault="004A497F" w:rsidP="004A497F">
            <w:pPr>
              <w:jc w:val="both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Обеспечение участия организаций общего образования Яковлевского муниципального округа в онлайн-уроках по финансовой грамотности, проводимых Банком России</w:t>
            </w:r>
          </w:p>
        </w:tc>
        <w:tc>
          <w:tcPr>
            <w:tcW w:w="1979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 xml:space="preserve">Управление образования Администрации Яковлевского </w:t>
            </w:r>
            <w:r w:rsidRPr="004A497F">
              <w:rPr>
                <w:rStyle w:val="8"/>
                <w:color w:val="000000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683" w:type="dxa"/>
          </w:tcPr>
          <w:p w:rsidR="00AC2E58" w:rsidRPr="004A497F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доля организаций общего образования, принимающих участие в онлайн-уроках Банка </w:t>
            </w:r>
            <w:r w:rsidRPr="004A497F">
              <w:rPr>
                <w:rStyle w:val="8"/>
                <w:color w:val="000000"/>
                <w:sz w:val="22"/>
                <w:szCs w:val="22"/>
              </w:rPr>
              <w:lastRenderedPageBreak/>
              <w:t>России, от общего количества организаций общего образования (процентов)</w:t>
            </w:r>
          </w:p>
        </w:tc>
        <w:tc>
          <w:tcPr>
            <w:tcW w:w="169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22" w:type="dxa"/>
          </w:tcPr>
          <w:p w:rsidR="00AC2E58" w:rsidRPr="00AC2E58" w:rsidRDefault="004A497F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2E58" w:rsidTr="00E9431E">
        <w:tc>
          <w:tcPr>
            <w:tcW w:w="711" w:type="dxa"/>
          </w:tcPr>
          <w:p w:rsidR="00AC2E58" w:rsidRPr="003C5E2B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40" w:type="dxa"/>
          </w:tcPr>
          <w:p w:rsidR="00AC2E58" w:rsidRPr="003C5E2B" w:rsidRDefault="003C5E2B" w:rsidP="003C5E2B">
            <w:pPr>
              <w:jc w:val="both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Проведение классных часов по финансовой грамотности для обучающихся 5-8 классов организаций общего образования</w:t>
            </w:r>
          </w:p>
        </w:tc>
        <w:tc>
          <w:tcPr>
            <w:tcW w:w="1979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3C5E2B" w:rsidRPr="003C5E2B" w:rsidRDefault="003C5E2B" w:rsidP="003C5E2B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доля организаций, проводящих классные часы по финансовой грамотности для обучающихся 5-8 классов, от общего количества общеобразовательных</w:t>
            </w:r>
          </w:p>
          <w:p w:rsidR="00AC2E58" w:rsidRPr="00AC2E58" w:rsidRDefault="003C5E2B" w:rsidP="003C5E2B">
            <w:pPr>
              <w:jc w:val="center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организаций (процентов)</w:t>
            </w:r>
          </w:p>
        </w:tc>
        <w:tc>
          <w:tcPr>
            <w:tcW w:w="1692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0" w:type="dxa"/>
          </w:tcPr>
          <w:p w:rsidR="00AC2E58" w:rsidRPr="003C5E2B" w:rsidRDefault="003C5E2B" w:rsidP="003C5E2B">
            <w:pPr>
              <w:jc w:val="both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1979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конкурсы проведены (да/нет</w:t>
            </w:r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692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0" w:type="dxa"/>
          </w:tcPr>
          <w:p w:rsidR="00AC2E58" w:rsidRPr="003C5E2B" w:rsidRDefault="003C5E2B" w:rsidP="003C5E2B">
            <w:pPr>
              <w:jc w:val="both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Участие общеобразовательных организаций в ежегодной акции «Всероссийские Недели финансовой грамотности для детей и молодежи»</w:t>
            </w:r>
          </w:p>
        </w:tc>
        <w:tc>
          <w:tcPr>
            <w:tcW w:w="1979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 w:rsidRPr="003C5E2B">
              <w:rPr>
                <w:rStyle w:val="8"/>
                <w:color w:val="000000"/>
                <w:sz w:val="22"/>
                <w:szCs w:val="22"/>
              </w:rPr>
              <w:t>доля организаций от общего количества общеобразовательных организаций, принявших участие в ежегодной акции «Всероссийские Недели финансовой грамотности для детей и молодежи» (процентов</w:t>
            </w:r>
            <w:r>
              <w:rPr>
                <w:rStyle w:val="8"/>
                <w:color w:val="000000"/>
              </w:rPr>
              <w:t>)</w:t>
            </w:r>
          </w:p>
        </w:tc>
        <w:tc>
          <w:tcPr>
            <w:tcW w:w="1692" w:type="dxa"/>
          </w:tcPr>
          <w:p w:rsidR="00AC2E58" w:rsidRPr="00AC2E58" w:rsidRDefault="003C5E2B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45671B" w:rsidRDefault="003C5E2B" w:rsidP="00F832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0" w:type="dxa"/>
          </w:tcPr>
          <w:p w:rsidR="00AC2E58" w:rsidRPr="00577037" w:rsidRDefault="00745FB7" w:rsidP="00577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«Мой умный бюджет» для обучающихся 9-11 классов организаций общего образования</w:t>
            </w:r>
          </w:p>
        </w:tc>
        <w:tc>
          <w:tcPr>
            <w:tcW w:w="1979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проведен (да/нет)</w:t>
            </w:r>
          </w:p>
        </w:tc>
        <w:tc>
          <w:tcPr>
            <w:tcW w:w="1692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 проведения</w:t>
            </w:r>
          </w:p>
        </w:tc>
        <w:tc>
          <w:tcPr>
            <w:tcW w:w="1622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0" w:type="dxa"/>
          </w:tcPr>
          <w:p w:rsidR="00AC2E58" w:rsidRPr="00AC2E58" w:rsidRDefault="00577037" w:rsidP="00577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детей и подростков по повышению финансовой грамотности и формированию финансовой культуры в библиотеках Яковлевского муниципального округа</w:t>
            </w:r>
          </w:p>
        </w:tc>
        <w:tc>
          <w:tcPr>
            <w:tcW w:w="1979" w:type="dxa"/>
          </w:tcPr>
          <w:p w:rsidR="00AC2E58" w:rsidRPr="00577037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 w:rsidRPr="00577037">
              <w:rPr>
                <w:rStyle w:val="8"/>
                <w:color w:val="000000"/>
                <w:sz w:val="22"/>
                <w:szCs w:val="22"/>
              </w:rPr>
              <w:t>МКУ «Управление культуры» Яковлевского муниципального округа</w:t>
            </w:r>
          </w:p>
        </w:tc>
        <w:tc>
          <w:tcPr>
            <w:tcW w:w="2683" w:type="dxa"/>
          </w:tcPr>
          <w:p w:rsidR="00577037" w:rsidRPr="00577037" w:rsidRDefault="00577037" w:rsidP="00577037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sz w:val="22"/>
                <w:szCs w:val="22"/>
              </w:rPr>
            </w:pPr>
            <w:r w:rsidRPr="00577037">
              <w:rPr>
                <w:rStyle w:val="8"/>
                <w:color w:val="000000"/>
                <w:sz w:val="22"/>
                <w:szCs w:val="22"/>
              </w:rPr>
              <w:t>количество</w:t>
            </w:r>
          </w:p>
          <w:p w:rsidR="00577037" w:rsidRPr="00577037" w:rsidRDefault="00577037" w:rsidP="00577037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sz w:val="22"/>
                <w:szCs w:val="22"/>
              </w:rPr>
            </w:pPr>
            <w:r w:rsidRPr="00577037">
              <w:rPr>
                <w:rStyle w:val="8"/>
                <w:color w:val="000000"/>
                <w:sz w:val="22"/>
                <w:szCs w:val="22"/>
              </w:rPr>
              <w:t>участников</w:t>
            </w:r>
          </w:p>
          <w:p w:rsidR="00AC2E58" w:rsidRPr="00577037" w:rsidRDefault="00577037" w:rsidP="00577037">
            <w:pPr>
              <w:jc w:val="center"/>
              <w:rPr>
                <w:rFonts w:ascii="Times New Roman" w:hAnsi="Times New Roman" w:cs="Times New Roman"/>
              </w:rPr>
            </w:pPr>
            <w:r w:rsidRPr="00577037">
              <w:rPr>
                <w:rStyle w:val="8"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1692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0" w:type="dxa"/>
          </w:tcPr>
          <w:p w:rsidR="00AC2E58" w:rsidRPr="00AC2E58" w:rsidRDefault="00577037" w:rsidP="00577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общеобразовательных организаций Яковлевского муниципального округа в ежегодной акции «Всероссийские </w:t>
            </w:r>
            <w:r>
              <w:rPr>
                <w:rFonts w:ascii="Times New Roman" w:hAnsi="Times New Roman" w:cs="Times New Roman"/>
              </w:rPr>
              <w:lastRenderedPageBreak/>
              <w:t>Недели финансовой грамотности для детей и молодежи»</w:t>
            </w:r>
          </w:p>
        </w:tc>
        <w:tc>
          <w:tcPr>
            <w:tcW w:w="1979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4A497F">
              <w:rPr>
                <w:rStyle w:val="8"/>
                <w:color w:val="000000"/>
                <w:sz w:val="22"/>
                <w:szCs w:val="22"/>
              </w:rPr>
              <w:lastRenderedPageBreak/>
              <w:t>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577037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организаций от общего количества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организаций, принявших участие в ежегодной акции «Всероссийские Недели финансовой грамотности для детей и молодежи» (</w:t>
            </w:r>
            <w:r w:rsidR="00A2191A">
              <w:rPr>
                <w:rFonts w:ascii="Times New Roman" w:hAnsi="Times New Roman" w:cs="Times New Roman"/>
              </w:rPr>
              <w:t>процентов)</w:t>
            </w:r>
          </w:p>
        </w:tc>
        <w:tc>
          <w:tcPr>
            <w:tcW w:w="169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2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40" w:type="dxa"/>
          </w:tcPr>
          <w:p w:rsidR="00AC2E58" w:rsidRPr="00AC2E58" w:rsidRDefault="00A2191A" w:rsidP="00A219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«Уроков цифры» в общеобразовательных учреждениях Яковлевского муниципального округа</w:t>
            </w:r>
          </w:p>
        </w:tc>
        <w:tc>
          <w:tcPr>
            <w:tcW w:w="1979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трансляций уроков в сети Интернет (единиц)</w:t>
            </w:r>
          </w:p>
        </w:tc>
        <w:tc>
          <w:tcPr>
            <w:tcW w:w="169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0" w:type="dxa"/>
          </w:tcPr>
          <w:p w:rsidR="00AC2E58" w:rsidRPr="00AC2E58" w:rsidRDefault="00A2191A" w:rsidP="00A219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 детских пришкольных лагерях тематических мероприятий по финансовой грамотности</w:t>
            </w:r>
          </w:p>
        </w:tc>
        <w:tc>
          <w:tcPr>
            <w:tcW w:w="1979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 w:rsidRPr="004A497F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(единиц)</w:t>
            </w:r>
          </w:p>
        </w:tc>
        <w:tc>
          <w:tcPr>
            <w:tcW w:w="169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622" w:type="dxa"/>
          </w:tcPr>
          <w:p w:rsidR="00AC2E58" w:rsidRPr="00AC2E58" w:rsidRDefault="00A2191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0" w:type="dxa"/>
          </w:tcPr>
          <w:p w:rsidR="00AC2E58" w:rsidRPr="00AC2E58" w:rsidRDefault="00A2191A" w:rsidP="00E943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сотрудников органов местного самоуправления и муниципальных учреждений Яковлевского муниципального округа в проводимом министерством цифрового развития и связи Приморского края курсе лекций</w:t>
            </w:r>
            <w:r w:rsidR="00E9431E">
              <w:rPr>
                <w:rFonts w:ascii="Times New Roman" w:hAnsi="Times New Roman" w:cs="Times New Roman"/>
              </w:rPr>
              <w:t xml:space="preserve"> по теме «Цифровые финансовые инструменты»</w:t>
            </w:r>
            <w:proofErr w:type="gramEnd"/>
          </w:p>
        </w:tc>
        <w:tc>
          <w:tcPr>
            <w:tcW w:w="1979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Яковлевского муниципального округа</w:t>
            </w:r>
          </w:p>
        </w:tc>
        <w:tc>
          <w:tcPr>
            <w:tcW w:w="2683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(единиц)</w:t>
            </w:r>
          </w:p>
        </w:tc>
        <w:tc>
          <w:tcPr>
            <w:tcW w:w="1692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 проведения</w:t>
            </w:r>
          </w:p>
        </w:tc>
        <w:tc>
          <w:tcPr>
            <w:tcW w:w="1622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AC2E58" w:rsidP="00F83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</w:tcPr>
          <w:p w:rsidR="00AC2E58" w:rsidRPr="00AC2E58" w:rsidRDefault="00E9431E" w:rsidP="00E94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1979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 w:rsidRPr="00577037">
              <w:rPr>
                <w:rStyle w:val="8"/>
                <w:color w:val="000000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2683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(единиц)</w:t>
            </w:r>
          </w:p>
        </w:tc>
        <w:tc>
          <w:tcPr>
            <w:tcW w:w="1692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 проведения</w:t>
            </w:r>
          </w:p>
        </w:tc>
        <w:tc>
          <w:tcPr>
            <w:tcW w:w="1622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E9431E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0" w:type="dxa"/>
          </w:tcPr>
          <w:p w:rsidR="00AC2E58" w:rsidRPr="0036739C" w:rsidRDefault="0036739C" w:rsidP="00E94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онлайн-зачете по финансовой грамотности</w:t>
            </w:r>
          </w:p>
        </w:tc>
        <w:tc>
          <w:tcPr>
            <w:tcW w:w="1979" w:type="dxa"/>
          </w:tcPr>
          <w:p w:rsidR="00AC2E58" w:rsidRPr="0036739C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 w:rsidRPr="0036739C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округа; МКУ «Управление культуры» Яковлевского муниципального округа; иные заинтересованные структуры</w:t>
            </w:r>
          </w:p>
        </w:tc>
        <w:tc>
          <w:tcPr>
            <w:tcW w:w="2683" w:type="dxa"/>
          </w:tcPr>
          <w:p w:rsidR="0036739C" w:rsidRPr="0036739C" w:rsidRDefault="0036739C" w:rsidP="0036739C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36739C">
              <w:rPr>
                <w:rStyle w:val="8"/>
                <w:color w:val="000000"/>
                <w:sz w:val="22"/>
                <w:szCs w:val="22"/>
              </w:rPr>
              <w:t>онлайн-зачет</w:t>
            </w:r>
          </w:p>
          <w:p w:rsidR="0036739C" w:rsidRPr="0036739C" w:rsidRDefault="0036739C" w:rsidP="0036739C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36739C">
              <w:rPr>
                <w:rStyle w:val="8"/>
                <w:color w:val="000000"/>
                <w:sz w:val="22"/>
                <w:szCs w:val="22"/>
              </w:rPr>
              <w:t>проведен</w:t>
            </w:r>
          </w:p>
          <w:p w:rsidR="00AC2E58" w:rsidRPr="00AC2E58" w:rsidRDefault="0036739C" w:rsidP="0036739C">
            <w:pPr>
              <w:jc w:val="center"/>
              <w:rPr>
                <w:rFonts w:ascii="Times New Roman" w:hAnsi="Times New Roman" w:cs="Times New Roman"/>
              </w:rPr>
            </w:pPr>
            <w:r w:rsidRPr="0036739C">
              <w:rPr>
                <w:rStyle w:val="8"/>
                <w:color w:val="000000"/>
                <w:sz w:val="22"/>
                <w:szCs w:val="22"/>
              </w:rPr>
              <w:t>(да/нет)</w:t>
            </w:r>
          </w:p>
        </w:tc>
        <w:tc>
          <w:tcPr>
            <w:tcW w:w="1692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 проведения</w:t>
            </w:r>
          </w:p>
        </w:tc>
        <w:tc>
          <w:tcPr>
            <w:tcW w:w="1622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52CD3" w:rsidTr="00E9431E">
        <w:tc>
          <w:tcPr>
            <w:tcW w:w="711" w:type="dxa"/>
          </w:tcPr>
          <w:p w:rsidR="00652CD3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0" w:type="dxa"/>
          </w:tcPr>
          <w:p w:rsidR="00652CD3" w:rsidRDefault="00652CD3" w:rsidP="00E94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проекта Приморского края </w:t>
            </w:r>
            <w:r>
              <w:rPr>
                <w:rFonts w:ascii="Times New Roman" w:hAnsi="Times New Roman" w:cs="Times New Roman"/>
              </w:rPr>
              <w:lastRenderedPageBreak/>
              <w:t>«Финансовый марафон «На финансовой волне» на территории Яковлевского муниципального округа в соответствии с Планом мероприятий проекта, утвержденным распоряжением Правительства Приморского края от 18.02.2025 № 78-рп «О плане мероприятий проекта Приморского края «Финансовый марафон «На финансовой волне»</w:t>
            </w:r>
          </w:p>
        </w:tc>
        <w:tc>
          <w:tcPr>
            <w:tcW w:w="1979" w:type="dxa"/>
          </w:tcPr>
          <w:p w:rsidR="00652CD3" w:rsidRPr="0036739C" w:rsidRDefault="00652CD3" w:rsidP="00F83294">
            <w:pPr>
              <w:jc w:val="center"/>
              <w:rPr>
                <w:rStyle w:val="8"/>
                <w:color w:val="000000"/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Яковлевского </w:t>
            </w: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>муниципального округа; структурные подразделения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652CD3" w:rsidRPr="0036739C" w:rsidRDefault="00652CD3" w:rsidP="0036739C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rStyle w:val="8"/>
                <w:color w:val="000000"/>
                <w:sz w:val="22"/>
                <w:szCs w:val="22"/>
              </w:rPr>
            </w:pPr>
            <w:r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мероприятия проведены </w:t>
            </w:r>
            <w:r>
              <w:rPr>
                <w:rStyle w:val="8"/>
                <w:color w:val="000000"/>
                <w:sz w:val="22"/>
                <w:szCs w:val="22"/>
              </w:rPr>
              <w:lastRenderedPageBreak/>
              <w:t>(да/нет)</w:t>
            </w:r>
          </w:p>
        </w:tc>
        <w:tc>
          <w:tcPr>
            <w:tcW w:w="1692" w:type="dxa"/>
          </w:tcPr>
          <w:p w:rsidR="00652CD3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lastRenderedPageBreak/>
              <w:t>с планом мероприятий</w:t>
            </w:r>
          </w:p>
        </w:tc>
        <w:tc>
          <w:tcPr>
            <w:tcW w:w="1622" w:type="dxa"/>
          </w:tcPr>
          <w:p w:rsidR="00652CD3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40" w:type="dxa"/>
          </w:tcPr>
          <w:p w:rsidR="00AC2E58" w:rsidRPr="00AC2E58" w:rsidRDefault="0036739C" w:rsidP="00E94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иных мероприятий, направленных на финансовое просвещение и информирование различных целевых групп населения Яковлевского муниципального округа</w:t>
            </w:r>
          </w:p>
        </w:tc>
        <w:tc>
          <w:tcPr>
            <w:tcW w:w="1979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 w:rsidRPr="0036739C">
              <w:rPr>
                <w:rStyle w:val="8"/>
                <w:color w:val="000000"/>
                <w:sz w:val="22"/>
                <w:szCs w:val="22"/>
              </w:rPr>
              <w:t>Управление образования Администрации Яковлевского муниципального округа; МКУ «Управление культуры» Яковлевского муниципального округа; иные заинтересованные структуры</w:t>
            </w:r>
          </w:p>
        </w:tc>
        <w:tc>
          <w:tcPr>
            <w:tcW w:w="2683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(единиц)</w:t>
            </w:r>
          </w:p>
        </w:tc>
        <w:tc>
          <w:tcPr>
            <w:tcW w:w="1692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36739C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появления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0" w:type="dxa"/>
          </w:tcPr>
          <w:p w:rsidR="00AC2E58" w:rsidRPr="00545F5A" w:rsidRDefault="0036739C" w:rsidP="00E9431E">
            <w:pPr>
              <w:jc w:val="both"/>
              <w:rPr>
                <w:rFonts w:ascii="Times New Roman" w:hAnsi="Times New Roman" w:cs="Times New Roman"/>
              </w:rPr>
            </w:pPr>
            <w:r w:rsidRPr="00545F5A">
              <w:rPr>
                <w:rStyle w:val="8"/>
                <w:color w:val="000000"/>
                <w:sz w:val="22"/>
                <w:szCs w:val="22"/>
              </w:rPr>
              <w:t>Освещение событий в сфере повышения финансовой грамотности на территории Яковлевского муниципального округа через информационные каналы, в том числе печатные и электронные СМИ, официальные сайты и социальные сети</w:t>
            </w:r>
          </w:p>
        </w:tc>
        <w:tc>
          <w:tcPr>
            <w:tcW w:w="1979" w:type="dxa"/>
          </w:tcPr>
          <w:p w:rsidR="00545F5A" w:rsidRPr="00545F5A" w:rsidRDefault="00545F5A" w:rsidP="00545F5A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sz w:val="22"/>
                <w:szCs w:val="22"/>
              </w:rPr>
            </w:pPr>
            <w:r w:rsidRPr="00545F5A">
              <w:rPr>
                <w:rStyle w:val="8"/>
                <w:color w:val="000000"/>
                <w:sz w:val="22"/>
                <w:szCs w:val="22"/>
              </w:rPr>
              <w:t>структурные подразделения Администрации Яковлевского муниципального округа;</w:t>
            </w:r>
          </w:p>
          <w:p w:rsidR="00AC2E58" w:rsidRPr="00AC2E58" w:rsidRDefault="00545F5A" w:rsidP="00545F5A">
            <w:pPr>
              <w:jc w:val="center"/>
              <w:rPr>
                <w:rFonts w:ascii="Times New Roman" w:hAnsi="Times New Roman" w:cs="Times New Roman"/>
              </w:rPr>
            </w:pPr>
            <w:r w:rsidRPr="00545F5A">
              <w:rPr>
                <w:rStyle w:val="8"/>
                <w:color w:val="000000"/>
                <w:sz w:val="22"/>
                <w:szCs w:val="22"/>
              </w:rPr>
              <w:t>иные заинтересованные структуры</w:t>
            </w:r>
          </w:p>
        </w:tc>
        <w:tc>
          <w:tcPr>
            <w:tcW w:w="2683" w:type="dxa"/>
          </w:tcPr>
          <w:p w:rsidR="00AC2E58" w:rsidRPr="00545F5A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545F5A">
              <w:rPr>
                <w:rStyle w:val="8"/>
                <w:color w:val="000000"/>
                <w:sz w:val="22"/>
                <w:szCs w:val="22"/>
              </w:rPr>
              <w:t>количество освещенных событий (единиц)</w:t>
            </w:r>
          </w:p>
        </w:tc>
        <w:tc>
          <w:tcPr>
            <w:tcW w:w="169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0" w:type="dxa"/>
          </w:tcPr>
          <w:p w:rsidR="00AC2E58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Распространение тематической брошюры «Финансы Приморья»</w:t>
            </w:r>
          </w:p>
        </w:tc>
        <w:tc>
          <w:tcPr>
            <w:tcW w:w="1979" w:type="dxa"/>
          </w:tcPr>
          <w:p w:rsidR="00AC2E58" w:rsidRPr="00C248E5" w:rsidRDefault="00545F5A" w:rsidP="00545F5A">
            <w:pPr>
              <w:pStyle w:val="a4"/>
              <w:shd w:val="clear" w:color="auto" w:fill="auto"/>
              <w:spacing w:before="0" w:after="0" w:line="226" w:lineRule="exact"/>
              <w:ind w:left="6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количество экземпляров брошюр (единиц)</w:t>
            </w:r>
          </w:p>
        </w:tc>
        <w:tc>
          <w:tcPr>
            <w:tcW w:w="169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0" w:type="dxa"/>
          </w:tcPr>
          <w:p w:rsidR="00AC2E58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Проведение публичных слушаний (общественных обсуждений) по проекту бюджета Яковлевского муниципального округа на очередной финансовый год и плановый период</w:t>
            </w:r>
          </w:p>
        </w:tc>
        <w:tc>
          <w:tcPr>
            <w:tcW w:w="1979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2683" w:type="dxa"/>
          </w:tcPr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публичные слушания</w:t>
            </w:r>
          </w:p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проведены</w:t>
            </w:r>
          </w:p>
          <w:p w:rsidR="00AC2E58" w:rsidRPr="00AC2E58" w:rsidRDefault="00545F5A" w:rsidP="00545F5A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(да/нет)</w:t>
            </w:r>
          </w:p>
        </w:tc>
        <w:tc>
          <w:tcPr>
            <w:tcW w:w="1692" w:type="dxa"/>
          </w:tcPr>
          <w:p w:rsidR="00AC2E58" w:rsidRPr="00AC2E58" w:rsidRDefault="00C248E5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0" w:type="dxa"/>
          </w:tcPr>
          <w:p w:rsidR="00AC2E58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 xml:space="preserve">Организация работы по реализации проектов инициативного </w:t>
            </w: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>бюджетирования по направлению «Твой проект» на территории Яковлевского муниципального округа</w:t>
            </w:r>
          </w:p>
        </w:tc>
        <w:tc>
          <w:tcPr>
            <w:tcW w:w="1979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Финансовое </w:t>
            </w: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>управление Администрации Яковлевского муниципального округа; структурные подразделения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>конкурсный отбор</w:t>
            </w:r>
          </w:p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lastRenderedPageBreak/>
              <w:t>проведен</w:t>
            </w:r>
          </w:p>
          <w:p w:rsidR="00AC2E58" w:rsidRPr="00AC2E58" w:rsidRDefault="00545F5A" w:rsidP="00545F5A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(да/нет)</w:t>
            </w:r>
          </w:p>
        </w:tc>
        <w:tc>
          <w:tcPr>
            <w:tcW w:w="169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</w:t>
            </w: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240" w:type="dxa"/>
          </w:tcPr>
          <w:p w:rsidR="00AC2E58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Организация работы по реализации проектов инициативного бюджетирования по направлению «Молодежный бюджет» на территории Яковлевского муниципального округа</w:t>
            </w:r>
          </w:p>
        </w:tc>
        <w:tc>
          <w:tcPr>
            <w:tcW w:w="1979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Финансовое управление Администрации Яковлевского муниципального округа; структурные подразделения Администрации Яковлевского муниципального округа</w:t>
            </w:r>
          </w:p>
        </w:tc>
        <w:tc>
          <w:tcPr>
            <w:tcW w:w="2683" w:type="dxa"/>
          </w:tcPr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конкурсный отбор</w:t>
            </w:r>
          </w:p>
          <w:p w:rsidR="00545F5A" w:rsidRPr="00C248E5" w:rsidRDefault="00545F5A" w:rsidP="00545F5A">
            <w:pPr>
              <w:pStyle w:val="a4"/>
              <w:shd w:val="clear" w:color="auto" w:fill="auto"/>
              <w:spacing w:before="0" w:after="0" w:line="230" w:lineRule="exact"/>
              <w:ind w:left="20"/>
              <w:rPr>
                <w:sz w:val="22"/>
                <w:szCs w:val="22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проведен</w:t>
            </w:r>
          </w:p>
          <w:p w:rsidR="00AC2E58" w:rsidRPr="00AC2E58" w:rsidRDefault="00545F5A" w:rsidP="00545F5A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(да/нет)</w:t>
            </w:r>
          </w:p>
        </w:tc>
        <w:tc>
          <w:tcPr>
            <w:tcW w:w="169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E58" w:rsidTr="00E9431E">
        <w:tc>
          <w:tcPr>
            <w:tcW w:w="711" w:type="dxa"/>
          </w:tcPr>
          <w:p w:rsidR="00AC2E58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0" w:type="dxa"/>
          </w:tcPr>
          <w:p w:rsidR="00AC2E58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Размещение на официальном сайте Яковлевского муниципального округа «Бюджета для граждан» к проекту решения Думы Яковлевского муниципального округа о бюджете на очередной финансовый год и плановый период</w:t>
            </w:r>
          </w:p>
        </w:tc>
        <w:tc>
          <w:tcPr>
            <w:tcW w:w="1979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2683" w:type="dxa"/>
          </w:tcPr>
          <w:p w:rsidR="00AC2E58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«Бюджет для граждан» размещен (да/нет)</w:t>
            </w:r>
          </w:p>
        </w:tc>
        <w:tc>
          <w:tcPr>
            <w:tcW w:w="1692" w:type="dxa"/>
          </w:tcPr>
          <w:p w:rsidR="00AC2E58" w:rsidRPr="00AC2E58" w:rsidRDefault="00C248E5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ноября</w:t>
            </w:r>
          </w:p>
        </w:tc>
        <w:tc>
          <w:tcPr>
            <w:tcW w:w="1622" w:type="dxa"/>
          </w:tcPr>
          <w:p w:rsidR="00AC2E58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45F5A" w:rsidTr="00E9431E">
        <w:tc>
          <w:tcPr>
            <w:tcW w:w="711" w:type="dxa"/>
          </w:tcPr>
          <w:p w:rsidR="00545F5A" w:rsidRPr="00AC2E58" w:rsidRDefault="00652CD3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0" w:type="dxa"/>
          </w:tcPr>
          <w:p w:rsidR="00545F5A" w:rsidRPr="00C248E5" w:rsidRDefault="00545F5A" w:rsidP="00E9431E">
            <w:pPr>
              <w:jc w:val="both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Размещение на официальном сайте Яковлевского муниципального округа «Бюджета для граждан» к проекту решения Думы Яковлевского муниципального округа об исполнении бюджета Яковлевского муниципального округа за отчетный финансовый год</w:t>
            </w:r>
          </w:p>
        </w:tc>
        <w:tc>
          <w:tcPr>
            <w:tcW w:w="1979" w:type="dxa"/>
          </w:tcPr>
          <w:p w:rsidR="00545F5A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2683" w:type="dxa"/>
          </w:tcPr>
          <w:p w:rsidR="00545F5A" w:rsidRPr="00C248E5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 w:rsidRPr="00C248E5">
              <w:rPr>
                <w:rStyle w:val="8"/>
                <w:color w:val="000000"/>
                <w:sz w:val="22"/>
                <w:szCs w:val="22"/>
              </w:rPr>
              <w:t>«Бюджет для граждан» размещен (да/нет)</w:t>
            </w:r>
          </w:p>
        </w:tc>
        <w:tc>
          <w:tcPr>
            <w:tcW w:w="1692" w:type="dxa"/>
          </w:tcPr>
          <w:p w:rsidR="00545F5A" w:rsidRPr="00AC2E58" w:rsidRDefault="00C248E5" w:rsidP="00C2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июля</w:t>
            </w:r>
          </w:p>
        </w:tc>
        <w:tc>
          <w:tcPr>
            <w:tcW w:w="1622" w:type="dxa"/>
          </w:tcPr>
          <w:p w:rsidR="00545F5A" w:rsidRPr="00AC2E58" w:rsidRDefault="00545F5A" w:rsidP="00F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C2E58" w:rsidRPr="00F83294" w:rsidRDefault="00AC2E58" w:rsidP="00F832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83294" w:rsidRPr="00F83294" w:rsidRDefault="00F83294" w:rsidP="00F83294">
      <w:pPr>
        <w:spacing w:after="0" w:line="240" w:lineRule="auto"/>
        <w:ind w:left="709"/>
        <w:rPr>
          <w:rFonts w:ascii="Times New Roman" w:hAnsi="Times New Roman" w:cs="Times New Roman"/>
        </w:rPr>
      </w:pPr>
    </w:p>
    <w:sectPr w:rsidR="00F83294" w:rsidRPr="00F83294" w:rsidSect="00E25718">
      <w:pgSz w:w="16838" w:h="11906" w:orient="landscape"/>
      <w:pgMar w:top="709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0B07"/>
    <w:multiLevelType w:val="multilevel"/>
    <w:tmpl w:val="8FAAF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43"/>
    <w:rsid w:val="00007DA2"/>
    <w:rsid w:val="00032CB7"/>
    <w:rsid w:val="00037B71"/>
    <w:rsid w:val="000F4584"/>
    <w:rsid w:val="00231A11"/>
    <w:rsid w:val="0025226E"/>
    <w:rsid w:val="002625D1"/>
    <w:rsid w:val="002F65AB"/>
    <w:rsid w:val="0036739C"/>
    <w:rsid w:val="003B5279"/>
    <w:rsid w:val="003C5E2B"/>
    <w:rsid w:val="004410FA"/>
    <w:rsid w:val="0045671B"/>
    <w:rsid w:val="004A497F"/>
    <w:rsid w:val="00515FDC"/>
    <w:rsid w:val="00526D50"/>
    <w:rsid w:val="00545F5A"/>
    <w:rsid w:val="00577037"/>
    <w:rsid w:val="006405EC"/>
    <w:rsid w:val="00652CD3"/>
    <w:rsid w:val="006B0666"/>
    <w:rsid w:val="00745FB7"/>
    <w:rsid w:val="007D37AD"/>
    <w:rsid w:val="007D4594"/>
    <w:rsid w:val="007F2AB0"/>
    <w:rsid w:val="008C0116"/>
    <w:rsid w:val="009854A0"/>
    <w:rsid w:val="009C04F4"/>
    <w:rsid w:val="00A2191A"/>
    <w:rsid w:val="00A54266"/>
    <w:rsid w:val="00A55D9D"/>
    <w:rsid w:val="00AC2E58"/>
    <w:rsid w:val="00AC3BA2"/>
    <w:rsid w:val="00B65E2F"/>
    <w:rsid w:val="00C248E5"/>
    <w:rsid w:val="00C87843"/>
    <w:rsid w:val="00CC2DBA"/>
    <w:rsid w:val="00CD01F0"/>
    <w:rsid w:val="00CD39EC"/>
    <w:rsid w:val="00DC57AE"/>
    <w:rsid w:val="00E25718"/>
    <w:rsid w:val="00E82352"/>
    <w:rsid w:val="00E9431E"/>
    <w:rsid w:val="00EA7FA2"/>
    <w:rsid w:val="00F83294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78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78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87843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7843"/>
    <w:pPr>
      <w:widowControl w:val="0"/>
      <w:shd w:val="clear" w:color="auto" w:fill="FFFFFF"/>
      <w:spacing w:after="0" w:line="19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Знак1"/>
    <w:basedOn w:val="a0"/>
    <w:link w:val="a4"/>
    <w:uiPriority w:val="99"/>
    <w:rsid w:val="00F8329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+ 8"/>
    <w:aliases w:val="5 pt,Интервал 0 pt1"/>
    <w:basedOn w:val="10"/>
    <w:uiPriority w:val="99"/>
    <w:rsid w:val="00F83294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4">
    <w:name w:val="Body Text"/>
    <w:basedOn w:val="a"/>
    <w:link w:val="10"/>
    <w:uiPriority w:val="99"/>
    <w:rsid w:val="00F83294"/>
    <w:pPr>
      <w:widowControl w:val="0"/>
      <w:shd w:val="clear" w:color="auto" w:fill="FFFFFF"/>
      <w:spacing w:before="300" w:after="180" w:line="672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F83294"/>
  </w:style>
  <w:style w:type="paragraph" w:styleId="a6">
    <w:name w:val="Balloon Text"/>
    <w:basedOn w:val="a"/>
    <w:link w:val="a7"/>
    <w:uiPriority w:val="99"/>
    <w:semiHidden/>
    <w:unhideWhenUsed/>
    <w:rsid w:val="00CC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B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C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78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78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87843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7843"/>
    <w:pPr>
      <w:widowControl w:val="0"/>
      <w:shd w:val="clear" w:color="auto" w:fill="FFFFFF"/>
      <w:spacing w:after="0" w:line="19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Знак1"/>
    <w:basedOn w:val="a0"/>
    <w:link w:val="a4"/>
    <w:uiPriority w:val="99"/>
    <w:rsid w:val="00F8329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+ 8"/>
    <w:aliases w:val="5 pt,Интервал 0 pt1"/>
    <w:basedOn w:val="10"/>
    <w:uiPriority w:val="99"/>
    <w:rsid w:val="00F83294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4">
    <w:name w:val="Body Text"/>
    <w:basedOn w:val="a"/>
    <w:link w:val="10"/>
    <w:uiPriority w:val="99"/>
    <w:rsid w:val="00F83294"/>
    <w:pPr>
      <w:widowControl w:val="0"/>
      <w:shd w:val="clear" w:color="auto" w:fill="FFFFFF"/>
      <w:spacing w:before="300" w:after="180" w:line="672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F83294"/>
  </w:style>
  <w:style w:type="paragraph" w:styleId="a6">
    <w:name w:val="Balloon Text"/>
    <w:basedOn w:val="a"/>
    <w:link w:val="a7"/>
    <w:uiPriority w:val="99"/>
    <w:semiHidden/>
    <w:unhideWhenUsed/>
    <w:rsid w:val="00CC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B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C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51A6-2134-4898-8D9F-A6CD3E8E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 АЧМО</dc:creator>
  <cp:lastModifiedBy>Вишняк Ирина Петровна</cp:lastModifiedBy>
  <cp:revision>2</cp:revision>
  <cp:lastPrinted>2025-02-19T05:27:00Z</cp:lastPrinted>
  <dcterms:created xsi:type="dcterms:W3CDTF">2025-02-25T01:54:00Z</dcterms:created>
  <dcterms:modified xsi:type="dcterms:W3CDTF">2025-02-25T01:54:00Z</dcterms:modified>
</cp:coreProperties>
</file>