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82255" cy="109148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255" cy="1091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420" w:h="17190"/>
          <w:pgMar w:top="198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9855" cy="108112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855" cy="1081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703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848600" cy="1088999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88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60" w:h="17150"/>
          <w:pgMar w:top="19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5029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50" w:h="1693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32065" cy="1074102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20" w:h="169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4759" cy="1072235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80" w:h="1689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3170" cy="1070711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5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0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57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2025-03-31T23:57:48Z</dcterms:created>
  <dcterms:modified xsi:type="dcterms:W3CDTF">2025-03-31T23:57:48Z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2025-03-31T00:00:00Z</vt:filetime>
  </property>
  <property fmtid="{D5CDD505-2E9C-101B-9397-08002B2CF9AE}" pid="5" name="Producer">
    <vt:lpwstr>ABBYY FineReader PDF 15</vt:lpwstr>
  </property>
</Properties>
</file>