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0D" w:rsidRPr="008F532F" w:rsidRDefault="006D6C0D" w:rsidP="006D6C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6C0D" w:rsidRDefault="006D6C0D" w:rsidP="006D6C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2AEF61D" wp14:editId="0D2474F4">
            <wp:simplePos x="0" y="0"/>
            <wp:positionH relativeFrom="column">
              <wp:posOffset>2699385</wp:posOffset>
            </wp:positionH>
            <wp:positionV relativeFrom="paragraph">
              <wp:posOffset>-537210</wp:posOffset>
            </wp:positionV>
            <wp:extent cx="487680" cy="638810"/>
            <wp:effectExtent l="0" t="0" r="762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C0D" w:rsidRPr="007D1F58" w:rsidRDefault="006D6C0D" w:rsidP="006D6C0D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7D1F58">
        <w:rPr>
          <w:rFonts w:ascii="Times New Roman" w:hAnsi="Times New Roman"/>
        </w:rPr>
        <w:t>Российская Федерация Приморский край</w:t>
      </w:r>
    </w:p>
    <w:p w:rsidR="006D6C0D" w:rsidRPr="007D1F58" w:rsidRDefault="006D6C0D" w:rsidP="006D6C0D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6D6C0D" w:rsidRPr="007D1F58" w:rsidRDefault="006D6C0D" w:rsidP="006D6C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6D6C0D" w:rsidRPr="007D1F58" w:rsidRDefault="006D6C0D" w:rsidP="006D6C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6D6C0D" w:rsidRPr="00B30A1D" w:rsidRDefault="006D6C0D" w:rsidP="006D6C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6D6C0D" w:rsidRPr="00B30A1D" w:rsidRDefault="006D6C0D" w:rsidP="006D6C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C0D" w:rsidRPr="00B30A1D" w:rsidRDefault="006D6C0D" w:rsidP="006D6C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РЕШЕНИЕ</w:t>
      </w:r>
    </w:p>
    <w:p w:rsidR="006D6C0D" w:rsidRPr="00B30A1D" w:rsidRDefault="006D6C0D" w:rsidP="006D6C0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C0D" w:rsidRDefault="006D6C0D" w:rsidP="006D6C0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27 февраля 2025</w:t>
      </w:r>
      <w:r w:rsidRPr="001F4CAD">
        <w:rPr>
          <w:rFonts w:ascii="Times New Roman" w:hAnsi="Times New Roman"/>
          <w:sz w:val="28"/>
          <w:szCs w:val="28"/>
        </w:rPr>
        <w:t xml:space="preserve"> года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CAD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1F4CAD">
        <w:rPr>
          <w:rFonts w:ascii="Times New Roman" w:hAnsi="Times New Roman"/>
          <w:sz w:val="28"/>
          <w:szCs w:val="28"/>
        </w:rPr>
        <w:t>с</w:t>
      </w:r>
      <w:proofErr w:type="gramEnd"/>
      <w:r w:rsidRPr="001F4CAD">
        <w:rPr>
          <w:rFonts w:ascii="Times New Roman" w:hAnsi="Times New Roman"/>
          <w:sz w:val="28"/>
          <w:szCs w:val="28"/>
        </w:rPr>
        <w:t xml:space="preserve">. Яковлевка  </w:t>
      </w:r>
      <w:r>
        <w:rPr>
          <w:rFonts w:ascii="Times New Roman" w:hAnsi="Times New Roman"/>
          <w:sz w:val="28"/>
          <w:szCs w:val="28"/>
        </w:rPr>
        <w:t xml:space="preserve">                             № 485 - НПА</w:t>
      </w:r>
    </w:p>
    <w:p w:rsidR="006D6C0D" w:rsidRDefault="006D6C0D" w:rsidP="006D6C0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C0D" w:rsidRDefault="006D6C0D" w:rsidP="006D6C0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32F">
        <w:rPr>
          <w:rFonts w:ascii="Times New Roman" w:hAnsi="Times New Roman" w:cs="Times New Roman"/>
          <w:b/>
          <w:sz w:val="28"/>
          <w:szCs w:val="28"/>
        </w:rPr>
        <w:t xml:space="preserve">Об утверждении генерального плана </w:t>
      </w:r>
      <w:proofErr w:type="spellStart"/>
      <w:r w:rsidRPr="008F532F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8F53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C0D" w:rsidRDefault="006D6C0D" w:rsidP="006D6C0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32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применительно к части территории </w:t>
      </w:r>
    </w:p>
    <w:p w:rsidR="006D6C0D" w:rsidRPr="008F532F" w:rsidRDefault="006D6C0D" w:rsidP="006D6C0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32F">
        <w:rPr>
          <w:rFonts w:ascii="Times New Roman" w:hAnsi="Times New Roman" w:cs="Times New Roman"/>
          <w:b/>
          <w:sz w:val="28"/>
          <w:szCs w:val="28"/>
        </w:rPr>
        <w:t xml:space="preserve">за границами населенного пункта с. </w:t>
      </w:r>
      <w:proofErr w:type="spellStart"/>
      <w:r w:rsidRPr="008F532F">
        <w:rPr>
          <w:rFonts w:ascii="Times New Roman" w:hAnsi="Times New Roman" w:cs="Times New Roman"/>
          <w:b/>
          <w:sz w:val="28"/>
          <w:szCs w:val="28"/>
        </w:rPr>
        <w:t>Старосысоевка</w:t>
      </w:r>
      <w:proofErr w:type="spellEnd"/>
      <w:r w:rsidRPr="008F53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C0D" w:rsidRPr="008F532F" w:rsidRDefault="006D6C0D" w:rsidP="006D6C0D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6C0D" w:rsidRDefault="006D6C0D" w:rsidP="006D6C0D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2F">
        <w:rPr>
          <w:rFonts w:ascii="Times New Roman" w:hAnsi="Times New Roman" w:cs="Times New Roman"/>
          <w:sz w:val="28"/>
          <w:szCs w:val="28"/>
        </w:rPr>
        <w:tab/>
      </w:r>
    </w:p>
    <w:p w:rsidR="006D6C0D" w:rsidRPr="008F532F" w:rsidRDefault="006D6C0D" w:rsidP="006D6C0D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2F">
        <w:rPr>
          <w:rFonts w:ascii="Times New Roman" w:hAnsi="Times New Roman" w:cs="Times New Roman"/>
          <w:sz w:val="28"/>
          <w:szCs w:val="28"/>
        </w:rPr>
        <w:t xml:space="preserve">Рассмотрев представленный Администрацией </w:t>
      </w:r>
      <w:proofErr w:type="spellStart"/>
      <w:r w:rsidRPr="008F532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F532F">
        <w:rPr>
          <w:rFonts w:ascii="Times New Roman" w:hAnsi="Times New Roman" w:cs="Times New Roman"/>
          <w:sz w:val="28"/>
          <w:szCs w:val="28"/>
        </w:rPr>
        <w:t xml:space="preserve"> муниципального округа проект </w:t>
      </w:r>
      <w:r w:rsidRPr="00122781">
        <w:rPr>
          <w:rFonts w:ascii="Times New Roman" w:hAnsi="Times New Roman" w:cs="Times New Roman"/>
          <w:sz w:val="28"/>
          <w:szCs w:val="28"/>
        </w:rPr>
        <w:t xml:space="preserve">генерального плана </w:t>
      </w:r>
      <w:proofErr w:type="spellStart"/>
      <w:r w:rsidRPr="0012278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22781">
        <w:rPr>
          <w:rFonts w:ascii="Times New Roman" w:hAnsi="Times New Roman" w:cs="Times New Roman"/>
          <w:sz w:val="28"/>
          <w:szCs w:val="28"/>
        </w:rPr>
        <w:t xml:space="preserve"> муниципального округа применительно к части территории за границами населенного пункта с. </w:t>
      </w:r>
      <w:proofErr w:type="spellStart"/>
      <w:r w:rsidRPr="00122781">
        <w:rPr>
          <w:rFonts w:ascii="Times New Roman" w:hAnsi="Times New Roman" w:cs="Times New Roman"/>
          <w:sz w:val="28"/>
          <w:szCs w:val="28"/>
        </w:rPr>
        <w:t>Старосысоевка</w:t>
      </w:r>
      <w:proofErr w:type="spellEnd"/>
      <w:r w:rsidRPr="008F53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учитывая рекомендации публичных слушаний, </w:t>
      </w:r>
      <w:r w:rsidRPr="008F532F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F532F">
        <w:rPr>
          <w:rFonts w:ascii="Times New Roman" w:hAnsi="Times New Roman" w:cs="Times New Roman"/>
          <w:sz w:val="28"/>
          <w:szCs w:val="28"/>
        </w:rPr>
        <w:t xml:space="preserve">округа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пункта 29 статьи 6, пункта 6 статьи 29, </w:t>
      </w:r>
      <w:r w:rsidRPr="008F532F">
        <w:rPr>
          <w:rFonts w:ascii="Times New Roman" w:hAnsi="Times New Roman" w:cs="Times New Roman"/>
          <w:sz w:val="28"/>
          <w:szCs w:val="28"/>
        </w:rPr>
        <w:t xml:space="preserve">статьи 52 Устава </w:t>
      </w:r>
      <w:proofErr w:type="spellStart"/>
      <w:r w:rsidRPr="008F532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F532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6D6C0D" w:rsidRDefault="006D6C0D" w:rsidP="006D6C0D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C0D" w:rsidRPr="008F532F" w:rsidRDefault="006D6C0D" w:rsidP="006D6C0D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C0D" w:rsidRPr="008F532F" w:rsidRDefault="006D6C0D" w:rsidP="006D6C0D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32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D6C0D" w:rsidRPr="008F532F" w:rsidRDefault="006D6C0D" w:rsidP="006D6C0D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C0D" w:rsidRPr="008F532F" w:rsidRDefault="006D6C0D" w:rsidP="006D6C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2F">
        <w:rPr>
          <w:rFonts w:ascii="Times New Roman" w:hAnsi="Times New Roman" w:cs="Times New Roman"/>
          <w:sz w:val="28"/>
          <w:szCs w:val="28"/>
        </w:rPr>
        <w:t xml:space="preserve">1. Утвердить генеральный план </w:t>
      </w:r>
      <w:proofErr w:type="spellStart"/>
      <w:r w:rsidRPr="008F532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F532F">
        <w:rPr>
          <w:rFonts w:ascii="Times New Roman" w:hAnsi="Times New Roman" w:cs="Times New Roman"/>
          <w:sz w:val="28"/>
          <w:szCs w:val="28"/>
        </w:rPr>
        <w:t xml:space="preserve"> муниципального округа применительно к части территории за </w:t>
      </w:r>
      <w:r>
        <w:rPr>
          <w:rFonts w:ascii="Times New Roman" w:hAnsi="Times New Roman" w:cs="Times New Roman"/>
          <w:sz w:val="28"/>
          <w:szCs w:val="28"/>
        </w:rPr>
        <w:t xml:space="preserve">границами населенного пункта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F53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532F">
        <w:rPr>
          <w:rFonts w:ascii="Times New Roman" w:hAnsi="Times New Roman" w:cs="Times New Roman"/>
          <w:sz w:val="28"/>
          <w:szCs w:val="28"/>
        </w:rPr>
        <w:t>таросысоевка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8F532F">
        <w:rPr>
          <w:rFonts w:ascii="Times New Roman" w:hAnsi="Times New Roman" w:cs="Times New Roman"/>
          <w:sz w:val="28"/>
          <w:szCs w:val="28"/>
        </w:rPr>
        <w:t>.</w:t>
      </w:r>
    </w:p>
    <w:p w:rsidR="006D6C0D" w:rsidRPr="008F532F" w:rsidRDefault="006D6C0D" w:rsidP="006D6C0D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32F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6D6C0D" w:rsidRPr="008F532F" w:rsidRDefault="006D6C0D" w:rsidP="006D6C0D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32F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8F532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F532F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6D6C0D" w:rsidRDefault="006D6C0D" w:rsidP="006D6C0D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C0D" w:rsidRPr="008F532F" w:rsidRDefault="006D6C0D" w:rsidP="006D6C0D">
      <w:pPr>
        <w:tabs>
          <w:tab w:val="left" w:pos="37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C0D" w:rsidRPr="008F532F" w:rsidRDefault="006D6C0D" w:rsidP="006D6C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6C0D" w:rsidRPr="008F532F" w:rsidRDefault="006D6C0D" w:rsidP="006D6C0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F532F">
        <w:rPr>
          <w:sz w:val="28"/>
          <w:szCs w:val="28"/>
        </w:rPr>
        <w:t xml:space="preserve">Председатель Думы </w:t>
      </w:r>
      <w:proofErr w:type="spellStart"/>
      <w:r w:rsidRPr="008F532F">
        <w:rPr>
          <w:sz w:val="28"/>
          <w:szCs w:val="28"/>
        </w:rPr>
        <w:t>Яковлевского</w:t>
      </w:r>
      <w:proofErr w:type="spellEnd"/>
      <w:r w:rsidRPr="008F532F">
        <w:rPr>
          <w:sz w:val="28"/>
          <w:szCs w:val="28"/>
        </w:rPr>
        <w:br/>
        <w:t xml:space="preserve">муниципального округа                                                            Е.А. </w:t>
      </w:r>
      <w:proofErr w:type="spellStart"/>
      <w:r w:rsidRPr="008F532F">
        <w:rPr>
          <w:sz w:val="28"/>
          <w:szCs w:val="28"/>
        </w:rPr>
        <w:t>Животягин</w:t>
      </w:r>
      <w:proofErr w:type="spellEnd"/>
    </w:p>
    <w:p w:rsidR="006D6C0D" w:rsidRPr="008F532F" w:rsidRDefault="006D6C0D" w:rsidP="006D6C0D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:rsidR="006D6C0D" w:rsidRDefault="006D6C0D" w:rsidP="006D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0D" w:rsidRPr="008F532F" w:rsidRDefault="006D6C0D" w:rsidP="006D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76E" w:rsidRDefault="006D6C0D" w:rsidP="002503F7">
      <w:pPr>
        <w:spacing w:after="0" w:line="240" w:lineRule="auto"/>
      </w:pPr>
      <w:r w:rsidRPr="008F532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F532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F532F">
        <w:rPr>
          <w:rFonts w:ascii="Times New Roman" w:hAnsi="Times New Roman" w:cs="Times New Roman"/>
          <w:sz w:val="28"/>
          <w:szCs w:val="28"/>
        </w:rPr>
        <w:t xml:space="preserve"> </w:t>
      </w:r>
      <w:r w:rsidRPr="008F532F">
        <w:rPr>
          <w:rFonts w:ascii="Times New Roman" w:hAnsi="Times New Roman" w:cs="Times New Roman"/>
          <w:sz w:val="28"/>
          <w:szCs w:val="28"/>
        </w:rPr>
        <w:br/>
        <w:t xml:space="preserve">муниципального округа                                                             А.А. </w:t>
      </w:r>
      <w:proofErr w:type="spellStart"/>
      <w:r w:rsidRPr="008F532F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  <w:r w:rsidRPr="008F532F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0D"/>
    <w:rsid w:val="000E47D8"/>
    <w:rsid w:val="002503F7"/>
    <w:rsid w:val="00264F4A"/>
    <w:rsid w:val="00316053"/>
    <w:rsid w:val="00400249"/>
    <w:rsid w:val="0048490A"/>
    <w:rsid w:val="005C176E"/>
    <w:rsid w:val="00613D83"/>
    <w:rsid w:val="0062662B"/>
    <w:rsid w:val="006D6C0D"/>
    <w:rsid w:val="00795A09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6C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D6C0D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rsid w:val="006D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D6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6C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бычный (веб) Знак"/>
    <w:link w:val="a5"/>
    <w:rsid w:val="006D6C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6C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D6C0D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rsid w:val="006D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D6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6C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бычный (веб) Знак"/>
    <w:link w:val="a5"/>
    <w:rsid w:val="006D6C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2025-02-27T23:30:00Z</dcterms:created>
  <dcterms:modified xsi:type="dcterms:W3CDTF">2025-02-27T23:31:00Z</dcterms:modified>
</cp:coreProperties>
</file>