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CC0" w:rsidRDefault="007124A7" w:rsidP="007200B0">
      <w:pPr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3646967</wp:posOffset>
                </wp:positionH>
                <wp:positionV relativeFrom="paragraph">
                  <wp:posOffset>1403498</wp:posOffset>
                </wp:positionV>
                <wp:extent cx="3369945" cy="6071190"/>
                <wp:effectExtent l="0" t="0" r="0" b="6350"/>
                <wp:wrapNone/>
                <wp:docPr id="73273314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9945" cy="6071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E41BC" w:rsidRDefault="00BE41BC" w:rsidP="007124A7">
                            <w:pPr>
                              <w:rPr>
                                <w:color w:val="FFFFFF" w:themeColor="background1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2"/>
                                <w:szCs w:val="18"/>
                              </w:rPr>
                              <w:t>В письменном обращении обязательно указывается</w:t>
                            </w:r>
                            <w:r w:rsidRPr="00BE41BC">
                              <w:rPr>
                                <w:color w:val="FFFFFF" w:themeColor="background1"/>
                                <w:sz w:val="22"/>
                                <w:szCs w:val="18"/>
                              </w:rPr>
                              <w:t xml:space="preserve"> наименование государственного органа или органа местного самоуправления, в которые направляе</w:t>
                            </w:r>
                            <w:r>
                              <w:rPr>
                                <w:color w:val="FFFFFF" w:themeColor="background1"/>
                                <w:sz w:val="22"/>
                                <w:szCs w:val="18"/>
                              </w:rPr>
                              <w:t>тся обращение</w:t>
                            </w:r>
                            <w:r w:rsidRPr="00BE41BC">
                              <w:rPr>
                                <w:color w:val="FFFFFF" w:themeColor="background1"/>
                                <w:sz w:val="22"/>
                                <w:szCs w:val="18"/>
                              </w:rPr>
                              <w:t>, либо фамилию, имя, отчество соответствующего должностного лица, либо должность соответствующего лица, а также свои фамилию, имя, отчество, почтовый адрес, по которому должны быть направлены ответ</w:t>
                            </w:r>
                            <w:r>
                              <w:rPr>
                                <w:color w:val="FFFFFF" w:themeColor="background1"/>
                                <w:sz w:val="22"/>
                                <w:szCs w:val="18"/>
                              </w:rPr>
                              <w:t>.</w:t>
                            </w:r>
                            <w:r w:rsidRPr="00BE41BC">
                              <w:rPr>
                                <w:color w:val="FFFFFF" w:themeColor="background1"/>
                                <w:sz w:val="22"/>
                                <w:szCs w:val="18"/>
                              </w:rPr>
                              <w:t xml:space="preserve"> </w:t>
                            </w:r>
                          </w:p>
                          <w:p w:rsidR="001B09F4" w:rsidRDefault="00BE41BC" w:rsidP="007124A7">
                            <w:pPr>
                              <w:rPr>
                                <w:color w:val="FFFFFF" w:themeColor="background1"/>
                                <w:sz w:val="22"/>
                                <w:szCs w:val="18"/>
                              </w:rPr>
                            </w:pPr>
                            <w:r w:rsidRPr="00BE41BC">
                              <w:rPr>
                                <w:color w:val="FFFFFF" w:themeColor="background1"/>
                                <w:sz w:val="22"/>
                                <w:szCs w:val="18"/>
                              </w:rPr>
                              <w:t xml:space="preserve">В случае необходимости в подтверждение своих доводов к обращению </w:t>
                            </w:r>
                            <w:r w:rsidR="00AD253D">
                              <w:rPr>
                                <w:color w:val="FFFFFF" w:themeColor="background1"/>
                                <w:sz w:val="22"/>
                                <w:szCs w:val="18"/>
                              </w:rPr>
                              <w:t xml:space="preserve">прилагаются </w:t>
                            </w:r>
                            <w:r w:rsidRPr="00BE41BC">
                              <w:rPr>
                                <w:color w:val="FFFFFF" w:themeColor="background1"/>
                                <w:sz w:val="22"/>
                                <w:szCs w:val="18"/>
                              </w:rPr>
                              <w:t>в письменной форме документы и материалы либо и</w:t>
                            </w:r>
                            <w:r w:rsidR="00AD253D">
                              <w:rPr>
                                <w:color w:val="FFFFFF" w:themeColor="background1"/>
                                <w:sz w:val="22"/>
                                <w:szCs w:val="18"/>
                              </w:rPr>
                              <w:t xml:space="preserve"> </w:t>
                            </w:r>
                            <w:r w:rsidRPr="00BE41BC">
                              <w:rPr>
                                <w:color w:val="FFFFFF" w:themeColor="background1"/>
                                <w:sz w:val="22"/>
                                <w:szCs w:val="18"/>
                              </w:rPr>
                              <w:t>х копии</w:t>
                            </w:r>
                            <w:r>
                              <w:rPr>
                                <w:color w:val="FFFFFF" w:themeColor="background1"/>
                                <w:sz w:val="22"/>
                                <w:szCs w:val="18"/>
                              </w:rPr>
                              <w:t>. (ст. 7 Закона)</w:t>
                            </w:r>
                          </w:p>
                          <w:p w:rsidR="00BE41BC" w:rsidRPr="00901516" w:rsidRDefault="00BE41BC" w:rsidP="00BE41BC">
                            <w:pPr>
                              <w:rPr>
                                <w:color w:val="FFFFFF" w:themeColor="background1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2"/>
                                <w:szCs w:val="18"/>
                              </w:rPr>
                              <w:t>Обращение</w:t>
                            </w:r>
                            <w:r w:rsidRPr="00901516">
                              <w:rPr>
                                <w:color w:val="FFFFFF" w:themeColor="background1"/>
                                <w:sz w:val="22"/>
                                <w:szCs w:val="18"/>
                              </w:rPr>
                              <w:t xml:space="preserve"> </w:t>
                            </w:r>
                            <w:r w:rsidRPr="00901516">
                              <w:rPr>
                                <w:b/>
                                <w:color w:val="FFFFFF" w:themeColor="background1"/>
                                <w:sz w:val="22"/>
                                <w:szCs w:val="18"/>
                              </w:rPr>
                              <w:t>рассматривается в течение 30 дней</w:t>
                            </w:r>
                            <w:r w:rsidRPr="00901516">
                              <w:rPr>
                                <w:color w:val="FFFFFF" w:themeColor="background1"/>
                                <w:sz w:val="22"/>
                                <w:szCs w:val="18"/>
                              </w:rPr>
                              <w:t xml:space="preserve"> со дня </w:t>
                            </w:r>
                            <w:r>
                              <w:rPr>
                                <w:color w:val="FFFFFF" w:themeColor="background1"/>
                                <w:sz w:val="22"/>
                                <w:szCs w:val="18"/>
                              </w:rPr>
                              <w:t xml:space="preserve">его </w:t>
                            </w:r>
                            <w:r w:rsidRPr="00901516">
                              <w:rPr>
                                <w:color w:val="FFFFFF" w:themeColor="background1"/>
                                <w:sz w:val="22"/>
                                <w:szCs w:val="18"/>
                              </w:rPr>
                              <w:t>регистрации</w:t>
                            </w:r>
                            <w:r>
                              <w:rPr>
                                <w:color w:val="FFFFFF" w:themeColor="background1"/>
                                <w:sz w:val="22"/>
                                <w:szCs w:val="18"/>
                              </w:rPr>
                              <w:t>.</w:t>
                            </w:r>
                          </w:p>
                          <w:p w:rsidR="00BE41BC" w:rsidRPr="00901516" w:rsidRDefault="00BE41BC" w:rsidP="00BE41BC">
                            <w:pPr>
                              <w:rPr>
                                <w:color w:val="FFFFFF" w:themeColor="background1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2"/>
                                <w:szCs w:val="18"/>
                              </w:rPr>
                              <w:t>О</w:t>
                            </w:r>
                            <w:r w:rsidRPr="00901516">
                              <w:rPr>
                                <w:color w:val="FFFFFF" w:themeColor="background1"/>
                                <w:sz w:val="22"/>
                                <w:szCs w:val="18"/>
                              </w:rPr>
                              <w:t xml:space="preserve">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</w:t>
                            </w:r>
                            <w:r>
                              <w:rPr>
                                <w:color w:val="FFFFFF" w:themeColor="background1"/>
                                <w:sz w:val="22"/>
                                <w:szCs w:val="18"/>
                              </w:rPr>
                              <w:t>миграционного законодательства</w:t>
                            </w:r>
                            <w:r w:rsidRPr="00901516">
                              <w:rPr>
                                <w:color w:val="FFFFFF" w:themeColor="background1"/>
                                <w:sz w:val="22"/>
                                <w:szCs w:val="18"/>
                              </w:rPr>
                              <w:t xml:space="preserve">, рассматривается в течение 20 дней со дня </w:t>
                            </w:r>
                            <w:r>
                              <w:rPr>
                                <w:color w:val="FFFFFF" w:themeColor="background1"/>
                                <w:sz w:val="22"/>
                                <w:szCs w:val="18"/>
                              </w:rPr>
                              <w:t xml:space="preserve">его </w:t>
                            </w:r>
                            <w:r w:rsidRPr="00901516">
                              <w:rPr>
                                <w:color w:val="FFFFFF" w:themeColor="background1"/>
                                <w:sz w:val="22"/>
                                <w:szCs w:val="18"/>
                              </w:rPr>
                              <w:t>регистрации.</w:t>
                            </w:r>
                          </w:p>
                          <w:p w:rsidR="00BE41BC" w:rsidRDefault="00BE41BC" w:rsidP="007124A7">
                            <w:pPr>
                              <w:rPr>
                                <w:color w:val="FFFFFF" w:themeColor="background1"/>
                                <w:sz w:val="22"/>
                                <w:szCs w:val="18"/>
                              </w:rPr>
                            </w:pPr>
                          </w:p>
                          <w:p w:rsidR="001B09F4" w:rsidRDefault="00BE41BC" w:rsidP="007124A7">
                            <w:pPr>
                              <w:rPr>
                                <w:color w:val="FFFFFF" w:themeColor="background1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AB7669" wp14:editId="13EA8452">
                                  <wp:extent cx="2295525" cy="2162175"/>
                                  <wp:effectExtent l="0" t="0" r="9525" b="9525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95525" cy="2162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B09F4" w:rsidRDefault="001B09F4" w:rsidP="007124A7">
                            <w:pPr>
                              <w:rPr>
                                <w:color w:val="FFFFFF" w:themeColor="background1"/>
                                <w:sz w:val="22"/>
                                <w:szCs w:val="18"/>
                              </w:rPr>
                            </w:pPr>
                          </w:p>
                          <w:p w:rsidR="001B09F4" w:rsidRDefault="001B09F4" w:rsidP="007124A7">
                            <w:pPr>
                              <w:rPr>
                                <w:color w:val="FFFFFF" w:themeColor="background1"/>
                                <w:sz w:val="22"/>
                                <w:szCs w:val="18"/>
                              </w:rPr>
                            </w:pPr>
                          </w:p>
                          <w:p w:rsidR="001B09F4" w:rsidRDefault="001B09F4" w:rsidP="007124A7">
                            <w:pPr>
                              <w:rPr>
                                <w:color w:val="FFFFFF" w:themeColor="background1"/>
                                <w:sz w:val="22"/>
                                <w:szCs w:val="18"/>
                              </w:rPr>
                            </w:pPr>
                          </w:p>
                          <w:p w:rsidR="001B09F4" w:rsidRDefault="001B09F4" w:rsidP="007124A7">
                            <w:pPr>
                              <w:rPr>
                                <w:color w:val="FFFFFF" w:themeColor="background1"/>
                                <w:sz w:val="22"/>
                                <w:szCs w:val="18"/>
                              </w:rPr>
                            </w:pPr>
                          </w:p>
                          <w:p w:rsidR="001B09F4" w:rsidRDefault="001B09F4" w:rsidP="007124A7">
                            <w:pPr>
                              <w:rPr>
                                <w:color w:val="FFFFFF" w:themeColor="background1"/>
                                <w:sz w:val="22"/>
                                <w:szCs w:val="18"/>
                              </w:rPr>
                            </w:pPr>
                          </w:p>
                          <w:p w:rsidR="001B09F4" w:rsidRDefault="001B09F4" w:rsidP="007124A7">
                            <w:pPr>
                              <w:rPr>
                                <w:color w:val="FFFFFF" w:themeColor="background1"/>
                                <w:sz w:val="22"/>
                                <w:szCs w:val="18"/>
                              </w:rPr>
                            </w:pPr>
                          </w:p>
                          <w:p w:rsidR="001B09F4" w:rsidRDefault="001B09F4" w:rsidP="007124A7">
                            <w:pPr>
                              <w:rPr>
                                <w:color w:val="FFFFFF" w:themeColor="background1"/>
                                <w:sz w:val="22"/>
                                <w:szCs w:val="18"/>
                              </w:rPr>
                            </w:pPr>
                          </w:p>
                          <w:p w:rsidR="001B09F4" w:rsidRDefault="001B09F4" w:rsidP="007124A7">
                            <w:pPr>
                              <w:rPr>
                                <w:color w:val="FFFFFF" w:themeColor="background1"/>
                                <w:sz w:val="22"/>
                                <w:szCs w:val="18"/>
                              </w:rPr>
                            </w:pPr>
                          </w:p>
                          <w:p w:rsidR="001B09F4" w:rsidRDefault="001B09F4" w:rsidP="007124A7">
                            <w:pPr>
                              <w:rPr>
                                <w:color w:val="FFFFFF" w:themeColor="background1"/>
                                <w:sz w:val="22"/>
                                <w:szCs w:val="18"/>
                              </w:rPr>
                            </w:pPr>
                          </w:p>
                          <w:p w:rsidR="001B09F4" w:rsidRPr="001B09F4" w:rsidRDefault="001B09F4" w:rsidP="007124A7">
                            <w:pPr>
                              <w:rPr>
                                <w:color w:val="FFFFFF" w:themeColor="background1"/>
                                <w:sz w:val="22"/>
                                <w:szCs w:val="18"/>
                              </w:rPr>
                            </w:pPr>
                          </w:p>
                          <w:p w:rsidR="007124A7" w:rsidRDefault="00873F5A">
                            <w:r>
                              <w:rPr>
                                <w:noProof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left:0;text-align:left;margin-left:287.15pt;margin-top:110.5pt;width:265.35pt;height:478.0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" filled="f" stroked="f" strokeweight=".5pt">
                <v:textbox>
                  <w:txbxContent>
                    <w:p w:rsidR="00BE41BC" w:rsidRDefault="00BE41BC" w:rsidP="007124A7">
                      <w:pPr>
                        <w:rPr>
                          <w:color w:val="FFFFFF" w:themeColor="background1"/>
                          <w:sz w:val="22"/>
                          <w:szCs w:val="18"/>
                        </w:rPr>
                      </w:pPr>
                      <w:r>
                        <w:rPr>
                          <w:color w:val="FFFFFF" w:themeColor="background1"/>
                          <w:sz w:val="22"/>
                          <w:szCs w:val="18"/>
                        </w:rPr>
                        <w:t>В письменном обращении обязательно указывается</w:t>
                      </w:r>
                      <w:r w:rsidRPr="00BE41BC">
                        <w:rPr>
                          <w:color w:val="FFFFFF" w:themeColor="background1"/>
                          <w:sz w:val="22"/>
                          <w:szCs w:val="18"/>
                        </w:rPr>
                        <w:t xml:space="preserve"> наименование государственного органа или органа местного самоуправления, в которые направляе</w:t>
                      </w:r>
                      <w:r>
                        <w:rPr>
                          <w:color w:val="FFFFFF" w:themeColor="background1"/>
                          <w:sz w:val="22"/>
                          <w:szCs w:val="18"/>
                        </w:rPr>
                        <w:t>тся обращение</w:t>
                      </w:r>
                      <w:r w:rsidRPr="00BE41BC">
                        <w:rPr>
                          <w:color w:val="FFFFFF" w:themeColor="background1"/>
                          <w:sz w:val="22"/>
                          <w:szCs w:val="18"/>
                        </w:rPr>
                        <w:t>, либо фамилию, имя, отчество соответствующего должностного лица, либо должность соответствующего лица, а также свои фамилию, имя, отчество, почтовый адрес, по которому должны быть направлены ответ</w:t>
                      </w:r>
                      <w:r>
                        <w:rPr>
                          <w:color w:val="FFFFFF" w:themeColor="background1"/>
                          <w:sz w:val="22"/>
                          <w:szCs w:val="18"/>
                        </w:rPr>
                        <w:t>.</w:t>
                      </w:r>
                      <w:r w:rsidRPr="00BE41BC">
                        <w:rPr>
                          <w:color w:val="FFFFFF" w:themeColor="background1"/>
                          <w:sz w:val="22"/>
                          <w:szCs w:val="18"/>
                        </w:rPr>
                        <w:t xml:space="preserve"> </w:t>
                      </w:r>
                    </w:p>
                    <w:p w:rsidR="001B09F4" w:rsidRDefault="00BE41BC" w:rsidP="007124A7">
                      <w:pPr>
                        <w:rPr>
                          <w:color w:val="FFFFFF" w:themeColor="background1"/>
                          <w:sz w:val="22"/>
                          <w:szCs w:val="18"/>
                        </w:rPr>
                      </w:pPr>
                      <w:r w:rsidRPr="00BE41BC">
                        <w:rPr>
                          <w:color w:val="FFFFFF" w:themeColor="background1"/>
                          <w:sz w:val="22"/>
                          <w:szCs w:val="18"/>
                        </w:rPr>
                        <w:t xml:space="preserve">В случае необходимости в подтверждение своих доводов к обращению </w:t>
                      </w:r>
                      <w:r w:rsidR="00AD253D">
                        <w:rPr>
                          <w:color w:val="FFFFFF" w:themeColor="background1"/>
                          <w:sz w:val="22"/>
                          <w:szCs w:val="18"/>
                        </w:rPr>
                        <w:t xml:space="preserve">прилагаются </w:t>
                      </w:r>
                      <w:r w:rsidRPr="00BE41BC">
                        <w:rPr>
                          <w:color w:val="FFFFFF" w:themeColor="background1"/>
                          <w:sz w:val="22"/>
                          <w:szCs w:val="18"/>
                        </w:rPr>
                        <w:t>в письменной форме документы и материалы либо и</w:t>
                      </w:r>
                      <w:r w:rsidR="00AD253D">
                        <w:rPr>
                          <w:color w:val="FFFFFF" w:themeColor="background1"/>
                          <w:sz w:val="22"/>
                          <w:szCs w:val="18"/>
                        </w:rPr>
                        <w:t xml:space="preserve"> </w:t>
                      </w:r>
                      <w:r w:rsidRPr="00BE41BC">
                        <w:rPr>
                          <w:color w:val="FFFFFF" w:themeColor="background1"/>
                          <w:sz w:val="22"/>
                          <w:szCs w:val="18"/>
                        </w:rPr>
                        <w:t>х копии</w:t>
                      </w:r>
                      <w:r>
                        <w:rPr>
                          <w:color w:val="FFFFFF" w:themeColor="background1"/>
                          <w:sz w:val="22"/>
                          <w:szCs w:val="18"/>
                        </w:rPr>
                        <w:t>. (ст. 7 Закона)</w:t>
                      </w:r>
                    </w:p>
                    <w:p w:rsidR="00BE41BC" w:rsidRPr="00901516" w:rsidRDefault="00BE41BC" w:rsidP="00BE41BC">
                      <w:pPr>
                        <w:rPr>
                          <w:color w:val="FFFFFF" w:themeColor="background1"/>
                          <w:sz w:val="22"/>
                          <w:szCs w:val="18"/>
                        </w:rPr>
                      </w:pPr>
                      <w:r>
                        <w:rPr>
                          <w:color w:val="FFFFFF" w:themeColor="background1"/>
                          <w:sz w:val="22"/>
                          <w:szCs w:val="18"/>
                        </w:rPr>
                        <w:t>Обращение</w:t>
                      </w:r>
                      <w:r w:rsidRPr="00901516">
                        <w:rPr>
                          <w:color w:val="FFFFFF" w:themeColor="background1"/>
                          <w:sz w:val="22"/>
                          <w:szCs w:val="18"/>
                        </w:rPr>
                        <w:t xml:space="preserve"> </w:t>
                      </w:r>
                      <w:r w:rsidRPr="00901516">
                        <w:rPr>
                          <w:b/>
                          <w:color w:val="FFFFFF" w:themeColor="background1"/>
                          <w:sz w:val="22"/>
                          <w:szCs w:val="18"/>
                        </w:rPr>
                        <w:t>рассматривается в течение 30 дней</w:t>
                      </w:r>
                      <w:r w:rsidRPr="00901516">
                        <w:rPr>
                          <w:color w:val="FFFFFF" w:themeColor="background1"/>
                          <w:sz w:val="22"/>
                          <w:szCs w:val="18"/>
                        </w:rPr>
                        <w:t xml:space="preserve"> со дня </w:t>
                      </w:r>
                      <w:r>
                        <w:rPr>
                          <w:color w:val="FFFFFF" w:themeColor="background1"/>
                          <w:sz w:val="22"/>
                          <w:szCs w:val="18"/>
                        </w:rPr>
                        <w:t xml:space="preserve">его </w:t>
                      </w:r>
                      <w:r w:rsidRPr="00901516">
                        <w:rPr>
                          <w:color w:val="FFFFFF" w:themeColor="background1"/>
                          <w:sz w:val="22"/>
                          <w:szCs w:val="18"/>
                        </w:rPr>
                        <w:t>регистрации</w:t>
                      </w:r>
                      <w:r>
                        <w:rPr>
                          <w:color w:val="FFFFFF" w:themeColor="background1"/>
                          <w:sz w:val="22"/>
                          <w:szCs w:val="18"/>
                        </w:rPr>
                        <w:t>.</w:t>
                      </w:r>
                    </w:p>
                    <w:p w:rsidR="00BE41BC" w:rsidRPr="00901516" w:rsidRDefault="00BE41BC" w:rsidP="00BE41BC">
                      <w:pPr>
                        <w:rPr>
                          <w:color w:val="FFFFFF" w:themeColor="background1"/>
                          <w:sz w:val="22"/>
                          <w:szCs w:val="18"/>
                        </w:rPr>
                      </w:pPr>
                      <w:r>
                        <w:rPr>
                          <w:color w:val="FFFFFF" w:themeColor="background1"/>
                          <w:sz w:val="22"/>
                          <w:szCs w:val="18"/>
                        </w:rPr>
                        <w:t>О</w:t>
                      </w:r>
                      <w:r w:rsidRPr="00901516">
                        <w:rPr>
                          <w:color w:val="FFFFFF" w:themeColor="background1"/>
                          <w:sz w:val="22"/>
                          <w:szCs w:val="18"/>
                        </w:rPr>
                        <w:t xml:space="preserve">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</w:t>
                      </w:r>
                      <w:r>
                        <w:rPr>
                          <w:color w:val="FFFFFF" w:themeColor="background1"/>
                          <w:sz w:val="22"/>
                          <w:szCs w:val="18"/>
                        </w:rPr>
                        <w:t>миграционного законодательства</w:t>
                      </w:r>
                      <w:r w:rsidRPr="00901516">
                        <w:rPr>
                          <w:color w:val="FFFFFF" w:themeColor="background1"/>
                          <w:sz w:val="22"/>
                          <w:szCs w:val="18"/>
                        </w:rPr>
                        <w:t xml:space="preserve">, рассматривается в течение 20 дней со дня </w:t>
                      </w:r>
                      <w:r>
                        <w:rPr>
                          <w:color w:val="FFFFFF" w:themeColor="background1"/>
                          <w:sz w:val="22"/>
                          <w:szCs w:val="18"/>
                        </w:rPr>
                        <w:t xml:space="preserve">его </w:t>
                      </w:r>
                      <w:r w:rsidRPr="00901516">
                        <w:rPr>
                          <w:color w:val="FFFFFF" w:themeColor="background1"/>
                          <w:sz w:val="22"/>
                          <w:szCs w:val="18"/>
                        </w:rPr>
                        <w:t>регистрации.</w:t>
                      </w:r>
                    </w:p>
                    <w:p w:rsidR="00BE41BC" w:rsidRDefault="00BE41BC" w:rsidP="007124A7">
                      <w:pPr>
                        <w:rPr>
                          <w:color w:val="FFFFFF" w:themeColor="background1"/>
                          <w:sz w:val="22"/>
                          <w:szCs w:val="18"/>
                        </w:rPr>
                      </w:pPr>
                    </w:p>
                    <w:p w:rsidR="001B09F4" w:rsidRDefault="00BE41BC" w:rsidP="007124A7">
                      <w:pPr>
                        <w:rPr>
                          <w:color w:val="FFFFFF" w:themeColor="background1"/>
                          <w:sz w:val="22"/>
                          <w:szCs w:val="1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3AB7669" wp14:editId="13EA8452">
                            <wp:extent cx="2295525" cy="2162175"/>
                            <wp:effectExtent l="0" t="0" r="9525" b="9525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95525" cy="2162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B09F4" w:rsidRDefault="001B09F4" w:rsidP="007124A7">
                      <w:pPr>
                        <w:rPr>
                          <w:color w:val="FFFFFF" w:themeColor="background1"/>
                          <w:sz w:val="22"/>
                          <w:szCs w:val="18"/>
                        </w:rPr>
                      </w:pPr>
                    </w:p>
                    <w:p w:rsidR="001B09F4" w:rsidRDefault="001B09F4" w:rsidP="007124A7">
                      <w:pPr>
                        <w:rPr>
                          <w:color w:val="FFFFFF" w:themeColor="background1"/>
                          <w:sz w:val="22"/>
                          <w:szCs w:val="18"/>
                        </w:rPr>
                      </w:pPr>
                    </w:p>
                    <w:p w:rsidR="001B09F4" w:rsidRDefault="001B09F4" w:rsidP="007124A7">
                      <w:pPr>
                        <w:rPr>
                          <w:color w:val="FFFFFF" w:themeColor="background1"/>
                          <w:sz w:val="22"/>
                          <w:szCs w:val="18"/>
                        </w:rPr>
                      </w:pPr>
                    </w:p>
                    <w:p w:rsidR="001B09F4" w:rsidRDefault="001B09F4" w:rsidP="007124A7">
                      <w:pPr>
                        <w:rPr>
                          <w:color w:val="FFFFFF" w:themeColor="background1"/>
                          <w:sz w:val="22"/>
                          <w:szCs w:val="18"/>
                        </w:rPr>
                      </w:pPr>
                    </w:p>
                    <w:p w:rsidR="001B09F4" w:rsidRDefault="001B09F4" w:rsidP="007124A7">
                      <w:pPr>
                        <w:rPr>
                          <w:color w:val="FFFFFF" w:themeColor="background1"/>
                          <w:sz w:val="22"/>
                          <w:szCs w:val="18"/>
                        </w:rPr>
                      </w:pPr>
                    </w:p>
                    <w:p w:rsidR="001B09F4" w:rsidRDefault="001B09F4" w:rsidP="007124A7">
                      <w:pPr>
                        <w:rPr>
                          <w:color w:val="FFFFFF" w:themeColor="background1"/>
                          <w:sz w:val="22"/>
                          <w:szCs w:val="18"/>
                        </w:rPr>
                      </w:pPr>
                    </w:p>
                    <w:p w:rsidR="001B09F4" w:rsidRDefault="001B09F4" w:rsidP="007124A7">
                      <w:pPr>
                        <w:rPr>
                          <w:color w:val="FFFFFF" w:themeColor="background1"/>
                          <w:sz w:val="22"/>
                          <w:szCs w:val="18"/>
                        </w:rPr>
                      </w:pPr>
                    </w:p>
                    <w:p w:rsidR="001B09F4" w:rsidRDefault="001B09F4" w:rsidP="007124A7">
                      <w:pPr>
                        <w:rPr>
                          <w:color w:val="FFFFFF" w:themeColor="background1"/>
                          <w:sz w:val="22"/>
                          <w:szCs w:val="18"/>
                        </w:rPr>
                      </w:pPr>
                    </w:p>
                    <w:p w:rsidR="001B09F4" w:rsidRDefault="001B09F4" w:rsidP="007124A7">
                      <w:pPr>
                        <w:rPr>
                          <w:color w:val="FFFFFF" w:themeColor="background1"/>
                          <w:sz w:val="22"/>
                          <w:szCs w:val="18"/>
                        </w:rPr>
                      </w:pPr>
                    </w:p>
                    <w:p w:rsidR="001B09F4" w:rsidRPr="001B09F4" w:rsidRDefault="001B09F4" w:rsidP="007124A7">
                      <w:pPr>
                        <w:rPr>
                          <w:color w:val="FFFFFF" w:themeColor="background1"/>
                          <w:sz w:val="22"/>
                          <w:szCs w:val="18"/>
                        </w:rPr>
                      </w:pPr>
                    </w:p>
                    <w:p w:rsidR="007124A7" w:rsidRDefault="00873F5A">
                      <w:r>
                        <w:rPr>
                          <w:noProof/>
                        </w:rP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7206018</wp:posOffset>
                </wp:positionH>
                <wp:positionV relativeFrom="paragraph">
                  <wp:posOffset>1419367</wp:posOffset>
                </wp:positionV>
                <wp:extent cx="3330054" cy="5908362"/>
                <wp:effectExtent l="0" t="0" r="0" b="0"/>
                <wp:wrapNone/>
                <wp:docPr id="68242888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0054" cy="59083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E41BC" w:rsidRDefault="00BE41BC" w:rsidP="00BE41BC">
                            <w:pPr>
                              <w:rPr>
                                <w:color w:val="FFFFFF" w:themeColor="background1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2"/>
                                <w:szCs w:val="18"/>
                              </w:rPr>
                              <w:t>С</w:t>
                            </w:r>
                            <w:r w:rsidRPr="00901516">
                              <w:rPr>
                                <w:color w:val="FFFFFF" w:themeColor="background1"/>
                                <w:sz w:val="22"/>
                                <w:szCs w:val="18"/>
                              </w:rPr>
                              <w:t xml:space="preserve">рок рассмотрения обращения </w:t>
                            </w:r>
                            <w:r>
                              <w:rPr>
                                <w:color w:val="FFFFFF" w:themeColor="background1"/>
                                <w:sz w:val="22"/>
                                <w:szCs w:val="18"/>
                              </w:rPr>
                              <w:t xml:space="preserve">может быть продлен, но </w:t>
                            </w:r>
                            <w:r w:rsidRPr="00901516">
                              <w:rPr>
                                <w:color w:val="FFFFFF" w:themeColor="background1"/>
                                <w:sz w:val="22"/>
                                <w:szCs w:val="18"/>
                              </w:rPr>
                              <w:t xml:space="preserve">не более чем на 30 дней, </w:t>
                            </w:r>
                            <w:r>
                              <w:rPr>
                                <w:color w:val="FFFFFF" w:themeColor="background1"/>
                                <w:sz w:val="22"/>
                                <w:szCs w:val="18"/>
                              </w:rPr>
                              <w:t xml:space="preserve">с </w:t>
                            </w:r>
                            <w:r w:rsidRPr="00901516">
                              <w:rPr>
                                <w:color w:val="FFFFFF" w:themeColor="background1"/>
                                <w:sz w:val="22"/>
                                <w:szCs w:val="18"/>
                              </w:rPr>
                              <w:t>уведом</w:t>
                            </w:r>
                            <w:r>
                              <w:rPr>
                                <w:color w:val="FFFFFF" w:themeColor="background1"/>
                                <w:sz w:val="22"/>
                                <w:szCs w:val="18"/>
                              </w:rPr>
                              <w:t>лением</w:t>
                            </w:r>
                            <w:r w:rsidRPr="00901516">
                              <w:rPr>
                                <w:color w:val="FFFFFF" w:themeColor="background1"/>
                                <w:sz w:val="22"/>
                                <w:szCs w:val="18"/>
                              </w:rPr>
                              <w:t xml:space="preserve"> о продлении срока его рассмотрения гражданина, направившего обращение.</w:t>
                            </w:r>
                            <w:r>
                              <w:rPr>
                                <w:color w:val="FFFFFF" w:themeColor="background1"/>
                                <w:sz w:val="22"/>
                                <w:szCs w:val="18"/>
                              </w:rPr>
                              <w:t xml:space="preserve"> (ст. 12 Закона)</w:t>
                            </w:r>
                          </w:p>
                          <w:p w:rsidR="00CA3241" w:rsidRDefault="00C2139A" w:rsidP="00C2139A">
                            <w:pPr>
                              <w:pStyle w:val="a4"/>
                              <w:spacing w:before="0" w:beforeAutospacing="0" w:after="0" w:afterAutospacing="0" w:line="288" w:lineRule="atLeast"/>
                              <w:ind w:firstLine="540"/>
                              <w:jc w:val="both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В случае причинения </w:t>
                            </w:r>
                            <w:r w:rsidR="00CA3241">
                              <w:rPr>
                                <w:color w:val="FFFFFF" w:themeColor="background1"/>
                              </w:rPr>
                              <w:t xml:space="preserve">морального вреда и убытков 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незаконным действием (бездействием) </w:t>
                            </w:r>
                            <w:r w:rsidRPr="00C2139A">
                              <w:rPr>
                                <w:color w:val="FFFFFF" w:themeColor="background1"/>
                              </w:rPr>
                              <w:t>государственного органа, органа местного самоуправления или должностного лица при рассмотрении обращения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="00CA3241">
                              <w:rPr>
                                <w:color w:val="FFFFFF" w:themeColor="background1"/>
                              </w:rPr>
                              <w:t>г</w:t>
                            </w:r>
                            <w:r w:rsidRPr="00C2139A">
                              <w:rPr>
                                <w:color w:val="FFFFFF" w:themeColor="background1"/>
                              </w:rPr>
                              <w:t xml:space="preserve">ражданин имеет право на </w:t>
                            </w:r>
                            <w:r w:rsidR="00CA3241">
                              <w:rPr>
                                <w:color w:val="FFFFFF" w:themeColor="background1"/>
                              </w:rPr>
                              <w:t>их возмещение и компенсацию. Решение о компенсации морального вреда и возмещении убытков принимается судом.</w:t>
                            </w:r>
                          </w:p>
                          <w:p w:rsidR="00901516" w:rsidRPr="00901516" w:rsidRDefault="00CA3241" w:rsidP="00901516">
                            <w:pPr>
                              <w:rPr>
                                <w:color w:val="FFFFFF" w:themeColor="background1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2"/>
                                <w:szCs w:val="18"/>
                              </w:rPr>
                              <w:t>За н</w:t>
                            </w:r>
                            <w:r w:rsidR="00901516" w:rsidRPr="00901516">
                              <w:rPr>
                                <w:color w:val="FFFFFF" w:themeColor="background1"/>
                                <w:sz w:val="22"/>
                                <w:szCs w:val="18"/>
                              </w:rPr>
                              <w:t>арушение установленного порядка рассмотрения обращений граждан</w:t>
                            </w:r>
                            <w:r w:rsidR="00901516">
                              <w:rPr>
                                <w:color w:val="FFFFFF" w:themeColor="background1"/>
                                <w:sz w:val="22"/>
                                <w:szCs w:val="18"/>
                              </w:rPr>
                              <w:t xml:space="preserve"> </w:t>
                            </w:r>
                            <w:r w:rsidR="00901516" w:rsidRPr="00901516">
                              <w:rPr>
                                <w:color w:val="FFFFFF" w:themeColor="background1"/>
                                <w:sz w:val="22"/>
                                <w:szCs w:val="18"/>
                              </w:rPr>
                              <w:t xml:space="preserve">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</w:t>
                            </w:r>
                            <w:r w:rsidR="00901516">
                              <w:rPr>
                                <w:color w:val="FFFFFF" w:themeColor="background1"/>
                                <w:sz w:val="22"/>
                                <w:szCs w:val="18"/>
                              </w:rPr>
                              <w:t xml:space="preserve">установлена административная ответственность, предусмотренная </w:t>
                            </w:r>
                            <w:r w:rsidR="006C2C78">
                              <w:rPr>
                                <w:color w:val="FFFFFF" w:themeColor="background1"/>
                                <w:sz w:val="22"/>
                                <w:szCs w:val="18"/>
                              </w:rPr>
                              <w:t>ст. 5.59 КоАП РФ, предусматривающая ответственность в виде административного штрафа в размере от пяти тысяч до десяти тысяч рублей.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9" o:spid="_x0000_s1027" type="#_x0000_t202" style="position:absolute;left:0;text-align:left;margin-left:567.4pt;margin-top:111.75pt;width:262.2pt;height:465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" filled="f" stroked="f" strokeweight=".5pt">
                <v:textbox>
                  <w:txbxContent>
                    <w:p w:rsidR="00BE41BC" w:rsidRDefault="00BE41BC" w:rsidP="00BE41BC">
                      <w:pPr>
                        <w:rPr>
                          <w:color w:val="FFFFFF" w:themeColor="background1"/>
                          <w:sz w:val="22"/>
                          <w:szCs w:val="18"/>
                        </w:rPr>
                      </w:pPr>
                      <w:r>
                        <w:rPr>
                          <w:color w:val="FFFFFF" w:themeColor="background1"/>
                          <w:sz w:val="22"/>
                          <w:szCs w:val="18"/>
                        </w:rPr>
                        <w:t>С</w:t>
                      </w:r>
                      <w:r w:rsidRPr="00901516">
                        <w:rPr>
                          <w:color w:val="FFFFFF" w:themeColor="background1"/>
                          <w:sz w:val="22"/>
                          <w:szCs w:val="18"/>
                        </w:rPr>
                        <w:t xml:space="preserve">рок рассмотрения обращения </w:t>
                      </w:r>
                      <w:r>
                        <w:rPr>
                          <w:color w:val="FFFFFF" w:themeColor="background1"/>
                          <w:sz w:val="22"/>
                          <w:szCs w:val="18"/>
                        </w:rPr>
                        <w:t xml:space="preserve">может быть продлен, но </w:t>
                      </w:r>
                      <w:r w:rsidRPr="00901516">
                        <w:rPr>
                          <w:color w:val="FFFFFF" w:themeColor="background1"/>
                          <w:sz w:val="22"/>
                          <w:szCs w:val="18"/>
                        </w:rPr>
                        <w:t xml:space="preserve">не более чем на 30 дней, </w:t>
                      </w:r>
                      <w:r>
                        <w:rPr>
                          <w:color w:val="FFFFFF" w:themeColor="background1"/>
                          <w:sz w:val="22"/>
                          <w:szCs w:val="18"/>
                        </w:rPr>
                        <w:t xml:space="preserve">с </w:t>
                      </w:r>
                      <w:r w:rsidRPr="00901516">
                        <w:rPr>
                          <w:color w:val="FFFFFF" w:themeColor="background1"/>
                          <w:sz w:val="22"/>
                          <w:szCs w:val="18"/>
                        </w:rPr>
                        <w:t>уведом</w:t>
                      </w:r>
                      <w:r>
                        <w:rPr>
                          <w:color w:val="FFFFFF" w:themeColor="background1"/>
                          <w:sz w:val="22"/>
                          <w:szCs w:val="18"/>
                        </w:rPr>
                        <w:t>лением</w:t>
                      </w:r>
                      <w:r w:rsidRPr="00901516">
                        <w:rPr>
                          <w:color w:val="FFFFFF" w:themeColor="background1"/>
                          <w:sz w:val="22"/>
                          <w:szCs w:val="18"/>
                        </w:rPr>
                        <w:t xml:space="preserve"> о продлении срока его рассмотрения гражданина, направившего обращение.</w:t>
                      </w:r>
                      <w:r>
                        <w:rPr>
                          <w:color w:val="FFFFFF" w:themeColor="background1"/>
                          <w:sz w:val="22"/>
                          <w:szCs w:val="18"/>
                        </w:rPr>
                        <w:t xml:space="preserve"> (ст. 12 Закона)</w:t>
                      </w:r>
                    </w:p>
                    <w:p w:rsidR="00CA3241" w:rsidRDefault="00C2139A" w:rsidP="00C2139A">
                      <w:pPr>
                        <w:pStyle w:val="a4"/>
                        <w:spacing w:before="0" w:beforeAutospacing="0" w:after="0" w:afterAutospacing="0" w:line="288" w:lineRule="atLeast"/>
                        <w:ind w:firstLine="540"/>
                        <w:jc w:val="both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В случае причинения </w:t>
                      </w:r>
                      <w:r w:rsidR="00CA3241">
                        <w:rPr>
                          <w:color w:val="FFFFFF" w:themeColor="background1"/>
                        </w:rPr>
                        <w:t xml:space="preserve">морального вреда и убытков </w:t>
                      </w:r>
                      <w:r>
                        <w:rPr>
                          <w:color w:val="FFFFFF" w:themeColor="background1"/>
                        </w:rPr>
                        <w:t xml:space="preserve">незаконным действием (бездействием) </w:t>
                      </w:r>
                      <w:r w:rsidRPr="00C2139A">
                        <w:rPr>
                          <w:color w:val="FFFFFF" w:themeColor="background1"/>
                        </w:rPr>
                        <w:t>государственного органа, органа местного самоуправления или должностного лица при рассмотрении обращения</w:t>
                      </w:r>
                      <w:r>
                        <w:rPr>
                          <w:color w:val="FFFFFF" w:themeColor="background1"/>
                        </w:rPr>
                        <w:t xml:space="preserve"> </w:t>
                      </w:r>
                      <w:r w:rsidR="00CA3241">
                        <w:rPr>
                          <w:color w:val="FFFFFF" w:themeColor="background1"/>
                        </w:rPr>
                        <w:t>г</w:t>
                      </w:r>
                      <w:r w:rsidRPr="00C2139A">
                        <w:rPr>
                          <w:color w:val="FFFFFF" w:themeColor="background1"/>
                        </w:rPr>
                        <w:t xml:space="preserve">ражданин имеет право на </w:t>
                      </w:r>
                      <w:r w:rsidR="00CA3241">
                        <w:rPr>
                          <w:color w:val="FFFFFF" w:themeColor="background1"/>
                        </w:rPr>
                        <w:t>их возмещение и компенсацию. Решение о компенсации морального вреда и возмещении убытков принимается судом.</w:t>
                      </w:r>
                    </w:p>
                    <w:p w:rsidR="00901516" w:rsidRPr="00901516" w:rsidRDefault="00CA3241" w:rsidP="00901516">
                      <w:pPr>
                        <w:rPr>
                          <w:color w:val="FFFFFF" w:themeColor="background1"/>
                          <w:sz w:val="22"/>
                          <w:szCs w:val="18"/>
                        </w:rPr>
                      </w:pPr>
                      <w:r>
                        <w:rPr>
                          <w:color w:val="FFFFFF" w:themeColor="background1"/>
                          <w:sz w:val="22"/>
                          <w:szCs w:val="18"/>
                        </w:rPr>
                        <w:t>За н</w:t>
                      </w:r>
                      <w:r w:rsidR="00901516" w:rsidRPr="00901516">
                        <w:rPr>
                          <w:color w:val="FFFFFF" w:themeColor="background1"/>
                          <w:sz w:val="22"/>
                          <w:szCs w:val="18"/>
                        </w:rPr>
                        <w:t>арушение установленного порядка рассмотрения обращений граждан</w:t>
                      </w:r>
                      <w:r w:rsidR="00901516">
                        <w:rPr>
                          <w:color w:val="FFFFFF" w:themeColor="background1"/>
                          <w:sz w:val="22"/>
                          <w:szCs w:val="18"/>
                        </w:rPr>
                        <w:t xml:space="preserve"> </w:t>
                      </w:r>
                      <w:r w:rsidR="00901516" w:rsidRPr="00901516">
                        <w:rPr>
                          <w:color w:val="FFFFFF" w:themeColor="background1"/>
                          <w:sz w:val="22"/>
                          <w:szCs w:val="18"/>
                        </w:rPr>
                        <w:t xml:space="preserve">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</w:t>
                      </w:r>
                      <w:r w:rsidR="00901516">
                        <w:rPr>
                          <w:color w:val="FFFFFF" w:themeColor="background1"/>
                          <w:sz w:val="22"/>
                          <w:szCs w:val="18"/>
                        </w:rPr>
                        <w:t xml:space="preserve">установлена административная ответственность, предусмотренная </w:t>
                      </w:r>
                      <w:r w:rsidR="006C2C78">
                        <w:rPr>
                          <w:color w:val="FFFFFF" w:themeColor="background1"/>
                          <w:sz w:val="22"/>
                          <w:szCs w:val="18"/>
                        </w:rPr>
                        <w:t>ст. 5.59 КоАП РФ, предусматривающая ответственность в виде административного штрафа в размере от пяти тысяч до десяти тысяч рублей.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E305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110359</wp:posOffset>
                </wp:positionH>
                <wp:positionV relativeFrom="paragraph">
                  <wp:posOffset>1387366</wp:posOffset>
                </wp:positionV>
                <wp:extent cx="3358055" cy="6038193"/>
                <wp:effectExtent l="0" t="0" r="0" b="1270"/>
                <wp:wrapNone/>
                <wp:docPr id="170239664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8055" cy="60381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E3053" w:rsidRPr="00873F5A" w:rsidRDefault="005A61E8" w:rsidP="002E3053">
                            <w:pPr>
                              <w:spacing w:line="240" w:lineRule="exact"/>
                              <w:ind w:firstLine="0"/>
                              <w:jc w:val="center"/>
                              <w:rPr>
                                <w:b/>
                                <w:bCs/>
                                <w:color w:val="FFC000"/>
                                <w:sz w:val="24"/>
                                <w:szCs w:val="20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C000"/>
                                <w:sz w:val="24"/>
                                <w:szCs w:val="20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Порядок рассмотрения обращений граждан в органах государственной власти и органах местного самоуправления регулируется Федеральным законом от 20.05.2006 № 59-ФЗ «О порядке рассмотрения обращений граждан Российской Федерации» (далее – Закон)</w:t>
                            </w:r>
                          </w:p>
                          <w:p w:rsidR="002E3053" w:rsidRDefault="002E3053" w:rsidP="002E3053">
                            <w:pPr>
                              <w:rPr>
                                <w:sz w:val="22"/>
                                <w:szCs w:val="18"/>
                              </w:rPr>
                            </w:pPr>
                          </w:p>
                          <w:p w:rsidR="00521018" w:rsidRDefault="005A61E8" w:rsidP="001B09F4">
                            <w:pPr>
                              <w:ind w:firstLine="708"/>
                              <w:rPr>
                                <w:color w:val="FFFFFF" w:themeColor="background1"/>
                                <w:sz w:val="22"/>
                                <w:szCs w:val="18"/>
                              </w:rPr>
                            </w:pPr>
                            <w:r w:rsidRPr="001B09F4">
                              <w:rPr>
                                <w:color w:val="FFFFFF" w:themeColor="background1"/>
                                <w:sz w:val="22"/>
                                <w:szCs w:val="18"/>
                              </w:rPr>
                              <w:t>Граждане имеют право обращаться лично,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                      </w:r>
                            <w:r w:rsidR="001B09F4" w:rsidRPr="001B09F4">
                              <w:rPr>
                                <w:color w:val="FFFFFF" w:themeColor="background1"/>
                                <w:sz w:val="22"/>
                                <w:szCs w:val="18"/>
                              </w:rPr>
                              <w:t xml:space="preserve"> </w:t>
                            </w:r>
                          </w:p>
                          <w:p w:rsidR="005A61E8" w:rsidRPr="001B09F4" w:rsidRDefault="005A61E8" w:rsidP="001B09F4">
                            <w:pPr>
                              <w:ind w:firstLine="708"/>
                              <w:rPr>
                                <w:color w:val="FFFFFF" w:themeColor="background1"/>
                                <w:sz w:val="22"/>
                                <w:szCs w:val="18"/>
                              </w:rPr>
                            </w:pPr>
                            <w:r w:rsidRPr="001B09F4">
                              <w:rPr>
                                <w:color w:val="FFFFFF" w:themeColor="background1"/>
                                <w:sz w:val="22"/>
                                <w:szCs w:val="18"/>
                              </w:rPr>
                              <w:t>Обращение осуществляется свободно</w:t>
                            </w:r>
                            <w:r w:rsidR="00BD4B4F">
                              <w:rPr>
                                <w:color w:val="FFFFFF" w:themeColor="background1"/>
                                <w:sz w:val="22"/>
                                <w:szCs w:val="18"/>
                              </w:rPr>
                              <w:t>,</w:t>
                            </w:r>
                            <w:r w:rsidRPr="001B09F4">
                              <w:rPr>
                                <w:color w:val="FFFFFF" w:themeColor="background1"/>
                                <w:sz w:val="22"/>
                                <w:szCs w:val="18"/>
                              </w:rPr>
                              <w:t xml:space="preserve"> добровольно</w:t>
                            </w:r>
                            <w:r w:rsidR="00BD4B4F">
                              <w:rPr>
                                <w:color w:val="FFFFFF" w:themeColor="background1"/>
                                <w:sz w:val="22"/>
                                <w:szCs w:val="18"/>
                              </w:rPr>
                              <w:t xml:space="preserve"> и</w:t>
                            </w:r>
                            <w:r w:rsidRPr="001B09F4">
                              <w:rPr>
                                <w:color w:val="FFFFFF" w:themeColor="background1"/>
                                <w:sz w:val="22"/>
                                <w:szCs w:val="18"/>
                              </w:rPr>
                              <w:t xml:space="preserve"> бесплатно. При этом осуществление права на обращение не должно нарушать права и свободы других лиц.</w:t>
                            </w:r>
                            <w:r w:rsidR="001B09F4" w:rsidRPr="001B09F4">
                              <w:rPr>
                                <w:color w:val="FFFFFF" w:themeColor="background1"/>
                                <w:sz w:val="22"/>
                                <w:szCs w:val="18"/>
                              </w:rPr>
                              <w:t xml:space="preserve"> (ст. 2 Закона)</w:t>
                            </w:r>
                          </w:p>
                          <w:p w:rsidR="00BE41BC" w:rsidRDefault="00BE41BC" w:rsidP="00BE41BC">
                            <w:pPr>
                              <w:pStyle w:val="a4"/>
                              <w:spacing w:before="0" w:beforeAutospacing="0" w:after="0" w:afterAutospacing="0" w:line="288" w:lineRule="atLeast"/>
                              <w:ind w:firstLine="540"/>
                              <w:jc w:val="both"/>
                              <w:rPr>
                                <w:color w:val="FFFFFF" w:themeColor="background1"/>
                              </w:rPr>
                            </w:pPr>
                            <w:r w:rsidRPr="00BE41BC">
                              <w:rPr>
                                <w:color w:val="FFFFFF" w:themeColor="background1"/>
                              </w:rPr>
                              <w:t xml:space="preserve">Обращение подается </w:t>
                            </w:r>
                            <w:r w:rsidRPr="00BE41BC">
                              <w:rPr>
                                <w:color w:val="FFFFFF" w:themeColor="background1"/>
                              </w:rPr>
                              <w:t xml:space="preserve">в письменной форме или в форме электронного документа с использованием федеральной государственной информационной системы </w:t>
                            </w:r>
                            <w:r>
                              <w:rPr>
                                <w:color w:val="FFFFFF" w:themeColor="background1"/>
                              </w:rPr>
                              <w:t>«</w:t>
                            </w:r>
                            <w:r w:rsidRPr="00BE41BC">
                              <w:rPr>
                                <w:color w:val="FFFFFF" w:themeColor="background1"/>
                              </w:rPr>
                              <w:t>Единый портал государственных и муниципальных услуг (функций)</w:t>
                            </w:r>
                            <w:r>
                              <w:rPr>
                                <w:color w:val="FFFFFF" w:themeColor="background1"/>
                              </w:rPr>
                              <w:t>»</w:t>
                            </w:r>
                            <w:r w:rsidRPr="00BE41BC">
                              <w:rPr>
                                <w:color w:val="FFFFFF" w:themeColor="background1"/>
                              </w:rPr>
                              <w:t xml:space="preserve">, иной информационной системы государственного органа или органа местного самоуправления либо официального сайта государственного органа или органа местного самоуправления в сети </w:t>
                            </w:r>
                            <w:r w:rsidRPr="00BE41BC">
                              <w:rPr>
                                <w:color w:val="FFFFFF" w:themeColor="background1"/>
                              </w:rPr>
                              <w:t>«</w:t>
                            </w:r>
                            <w:r w:rsidRPr="00BE41BC">
                              <w:rPr>
                                <w:color w:val="FFFFFF" w:themeColor="background1"/>
                              </w:rPr>
                              <w:t>Интернет</w:t>
                            </w:r>
                            <w:r w:rsidRPr="00BE41BC">
                              <w:rPr>
                                <w:color w:val="FFFFFF" w:themeColor="background1"/>
                              </w:rPr>
                              <w:t>».</w:t>
                            </w:r>
                          </w:p>
                          <w:p w:rsidR="00BE41BC" w:rsidRPr="00BE41BC" w:rsidRDefault="00BE41BC" w:rsidP="00BE41BC">
                            <w:pPr>
                              <w:pStyle w:val="a4"/>
                              <w:spacing w:before="0" w:beforeAutospacing="0" w:after="0" w:afterAutospacing="0" w:line="288" w:lineRule="atLeast"/>
                              <w:ind w:firstLine="540"/>
                              <w:jc w:val="both"/>
                              <w:rPr>
                                <w:color w:val="FFFFFF" w:themeColor="background1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2"/>
                                <w:szCs w:val="18"/>
                              </w:rPr>
                              <w:t>Обращение подлежит обязательному рассмотрению.</w:t>
                            </w:r>
                          </w:p>
                          <w:p w:rsidR="001B09F4" w:rsidRPr="001B09F4" w:rsidRDefault="001B09F4" w:rsidP="005A61E8">
                            <w:pPr>
                              <w:ind w:firstLine="708"/>
                              <w:rPr>
                                <w:color w:val="FFFFFF" w:themeColor="background1"/>
                                <w:sz w:val="22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6" o:spid="_x0000_s1028" type="#_x0000_t202" style="position:absolute;left:0;text-align:left;margin-left:8.7pt;margin-top:109.25pt;width:264.4pt;height:475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" filled="f" stroked="f" strokeweight=".5pt">
                <v:textbox>
                  <w:txbxContent>
                    <w:p w:rsidR="002E3053" w:rsidRPr="00873F5A" w:rsidRDefault="005A61E8" w:rsidP="002E3053">
                      <w:pPr>
                        <w:spacing w:line="240" w:lineRule="exact"/>
                        <w:ind w:firstLine="0"/>
                        <w:jc w:val="center"/>
                        <w:rPr>
                          <w:b/>
                          <w:bCs/>
                          <w:color w:val="FFC000"/>
                          <w:sz w:val="24"/>
                          <w:szCs w:val="20"/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>
                        <w:rPr>
                          <w:b/>
                          <w:bCs/>
                          <w:color w:val="FFC000"/>
                          <w:sz w:val="24"/>
                          <w:szCs w:val="20"/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Порядок рассмотрения обращений граждан в органах государственной власти и органах местного самоуправления регулируется Федеральным законом от 20.05.2006 № 59-ФЗ «О порядке рассмотрения обращений граждан Российской Федерации» (далее – Закон)</w:t>
                      </w:r>
                    </w:p>
                    <w:p w:rsidR="002E3053" w:rsidRDefault="002E3053" w:rsidP="002E3053">
                      <w:pPr>
                        <w:rPr>
                          <w:sz w:val="22"/>
                          <w:szCs w:val="18"/>
                        </w:rPr>
                      </w:pPr>
                    </w:p>
                    <w:p w:rsidR="00521018" w:rsidRDefault="005A61E8" w:rsidP="001B09F4">
                      <w:pPr>
                        <w:ind w:firstLine="708"/>
                        <w:rPr>
                          <w:color w:val="FFFFFF" w:themeColor="background1"/>
                          <w:sz w:val="22"/>
                          <w:szCs w:val="18"/>
                        </w:rPr>
                      </w:pPr>
                      <w:r w:rsidRPr="001B09F4">
                        <w:rPr>
                          <w:color w:val="FFFFFF" w:themeColor="background1"/>
                          <w:sz w:val="22"/>
                          <w:szCs w:val="18"/>
                        </w:rPr>
                        <w:t>Граждане имеют право обращаться лично,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                </w:r>
                      <w:r w:rsidR="001B09F4" w:rsidRPr="001B09F4">
                        <w:rPr>
                          <w:color w:val="FFFFFF" w:themeColor="background1"/>
                          <w:sz w:val="22"/>
                          <w:szCs w:val="18"/>
                        </w:rPr>
                        <w:t xml:space="preserve"> </w:t>
                      </w:r>
                    </w:p>
                    <w:p w:rsidR="005A61E8" w:rsidRPr="001B09F4" w:rsidRDefault="005A61E8" w:rsidP="001B09F4">
                      <w:pPr>
                        <w:ind w:firstLine="708"/>
                        <w:rPr>
                          <w:color w:val="FFFFFF" w:themeColor="background1"/>
                          <w:sz w:val="22"/>
                          <w:szCs w:val="18"/>
                        </w:rPr>
                      </w:pPr>
                      <w:r w:rsidRPr="001B09F4">
                        <w:rPr>
                          <w:color w:val="FFFFFF" w:themeColor="background1"/>
                          <w:sz w:val="22"/>
                          <w:szCs w:val="18"/>
                        </w:rPr>
                        <w:t>Обращение осуществляется свободно</w:t>
                      </w:r>
                      <w:r w:rsidR="00BD4B4F">
                        <w:rPr>
                          <w:color w:val="FFFFFF" w:themeColor="background1"/>
                          <w:sz w:val="22"/>
                          <w:szCs w:val="18"/>
                        </w:rPr>
                        <w:t>,</w:t>
                      </w:r>
                      <w:r w:rsidRPr="001B09F4">
                        <w:rPr>
                          <w:color w:val="FFFFFF" w:themeColor="background1"/>
                          <w:sz w:val="22"/>
                          <w:szCs w:val="18"/>
                        </w:rPr>
                        <w:t xml:space="preserve"> добровольно</w:t>
                      </w:r>
                      <w:r w:rsidR="00BD4B4F">
                        <w:rPr>
                          <w:color w:val="FFFFFF" w:themeColor="background1"/>
                          <w:sz w:val="22"/>
                          <w:szCs w:val="18"/>
                        </w:rPr>
                        <w:t xml:space="preserve"> и</w:t>
                      </w:r>
                      <w:r w:rsidRPr="001B09F4">
                        <w:rPr>
                          <w:color w:val="FFFFFF" w:themeColor="background1"/>
                          <w:sz w:val="22"/>
                          <w:szCs w:val="18"/>
                        </w:rPr>
                        <w:t xml:space="preserve"> бесплатно. При этом осуществление права на обращение не должно нарушать права и свободы других лиц.</w:t>
                      </w:r>
                      <w:r w:rsidR="001B09F4" w:rsidRPr="001B09F4">
                        <w:rPr>
                          <w:color w:val="FFFFFF" w:themeColor="background1"/>
                          <w:sz w:val="22"/>
                          <w:szCs w:val="18"/>
                        </w:rPr>
                        <w:t xml:space="preserve"> (ст. 2 Закона)</w:t>
                      </w:r>
                    </w:p>
                    <w:p w:rsidR="00BE41BC" w:rsidRDefault="00BE41BC" w:rsidP="00BE41BC">
                      <w:pPr>
                        <w:pStyle w:val="a4"/>
                        <w:spacing w:before="0" w:beforeAutospacing="0" w:after="0" w:afterAutospacing="0" w:line="288" w:lineRule="atLeast"/>
                        <w:ind w:firstLine="540"/>
                        <w:jc w:val="both"/>
                        <w:rPr>
                          <w:color w:val="FFFFFF" w:themeColor="background1"/>
                        </w:rPr>
                      </w:pPr>
                      <w:r w:rsidRPr="00BE41BC">
                        <w:rPr>
                          <w:color w:val="FFFFFF" w:themeColor="background1"/>
                        </w:rPr>
                        <w:t xml:space="preserve">Обращение подается </w:t>
                      </w:r>
                      <w:r w:rsidRPr="00BE41BC">
                        <w:rPr>
                          <w:color w:val="FFFFFF" w:themeColor="background1"/>
                        </w:rPr>
                        <w:t xml:space="preserve">в письменной форме или в форме электронного документа с использованием федеральной государственной информационной системы </w:t>
                      </w:r>
                      <w:r>
                        <w:rPr>
                          <w:color w:val="FFFFFF" w:themeColor="background1"/>
                        </w:rPr>
                        <w:t>«</w:t>
                      </w:r>
                      <w:r w:rsidRPr="00BE41BC">
                        <w:rPr>
                          <w:color w:val="FFFFFF" w:themeColor="background1"/>
                        </w:rPr>
                        <w:t>Единый портал государственных и муниципальных услуг (функций)</w:t>
                      </w:r>
                      <w:r>
                        <w:rPr>
                          <w:color w:val="FFFFFF" w:themeColor="background1"/>
                        </w:rPr>
                        <w:t>»</w:t>
                      </w:r>
                      <w:r w:rsidRPr="00BE41BC">
                        <w:rPr>
                          <w:color w:val="FFFFFF" w:themeColor="background1"/>
                        </w:rPr>
                        <w:t xml:space="preserve">, иной информационной системы государственного органа или органа местного самоуправления либо официального сайта государственного органа или органа местного самоуправления в сети </w:t>
                      </w:r>
                      <w:r w:rsidRPr="00BE41BC">
                        <w:rPr>
                          <w:color w:val="FFFFFF" w:themeColor="background1"/>
                        </w:rPr>
                        <w:t>«</w:t>
                      </w:r>
                      <w:r w:rsidRPr="00BE41BC">
                        <w:rPr>
                          <w:color w:val="FFFFFF" w:themeColor="background1"/>
                        </w:rPr>
                        <w:t>Интернет</w:t>
                      </w:r>
                      <w:r w:rsidRPr="00BE41BC">
                        <w:rPr>
                          <w:color w:val="FFFFFF" w:themeColor="background1"/>
                        </w:rPr>
                        <w:t>».</w:t>
                      </w:r>
                    </w:p>
                    <w:p w:rsidR="00BE41BC" w:rsidRPr="00BE41BC" w:rsidRDefault="00BE41BC" w:rsidP="00BE41BC">
                      <w:pPr>
                        <w:pStyle w:val="a4"/>
                        <w:spacing w:before="0" w:beforeAutospacing="0" w:after="0" w:afterAutospacing="0" w:line="288" w:lineRule="atLeast"/>
                        <w:ind w:firstLine="540"/>
                        <w:jc w:val="both"/>
                        <w:rPr>
                          <w:color w:val="FFFFFF" w:themeColor="background1"/>
                          <w:sz w:val="22"/>
                          <w:szCs w:val="18"/>
                        </w:rPr>
                      </w:pPr>
                      <w:r>
                        <w:rPr>
                          <w:color w:val="FFFFFF" w:themeColor="background1"/>
                          <w:sz w:val="22"/>
                          <w:szCs w:val="18"/>
                        </w:rPr>
                        <w:t>Обращение подлежит обязательному рассмотрению.</w:t>
                      </w:r>
                    </w:p>
                    <w:p w:rsidR="001B09F4" w:rsidRPr="001B09F4" w:rsidRDefault="001B09F4" w:rsidP="005A61E8">
                      <w:pPr>
                        <w:ind w:firstLine="708"/>
                        <w:rPr>
                          <w:color w:val="FFFFFF" w:themeColor="background1"/>
                          <w:sz w:val="22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305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4020207</wp:posOffset>
                </wp:positionH>
                <wp:positionV relativeFrom="paragraph">
                  <wp:posOffset>15765</wp:posOffset>
                </wp:positionV>
                <wp:extent cx="2664372" cy="2175641"/>
                <wp:effectExtent l="0" t="0" r="0" b="0"/>
                <wp:wrapNone/>
                <wp:docPr id="1125439432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4372" cy="21756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E3053" w:rsidRDefault="002E3053">
                            <w:r>
                              <w:rPr>
                                <w:noProof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29158" cy="1245476"/>
                                  <wp:effectExtent l="0" t="0" r="9525" b="0"/>
                                  <wp:docPr id="1463203373" name="Рисунок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5374" cy="1272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" o:spid="_x0000_s1029" type="#_x0000_t202" style="position:absolute;left:0;text-align:left;margin-left:316.55pt;margin-top:1.25pt;width:209.8pt;height:171.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" filled="f" stroked="f" strokeweight=".5pt">
                <v:textbox>
                  <w:txbxContent>
                    <w:p w:rsidR="002E3053" w:rsidRDefault="002E3053">
                      <w:r>
                        <w:rPr>
                          <w:noProof/>
                        </w:rPr>
                        <w:t xml:space="preserve">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29158" cy="1245476"/>
                            <wp:effectExtent l="0" t="0" r="9525" b="0"/>
                            <wp:docPr id="1463203373" name="Рисунок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5374" cy="1272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B212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898634</wp:posOffset>
                </wp:positionH>
                <wp:positionV relativeFrom="paragraph">
                  <wp:posOffset>63062</wp:posOffset>
                </wp:positionV>
                <wp:extent cx="8954814" cy="2380593"/>
                <wp:effectExtent l="0" t="0" r="0" b="1270"/>
                <wp:wrapNone/>
                <wp:docPr id="1473684365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4814" cy="23805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B2128" w:rsidRDefault="004B2128">
                            <w:r>
                              <w:rPr>
                                <w:noProof/>
                              </w:rPr>
                              <w:t xml:space="preserve">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547B16" wp14:editId="3902E8D6">
                                  <wp:extent cx="7449230" cy="1024758"/>
                                  <wp:effectExtent l="0" t="0" r="0" b="4445"/>
                                  <wp:docPr id="2087131239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11100" cy="10332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B2128" w:rsidRDefault="004B2128"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30" type="#_x0000_t202" style="position:absolute;left:0;text-align:left;margin-left:70.75pt;margin-top:4.95pt;width:705.1pt;height:187.4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" filled="f" stroked="f" strokeweight=".5pt">
                <v:textbox>
                  <w:txbxContent>
                    <w:p w:rsidR="004B2128" w:rsidRDefault="004B2128">
                      <w:r>
                        <w:rPr>
                          <w:noProof/>
                        </w:rPr>
                        <w:t xml:space="preserve">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9547B16" wp14:editId="3902E8D6">
                            <wp:extent cx="7449230" cy="1024758"/>
                            <wp:effectExtent l="0" t="0" r="0" b="4445"/>
                            <wp:docPr id="2087131239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11100" cy="10332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B2128" w:rsidRDefault="004B2128">
                      <w: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7200B0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689873" cy="7575550"/>
                <wp:effectExtent l="0" t="0" r="0" b="6350"/>
                <wp:wrapNone/>
                <wp:docPr id="1403181854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89873" cy="7575550"/>
                          <a:chOff x="0" y="0"/>
                          <a:chExt cx="10689873" cy="7575550"/>
                        </a:xfrm>
                      </wpg:grpSpPr>
                      <wps:wsp>
                        <wps:cNvPr id="1015133658" name="Прямоугольник 1"/>
                        <wps:cNvSpPr/>
                        <wps:spPr>
                          <a:xfrm>
                            <a:off x="7126014" y="15766"/>
                            <a:ext cx="3563859" cy="7559784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002060"/>
                              </a:gs>
                              <a:gs pos="0">
                                <a:srgbClr val="002570"/>
                              </a:gs>
                              <a:gs pos="74000">
                                <a:srgbClr val="6091DA"/>
                              </a:gs>
                              <a:gs pos="100000">
                                <a:srgbClr val="BBD0EF"/>
                              </a:gs>
                            </a:gsLst>
                            <a:lin ang="810000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0480688" name="Прямоугольник 1"/>
                        <wps:cNvSpPr/>
                        <wps:spPr>
                          <a:xfrm>
                            <a:off x="3563007" y="0"/>
                            <a:ext cx="3563859" cy="7559784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00153E"/>
                              </a:gs>
                              <a:gs pos="0">
                                <a:srgbClr val="002A7E"/>
                              </a:gs>
                              <a:gs pos="49000">
                                <a:srgbClr val="6091DA"/>
                              </a:gs>
                              <a:gs pos="100000">
                                <a:srgbClr val="BBD0EF"/>
                              </a:gs>
                            </a:gsLst>
                            <a:lin ang="540000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9666185" name="Прямоугольник 1"/>
                        <wps:cNvSpPr/>
                        <wps:spPr>
                          <a:xfrm>
                            <a:off x="0" y="0"/>
                            <a:ext cx="3563859" cy="7559784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002060"/>
                              </a:gs>
                              <a:gs pos="0">
                                <a:srgbClr val="002570"/>
                              </a:gs>
                              <a:gs pos="74000">
                                <a:srgbClr val="6091DA"/>
                              </a:gs>
                              <a:gs pos="100000">
                                <a:srgbClr val="BBD0EF"/>
                              </a:gs>
                            </a:gsLst>
                            <a:lin ang="270000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3B3DE4CB" id="Группа 1" o:spid="_x0000_s1026" style="position:absolute;margin-left:0;margin-top:0;width:841.7pt;height:596.5pt;z-index:251661312" coordsize="106898,75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">
                <v:rect id="Прямоугольник 1" o:spid="_x0000_s1027" style="position:absolute;left:71260;top:157;width:35638;height:755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" fillcolor="#002060" stroked="f" strokeweight="1pt">
                  <v:fill color2="#bbd0ef" rotate="t" angle="315" colors="0 #002060;0 #002570;48497f #6091da;1 #bbd0ef" focus="100%" type="gradient"/>
                </v:rect>
                <v:rect id="Прямоугольник 1" o:spid="_x0000_s1028" style="position:absolute;left:35630;width:35638;height:755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" fillcolor="#00153e" stroked="f" strokeweight="1pt">
                  <v:fill color2="#bbd0ef" rotate="t" colors="0 #00153e;0 #002a7e;32113f #6091da;1 #bbd0ef" focus="100%" type="gradient"/>
                </v:rect>
                <v:rect id="Прямоугольник 1" o:spid="_x0000_s1029" style="position:absolute;width:35638;height:755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" fillcolor="#002060" stroked="f" strokeweight="1pt">
                  <v:fill color2="#bbd0ef" rotate="t" angle="45" colors="0 #002060;0 #002570;48497f #6091da;1 #bbd0ef" focus="100%" type="gradient"/>
                </v:rect>
              </v:group>
            </w:pict>
          </mc:Fallback>
        </mc:AlternateContent>
      </w:r>
    </w:p>
    <w:sectPr w:rsidR="009B7CC0" w:rsidSect="007200B0">
      <w:pgSz w:w="16838" w:h="11906" w:orient="landscape" w:code="9"/>
      <w:pgMar w:top="0" w:right="0" w:bottom="0" w:left="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F56249"/>
    <w:multiLevelType w:val="multilevel"/>
    <w:tmpl w:val="B038E41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0B0"/>
    <w:rsid w:val="00046EFF"/>
    <w:rsid w:val="00067B0C"/>
    <w:rsid w:val="00085499"/>
    <w:rsid w:val="000F1D31"/>
    <w:rsid w:val="001B09F4"/>
    <w:rsid w:val="002E3053"/>
    <w:rsid w:val="003C1650"/>
    <w:rsid w:val="004B2128"/>
    <w:rsid w:val="00504EC3"/>
    <w:rsid w:val="00521018"/>
    <w:rsid w:val="005A61E8"/>
    <w:rsid w:val="005F263E"/>
    <w:rsid w:val="006C2C78"/>
    <w:rsid w:val="007124A7"/>
    <w:rsid w:val="007200B0"/>
    <w:rsid w:val="00725BB6"/>
    <w:rsid w:val="00873F5A"/>
    <w:rsid w:val="008C0B0B"/>
    <w:rsid w:val="00901516"/>
    <w:rsid w:val="009608BC"/>
    <w:rsid w:val="009A63A7"/>
    <w:rsid w:val="009B7CC0"/>
    <w:rsid w:val="00AD253D"/>
    <w:rsid w:val="00BD4B4F"/>
    <w:rsid w:val="00BE0859"/>
    <w:rsid w:val="00BE41BC"/>
    <w:rsid w:val="00C2139A"/>
    <w:rsid w:val="00CA3241"/>
    <w:rsid w:val="00F33ADF"/>
    <w:rsid w:val="00FB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8C9B4"/>
  <w15:chartTrackingRefBased/>
  <w15:docId w15:val="{7E20B708-12E5-4EDA-9D38-8F10B1C33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51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E41BC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 user</dc:creator>
  <cp:keywords/>
  <dc:description/>
  <cp:lastModifiedBy>Олейников Максим Георгиевич</cp:lastModifiedBy>
  <cp:revision>10</cp:revision>
  <cp:lastPrinted>2025-03-28T00:05:00Z</cp:lastPrinted>
  <dcterms:created xsi:type="dcterms:W3CDTF">2023-06-01T10:03:00Z</dcterms:created>
  <dcterms:modified xsi:type="dcterms:W3CDTF">2025-03-28T01:28:00Z</dcterms:modified>
</cp:coreProperties>
</file>