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B" w:rsidRPr="007C222B" w:rsidRDefault="007C222B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</w:p>
    <w:p w:rsidR="007C222B" w:rsidRPr="007C222B" w:rsidRDefault="007C222B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r w:rsidRPr="007C222B">
        <w:rPr>
          <w:rFonts w:ascii="Times New Roman" w:hAnsi="Times New Roman" w:cs="Times New Roman"/>
          <w:sz w:val="28"/>
        </w:rPr>
        <w:t>ПРАВИТЕЛЬСТВО РОССИЙСКОЙ ФЕДЕРАЦИИ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C222B">
        <w:rPr>
          <w:rFonts w:ascii="Times New Roman" w:hAnsi="Times New Roman" w:cs="Times New Roman"/>
          <w:sz w:val="28"/>
        </w:rPr>
        <w:t>РАСПОРЯЖЕНИЕ</w:t>
      </w:r>
    </w:p>
    <w:p w:rsidR="007C222B" w:rsidRDefault="007C222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C222B">
        <w:rPr>
          <w:rFonts w:ascii="Times New Roman" w:hAnsi="Times New Roman" w:cs="Times New Roman"/>
          <w:sz w:val="28"/>
        </w:rPr>
        <w:t>от 19 апреля 2016 г. N 724-р</w:t>
      </w:r>
    </w:p>
    <w:p w:rsidR="00D55239" w:rsidRDefault="00D5523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55239" w:rsidRPr="00D55239" w:rsidRDefault="00D5523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55239">
        <w:rPr>
          <w:rFonts w:ascii="Times New Roman" w:hAnsi="Times New Roman" w:cs="Times New Roman"/>
          <w:sz w:val="27"/>
          <w:szCs w:val="27"/>
        </w:rPr>
        <w:t xml:space="preserve"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 </w:t>
      </w:r>
      <w:proofErr w:type="gramEnd"/>
    </w:p>
    <w:p w:rsidR="007C222B" w:rsidRDefault="007C222B">
      <w:pPr>
        <w:spacing w:after="1"/>
      </w:pPr>
    </w:p>
    <w:p w:rsidR="007C222B" w:rsidRDefault="007C222B">
      <w:pPr>
        <w:pStyle w:val="ConsPlusNormal"/>
        <w:jc w:val="center"/>
      </w:pPr>
    </w:p>
    <w:p w:rsidR="007C222B" w:rsidRPr="00D55239" w:rsidRDefault="007C222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55239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55239">
        <w:rPr>
          <w:rFonts w:ascii="Times New Roman" w:hAnsi="Times New Roman" w:cs="Times New Roman"/>
          <w:sz w:val="27"/>
          <w:szCs w:val="27"/>
        </w:rPr>
        <w:t xml:space="preserve">Утвердить прилагаемый </w:t>
      </w:r>
      <w:hyperlink w:anchor="P28" w:history="1">
        <w:r w:rsidRPr="00D55239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D55239">
        <w:rPr>
          <w:rFonts w:ascii="Times New Roman" w:hAnsi="Times New Roman" w:cs="Times New Roman"/>
          <w:sz w:val="27"/>
          <w:szCs w:val="27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  <w:proofErr w:type="gramEnd"/>
    </w:p>
    <w:p w:rsidR="007C222B" w:rsidRPr="00D55239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55239">
        <w:rPr>
          <w:rFonts w:ascii="Times New Roman" w:hAnsi="Times New Roman" w:cs="Times New Roman"/>
          <w:sz w:val="27"/>
          <w:szCs w:val="27"/>
        </w:rPr>
        <w:t>2. Настоящее распоряжение вступает в силу с 1 июля 2016 г.</w:t>
      </w:r>
    </w:p>
    <w:p w:rsidR="007C222B" w:rsidRPr="00D55239" w:rsidRDefault="007C222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C222B" w:rsidRPr="00D55239" w:rsidRDefault="007C222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55239">
        <w:rPr>
          <w:rFonts w:ascii="Times New Roman" w:hAnsi="Times New Roman" w:cs="Times New Roman"/>
          <w:sz w:val="27"/>
          <w:szCs w:val="27"/>
        </w:rPr>
        <w:t>Председатель Правительства</w:t>
      </w:r>
    </w:p>
    <w:p w:rsidR="007C222B" w:rsidRPr="00D55239" w:rsidRDefault="007C222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55239">
        <w:rPr>
          <w:rFonts w:ascii="Times New Roman" w:hAnsi="Times New Roman" w:cs="Times New Roman"/>
          <w:sz w:val="27"/>
          <w:szCs w:val="27"/>
        </w:rPr>
        <w:t>Российской Федерации</w:t>
      </w:r>
    </w:p>
    <w:p w:rsidR="007C222B" w:rsidRPr="00D55239" w:rsidRDefault="007C222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D55239">
        <w:rPr>
          <w:rFonts w:ascii="Times New Roman" w:hAnsi="Times New Roman" w:cs="Times New Roman"/>
          <w:sz w:val="27"/>
          <w:szCs w:val="27"/>
        </w:rPr>
        <w:t>Д.МЕДВЕДЕВ</w:t>
      </w: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  <w:bookmarkStart w:id="0" w:name="_GoBack"/>
      <w:bookmarkEnd w:id="0"/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Normal"/>
        <w:jc w:val="both"/>
      </w:pPr>
    </w:p>
    <w:p w:rsidR="007C222B" w:rsidRPr="007C222B" w:rsidRDefault="007C222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7C222B">
        <w:rPr>
          <w:rFonts w:ascii="Times New Roman" w:hAnsi="Times New Roman" w:cs="Times New Roman"/>
          <w:sz w:val="24"/>
        </w:rPr>
        <w:lastRenderedPageBreak/>
        <w:t>Утвержден</w:t>
      </w:r>
    </w:p>
    <w:p w:rsidR="007C222B" w:rsidRPr="007C222B" w:rsidRDefault="007C22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C222B">
        <w:rPr>
          <w:rFonts w:ascii="Times New Roman" w:hAnsi="Times New Roman" w:cs="Times New Roman"/>
          <w:sz w:val="24"/>
        </w:rPr>
        <w:t>распоряжением Правительства</w:t>
      </w:r>
    </w:p>
    <w:p w:rsidR="007C222B" w:rsidRPr="007C222B" w:rsidRDefault="007C22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C222B">
        <w:rPr>
          <w:rFonts w:ascii="Times New Roman" w:hAnsi="Times New Roman" w:cs="Times New Roman"/>
          <w:sz w:val="24"/>
        </w:rPr>
        <w:t>Российской Федерации</w:t>
      </w:r>
    </w:p>
    <w:p w:rsidR="007C222B" w:rsidRPr="007C222B" w:rsidRDefault="007C22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7C222B">
        <w:rPr>
          <w:rFonts w:ascii="Times New Roman" w:hAnsi="Times New Roman" w:cs="Times New Roman"/>
          <w:sz w:val="24"/>
        </w:rPr>
        <w:t>от 19 апреля 2016 г. N 724-р</w:t>
      </w:r>
    </w:p>
    <w:p w:rsidR="007C222B" w:rsidRDefault="007C222B">
      <w:pPr>
        <w:pStyle w:val="ConsPlusNormal"/>
        <w:jc w:val="both"/>
      </w:pPr>
    </w:p>
    <w:p w:rsid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bookmarkStart w:id="1" w:name="P28"/>
      <w:bookmarkEnd w:id="1"/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ПЕРЕЧЕНЬ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ДОКУМЕНТОВ И (ИЛИ) ИНФОРМАЦИИ, ЗАПРАШИВАЕМЫХ И ПОЛУЧАЕМЫХ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В РАМКАХ МЕЖВЕДОМСТВЕННОГО ИНФОРМАЦИОННОГО ВЗАИМОДЕЙСТВИЯ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ОРГАНАМИ ГОСУДАРСТВЕННОГО КОНТРОЛЯ (НАДЗОРА), ОРГАНАМИ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МУНИЦИПАЛЬНОГО КОНТРОЛЯ ПРИ ОРГАНИЗАЦИИ И ПРОВЕДЕНИИ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ПРОВЕРОК ОТ ИНЫХ ГОСУДАРСТВЕННЫХ ОРГАНОВ, ОРГАНОВ МЕСТНОГО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 xml:space="preserve">САМОУПРАВЛЕНИЯ ЛИБО </w:t>
      </w:r>
      <w:proofErr w:type="gramStart"/>
      <w:r w:rsidRPr="007C222B">
        <w:rPr>
          <w:rFonts w:ascii="Times New Roman" w:hAnsi="Times New Roman" w:cs="Times New Roman"/>
        </w:rPr>
        <w:t>ПОДВЕДОМСТВЕННЫХ</w:t>
      </w:r>
      <w:proofErr w:type="gramEnd"/>
      <w:r w:rsidRPr="007C222B">
        <w:rPr>
          <w:rFonts w:ascii="Times New Roman" w:hAnsi="Times New Roman" w:cs="Times New Roman"/>
        </w:rPr>
        <w:t xml:space="preserve"> ГОСУДАРСТВЕННЫМ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ОРГАНАМ ИЛИ ОРГАНАМ МЕСТНОГО САМОУПРАВЛЕНИЯ ОРГАНИЗАЦИЙ,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 xml:space="preserve">В </w:t>
      </w:r>
      <w:proofErr w:type="gramStart"/>
      <w:r w:rsidRPr="007C222B">
        <w:rPr>
          <w:rFonts w:ascii="Times New Roman" w:hAnsi="Times New Roman" w:cs="Times New Roman"/>
        </w:rPr>
        <w:t>РАСПОРЯЖЕНИИ</w:t>
      </w:r>
      <w:proofErr w:type="gramEnd"/>
      <w:r w:rsidRPr="007C222B">
        <w:rPr>
          <w:rFonts w:ascii="Times New Roman" w:hAnsi="Times New Roman" w:cs="Times New Roman"/>
        </w:rPr>
        <w:t xml:space="preserve"> КОТОРЫХ НАХОДЯТСЯ ЭТИ ДОКУМЕНТЫ</w:t>
      </w:r>
    </w:p>
    <w:p w:rsidR="007C222B" w:rsidRPr="007C222B" w:rsidRDefault="007C222B">
      <w:pPr>
        <w:pStyle w:val="ConsPlusTitle"/>
        <w:jc w:val="center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И (ИЛИ) ИНФОРМАЦИЯ</w:t>
      </w:r>
    </w:p>
    <w:p w:rsidR="007C222B" w:rsidRDefault="007C222B">
      <w:pPr>
        <w:spacing w:after="1"/>
      </w:pPr>
    </w:p>
    <w:p w:rsidR="007C222B" w:rsidRDefault="007C22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870"/>
      </w:tblGrid>
      <w:tr w:rsidR="007C222B" w:rsidRPr="007C222B" w:rsidTr="00C53421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22B" w:rsidRPr="007C222B" w:rsidRDefault="007C2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C222B">
              <w:rPr>
                <w:rFonts w:ascii="Times New Roman" w:hAnsi="Times New Roman" w:cs="Times New Roman"/>
                <w:sz w:val="24"/>
              </w:rPr>
              <w:t>Наименование документа и (или) информации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222B" w:rsidRPr="007C222B" w:rsidRDefault="007C2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C222B">
              <w:rPr>
                <w:rFonts w:ascii="Times New Roman" w:hAnsi="Times New Roman" w:cs="Times New Roman"/>
                <w:sz w:val="24"/>
              </w:rP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Минздрав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лекарственных сре</w:t>
            </w:r>
            <w:proofErr w:type="gramStart"/>
            <w:r w:rsidRPr="007C222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C222B">
              <w:rPr>
                <w:rFonts w:ascii="Times New Roman" w:hAnsi="Times New Roman" w:cs="Times New Roman"/>
              </w:rPr>
              <w:t>я медицинского применения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Минздрав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прокатного удостоверения на фильм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Минкультуры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Минобороны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Минобороны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Минобороны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Минобороны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5" w:history="1">
              <w:r w:rsidRPr="007C222B">
                <w:rPr>
                  <w:rFonts w:ascii="Times New Roman" w:hAnsi="Times New Roman" w:cs="Times New Roman"/>
                </w:rPr>
                <w:t>8528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ТН ВЭД ЕАЭС, декларируемых кодом ТН ВЭД ЕАЭС </w:t>
            </w:r>
            <w:hyperlink r:id="rId6" w:history="1">
              <w:r w:rsidRPr="007C222B">
                <w:rPr>
                  <w:rFonts w:ascii="Times New Roman" w:hAnsi="Times New Roman" w:cs="Times New Roman"/>
                </w:rPr>
                <w:t>8529 90 920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1, и жидкокристаллических модулей (экранов) для аппаратуры товарной позиции </w:t>
            </w:r>
            <w:hyperlink r:id="rId7" w:history="1">
              <w:r w:rsidRPr="007C222B">
                <w:rPr>
                  <w:rFonts w:ascii="Times New Roman" w:hAnsi="Times New Roman" w:cs="Times New Roman"/>
                </w:rPr>
                <w:t>8528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декларируемых кодом ТН ВЭД ЕАЭС </w:t>
            </w:r>
            <w:hyperlink r:id="rId8" w:history="1">
              <w:r w:rsidRPr="007C222B">
                <w:rPr>
                  <w:rFonts w:ascii="Times New Roman" w:hAnsi="Times New Roman" w:cs="Times New Roman"/>
                </w:rPr>
                <w:t>8529 90 920 2</w:t>
              </w:r>
            </w:hyperlink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производство лекарственных сре</w:t>
            </w:r>
            <w:proofErr w:type="gramStart"/>
            <w:r w:rsidRPr="007C222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C222B">
              <w:rPr>
                <w:rFonts w:ascii="Times New Roman" w:hAnsi="Times New Roman" w:cs="Times New Roman"/>
              </w:rPr>
              <w:t>я медицинского применения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</w:t>
            </w:r>
            <w:r w:rsidRPr="007C222B">
              <w:rPr>
                <w:rFonts w:ascii="Times New Roman" w:hAnsi="Times New Roman" w:cs="Times New Roman"/>
              </w:rPr>
              <w:lastRenderedPageBreak/>
              <w:t>техническим регламентом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lastRenderedPageBreak/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Государственного каталога пестицидов и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7C222B">
              <w:rPr>
                <w:rFonts w:ascii="Times New Roman" w:hAnsi="Times New Roman" w:cs="Times New Roman"/>
              </w:rPr>
              <w:t>, разрешенных к применению на территории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Минсельхоз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разрешения на ввод в эксплуатацию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разрешения на строительство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Минстрой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Минтранс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приказа об утверждении нормативов создания запасов топлива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Минэнерго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приказа об утверждении нормативов удельных расходов топлива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Минэнерго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Копия письма о подтверждении факта добычи нефти сырой с вязкостью в пластовых условиях не менее 10000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миллипаскаль</w:t>
            </w:r>
            <w:proofErr w:type="spellEnd"/>
            <w:r w:rsidRPr="007C222B">
              <w:rPr>
                <w:rFonts w:ascii="Times New Roman" w:hAnsi="Times New Roman" w:cs="Times New Roman"/>
              </w:rPr>
              <w:t>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Минэнерго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Минэнерго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Минэнерго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Минюст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Минюст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реестра нотариусов и лиц, сдавших </w:t>
            </w:r>
            <w:r w:rsidRPr="007C222B">
              <w:rPr>
                <w:rFonts w:ascii="Times New Roman" w:hAnsi="Times New Roman" w:cs="Times New Roman"/>
              </w:rPr>
              <w:lastRenderedPageBreak/>
              <w:t>квалификационный экзамен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Минюст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МЧС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маломерных судов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МЧС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МЧС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Пенсионный фонд Российской Федерации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Росавиация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Росавиация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Росавиация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Росавиация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Росавиация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Росавиация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пересечений и примыканий к автомобильным дорогам общего пользования федерального значения;</w:t>
            </w:r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объектов дорожного сервиса, размещаемых в границах </w:t>
            </w:r>
            <w:proofErr w:type="gramStart"/>
            <w:r w:rsidRPr="007C222B">
              <w:rPr>
                <w:rFonts w:ascii="Times New Roman" w:hAnsi="Times New Roman" w:cs="Times New Roman"/>
              </w:rPr>
              <w:t>полосы отвода автомобильной дороги общего пользования федерального значения</w:t>
            </w:r>
            <w:proofErr w:type="gramEnd"/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Росавтодор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Копия разрешения на строительство автомобильных дорог </w:t>
            </w:r>
            <w:r w:rsidRPr="007C222B">
              <w:rPr>
                <w:rFonts w:ascii="Times New Roman" w:hAnsi="Times New Roman" w:cs="Times New Roman"/>
              </w:rPr>
              <w:lastRenderedPageBreak/>
              <w:t>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lastRenderedPageBreak/>
              <w:t>Росавтодор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Росавтодор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C5342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Росалкогольрегулировани</w:t>
            </w:r>
            <w:r w:rsidR="007C222B" w:rsidRPr="007C222B">
              <w:rPr>
                <w:rFonts w:ascii="Times New Roman" w:hAnsi="Times New Roman" w:cs="Times New Roman"/>
              </w:rPr>
              <w:t>е</w:t>
            </w:r>
            <w:proofErr w:type="spellEnd"/>
            <w:r w:rsidR="007C222B"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="007C222B"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Сведения, содержащиеся в заключении </w:t>
            </w:r>
            <w:proofErr w:type="spellStart"/>
            <w:r w:rsidRPr="007C222B">
              <w:rPr>
                <w:rFonts w:ascii="Times New Roman" w:hAnsi="Times New Roman" w:cs="Times New Roman"/>
              </w:rPr>
              <w:t>Росалкогольрегулирования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о производстве товара в границах географического объекта, наименование которого </w:t>
            </w:r>
            <w:proofErr w:type="gramStart"/>
            <w:r w:rsidRPr="007C222B">
              <w:rPr>
                <w:rFonts w:ascii="Times New Roman" w:hAnsi="Times New Roman" w:cs="Times New Roman"/>
              </w:rPr>
              <w:t>заявляется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на регистрацию наименования места происхождения товара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C5342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Росалкогольрегулировани</w:t>
            </w:r>
            <w:r w:rsidR="007C222B" w:rsidRPr="007C222B">
              <w:rPr>
                <w:rFonts w:ascii="Times New Roman" w:hAnsi="Times New Roman" w:cs="Times New Roman"/>
              </w:rPr>
              <w:t>е</w:t>
            </w:r>
            <w:proofErr w:type="spellEnd"/>
            <w:r w:rsidR="007C222B"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="007C222B"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Росводресурсы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Росводресурсы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водном объекте, содержащиеся в государственном водном реестре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Росводресурсы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единого реестра лицензий на осуществление деятельности по обороту наркотических средств, психотропных веществ и их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, культивированию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Росздравнадзор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Росздравнадзор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7C222B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7C222B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Росздравнадзор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Росздравнадзор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Росздравнадзор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реестра лицензий на осуществление деятельности по производству и техническому обслуживанию (за исключением случая, если техническое </w:t>
            </w:r>
            <w:r w:rsidRPr="007C222B">
              <w:rPr>
                <w:rFonts w:ascii="Times New Roman" w:hAnsi="Times New Roman" w:cs="Times New Roman"/>
              </w:rPr>
              <w:lastRenderedPageBreak/>
              <w:t>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 xml:space="preserve">Росздравнадзор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федерального имущества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Росимущество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зарегистрированных средств массовой информации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телевизионное вещание, радиовещание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выданном разрешении на использование радиочастот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морских портов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Росморречфлот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Роснедра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Роснедра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Рособрнадзор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Рособрнадзор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изобретений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Государственного реестра </w:t>
            </w:r>
            <w:proofErr w:type="gramStart"/>
            <w:r w:rsidRPr="007C222B">
              <w:rPr>
                <w:rFonts w:ascii="Times New Roman" w:hAnsi="Times New Roman" w:cs="Times New Roman"/>
              </w:rP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перечня общеизвестных в Российской </w:t>
            </w:r>
            <w:r w:rsidRPr="007C222B">
              <w:rPr>
                <w:rFonts w:ascii="Times New Roman" w:hAnsi="Times New Roman" w:cs="Times New Roman"/>
              </w:rPr>
              <w:lastRenderedPageBreak/>
              <w:t>Федерации товарных знаков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программ для ЭВМ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баз данных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топологий интегральных микросхем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Роспатент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Информация о заключении государственной экологической экспертизы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выполнении заявителем условий пользования недрами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Исключен. - </w:t>
            </w:r>
            <w:hyperlink r:id="rId9" w:history="1">
              <w:r w:rsidRPr="007C222B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Правительства РФ от 19.08.2017 N 1785-р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 кадастровой стоимости объекта </w:t>
            </w:r>
            <w:r w:rsidRPr="007C222B">
              <w:rPr>
                <w:rFonts w:ascii="Times New Roman" w:hAnsi="Times New Roman" w:cs="Times New Roman"/>
              </w:rPr>
              <w:lastRenderedPageBreak/>
              <w:t>недвижимости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lastRenderedPageBreak/>
              <w:t>Росреестр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Исключен. - </w:t>
            </w:r>
            <w:hyperlink r:id="rId10" w:history="1">
              <w:r w:rsidRPr="007C222B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Правительства РФ от 19.08.2017 N 1785-р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Кадастровый план территории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11" w:history="1">
              <w:r w:rsidRPr="007C222B">
                <w:rPr>
                  <w:rFonts w:ascii="Times New Roman" w:hAnsi="Times New Roman" w:cs="Times New Roman"/>
                </w:rPr>
                <w:t>регламента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Росстандарт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Росстандарт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свидетельства об утверждении типа средств измерений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Росстандарт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аккредитованных лиц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сертификатов соответствия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деклараций о соответствии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Росаккредитация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Росстат </w:t>
            </w:r>
            <w:hyperlink w:anchor="P870" w:history="1">
              <w:r w:rsidRPr="007C222B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12" w:history="1">
              <w:r w:rsidRPr="007C222B">
                <w:rPr>
                  <w:rFonts w:ascii="Times New Roman" w:hAnsi="Times New Roman" w:cs="Times New Roman"/>
                </w:rPr>
                <w:t>ОКАТО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7C222B">
                <w:rPr>
                  <w:rFonts w:ascii="Times New Roman" w:hAnsi="Times New Roman" w:cs="Times New Roman"/>
                </w:rPr>
                <w:t>ОКТМО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7C222B">
                <w:rPr>
                  <w:rFonts w:ascii="Times New Roman" w:hAnsi="Times New Roman" w:cs="Times New Roman"/>
                </w:rPr>
                <w:t>ОКФС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7C222B">
                <w:rPr>
                  <w:rFonts w:ascii="Times New Roman" w:hAnsi="Times New Roman" w:cs="Times New Roman"/>
                </w:rPr>
                <w:t>ОКОПФ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7C222B">
                <w:rPr>
                  <w:rFonts w:ascii="Times New Roman" w:hAnsi="Times New Roman" w:cs="Times New Roman"/>
                </w:rPr>
                <w:t>ОКОГУ</w:t>
              </w:r>
            </w:hyperlink>
            <w:r w:rsidRPr="007C222B">
              <w:rPr>
                <w:rFonts w:ascii="Times New Roman" w:hAnsi="Times New Roman" w:cs="Times New Roman"/>
              </w:rP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Росстат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производство маркшейдерских работ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дефектации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изделий при ремонте авиационной техники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Ространснадзор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ФМБА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государственного реестра юридических лиц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дисквалифицированных лиц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Единого государственного реестра </w:t>
            </w:r>
            <w:r w:rsidRPr="007C222B">
              <w:rPr>
                <w:rFonts w:ascii="Times New Roman" w:hAnsi="Times New Roman" w:cs="Times New Roman"/>
              </w:rPr>
              <w:lastRenderedPageBreak/>
              <w:t>индивидуальных предпринимателей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Фонд социального страхования Российской Федерации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Фонд социального страхования Российской Федерации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, и (или) культивирование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растений, установленным требованиям к оснащению этих </w:t>
            </w:r>
            <w:r w:rsidRPr="007C222B">
              <w:rPr>
                <w:rFonts w:ascii="Times New Roman" w:hAnsi="Times New Roman" w:cs="Times New Roman"/>
              </w:rPr>
              <w:lastRenderedPageBreak/>
              <w:t>объектов и помещений инженерно-техническими средствами охраны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прекурсорам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или культивируемым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наркосодержащим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либо с незаконным культивированием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proofErr w:type="gramEnd"/>
            <w:r w:rsidRPr="007C222B">
              <w:rPr>
                <w:rFonts w:ascii="Times New Roman" w:hAnsi="Times New Roman" w:cs="Times New Roman"/>
              </w:rP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заключения об отсутствии у работников, которые в силу своих служебных обязанностей получат доступ непосредственно к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прекурсорам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либо с незаконным культивированием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растений, в том числе совершенное за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пределами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разрешения на право ввоза (вывоза) наркотических средств, психотропных веществ или их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прекурсоров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8" w:history="1">
              <w:r w:rsidRPr="007C222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Копия декларации на товары и таможенного приходного ордера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ФТС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декларации на товары и таможенного приходного ордера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ФТС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Таможенная расписка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ФТС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ФТС России </w:t>
            </w:r>
            <w:hyperlink w:anchor="P857" w:history="1">
              <w:r w:rsidRPr="007C222B">
                <w:rPr>
                  <w:rFonts w:ascii="Times New Roman" w:hAnsi="Times New Roman" w:cs="Times New Roman"/>
                </w:rPr>
                <w:t>&lt;1&gt;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Минсельхоз России </w:t>
            </w:r>
            <w:hyperlink w:anchor="P860" w:history="1">
              <w:r w:rsidRPr="007C222B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виноградных насаждений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Минсельхоз России </w:t>
            </w:r>
            <w:hyperlink w:anchor="P862" w:history="1">
              <w:r w:rsidRPr="007C222B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государственного реестра аккредитованных </w:t>
            </w:r>
            <w:r w:rsidRPr="007C222B">
              <w:rPr>
                <w:rFonts w:ascii="Times New Roman" w:hAnsi="Times New Roman" w:cs="Times New Roman"/>
              </w:rPr>
              <w:lastRenderedPageBreak/>
              <w:t>филиалов, представительств иностранных юридических лиц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 xml:space="preserve">ФНС России </w:t>
            </w:r>
            <w:hyperlink w:anchor="P860" w:history="1">
              <w:r w:rsidRPr="007C222B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уведомления о регистрации в качестве страхователя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Фонд социального страхования Российской Федерации </w:t>
            </w:r>
            <w:hyperlink w:anchor="P860" w:history="1">
              <w:r w:rsidRPr="007C222B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17" w:history="1">
              <w:r w:rsidRPr="007C222B">
                <w:rPr>
                  <w:rFonts w:ascii="Times New Roman" w:hAnsi="Times New Roman" w:cs="Times New Roman"/>
                </w:rPr>
                <w:t>конвенцией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о подготовке и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дипломировании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моряков и несении вахты 1978 года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Минтранс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Минтранс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Информация об уведомлении </w:t>
            </w:r>
            <w:proofErr w:type="gramStart"/>
            <w:r w:rsidRPr="007C222B">
              <w:rPr>
                <w:rFonts w:ascii="Times New Roman" w:hAnsi="Times New Roman" w:cs="Times New Roman"/>
              </w:rPr>
              <w:t>организацией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7C222B">
              <w:rPr>
                <w:rFonts w:ascii="Times New Roman" w:hAnsi="Times New Roman" w:cs="Times New Roman"/>
              </w:rPr>
              <w:t>свидетельстве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Росморречфлот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Свидетельство об одобрении типа аппаратуры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Росморречфлот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Свидетельство о соответствии объекта или центра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Росморречфлот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Информация об уведомлении </w:t>
            </w:r>
            <w:proofErr w:type="gramStart"/>
            <w:r w:rsidRPr="007C222B">
              <w:rPr>
                <w:rFonts w:ascii="Times New Roman" w:hAnsi="Times New Roman" w:cs="Times New Roman"/>
              </w:rPr>
              <w:t>организацией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Росморречфлот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выдаче Международного свидетельства об охране судна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Росморречфлот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(п. 167 </w:t>
            </w:r>
            <w:proofErr w:type="gramStart"/>
            <w:r w:rsidRPr="007C222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7C222B">
                <w:rPr>
                  <w:rFonts w:ascii="Times New Roman" w:hAnsi="Times New Roman" w:cs="Times New Roman"/>
                </w:rPr>
                <w:t>распоряжением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Правительства РФ от 01.08.2017 N 1650-р)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Отчетность об образовании, утилизации, обезвреживании, </w:t>
            </w:r>
            <w:r w:rsidRPr="007C222B">
              <w:rPr>
                <w:rFonts w:ascii="Times New Roman" w:hAnsi="Times New Roman" w:cs="Times New Roman"/>
              </w:rPr>
              <w:lastRenderedPageBreak/>
              <w:t>о размещении отходов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lastRenderedPageBreak/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</w:t>
            </w: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внесении объект</w:t>
            </w:r>
            <w:proofErr w:type="gramStart"/>
            <w:r w:rsidRPr="007C222B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7C222B">
              <w:rPr>
                <w:rFonts w:ascii="Times New Roman" w:hAnsi="Times New Roman" w:cs="Times New Roman"/>
              </w:rPr>
              <w:t>ов</w:t>
            </w:r>
            <w:proofErr w:type="spellEnd"/>
            <w:r w:rsidRPr="007C222B">
              <w:rPr>
                <w:rFonts w:ascii="Times New Roman" w:hAnsi="Times New Roman" w:cs="Times New Roman"/>
              </w:rPr>
              <w:t>) размещения отходов в государственный реестр объектов размещения отходов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</w:t>
            </w: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Информация об уведомлении </w:t>
            </w:r>
            <w:proofErr w:type="gramStart"/>
            <w:r w:rsidRPr="007C222B">
              <w:rPr>
                <w:rFonts w:ascii="Times New Roman" w:hAnsi="Times New Roman" w:cs="Times New Roman"/>
              </w:rPr>
              <w:t>организацией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Разрешения на выброс вредных (загрязняющих) веществ в атмосферный воздух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Информация об уведомлении </w:t>
            </w:r>
            <w:proofErr w:type="gramStart"/>
            <w:r w:rsidRPr="007C222B">
              <w:rPr>
                <w:rFonts w:ascii="Times New Roman" w:hAnsi="Times New Roman" w:cs="Times New Roman"/>
              </w:rPr>
              <w:t>организацией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Росрыболовство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(п. 176 </w:t>
            </w:r>
            <w:proofErr w:type="gramStart"/>
            <w:r w:rsidRPr="007C222B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7C222B">
                <w:rPr>
                  <w:rFonts w:ascii="Times New Roman" w:hAnsi="Times New Roman" w:cs="Times New Roman"/>
                </w:rPr>
                <w:t>распоряжением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Правительства РФ от 01.08.2017 N 1650-р)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решений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о выделении, изъятии или переоформлении ресурсов нумерации по оператору связи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Информация, подтверждающая представление в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 сведений об использовании на своей сети связи ресурса нумерации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опасных производственных объектов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регистрации гидротехнического сооружения в Российском регистре гидротехнических сооружений</w:t>
            </w:r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</w:p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федеральное автономное учреждение "Российский морской регистр </w:t>
            </w:r>
            <w:r w:rsidRPr="007C222B">
              <w:rPr>
                <w:rFonts w:ascii="Times New Roman" w:hAnsi="Times New Roman" w:cs="Times New Roman"/>
              </w:rPr>
              <w:lastRenderedPageBreak/>
              <w:t>судоходства"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выдаче Международного свидетельства об охране судна согласно Международному </w:t>
            </w:r>
            <w:hyperlink r:id="rId20" w:history="1">
              <w:r w:rsidRPr="007C222B">
                <w:rPr>
                  <w:rFonts w:ascii="Times New Roman" w:hAnsi="Times New Roman" w:cs="Times New Roman"/>
                </w:rPr>
                <w:t>кодексу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по охране судов и портовых средств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выдаче свидетельств, предусмотренных </w:t>
            </w:r>
            <w:hyperlink r:id="rId21" w:history="1">
              <w:r w:rsidRPr="007C222B">
                <w:rPr>
                  <w:rFonts w:ascii="Times New Roman" w:hAnsi="Times New Roman" w:cs="Times New Roman"/>
                </w:rPr>
                <w:t>частями 3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- </w:t>
            </w:r>
            <w:hyperlink r:id="rId22" w:history="1">
              <w:r w:rsidRPr="007C222B">
                <w:rPr>
                  <w:rFonts w:ascii="Times New Roman" w:hAnsi="Times New Roman" w:cs="Times New Roman"/>
                </w:rPr>
                <w:t>6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Pr="007C222B">
                <w:rPr>
                  <w:rFonts w:ascii="Times New Roman" w:hAnsi="Times New Roman" w:cs="Times New Roman"/>
                </w:rPr>
                <w:t>13 пункта 1 статьи 25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24" w:history="1">
              <w:r w:rsidRPr="007C222B">
                <w:rPr>
                  <w:rFonts w:ascii="Times New Roman" w:hAnsi="Times New Roman" w:cs="Times New Roman"/>
                </w:rPr>
                <w:t>статьи 34.1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Кодекса внутреннего водного транспорта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25" w:history="1">
              <w:r w:rsidRPr="007C222B">
                <w:rPr>
                  <w:rFonts w:ascii="Times New Roman" w:hAnsi="Times New Roman" w:cs="Times New Roman"/>
                </w:rPr>
                <w:t>статьи 34.1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морской регистр судоходства"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Речной Регистр"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МВД России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биопсийный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материал), полученных при проведении клинического исследования лекарственного препарата для медицинского применения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Минздрав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Минобороны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Минприроды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лицензий на экспорт и (или) импорт отдельных видов товаров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Минфин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сертификате международной схемы сертификации необработанных природных алмазов (сертификат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Кимберлийского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процесса)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Минфин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паспорта безопасности опасного объекта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МЧС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государственного реестра автомобильных дорог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Росавтодор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Росводресурсы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Росводресурсы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Росводресурсы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Росгвардия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по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пономерному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учету железнодорожного подвижного состава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Росжелдор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Коп</w:t>
            </w:r>
            <w:proofErr w:type="gramStart"/>
            <w:r w:rsidRPr="007C222B">
              <w:rPr>
                <w:rFonts w:ascii="Times New Roman" w:hAnsi="Times New Roman" w:cs="Times New Roman"/>
              </w:rPr>
              <w:t>ии ау</w:t>
            </w:r>
            <w:proofErr w:type="gramEnd"/>
            <w:r w:rsidRPr="007C222B">
              <w:rPr>
                <w:rFonts w:ascii="Times New Roman" w:hAnsi="Times New Roman" w:cs="Times New Roman"/>
              </w:rPr>
              <w:t>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Росимущество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</w:t>
            </w:r>
            <w:proofErr w:type="gramStart"/>
            <w:r w:rsidRPr="007C222B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7C222B">
              <w:rPr>
                <w:rFonts w:ascii="Times New Roman" w:hAnsi="Times New Roman" w:cs="Times New Roman"/>
              </w:rP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Роскомнадзор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лесного реестра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Рослесхоз </w:t>
            </w:r>
            <w:hyperlink w:anchor="P864" w:history="1">
              <w:r w:rsidRPr="007C222B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Роснедра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средней рыночной цене реализации добытого </w:t>
            </w:r>
            <w:r w:rsidRPr="007C222B">
              <w:rPr>
                <w:rFonts w:ascii="Times New Roman" w:hAnsi="Times New Roman" w:cs="Times New Roman"/>
              </w:rPr>
              <w:lastRenderedPageBreak/>
              <w:t>полезного ископаемого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lastRenderedPageBreak/>
              <w:t>Роснедра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66" w:history="1">
              <w:r w:rsidRPr="007C222B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федеральной информационной системы "Федеральный реестр сведений о </w:t>
            </w:r>
            <w:proofErr w:type="gramStart"/>
            <w:r w:rsidRPr="007C222B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об образовании и (или) квалификации, документах об обучении"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Рособрнадзор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разрешения на ввоз в Российскую Федерацию или транзит через территорию Российской Федерации ядовитых веществ, не являющихся </w:t>
            </w:r>
            <w:proofErr w:type="spellStart"/>
            <w:r w:rsidRPr="007C222B">
              <w:rPr>
                <w:rFonts w:ascii="Times New Roman" w:hAnsi="Times New Roman" w:cs="Times New Roman"/>
              </w:rPr>
              <w:t>прекурсорами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заключений (разрешительных документов) на экспорт с таможенной территории Евразийского </w:t>
            </w:r>
            <w:r w:rsidRPr="007C222B">
              <w:rPr>
                <w:rFonts w:ascii="Times New Roman" w:hAnsi="Times New Roman" w:cs="Times New Roman"/>
              </w:rPr>
              <w:lastRenderedPageBreak/>
              <w:t>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lastRenderedPageBreak/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26" w:history="1">
              <w:r w:rsidRPr="007C222B">
                <w:rPr>
                  <w:rFonts w:ascii="Times New Roman" w:hAnsi="Times New Roman" w:cs="Times New Roman"/>
                </w:rPr>
                <w:t>Конвенции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Росприроднадзор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о добыче (вылове) водных биологических ресурсов из Государственного </w:t>
            </w:r>
            <w:proofErr w:type="spellStart"/>
            <w:r w:rsidRPr="007C222B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реестра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Росрыболовство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27" w:history="1">
              <w:r w:rsidRPr="007C222B">
                <w:rPr>
                  <w:rFonts w:ascii="Times New Roman" w:hAnsi="Times New Roman" w:cs="Times New Roman"/>
                </w:rPr>
                <w:t>Конвенции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о международной торговле видами дикой фауны и флоры, находящимися под угрозой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исчезновения, от 3 марта 1973 г.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Росрыболовство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</w:t>
            </w:r>
            <w:proofErr w:type="gramStart"/>
            <w:r w:rsidRPr="007C222B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7C222B">
              <w:rPr>
                <w:rFonts w:ascii="Times New Roman" w:hAnsi="Times New Roman" w:cs="Times New Roman"/>
              </w:rPr>
              <w:t>я ветеринарного применения, кормов и кормовых добавок для животных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Россельхознадзор</w:t>
            </w:r>
            <w:proofErr w:type="spellEnd"/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Росстат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допуске в эксплуатацию энергоустановок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C222B">
              <w:rPr>
                <w:rFonts w:ascii="Times New Roman" w:hAnsi="Times New Roman" w:cs="Times New Roman"/>
              </w:rPr>
              <w:t>Ростехнадзор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</w:t>
            </w:r>
            <w:hyperlink w:anchor="P859" w:history="1">
              <w:r w:rsidRPr="007C222B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реестра недобросовестных поставщиков (подрядчиков, исполнителей), </w:t>
            </w:r>
            <w:proofErr w:type="gramStart"/>
            <w:r w:rsidRPr="007C222B">
              <w:rPr>
                <w:rFonts w:ascii="Times New Roman" w:hAnsi="Times New Roman" w:cs="Times New Roman"/>
              </w:rPr>
              <w:t>ведение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которого </w:t>
            </w:r>
            <w:r w:rsidRPr="007C222B">
              <w:rPr>
                <w:rFonts w:ascii="Times New Roman" w:hAnsi="Times New Roman" w:cs="Times New Roman"/>
              </w:rPr>
              <w:lastRenderedPageBreak/>
              <w:t xml:space="preserve">осуществляется в соответствии с Федеральным </w:t>
            </w:r>
            <w:hyperlink r:id="rId28" w:history="1">
              <w:r w:rsidRPr="007C222B">
                <w:rPr>
                  <w:rFonts w:ascii="Times New Roman" w:hAnsi="Times New Roman" w:cs="Times New Roman"/>
                </w:rPr>
                <w:t>законом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29" w:history="1">
              <w:r w:rsidRPr="007C222B">
                <w:rPr>
                  <w:rFonts w:ascii="Times New Roman" w:hAnsi="Times New Roman" w:cs="Times New Roman"/>
                </w:rPr>
                <w:t>законом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ФАС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lastRenderedPageBreak/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ФСБ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30" w:history="1">
              <w:r w:rsidRPr="007C222B">
                <w:rPr>
                  <w:rFonts w:ascii="Times New Roman" w:hAnsi="Times New Roman" w:cs="Times New Roman"/>
                </w:rPr>
                <w:t>раздел 2.19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31" w:history="1">
              <w:r w:rsidRPr="007C222B">
                <w:rPr>
                  <w:rFonts w:ascii="Times New Roman" w:hAnsi="Times New Roman" w:cs="Times New Roman"/>
                </w:rPr>
                <w:t>Протоколом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ФСБ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C222B">
              <w:rPr>
                <w:rFonts w:ascii="Times New Roman" w:hAnsi="Times New Roman" w:cs="Times New Roman"/>
              </w:rP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32" w:history="1">
              <w:r w:rsidRPr="007C222B">
                <w:rPr>
                  <w:rFonts w:ascii="Times New Roman" w:hAnsi="Times New Roman" w:cs="Times New Roman"/>
                </w:rPr>
                <w:t>раздел 2.17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33" w:history="1">
              <w:r w:rsidRPr="007C222B">
                <w:rPr>
                  <w:rFonts w:ascii="Times New Roman" w:hAnsi="Times New Roman" w:cs="Times New Roman"/>
                </w:rPr>
                <w:t>Протоколом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</w:t>
            </w:r>
            <w:proofErr w:type="gramEnd"/>
            <w:r w:rsidRPr="007C22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222B">
              <w:rPr>
                <w:rFonts w:ascii="Times New Roman" w:hAnsi="Times New Roman" w:cs="Times New Roman"/>
              </w:rPr>
              <w:t>г</w:t>
            </w:r>
            <w:proofErr w:type="gramEnd"/>
            <w:r w:rsidRPr="007C222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ФСБ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из реестра владельцев магазинов беспошлинной торговли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ФТС России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Мерительном свидетельстве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речной регистр"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Сведения о пассажирском свидетельстве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"Российский речной регистр"</w:t>
            </w:r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Сведения из Единого государственного реестра </w:t>
            </w:r>
            <w:proofErr w:type="gramStart"/>
            <w:r w:rsidRPr="007C222B">
              <w:rPr>
                <w:rFonts w:ascii="Times New Roman" w:hAnsi="Times New Roman" w:cs="Times New Roman"/>
              </w:rP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федеральное автономное учреждение "</w:t>
            </w:r>
            <w:proofErr w:type="spellStart"/>
            <w:r w:rsidRPr="007C222B">
              <w:rPr>
                <w:rFonts w:ascii="Times New Roman" w:hAnsi="Times New Roman" w:cs="Times New Roman"/>
              </w:rPr>
              <w:t>Главгосэкспертиза</w:t>
            </w:r>
            <w:proofErr w:type="spellEnd"/>
            <w:r w:rsidRPr="007C222B">
              <w:rPr>
                <w:rFonts w:ascii="Times New Roman" w:hAnsi="Times New Roman" w:cs="Times New Roman"/>
              </w:rPr>
              <w:t xml:space="preserve"> России" </w:t>
            </w:r>
            <w:hyperlink w:anchor="P868" w:history="1">
              <w:r w:rsidRPr="007C222B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</w:tr>
      <w:tr w:rsidR="007C222B" w:rsidRPr="007C222B" w:rsidTr="00C534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34" w:history="1">
              <w:r w:rsidRPr="007C222B">
                <w:rPr>
                  <w:rFonts w:ascii="Times New Roman" w:hAnsi="Times New Roman" w:cs="Times New Roman"/>
                </w:rPr>
                <w:t>статьей 18</w:t>
              </w:r>
            </w:hyperlink>
            <w:r w:rsidRPr="007C222B">
              <w:rPr>
                <w:rFonts w:ascii="Times New Roman" w:hAnsi="Times New Roman" w:cs="Times New Roman"/>
              </w:rPr>
              <w:t xml:space="preserve"> Федерального закона "О бухгалтерском учете"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7C222B" w:rsidRPr="007C222B" w:rsidRDefault="007C222B">
            <w:pPr>
              <w:pStyle w:val="ConsPlusNormal"/>
              <w:rPr>
                <w:rFonts w:ascii="Times New Roman" w:hAnsi="Times New Roman" w:cs="Times New Roman"/>
              </w:rPr>
            </w:pPr>
            <w:r w:rsidRPr="007C222B">
              <w:rPr>
                <w:rFonts w:ascii="Times New Roman" w:hAnsi="Times New Roman" w:cs="Times New Roman"/>
              </w:rPr>
              <w:t xml:space="preserve">ФНС России </w:t>
            </w:r>
            <w:hyperlink w:anchor="P872" w:history="1">
              <w:r w:rsidRPr="007C222B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</w:tr>
    </w:tbl>
    <w:p w:rsidR="007C222B" w:rsidRPr="007C222B" w:rsidRDefault="007C222B">
      <w:pPr>
        <w:pStyle w:val="ConsPlusNormal"/>
        <w:jc w:val="both"/>
        <w:rPr>
          <w:rFonts w:ascii="Times New Roman" w:hAnsi="Times New Roman" w:cs="Times New Roman"/>
        </w:rPr>
      </w:pPr>
    </w:p>
    <w:p w:rsidR="007C222B" w:rsidRPr="007C222B" w:rsidRDefault="007C22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222B">
        <w:rPr>
          <w:rFonts w:ascii="Times New Roman" w:hAnsi="Times New Roman" w:cs="Times New Roman"/>
        </w:rPr>
        <w:t>--------------------------------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57"/>
      <w:bookmarkEnd w:id="2"/>
      <w:r w:rsidRPr="007C222B">
        <w:rPr>
          <w:rFonts w:ascii="Times New Roman" w:hAnsi="Times New Roman" w:cs="Times New Roman"/>
        </w:rPr>
        <w:lastRenderedPageBreak/>
        <w:t>&lt;1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с 1 октября 2016 г.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58"/>
      <w:bookmarkEnd w:id="3"/>
      <w:r w:rsidRPr="007C222B">
        <w:rPr>
          <w:rFonts w:ascii="Times New Roman" w:hAnsi="Times New Roman" w:cs="Times New Roman"/>
        </w:rPr>
        <w:t>&lt;2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с 1 января 2017 г.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59"/>
      <w:bookmarkEnd w:id="4"/>
      <w:r w:rsidRPr="007C222B">
        <w:rPr>
          <w:rFonts w:ascii="Times New Roman" w:hAnsi="Times New Roman" w:cs="Times New Roman"/>
        </w:rPr>
        <w:t>&lt;3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на бумажном носителе.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60"/>
      <w:bookmarkEnd w:id="5"/>
      <w:r w:rsidRPr="007C222B">
        <w:rPr>
          <w:rFonts w:ascii="Times New Roman" w:hAnsi="Times New Roman" w:cs="Times New Roman"/>
        </w:rPr>
        <w:t>&lt;4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с 1 марта 2017 г.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62"/>
      <w:bookmarkEnd w:id="6"/>
      <w:r w:rsidRPr="007C222B">
        <w:rPr>
          <w:rFonts w:ascii="Times New Roman" w:hAnsi="Times New Roman" w:cs="Times New Roman"/>
        </w:rPr>
        <w:t>&lt;5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с 1 июля 2017 г.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64"/>
      <w:bookmarkEnd w:id="7"/>
      <w:r w:rsidRPr="007C222B">
        <w:rPr>
          <w:rFonts w:ascii="Times New Roman" w:hAnsi="Times New Roman" w:cs="Times New Roman"/>
        </w:rPr>
        <w:t>&lt;6</w:t>
      </w:r>
      <w:proofErr w:type="gramStart"/>
      <w:r w:rsidRPr="007C222B">
        <w:rPr>
          <w:rFonts w:ascii="Times New Roman" w:hAnsi="Times New Roman" w:cs="Times New Roman"/>
        </w:rPr>
        <w:t>&gt; В</w:t>
      </w:r>
      <w:proofErr w:type="gramEnd"/>
      <w:r w:rsidRPr="007C222B">
        <w:rPr>
          <w:rFonts w:ascii="Times New Roman" w:hAnsi="Times New Roman" w:cs="Times New Roman"/>
        </w:rPr>
        <w:t xml:space="preserve"> случае если осуществление полномочий, указанных в </w:t>
      </w:r>
      <w:hyperlink r:id="rId35" w:history="1">
        <w:r w:rsidRPr="007C222B">
          <w:rPr>
            <w:rFonts w:ascii="Times New Roman" w:hAnsi="Times New Roman" w:cs="Times New Roman"/>
          </w:rPr>
          <w:t>части 1 статьи 83</w:t>
        </w:r>
      </w:hyperlink>
      <w:r w:rsidRPr="007C222B">
        <w:rPr>
          <w:rFonts w:ascii="Times New Roman" w:hAnsi="Times New Roman" w:cs="Times New Roman"/>
        </w:rP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36" w:history="1">
        <w:r w:rsidRPr="007C222B">
          <w:rPr>
            <w:rFonts w:ascii="Times New Roman" w:hAnsi="Times New Roman" w:cs="Times New Roman"/>
          </w:rPr>
          <w:t>частью 13 статьи 83</w:t>
        </w:r>
      </w:hyperlink>
      <w:r w:rsidRPr="007C222B">
        <w:rPr>
          <w:rFonts w:ascii="Times New Roman" w:hAnsi="Times New Roman" w:cs="Times New Roman"/>
        </w:rP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66"/>
      <w:bookmarkEnd w:id="8"/>
      <w:r w:rsidRPr="007C222B">
        <w:rPr>
          <w:rFonts w:ascii="Times New Roman" w:hAnsi="Times New Roman" w:cs="Times New Roman"/>
        </w:rPr>
        <w:t>&lt;7</w:t>
      </w:r>
      <w:proofErr w:type="gramStart"/>
      <w:r w:rsidRPr="007C222B">
        <w:rPr>
          <w:rFonts w:ascii="Times New Roman" w:hAnsi="Times New Roman" w:cs="Times New Roman"/>
        </w:rPr>
        <w:t>&gt; В</w:t>
      </w:r>
      <w:proofErr w:type="gramEnd"/>
      <w:r w:rsidRPr="007C222B">
        <w:rPr>
          <w:rFonts w:ascii="Times New Roman" w:hAnsi="Times New Roman" w:cs="Times New Roman"/>
        </w:rPr>
        <w:t xml:space="preserve">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868"/>
      <w:bookmarkEnd w:id="9"/>
      <w:r w:rsidRPr="007C222B">
        <w:rPr>
          <w:rFonts w:ascii="Times New Roman" w:hAnsi="Times New Roman" w:cs="Times New Roman"/>
        </w:rPr>
        <w:t>&lt;8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с 1 декабря 2019 г.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870"/>
      <w:bookmarkEnd w:id="10"/>
      <w:r w:rsidRPr="007C222B">
        <w:rPr>
          <w:rFonts w:ascii="Times New Roman" w:hAnsi="Times New Roman" w:cs="Times New Roman"/>
        </w:rPr>
        <w:t>&lt;9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редоставляются до 31 декабря 2023 г.</w:t>
      </w:r>
    </w:p>
    <w:p w:rsidR="007C222B" w:rsidRPr="007C222B" w:rsidRDefault="007C2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872"/>
      <w:bookmarkEnd w:id="11"/>
      <w:r w:rsidRPr="007C222B">
        <w:rPr>
          <w:rFonts w:ascii="Times New Roman" w:hAnsi="Times New Roman" w:cs="Times New Roman"/>
        </w:rPr>
        <w:t>&lt;10</w:t>
      </w:r>
      <w:proofErr w:type="gramStart"/>
      <w:r w:rsidRPr="007C222B">
        <w:rPr>
          <w:rFonts w:ascii="Times New Roman" w:hAnsi="Times New Roman" w:cs="Times New Roman"/>
        </w:rPr>
        <w:t>&gt; П</w:t>
      </w:r>
      <w:proofErr w:type="gramEnd"/>
      <w:r w:rsidRPr="007C222B">
        <w:rPr>
          <w:rFonts w:ascii="Times New Roman" w:hAnsi="Times New Roman" w:cs="Times New Roman"/>
        </w:rPr>
        <w:t>редоставляется не ранее 1 апреля 2020 г. (начиная с информации за отчетный период 2019 года).</w:t>
      </w:r>
    </w:p>
    <w:p w:rsidR="007C222B" w:rsidRPr="007C222B" w:rsidRDefault="007C222B">
      <w:pPr>
        <w:pStyle w:val="ConsPlusNormal"/>
        <w:jc w:val="both"/>
        <w:rPr>
          <w:rFonts w:ascii="Times New Roman" w:hAnsi="Times New Roman" w:cs="Times New Roman"/>
        </w:rPr>
      </w:pPr>
    </w:p>
    <w:p w:rsidR="007C222B" w:rsidRPr="007C222B" w:rsidRDefault="007C222B">
      <w:pPr>
        <w:pStyle w:val="ConsPlusNormal"/>
        <w:jc w:val="both"/>
      </w:pPr>
    </w:p>
    <w:p w:rsidR="007C222B" w:rsidRPr="007C222B" w:rsidRDefault="007C22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E58" w:rsidRPr="007C222B" w:rsidRDefault="00DE6E58"/>
    <w:sectPr w:rsidR="00DE6E58" w:rsidRPr="007C222B" w:rsidSect="00C534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2B"/>
    <w:rsid w:val="007C222B"/>
    <w:rsid w:val="00B10A72"/>
    <w:rsid w:val="00C53421"/>
    <w:rsid w:val="00CA45B3"/>
    <w:rsid w:val="00D55239"/>
    <w:rsid w:val="00D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2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2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2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2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22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2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2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2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2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22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22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500574E93F6E1FADF6E180F6B3A6B3EC83D437E3CA432BAD91C056DBC795AD0CE8C7B3C0D320EBE8AB2EB2608E022E7307728185D43X7tBB" TargetMode="External"/><Relationship Id="rId13" Type="http://schemas.openxmlformats.org/officeDocument/2006/relationships/hyperlink" Target="consultantplus://offline/ref=C99500574E93F6E1FADF6E180F6B3A6B3CC5374F7C3EA432BAD91C056DBC795AC2CED4733B0B2D0BB5C0E1AF71X0t4B" TargetMode="External"/><Relationship Id="rId18" Type="http://schemas.openxmlformats.org/officeDocument/2006/relationships/hyperlink" Target="consultantplus://offline/ref=C99500574E93F6E1FADF6E180F6B3A6B3FC33F4E7F3BA432BAD91C056DBC795AD0CE8C7F3A0F3309B7D5B7FE3750EC27FD2F7636045F4178X0tFB" TargetMode="External"/><Relationship Id="rId26" Type="http://schemas.openxmlformats.org/officeDocument/2006/relationships/hyperlink" Target="consultantplus://offline/ref=C99500574E93F6E1FADF6B170C6B3A6B3CC43A467534F938B28010076AB3265FD7DF8C7F3E11320AABDCE3ADX7t2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9500574E93F6E1FADF6E180F6B3A6B3EC9384F7A38A432BAD91C056DBC795AD0CE8C793804675BF18BEEAE771BE026E7337734X1tBB" TargetMode="External"/><Relationship Id="rId34" Type="http://schemas.openxmlformats.org/officeDocument/2006/relationships/hyperlink" Target="consultantplus://offline/ref=C99500574E93F6E1FADF6E180F6B3A6B3EC3394E7D3AA432BAD91C056DBC795AD0CE8C7F3A0F320CB5D5B7FE3750EC27FD2F7636045F4178X0tFB" TargetMode="External"/><Relationship Id="rId7" Type="http://schemas.openxmlformats.org/officeDocument/2006/relationships/hyperlink" Target="consultantplus://offline/ref=C99500574E93F6E1FADF6E180F6B3A6B3EC83D437E3CA432BAD91C056DBC795AD0CE8C7B3C0E310FBE8AB2EB2608E022E7307728185D43X7tBB" TargetMode="External"/><Relationship Id="rId12" Type="http://schemas.openxmlformats.org/officeDocument/2006/relationships/hyperlink" Target="consultantplus://offline/ref=C99500574E93F6E1FADF6E180F6B3A6B3EC83841793FA432BAD91C056DBC795AC2CED4733B0B2D0BB5C0E1AF71X0t4B" TargetMode="External"/><Relationship Id="rId17" Type="http://schemas.openxmlformats.org/officeDocument/2006/relationships/hyperlink" Target="consultantplus://offline/ref=C99500574E93F6E1FADF6B170C6B3A6B3BC4384F7F34F938B28010076AB3265FD7DF8C7F3E11320AABDCE3ADX7t2B" TargetMode="External"/><Relationship Id="rId25" Type="http://schemas.openxmlformats.org/officeDocument/2006/relationships/hyperlink" Target="consultantplus://offline/ref=C99500574E93F6E1FADF6E180F6B3A6B3EC93747743FA432BAD91C056DBC795AD0CE8C7C3C0D385EE49AB6A27201FF27F92F753618X5tCB" TargetMode="External"/><Relationship Id="rId33" Type="http://schemas.openxmlformats.org/officeDocument/2006/relationships/hyperlink" Target="consultantplus://offline/ref=C99500574E93F6E1FADF6E180F6B3A6B3EC83F427938A432BAD91C056DBC795AD0CE8C7F3A0D330FB1D5B7FE3750EC27FD2F7636045F4178X0tFB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9500574E93F6E1FADF6E180F6B3A6B3EC93C407E3EA432BAD91C056DBC795AD0CE8C7F3A0F330AB6D5B7FE3750EC27FD2F7636045F4178X0tFB" TargetMode="External"/><Relationship Id="rId20" Type="http://schemas.openxmlformats.org/officeDocument/2006/relationships/hyperlink" Target="consultantplus://offline/ref=C99500574E93F6E1FADF6B170C6B3A6B3FC738427A34F938B28010076AB3264DD787807E3A0F320DBE8AB2EB2608E022E7307728185D43X7tBB" TargetMode="External"/><Relationship Id="rId29" Type="http://schemas.openxmlformats.org/officeDocument/2006/relationships/hyperlink" Target="consultantplus://offline/ref=C99500574E93F6E1FADF6E180F6B3A6B3EC937437D36A432BAD91C056DBC795AC2CED4733B0B2D0BB5C0E1AF71X0t4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9500574E93F6E1FADF6E180F6B3A6B3EC83D437E3CA432BAD91C056DBC795AD0CE8C7B3C0D3208BE8AB2EB2608E022E7307728185D43X7tBB" TargetMode="External"/><Relationship Id="rId11" Type="http://schemas.openxmlformats.org/officeDocument/2006/relationships/hyperlink" Target="consultantplus://offline/ref=C99500574E93F6E1FADF6E180F6B3A6B3EC83D437D36A432BAD91C056DBC795AD0CE8C7F3A0F3309B0D5B7FE3750EC27FD2F7636045F4178X0tFB" TargetMode="External"/><Relationship Id="rId24" Type="http://schemas.openxmlformats.org/officeDocument/2006/relationships/hyperlink" Target="consultantplus://offline/ref=C99500574E93F6E1FADF6E180F6B3A6B3EC93747743FA432BAD91C056DBC795AD0CE8C7C3C0D385EE49AB6A27201FF27F92F753618X5tCB" TargetMode="External"/><Relationship Id="rId32" Type="http://schemas.openxmlformats.org/officeDocument/2006/relationships/hyperlink" Target="consultantplus://offline/ref=C99500574E93F6E1FADF6E180F6B3A6B3EC9394E7838A432BAD91C056DBC795AD0CE8C773D0A3601E18FA7FA7E04E538F83169341A5FX4t0B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99500574E93F6E1FADF6E180F6B3A6B3EC83D437E3CA432BAD91C056DBC795AD0CE8C7B3C0E310FBE8AB2EB2608E022E7307728185D43X7tBB" TargetMode="External"/><Relationship Id="rId15" Type="http://schemas.openxmlformats.org/officeDocument/2006/relationships/hyperlink" Target="consultantplus://offline/ref=C99500574E93F6E1FADF6E180F6B3A6B3EC03D457836A432BAD91C056DBC795AC2CED4733B0B2D0BB5C0E1AF71X0t4B" TargetMode="External"/><Relationship Id="rId23" Type="http://schemas.openxmlformats.org/officeDocument/2006/relationships/hyperlink" Target="consultantplus://offline/ref=C99500574E93F6E1FADF6E180F6B3A6B3EC9384F7A38A432BAD91C056DBC795AD0CE8C763804675BF18BEEAE771BE026E7337734X1tBB" TargetMode="External"/><Relationship Id="rId28" Type="http://schemas.openxmlformats.org/officeDocument/2006/relationships/hyperlink" Target="consultantplus://offline/ref=C99500574E93F6E1FADF6E180F6B3A6B3EC9364F7F38A432BAD91C056DBC795AC2CED4733B0B2D0BB5C0E1AF71X0t4B" TargetMode="External"/><Relationship Id="rId36" Type="http://schemas.openxmlformats.org/officeDocument/2006/relationships/hyperlink" Target="consultantplus://offline/ref=C99500574E93F6E1FADF6E180F6B3A6B3EC93740753BA432BAD91C056DBC795AD0CE8C763B06385EE49AB6A27201FF27F92F753618X5tCB" TargetMode="External"/><Relationship Id="rId10" Type="http://schemas.openxmlformats.org/officeDocument/2006/relationships/hyperlink" Target="consultantplus://offline/ref=C99500574E93F6E1FADF6E180F6B3A6B3FC33D477B39A432BAD91C056DBC795AD0CE8C7F3A0F330BBCD5B7FE3750EC27FD2F7636045F4178X0tFB" TargetMode="External"/><Relationship Id="rId19" Type="http://schemas.openxmlformats.org/officeDocument/2006/relationships/hyperlink" Target="consultantplus://offline/ref=C99500574E93F6E1FADF6E180F6B3A6B3FC33F4E7F3BA432BAD91C056DBC795AD0CE8C7F3A0F330FBCD5B7FE3750EC27FD2F7636045F4178X0tFB" TargetMode="External"/><Relationship Id="rId31" Type="http://schemas.openxmlformats.org/officeDocument/2006/relationships/hyperlink" Target="consultantplus://offline/ref=C99500574E93F6E1FADF6E180F6B3A6B3EC83F427938A432BAD91C056DBC795AD0CE8C7F3A0D330FB1D5B7FE3750EC27FD2F7636045F4178X0t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9500574E93F6E1FADF6E180F6B3A6B3FC33D477B39A432BAD91C056DBC795AD0CE8C7F3A0F330BB1D5B7FE3750EC27FD2F7636045F4178X0tFB" TargetMode="External"/><Relationship Id="rId14" Type="http://schemas.openxmlformats.org/officeDocument/2006/relationships/hyperlink" Target="consultantplus://offline/ref=C99500574E93F6E1FADF6E180F6B3A6B3CC237457F3DA432BAD91C056DBC795AD0CE8C7F3A0F330ABDD5B7FE3750EC27FD2F7636045F4178X0tFB" TargetMode="External"/><Relationship Id="rId22" Type="http://schemas.openxmlformats.org/officeDocument/2006/relationships/hyperlink" Target="consultantplus://offline/ref=C99500574E93F6E1FADF6E180F6B3A6B3EC9384F7A38A432BAD91C056DBC795AD0CE8C793F04675BF18BEEAE771BE026E7337734X1tBB" TargetMode="External"/><Relationship Id="rId27" Type="http://schemas.openxmlformats.org/officeDocument/2006/relationships/hyperlink" Target="consultantplus://offline/ref=C99500574E93F6E1FADF6B170C6B3A6B3CC43A467534F938B28010076AB3265FD7DF8C7F3E11320AABDCE3ADX7t2B" TargetMode="External"/><Relationship Id="rId30" Type="http://schemas.openxmlformats.org/officeDocument/2006/relationships/hyperlink" Target="consultantplus://offline/ref=C99500574E93F6E1FADF6E180F6B3A6B3EC9394E7838A432BAD91C056DBC795AD0CE8C7F3B0A340FBCD5B7FE3750EC27FD2F7636045F4178X0tFB" TargetMode="External"/><Relationship Id="rId35" Type="http://schemas.openxmlformats.org/officeDocument/2006/relationships/hyperlink" Target="consultantplus://offline/ref=C99500574E93F6E1FADF6E180F6B3A6B3EC93740753BA432BAD91C056DBC795AD0CE8C79320F385EE49AB6A27201FF27F92F753618X5t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7803</Words>
  <Characters>44480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2021-10-14T01:45:00Z</dcterms:created>
  <dcterms:modified xsi:type="dcterms:W3CDTF">2021-10-14T04:17:00Z</dcterms:modified>
</cp:coreProperties>
</file>